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A284" w14:textId="1EE4BC66" w:rsidR="009E61BD" w:rsidRPr="00EE5F75" w:rsidRDefault="00935D48">
      <w:pPr>
        <w:rPr>
          <w:b/>
          <w:bCs/>
          <w:sz w:val="32"/>
          <w:szCs w:val="32"/>
        </w:rPr>
      </w:pPr>
      <w:r w:rsidRPr="00EE5F75">
        <w:rPr>
          <w:b/>
          <w:bCs/>
          <w:sz w:val="32"/>
          <w:szCs w:val="32"/>
        </w:rPr>
        <w:t>Expose</w:t>
      </w:r>
      <w:r w:rsidR="00D90E08" w:rsidRPr="00EE5F75">
        <w:rPr>
          <w:b/>
          <w:bCs/>
          <w:sz w:val="32"/>
          <w:szCs w:val="32"/>
        </w:rPr>
        <w:t xml:space="preserve"> Ben</w:t>
      </w:r>
      <w:r w:rsidR="00D1628F" w:rsidRPr="00EE5F75">
        <w:rPr>
          <w:b/>
          <w:bCs/>
          <w:sz w:val="32"/>
          <w:szCs w:val="32"/>
        </w:rPr>
        <w:t>t</w:t>
      </w:r>
      <w:r w:rsidR="00D90E08" w:rsidRPr="00EE5F75">
        <w:rPr>
          <w:b/>
          <w:bCs/>
          <w:sz w:val="32"/>
          <w:szCs w:val="32"/>
        </w:rPr>
        <w:t xml:space="preserve"> Pyramid Aufbau</w:t>
      </w:r>
    </w:p>
    <w:p w14:paraId="09D1675F" w14:textId="77777777" w:rsidR="00122BCC" w:rsidRPr="00C35856" w:rsidRDefault="00EB189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Idee</w:t>
      </w:r>
      <w:r w:rsidR="002F254B" w:rsidRPr="00C35856">
        <w:rPr>
          <w:b/>
          <w:bCs/>
          <w:sz w:val="24"/>
          <w:szCs w:val="24"/>
        </w:rPr>
        <w:t>, Konzept, Erkläransatz:</w:t>
      </w:r>
      <w:r w:rsidR="00C611FA" w:rsidRPr="00C35856">
        <w:rPr>
          <w:b/>
          <w:bCs/>
          <w:sz w:val="24"/>
          <w:szCs w:val="24"/>
        </w:rPr>
        <w:t xml:space="preserve"> </w:t>
      </w:r>
    </w:p>
    <w:p w14:paraId="1F2366A8" w14:textId="7F3542D7" w:rsidR="00D90E08" w:rsidRDefault="00D97002">
      <w:pPr>
        <w:rPr>
          <w:sz w:val="24"/>
          <w:szCs w:val="24"/>
        </w:rPr>
      </w:pPr>
      <w:r w:rsidRPr="00122BCC">
        <w:rPr>
          <w:sz w:val="24"/>
          <w:szCs w:val="24"/>
        </w:rPr>
        <w:t xml:space="preserve">Eine der unbekannteren Pyramiden soll näher veranschaulicht werden. </w:t>
      </w:r>
      <w:r w:rsidR="00352027">
        <w:rPr>
          <w:sz w:val="24"/>
          <w:szCs w:val="24"/>
        </w:rPr>
        <w:t xml:space="preserve">Namentlich die Knickpyramide </w:t>
      </w:r>
      <w:r w:rsidR="00D504A5">
        <w:rPr>
          <w:sz w:val="24"/>
          <w:szCs w:val="24"/>
        </w:rPr>
        <w:t xml:space="preserve">von Pharao Snofru. </w:t>
      </w:r>
      <w:r w:rsidR="00737B10" w:rsidRPr="00122BCC">
        <w:rPr>
          <w:sz w:val="24"/>
          <w:szCs w:val="24"/>
        </w:rPr>
        <w:t>Museumsbesucher sollen einen groben Überblick über den Aufbau und Meilensteine in der Geschichte bekommen</w:t>
      </w:r>
      <w:r w:rsidR="00EE5F75" w:rsidRPr="00122BCC">
        <w:rPr>
          <w:sz w:val="24"/>
          <w:szCs w:val="24"/>
        </w:rPr>
        <w:t xml:space="preserve">. </w:t>
      </w:r>
    </w:p>
    <w:p w14:paraId="5595F1CA" w14:textId="57781271" w:rsidR="00336124" w:rsidRDefault="008F664F">
      <w:pPr>
        <w:rPr>
          <w:sz w:val="24"/>
          <w:szCs w:val="24"/>
        </w:rPr>
      </w:pPr>
      <w:r>
        <w:rPr>
          <w:sz w:val="24"/>
          <w:szCs w:val="24"/>
        </w:rPr>
        <w:t xml:space="preserve">Die Animation beginnt mit dem Flug eines </w:t>
      </w:r>
      <w:r w:rsidR="00C066A8">
        <w:rPr>
          <w:sz w:val="24"/>
          <w:szCs w:val="24"/>
        </w:rPr>
        <w:t>Falken</w:t>
      </w:r>
      <w:r>
        <w:rPr>
          <w:sz w:val="24"/>
          <w:szCs w:val="24"/>
        </w:rPr>
        <w:t xml:space="preserve"> über die Landschaft </w:t>
      </w:r>
      <w:r w:rsidR="00C066A8">
        <w:rPr>
          <w:sz w:val="24"/>
          <w:szCs w:val="24"/>
        </w:rPr>
        <w:t xml:space="preserve">der Pyramide, während der Erzähler </w:t>
      </w:r>
      <w:r w:rsidR="00BC4B97">
        <w:rPr>
          <w:sz w:val="24"/>
          <w:szCs w:val="24"/>
        </w:rPr>
        <w:t xml:space="preserve">generelle Informationen zu den Strukturen gibt. Falls möglich sollte </w:t>
      </w:r>
      <w:r w:rsidR="00D3238E">
        <w:rPr>
          <w:sz w:val="24"/>
          <w:szCs w:val="24"/>
        </w:rPr>
        <w:t>sich die Pyramide von dem ursprünglichen Zustand in den jetzigen wandeln.</w:t>
      </w:r>
    </w:p>
    <w:p w14:paraId="5CA0DAE8" w14:textId="4C6676B6" w:rsidR="006B0A6B" w:rsidRDefault="006B0A6B">
      <w:pPr>
        <w:rPr>
          <w:sz w:val="24"/>
          <w:szCs w:val="24"/>
        </w:rPr>
      </w:pPr>
      <w:r>
        <w:rPr>
          <w:sz w:val="24"/>
          <w:szCs w:val="24"/>
        </w:rPr>
        <w:t xml:space="preserve">Der Falke fliegt in die Spitze der Pyramide mit einem schnellen </w:t>
      </w:r>
      <w:r w:rsidR="001667D6">
        <w:rPr>
          <w:sz w:val="24"/>
          <w:szCs w:val="24"/>
        </w:rPr>
        <w:t>f</w:t>
      </w:r>
      <w:r>
        <w:rPr>
          <w:sz w:val="24"/>
          <w:szCs w:val="24"/>
        </w:rPr>
        <w:t>ade to</w:t>
      </w:r>
      <w:r w:rsidR="001667D6">
        <w:rPr>
          <w:sz w:val="24"/>
          <w:szCs w:val="24"/>
        </w:rPr>
        <w:t xml:space="preserve"> b</w:t>
      </w:r>
      <w:r>
        <w:rPr>
          <w:sz w:val="24"/>
          <w:szCs w:val="24"/>
        </w:rPr>
        <w:t>lack</w:t>
      </w:r>
      <w:r w:rsidR="001667D6">
        <w:rPr>
          <w:sz w:val="24"/>
          <w:szCs w:val="24"/>
        </w:rPr>
        <w:t xml:space="preserve">. Die Kamera </w:t>
      </w:r>
      <w:r w:rsidR="004E78D1">
        <w:rPr>
          <w:sz w:val="24"/>
          <w:szCs w:val="24"/>
        </w:rPr>
        <w:t xml:space="preserve">zeigt eine </w:t>
      </w:r>
      <w:r w:rsidR="00C93418">
        <w:rPr>
          <w:sz w:val="24"/>
          <w:szCs w:val="24"/>
        </w:rPr>
        <w:t xml:space="preserve">Seite </w:t>
      </w:r>
      <w:r w:rsidR="004E78D1">
        <w:rPr>
          <w:sz w:val="24"/>
          <w:szCs w:val="24"/>
        </w:rPr>
        <w:t>holographisch</w:t>
      </w:r>
      <w:r w:rsidR="00C93418">
        <w:rPr>
          <w:sz w:val="24"/>
          <w:szCs w:val="24"/>
        </w:rPr>
        <w:t xml:space="preserve"> mit den inneren Strukturen. Hiernach w</w:t>
      </w:r>
      <w:r w:rsidR="00860FEE">
        <w:rPr>
          <w:sz w:val="24"/>
          <w:szCs w:val="24"/>
        </w:rPr>
        <w:t xml:space="preserve">erden die Strukturen einzeln gezeigt, teilweise mit </w:t>
      </w:r>
      <w:r w:rsidR="00EB32B9">
        <w:rPr>
          <w:sz w:val="24"/>
          <w:szCs w:val="24"/>
        </w:rPr>
        <w:t xml:space="preserve">Detailaufnahmen. </w:t>
      </w:r>
      <w:r w:rsidR="003F7C8C">
        <w:rPr>
          <w:sz w:val="24"/>
          <w:szCs w:val="24"/>
        </w:rPr>
        <w:t xml:space="preserve">Währenddessen gibt es Erklärungen </w:t>
      </w:r>
      <w:r w:rsidR="00635183">
        <w:rPr>
          <w:sz w:val="24"/>
          <w:szCs w:val="24"/>
        </w:rPr>
        <w:t>eventuell auch in Textform.</w:t>
      </w:r>
    </w:p>
    <w:p w14:paraId="17D00A13" w14:textId="22A5DE22" w:rsidR="00635183" w:rsidRDefault="00635183">
      <w:pPr>
        <w:rPr>
          <w:sz w:val="24"/>
          <w:szCs w:val="24"/>
        </w:rPr>
      </w:pPr>
      <w:r>
        <w:rPr>
          <w:sz w:val="24"/>
          <w:szCs w:val="24"/>
        </w:rPr>
        <w:t xml:space="preserve">Das Video endet </w:t>
      </w:r>
      <w:r w:rsidR="00180152">
        <w:rPr>
          <w:sz w:val="24"/>
          <w:szCs w:val="24"/>
        </w:rPr>
        <w:t>mit einem Zoomout zurück zu einer halbrealistischen</w:t>
      </w:r>
      <w:r w:rsidR="002D28C9">
        <w:rPr>
          <w:sz w:val="24"/>
          <w:szCs w:val="24"/>
        </w:rPr>
        <w:t xml:space="preserve"> Ansicht.</w:t>
      </w:r>
    </w:p>
    <w:p w14:paraId="64D13EC2" w14:textId="77777777" w:rsidR="00304017" w:rsidRPr="00122BCC" w:rsidRDefault="00304017">
      <w:pPr>
        <w:rPr>
          <w:sz w:val="24"/>
          <w:szCs w:val="24"/>
        </w:rPr>
      </w:pPr>
    </w:p>
    <w:p w14:paraId="1AFE8CAE" w14:textId="77777777" w:rsidR="00122BCC" w:rsidRPr="00C35856" w:rsidRDefault="00EB189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Zielgruppe</w:t>
      </w:r>
      <w:r w:rsidR="002F254B" w:rsidRPr="00C35856">
        <w:rPr>
          <w:b/>
          <w:bCs/>
          <w:sz w:val="24"/>
          <w:szCs w:val="24"/>
        </w:rPr>
        <w:t>:</w:t>
      </w:r>
      <w:r w:rsidR="00D1628F" w:rsidRPr="00C35856">
        <w:rPr>
          <w:b/>
          <w:bCs/>
          <w:sz w:val="24"/>
          <w:szCs w:val="24"/>
        </w:rPr>
        <w:t xml:space="preserve"> </w:t>
      </w:r>
    </w:p>
    <w:p w14:paraId="53D4023A" w14:textId="0BABFD67" w:rsidR="00EB189F" w:rsidRDefault="006530FE">
      <w:pPr>
        <w:rPr>
          <w:sz w:val="24"/>
          <w:szCs w:val="24"/>
        </w:rPr>
      </w:pPr>
      <w:r w:rsidRPr="00122BCC">
        <w:rPr>
          <w:sz w:val="24"/>
          <w:szCs w:val="24"/>
        </w:rPr>
        <w:t xml:space="preserve">Die Zielgruppe sind Museumsbesucher, welche eine Ausstellung zu </w:t>
      </w:r>
      <w:r w:rsidR="00FC2D14" w:rsidRPr="00122BCC">
        <w:rPr>
          <w:sz w:val="24"/>
          <w:szCs w:val="24"/>
        </w:rPr>
        <w:t>dem Thema besuchen</w:t>
      </w:r>
      <w:r w:rsidR="004F1DE7">
        <w:rPr>
          <w:sz w:val="24"/>
          <w:szCs w:val="24"/>
        </w:rPr>
        <w:t xml:space="preserve"> </w:t>
      </w:r>
      <w:r w:rsidR="003F4D26">
        <w:rPr>
          <w:sz w:val="24"/>
          <w:szCs w:val="24"/>
        </w:rPr>
        <w:t>und somit ein gewisses Interesse für das Thema mitbrringen</w:t>
      </w:r>
      <w:r w:rsidR="00FC2D14" w:rsidRPr="00122BCC">
        <w:rPr>
          <w:sz w:val="24"/>
          <w:szCs w:val="24"/>
        </w:rPr>
        <w:t xml:space="preserve">. </w:t>
      </w:r>
      <w:r w:rsidR="00EA052E" w:rsidRPr="00122BCC">
        <w:rPr>
          <w:sz w:val="24"/>
          <w:szCs w:val="24"/>
        </w:rPr>
        <w:t>Eine mögliche Ausstellung könnte im British Museum stattfinden.</w:t>
      </w:r>
      <w:r w:rsidR="00805DD9">
        <w:rPr>
          <w:sz w:val="24"/>
          <w:szCs w:val="24"/>
        </w:rPr>
        <w:t xml:space="preserve"> </w:t>
      </w:r>
    </w:p>
    <w:p w14:paraId="1B3CB321" w14:textId="77777777" w:rsidR="00304017" w:rsidRPr="00122BCC" w:rsidRDefault="00304017">
      <w:pPr>
        <w:rPr>
          <w:sz w:val="24"/>
          <w:szCs w:val="24"/>
        </w:rPr>
      </w:pPr>
    </w:p>
    <w:p w14:paraId="4E34DBF6" w14:textId="77777777" w:rsidR="00122BCC" w:rsidRPr="00C35856" w:rsidRDefault="00DB7F56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Dauer der Animation:</w:t>
      </w:r>
      <w:r w:rsidR="00EA09A5" w:rsidRPr="00C35856">
        <w:rPr>
          <w:b/>
          <w:bCs/>
          <w:sz w:val="24"/>
          <w:szCs w:val="24"/>
        </w:rPr>
        <w:t xml:space="preserve"> </w:t>
      </w:r>
    </w:p>
    <w:p w14:paraId="76C0C08A" w14:textId="4A38F332" w:rsidR="002F254B" w:rsidRDefault="00EA09A5">
      <w:pPr>
        <w:rPr>
          <w:sz w:val="24"/>
          <w:szCs w:val="24"/>
        </w:rPr>
      </w:pPr>
      <w:r w:rsidRPr="00122BCC">
        <w:rPr>
          <w:sz w:val="24"/>
          <w:szCs w:val="24"/>
        </w:rPr>
        <w:t>Die Animation soll eine Länge von ca. 1</w:t>
      </w:r>
      <w:r w:rsidR="00F42922" w:rsidRPr="00122BCC">
        <w:rPr>
          <w:sz w:val="24"/>
          <w:szCs w:val="24"/>
        </w:rPr>
        <w:t>-1:30 min haben.</w:t>
      </w:r>
      <w:r w:rsidR="00D504A5">
        <w:rPr>
          <w:sz w:val="24"/>
          <w:szCs w:val="24"/>
        </w:rPr>
        <w:t xml:space="preserve"> </w:t>
      </w:r>
      <w:r w:rsidR="00995691">
        <w:rPr>
          <w:sz w:val="24"/>
          <w:szCs w:val="24"/>
        </w:rPr>
        <w:t>Die Länge soll dem Publikum eine</w:t>
      </w:r>
      <w:r w:rsidR="009A2990">
        <w:rPr>
          <w:sz w:val="24"/>
          <w:szCs w:val="24"/>
        </w:rPr>
        <w:t xml:space="preserve"> kurze immersive Einleitung ins Thema </w:t>
      </w:r>
      <w:r w:rsidR="0023093D">
        <w:rPr>
          <w:sz w:val="24"/>
          <w:szCs w:val="24"/>
        </w:rPr>
        <w:t>geben,</w:t>
      </w:r>
      <w:r w:rsidR="009A2990">
        <w:rPr>
          <w:sz w:val="24"/>
          <w:szCs w:val="24"/>
        </w:rPr>
        <w:t xml:space="preserve"> ohne </w:t>
      </w:r>
      <w:r w:rsidR="00F07B59">
        <w:rPr>
          <w:sz w:val="24"/>
          <w:szCs w:val="24"/>
        </w:rPr>
        <w:t>die</w:t>
      </w:r>
      <w:r w:rsidR="009A2990">
        <w:rPr>
          <w:sz w:val="24"/>
          <w:szCs w:val="24"/>
        </w:rPr>
        <w:t xml:space="preserve"> Aufmerksamkeit zu strapazieren. </w:t>
      </w:r>
    </w:p>
    <w:p w14:paraId="5181441F" w14:textId="77777777" w:rsidR="00304017" w:rsidRPr="00122BCC" w:rsidRDefault="00304017">
      <w:pPr>
        <w:rPr>
          <w:sz w:val="24"/>
          <w:szCs w:val="24"/>
        </w:rPr>
      </w:pPr>
    </w:p>
    <w:p w14:paraId="2F6ED193" w14:textId="77777777" w:rsidR="00122BCC" w:rsidRPr="00C35856" w:rsidRDefault="00D4651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 xml:space="preserve">Stilistische </w:t>
      </w:r>
      <w:r w:rsidR="00D1628F" w:rsidRPr="00C35856">
        <w:rPr>
          <w:b/>
          <w:bCs/>
          <w:sz w:val="24"/>
          <w:szCs w:val="24"/>
        </w:rPr>
        <w:t>Anmutung:</w:t>
      </w:r>
      <w:r w:rsidR="00F42922" w:rsidRPr="00C35856">
        <w:rPr>
          <w:b/>
          <w:bCs/>
          <w:sz w:val="24"/>
          <w:szCs w:val="24"/>
        </w:rPr>
        <w:t xml:space="preserve"> </w:t>
      </w:r>
    </w:p>
    <w:p w14:paraId="530093EA" w14:textId="332974DF" w:rsidR="00DB7F56" w:rsidRDefault="00F42922">
      <w:pPr>
        <w:rPr>
          <w:sz w:val="24"/>
          <w:szCs w:val="24"/>
        </w:rPr>
      </w:pPr>
      <w:r w:rsidRPr="00122BCC">
        <w:rPr>
          <w:sz w:val="24"/>
          <w:szCs w:val="24"/>
        </w:rPr>
        <w:t>Der Einstieg soll Semi-realistisch zum Thema hinführen</w:t>
      </w:r>
      <w:r w:rsidR="00A3567B">
        <w:rPr>
          <w:sz w:val="24"/>
          <w:szCs w:val="24"/>
        </w:rPr>
        <w:t xml:space="preserve"> und einen Überblick von außen auf die Pyramide und die umliegenden Anlagen geben</w:t>
      </w:r>
      <w:r w:rsidR="00AC3528" w:rsidRPr="00122BCC">
        <w:rPr>
          <w:sz w:val="24"/>
          <w:szCs w:val="24"/>
        </w:rPr>
        <w:t>. Nach einem kurzen Übergang wechselt der Stil zu einer vereinfachten „holographischen“ Darstellung</w:t>
      </w:r>
      <w:r w:rsidR="00A3567B">
        <w:rPr>
          <w:sz w:val="24"/>
          <w:szCs w:val="24"/>
        </w:rPr>
        <w:t xml:space="preserve">, um </w:t>
      </w:r>
      <w:r w:rsidR="00DE2ED2">
        <w:rPr>
          <w:sz w:val="24"/>
          <w:szCs w:val="24"/>
        </w:rPr>
        <w:t xml:space="preserve">die inneren Strukturen klar </w:t>
      </w:r>
      <w:r w:rsidR="009B080A">
        <w:rPr>
          <w:sz w:val="24"/>
          <w:szCs w:val="24"/>
        </w:rPr>
        <w:t>zu verdeutlichen.</w:t>
      </w:r>
    </w:p>
    <w:p w14:paraId="35653930" w14:textId="77777777" w:rsidR="00304017" w:rsidRPr="00122BCC" w:rsidRDefault="00304017">
      <w:pPr>
        <w:rPr>
          <w:sz w:val="24"/>
          <w:szCs w:val="24"/>
        </w:rPr>
      </w:pPr>
    </w:p>
    <w:p w14:paraId="1EBC71A0" w14:textId="77777777" w:rsidR="00122BCC" w:rsidRPr="00C35856" w:rsidRDefault="00D1628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Verbreitungskanäle:</w:t>
      </w:r>
      <w:r w:rsidR="00465342" w:rsidRPr="00C35856">
        <w:rPr>
          <w:b/>
          <w:bCs/>
          <w:sz w:val="24"/>
          <w:szCs w:val="24"/>
        </w:rPr>
        <w:t xml:space="preserve"> </w:t>
      </w:r>
    </w:p>
    <w:p w14:paraId="77AD8236" w14:textId="020D8C09" w:rsidR="00D1628F" w:rsidRPr="00122BCC" w:rsidRDefault="00465342">
      <w:pPr>
        <w:rPr>
          <w:sz w:val="24"/>
          <w:szCs w:val="24"/>
        </w:rPr>
      </w:pPr>
      <w:r w:rsidRPr="00122BCC">
        <w:rPr>
          <w:sz w:val="24"/>
          <w:szCs w:val="24"/>
        </w:rPr>
        <w:t xml:space="preserve">Das Video soll in einem Museum gezeigt werden. Hierfür </w:t>
      </w:r>
      <w:r w:rsidR="003737C1" w:rsidRPr="00122BCC">
        <w:rPr>
          <w:sz w:val="24"/>
          <w:szCs w:val="24"/>
        </w:rPr>
        <w:t>wird ein großer Bildschirm im Format 16:9 verwendet</w:t>
      </w:r>
      <w:r w:rsidR="00C611FA" w:rsidRPr="00122BCC">
        <w:rPr>
          <w:sz w:val="24"/>
          <w:szCs w:val="24"/>
        </w:rPr>
        <w:t>. Dieser Bildschirm steht am Anfang der Ausstellung oder vor dem Eingang.</w:t>
      </w:r>
      <w:r w:rsidR="0074076D">
        <w:rPr>
          <w:sz w:val="24"/>
          <w:szCs w:val="24"/>
        </w:rPr>
        <w:t xml:space="preserve"> </w:t>
      </w:r>
      <w:r w:rsidR="00B5649A">
        <w:rPr>
          <w:sz w:val="24"/>
          <w:szCs w:val="24"/>
        </w:rPr>
        <w:t>Es kann auch auf einem  Videokanal verbreitet werden eventuell auch</w:t>
      </w:r>
      <w:r w:rsidR="004F1DE7">
        <w:rPr>
          <w:sz w:val="24"/>
          <w:szCs w:val="24"/>
        </w:rPr>
        <w:t xml:space="preserve"> als Teil einer größeren Dokumentation.</w:t>
      </w:r>
    </w:p>
    <w:sectPr w:rsidR="00D1628F" w:rsidRPr="00122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F8"/>
    <w:rsid w:val="00122BCC"/>
    <w:rsid w:val="001667D6"/>
    <w:rsid w:val="00180152"/>
    <w:rsid w:val="001D761C"/>
    <w:rsid w:val="00223C74"/>
    <w:rsid w:val="0023093D"/>
    <w:rsid w:val="002D28C9"/>
    <w:rsid w:val="002F254B"/>
    <w:rsid w:val="00304017"/>
    <w:rsid w:val="00336124"/>
    <w:rsid w:val="00352027"/>
    <w:rsid w:val="003737C1"/>
    <w:rsid w:val="003F4D26"/>
    <w:rsid w:val="003F7C8C"/>
    <w:rsid w:val="00426E4F"/>
    <w:rsid w:val="004508DF"/>
    <w:rsid w:val="00465342"/>
    <w:rsid w:val="004E78D1"/>
    <w:rsid w:val="004F1DE7"/>
    <w:rsid w:val="00597FB2"/>
    <w:rsid w:val="00635183"/>
    <w:rsid w:val="006530FE"/>
    <w:rsid w:val="0069062B"/>
    <w:rsid w:val="006B0A6B"/>
    <w:rsid w:val="006D4F75"/>
    <w:rsid w:val="00737B10"/>
    <w:rsid w:val="0074076D"/>
    <w:rsid w:val="00805DD9"/>
    <w:rsid w:val="00860FEE"/>
    <w:rsid w:val="008729F8"/>
    <w:rsid w:val="008F664F"/>
    <w:rsid w:val="00935D48"/>
    <w:rsid w:val="009710E7"/>
    <w:rsid w:val="00995691"/>
    <w:rsid w:val="009A2990"/>
    <w:rsid w:val="009B080A"/>
    <w:rsid w:val="009E61BD"/>
    <w:rsid w:val="00A3567B"/>
    <w:rsid w:val="00AC3528"/>
    <w:rsid w:val="00B5649A"/>
    <w:rsid w:val="00BC4B97"/>
    <w:rsid w:val="00C066A8"/>
    <w:rsid w:val="00C35856"/>
    <w:rsid w:val="00C611FA"/>
    <w:rsid w:val="00C93418"/>
    <w:rsid w:val="00D1628F"/>
    <w:rsid w:val="00D3238E"/>
    <w:rsid w:val="00D4651F"/>
    <w:rsid w:val="00D504A5"/>
    <w:rsid w:val="00D57F2F"/>
    <w:rsid w:val="00D90E08"/>
    <w:rsid w:val="00D97002"/>
    <w:rsid w:val="00DB7F56"/>
    <w:rsid w:val="00DE2ED2"/>
    <w:rsid w:val="00EA052E"/>
    <w:rsid w:val="00EA09A5"/>
    <w:rsid w:val="00EB189F"/>
    <w:rsid w:val="00EB32B9"/>
    <w:rsid w:val="00EE5F75"/>
    <w:rsid w:val="00F07B59"/>
    <w:rsid w:val="00F42922"/>
    <w:rsid w:val="00F743E7"/>
    <w:rsid w:val="00F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6D29C"/>
  <w15:chartTrackingRefBased/>
  <w15:docId w15:val="{9D98C8E7-CA3A-4F2D-A4DD-B233F5B4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29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29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29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29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29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29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29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29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29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29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54</cp:revision>
  <dcterms:created xsi:type="dcterms:W3CDTF">2025-04-09T20:33:00Z</dcterms:created>
  <dcterms:modified xsi:type="dcterms:W3CDTF">2025-04-11T12:47:00Z</dcterms:modified>
</cp:coreProperties>
</file>