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55DAC" w14:textId="6AF586DC" w:rsidR="0078259E" w:rsidRDefault="0078259E">
      <w:r>
        <w:t xml:space="preserve">Folie 1 </w:t>
      </w:r>
    </w:p>
    <w:p w14:paraId="2CDDF20D" w14:textId="5F6C8477" w:rsidR="00C1408E" w:rsidRDefault="00C1408E">
      <w:r>
        <w:t xml:space="preserve">Boston Box; bekannt aus erster Stunde. </w:t>
      </w:r>
    </w:p>
    <w:p w14:paraId="59357D51" w14:textId="3523F53B" w:rsidR="00E33A72" w:rsidRDefault="00E33A72">
      <w:r>
        <w:t xml:space="preserve">Hilft </w:t>
      </w:r>
      <w:r w:rsidR="004C11FF">
        <w:t>die Felder zu erkennen an denen in de</w:t>
      </w:r>
      <w:r w:rsidR="00333CDF">
        <w:t xml:space="preserve">r Organisation Wissen vorhanden ist, oder wo es fehlt. Dieses Beispiel von </w:t>
      </w:r>
      <w:r w:rsidR="00473352">
        <w:t xml:space="preserve">Stephen Drew zeigt auch gleich </w:t>
      </w:r>
      <w:r w:rsidR="00E82DB1">
        <w:t xml:space="preserve">einige Methoden mit auf welche verwendet werden können um </w:t>
      </w:r>
      <w:r w:rsidR="00F1426E">
        <w:t>das Wissen dieser</w:t>
      </w:r>
      <w:r w:rsidR="00E82DB1">
        <w:t xml:space="preserve"> Wissensfelder </w:t>
      </w:r>
      <w:r w:rsidR="002A54CE">
        <w:t>zu Aquirieren</w:t>
      </w:r>
      <w:r w:rsidR="00F1426E">
        <w:t xml:space="preserve"> oder Aufzubauen.</w:t>
      </w:r>
      <w:r w:rsidR="00A67EFE">
        <w:t xml:space="preserve"> Darauf gehen wir aber später näher ein.</w:t>
      </w:r>
    </w:p>
    <w:p w14:paraId="3FD35592" w14:textId="0E8B6E10" w:rsidR="001F11CB" w:rsidRDefault="00DC091C">
      <w:r>
        <w:t>Dieses Bewusst werden ist der erste Schritt, um zu erkennen. Welches wissen wird benötigt, was ist schon vorhanden</w:t>
      </w:r>
      <w:r w:rsidR="00A67EFE">
        <w:t xml:space="preserve">. So verwenden wir den Begriff </w:t>
      </w:r>
      <w:r w:rsidR="00DB444E">
        <w:t>Wissenserhebung.</w:t>
      </w:r>
    </w:p>
    <w:p w14:paraId="1B105A86" w14:textId="77777777" w:rsidR="00DB444E" w:rsidRDefault="00DB444E"/>
    <w:p w14:paraId="4CB1D9AB" w14:textId="6E116D02" w:rsidR="00DB444E" w:rsidRDefault="00DB444E">
      <w:r>
        <w:t>Folie 2</w:t>
      </w:r>
    </w:p>
    <w:p w14:paraId="00FC7540" w14:textId="2C340077" w:rsidR="00DB444E" w:rsidRDefault="00DB444E">
      <w:r>
        <w:t xml:space="preserve">Aber was ist Wissenserhebung nochmal genau? </w:t>
      </w:r>
    </w:p>
    <w:p w14:paraId="12E17ABF" w14:textId="1BF009BB" w:rsidR="001A2E7D" w:rsidRDefault="001A2E7D">
      <w:r>
        <w:t>Dieses Zitat zu einer der Methoden beschreibt eigentlich die Aufgaben sehr gut.</w:t>
      </w:r>
    </w:p>
    <w:p w14:paraId="6B43E20C" w14:textId="2723C342" w:rsidR="002E2A27" w:rsidRDefault="0025125D">
      <w:r>
        <w:t>„</w:t>
      </w:r>
      <w:r w:rsidR="007B5008" w:rsidRPr="007B5008">
        <w:t>Die Identifikation des Wissens dient der Schaffung von Transparenz über die Wissensbasis, also die dem Unternehmen zur Verfügung stehenden Wissensquellen, Wissensfelder und die eigenen Kompetenzen und bildet damit die Basis für die Wissensrepräsentation</w:t>
      </w:r>
      <w:r w:rsidR="002E2A27" w:rsidRPr="002E2A27">
        <w:t>.</w:t>
      </w:r>
      <w:r>
        <w:t>“</w:t>
      </w:r>
    </w:p>
    <w:p w14:paraId="6DF66732" w14:textId="07728C86" w:rsidR="001A2E7D" w:rsidRDefault="001A2E7D">
      <w:r>
        <w:t xml:space="preserve">Was sagt uns das jetzt genau? Also </w:t>
      </w:r>
      <w:r w:rsidR="00603E30">
        <w:t xml:space="preserve">um eine Strategie für Wissensmanagement überhaupt aufstellen zu können müssen wir ersteinmal </w:t>
      </w:r>
      <w:r w:rsidR="006975DD">
        <w:t xml:space="preserve">erkennen, was für Wissen vorhanden ist. Was </w:t>
      </w:r>
      <w:r w:rsidR="00B9231C">
        <w:t>die Organisation besonders gut kann, also wo Fachgebiete und vielleicht auch Experten liegen</w:t>
      </w:r>
      <w:r w:rsidR="005D16D4">
        <w:t>. Aber auch wo es vielleicht Schwachstellen gibt.</w:t>
      </w:r>
    </w:p>
    <w:p w14:paraId="62702114" w14:textId="6A1D6955" w:rsidR="00090245" w:rsidRDefault="00090245" w:rsidP="003F442C">
      <w:pPr>
        <w:rPr>
          <w:lang w:val="en-GB"/>
        </w:rPr>
      </w:pPr>
      <w:r>
        <w:rPr>
          <w:lang w:val="en-GB"/>
        </w:rPr>
        <w:t>Folie 3</w:t>
      </w:r>
    </w:p>
    <w:p w14:paraId="7A5EA03F" w14:textId="34F2B65E" w:rsidR="00B56FDE" w:rsidRDefault="00B56FDE" w:rsidP="003F442C">
      <w:r w:rsidRPr="00B56FDE">
        <w:t>Was sind Vor und N</w:t>
      </w:r>
      <w:r>
        <w:t>achteile</w:t>
      </w:r>
      <w:r w:rsidR="00443650">
        <w:t xml:space="preserve"> von </w:t>
      </w:r>
      <w:r w:rsidR="005730BB">
        <w:t>Wissenserhebun?</w:t>
      </w:r>
    </w:p>
    <w:p w14:paraId="017E27EA" w14:textId="0ECF2961" w:rsidR="005730BB" w:rsidRDefault="005730BB" w:rsidP="003F442C">
      <w:r>
        <w:t>Also auf der einen Seite</w:t>
      </w:r>
    </w:p>
    <w:p w14:paraId="276E4054" w14:textId="5335C251" w:rsidR="006669E4" w:rsidRDefault="006669E4" w:rsidP="003F442C">
      <w:r w:rsidRPr="006669E4">
        <w:t>Generierung neuen Wissens: Bestehende Fähigkeiten und Ressourcen lassen sich effizienter koordinieren, kombinieren</w:t>
      </w:r>
    </w:p>
    <w:p w14:paraId="2DAF7C4B" w14:textId="13D0AB44" w:rsidR="008C450F" w:rsidRDefault="008C450F" w:rsidP="003F442C">
      <w:r w:rsidRPr="008C450F">
        <w:t>Strategische Relevanz: werden Fähigkeiten, Wissen zu beschaffen, zu integrieren, zu bewahren, zu teilen und anzuwenden zur grundlegen den Voraussetzung, um nachhaltige Wettbewerbsvorteile aufzubauen.</w:t>
      </w:r>
    </w:p>
    <w:p w14:paraId="27E52665" w14:textId="5251E1FF" w:rsidR="00D431A7" w:rsidRDefault="00D431A7" w:rsidP="003F442C">
      <w:r w:rsidRPr="00D431A7">
        <w:t>Einzigartigkeit (Imitierbarkeit): Durch Beziehung auf spezifische Kontexte und Lernen aus Erfahrung ist strategisches Wissen nur schwer zu imitieren bzw. gewissermaßen einzigartig. Zudem handelt es sich dabei um implizites Wissen, welches in organisationalen Routinen gespeichert ist.</w:t>
      </w:r>
    </w:p>
    <w:p w14:paraId="09A029B8" w14:textId="77777777" w:rsidR="002A4B1A" w:rsidRDefault="002A4B1A" w:rsidP="003F442C"/>
    <w:p w14:paraId="21F64548" w14:textId="2B1AC420" w:rsidR="002A4B1A" w:rsidRDefault="002A4B1A" w:rsidP="003F442C">
      <w:r>
        <w:t>Auf der anderen Seite hat das auch einige Nachteile</w:t>
      </w:r>
      <w:r w:rsidR="002F0C74" w:rsidRPr="002F0C74">
        <w:br/>
        <w:t>Zeit und ressourcenintensiv</w:t>
      </w:r>
      <w:r w:rsidR="002F0C74" w:rsidRPr="002F0C74">
        <w:br/>
        <w:t>Eingesetzte Instrumente schnell sehr komplex und unübersichtlich</w:t>
      </w:r>
      <w:r w:rsidR="002F0C74" w:rsidRPr="002F0C74">
        <w:br/>
        <w:t>Ohne Prüfung von Qualität und Aktualität schnell nutzlos</w:t>
      </w:r>
      <w:r w:rsidR="002F0C74" w:rsidRPr="002F0C74">
        <w:br/>
        <w:t>Widerstand von Mitarbeitern mit Wissensmonopolen</w:t>
      </w:r>
      <w:r w:rsidR="002F0C74" w:rsidRPr="002F0C74">
        <w:br/>
        <w:t>Angst vor Arbeitsverlust durch Wissensspeicherung</w:t>
      </w:r>
      <w:r w:rsidR="002F0C74" w:rsidRPr="002F0C74">
        <w:br/>
        <w:t>Wissen muss durchgängig als sinnvoll angesehen werden</w:t>
      </w:r>
    </w:p>
    <w:p w14:paraId="1A121529" w14:textId="77777777" w:rsidR="00883A5B" w:rsidRDefault="00883A5B" w:rsidP="003F442C"/>
    <w:p w14:paraId="3BB0EC6C" w14:textId="73A63D96" w:rsidR="00883A5B" w:rsidRDefault="00883A5B" w:rsidP="003F442C">
      <w:r>
        <w:t>Folie 4</w:t>
      </w:r>
    </w:p>
    <w:p w14:paraId="44517108" w14:textId="07C0B19F" w:rsidR="00883A5B" w:rsidRDefault="00883A5B" w:rsidP="003F442C">
      <w:r>
        <w:t>Kommen wir</w:t>
      </w:r>
      <w:r w:rsidR="002649D4">
        <w:t xml:space="preserve"> jetzt zu den eigentlichen Methoden, um d</w:t>
      </w:r>
      <w:r w:rsidR="00B033FA">
        <w:t>as Wissen zu erheben.</w:t>
      </w:r>
    </w:p>
    <w:p w14:paraId="5C1725C9" w14:textId="77777777" w:rsidR="00C46607" w:rsidRPr="00090245" w:rsidRDefault="00C46607" w:rsidP="00C46607">
      <w:pPr>
        <w:rPr>
          <w:color w:val="FF0000"/>
        </w:rPr>
      </w:pPr>
      <w:r w:rsidRPr="00090245">
        <w:rPr>
          <w:color w:val="FF0000"/>
        </w:rPr>
        <w:t>findet sich kaum eine kompakte Zusammenstellung der Methoden für die systematische Erhebung des relevanten und wettbewerbskritischen Wissens. Die Bezeichnung „Wissenserhebung“ findet sich ursprünglich in Verbindung mit dem technischen Ansatz des Knowledge Engineerings, wo es ein Bestandteil von „Knowledge Acquisition“ bzw. „Knowledge Elicitation“ ist. War allerdings die Bezeichnung „Wissensakquisition“ im Knowledge Engineering noch eng mit der Erfassung des Wissens verbunden, so kommt dem deutschen Äquivalent „Wissensakquisition“ eher die Bedeutung der Wissensbeschaffung zu.</w:t>
      </w:r>
    </w:p>
    <w:p w14:paraId="4D42C3FA" w14:textId="57BC161D" w:rsidR="00B033FA" w:rsidRDefault="00775FF8" w:rsidP="003F442C">
      <w:r>
        <w:t>Als erste Kategorie haben wir Wissensaudits und Wissensanalysen</w:t>
      </w:r>
    </w:p>
    <w:p w14:paraId="6D72A482" w14:textId="24D8FB5C" w:rsidR="001672E6" w:rsidRDefault="001672E6" w:rsidP="003F442C">
      <w:r w:rsidRPr="001672E6">
        <w:t xml:space="preserve">Ein </w:t>
      </w:r>
      <w:r w:rsidRPr="001672E6">
        <w:rPr>
          <w:b/>
          <w:bCs/>
        </w:rPr>
        <w:t>Wissensaudit</w:t>
      </w:r>
      <w:r w:rsidRPr="001672E6">
        <w:t xml:space="preserve"> ist ein Prozess im Wissensmanagement, mit dem das vorhandene Wissen, Wissenslücken, Wissensflüsse und -barrieren in einer Organisation erfasst, analysiert und bewertet werden – mit dem Ziel, den Umgang mit Wissen gezielt zu verbessern</w:t>
      </w:r>
      <w:r w:rsidR="00D70EA7">
        <w:t xml:space="preserve">, wie kann man WM verbessern. </w:t>
      </w:r>
    </w:p>
    <w:p w14:paraId="477DA13E" w14:textId="7C31EEFA" w:rsidR="00D70EA7" w:rsidRDefault="00D70EA7" w:rsidP="003F442C">
      <w:r>
        <w:t>Wissensanalysen sind sehr ähnlich</w:t>
      </w:r>
      <w:r w:rsidR="00463E0D">
        <w:t xml:space="preserve"> wobei hier der Fokus eher auf dem Wissen an sich liegt, also nicht was für Wissen ist vorhanden</w:t>
      </w:r>
      <w:r w:rsidR="00C34ABA">
        <w:t xml:space="preserve"> ist, sondern, was ist das und wie ist es aufgebaut.</w:t>
      </w:r>
    </w:p>
    <w:p w14:paraId="05951050" w14:textId="77777777" w:rsidR="00356A51" w:rsidRDefault="00356A51" w:rsidP="003F442C"/>
    <w:p w14:paraId="7A3E74E2" w14:textId="0807FBC3" w:rsidR="00356A51" w:rsidRDefault="00A62DEA" w:rsidP="003F442C">
      <w:r>
        <w:t>Die nächste Kategorie sind Methoden zum strategischen WM</w:t>
      </w:r>
    </w:p>
    <w:p w14:paraId="3FCC6BD4" w14:textId="0FBCE8A7" w:rsidR="00916C79" w:rsidRDefault="00916C79" w:rsidP="003F442C">
      <w:r>
        <w:t xml:space="preserve">Dazu gehören z.B. </w:t>
      </w:r>
      <w:r w:rsidRPr="00916C79">
        <w:t xml:space="preserve">Skill Mapping ist eine Methode zur </w:t>
      </w:r>
      <w:r w:rsidRPr="00916C79">
        <w:rPr>
          <w:b/>
          <w:bCs/>
        </w:rPr>
        <w:t>systematischen Erfassung und Darstellung von Kompetenzen</w:t>
      </w:r>
      <w:r w:rsidRPr="00916C79">
        <w:t xml:space="preserve"> (Fähigkeiten, Wissen, Erfahrungen) von Mitarbeitenden oder Teams.</w:t>
      </w:r>
    </w:p>
    <w:p w14:paraId="5BDF2B83" w14:textId="5979BBA7" w:rsidR="00410318" w:rsidRDefault="00410318" w:rsidP="003F442C">
      <w:r w:rsidRPr="00410318">
        <w:t xml:space="preserve">Die Skill-Cluster-Analyse geht einen Schritt weiter: Sie </w:t>
      </w:r>
      <w:r w:rsidRPr="00410318">
        <w:rPr>
          <w:b/>
          <w:bCs/>
        </w:rPr>
        <w:t>bündelt ähnliche Kompetenzen zu Clustern</w:t>
      </w:r>
      <w:r w:rsidRPr="00410318">
        <w:t xml:space="preserve">, um </w:t>
      </w:r>
      <w:r w:rsidRPr="00410318">
        <w:rPr>
          <w:b/>
          <w:bCs/>
        </w:rPr>
        <w:t>Strukturen und Zusammenhänge im Kompetenzprofil</w:t>
      </w:r>
      <w:r w:rsidRPr="00410318">
        <w:t xml:space="preserve"> einer Organisation zu erkennen.</w:t>
      </w:r>
      <w:r>
        <w:t xml:space="preserve"> (Beispiel</w:t>
      </w:r>
      <w:r w:rsidR="004A090C">
        <w:t xml:space="preserve"> </w:t>
      </w:r>
      <w:r w:rsidR="004A090C" w:rsidRPr="004A090C">
        <w:t>„Projektkompetenzen“ (Agiles Arbeiten, Planung, Kommunikation)</w:t>
      </w:r>
      <w:r w:rsidR="004A090C">
        <w:t xml:space="preserve"> und dann schauen wo es fehlt)</w:t>
      </w:r>
    </w:p>
    <w:p w14:paraId="688AB813" w14:textId="793A95E2" w:rsidR="006D71EC" w:rsidRDefault="006D71EC" w:rsidP="006D71EC">
      <w:pPr>
        <w:rPr>
          <w:color w:val="FF0000"/>
        </w:rPr>
      </w:pPr>
      <w:r w:rsidRPr="006D71EC">
        <w:rPr>
          <w:color w:val="FF0000"/>
        </w:rPr>
        <w:t xml:space="preserve">Eine </w:t>
      </w:r>
      <w:r w:rsidRPr="006D71EC">
        <w:rPr>
          <w:b/>
          <w:bCs/>
          <w:color w:val="FF0000"/>
        </w:rPr>
        <w:t>SWOT-Analyse</w:t>
      </w:r>
      <w:r w:rsidRPr="006D71EC">
        <w:rPr>
          <w:color w:val="FF0000"/>
        </w:rPr>
        <w:t xml:space="preserve"> betrachtet typischerweise: </w:t>
      </w:r>
      <w:r w:rsidRPr="006D71EC">
        <w:rPr>
          <w:b/>
          <w:bCs/>
          <w:color w:val="FF0000"/>
        </w:rPr>
        <w:t>S</w:t>
      </w:r>
      <w:r w:rsidRPr="006D71EC">
        <w:rPr>
          <w:color w:val="FF0000"/>
        </w:rPr>
        <w:t>trengths (Stärken)</w:t>
      </w:r>
      <w:r w:rsidRPr="006D71EC">
        <w:rPr>
          <w:b/>
          <w:bCs/>
          <w:color w:val="FF0000"/>
        </w:rPr>
        <w:t>W</w:t>
      </w:r>
      <w:r w:rsidRPr="006D71EC">
        <w:rPr>
          <w:color w:val="FF0000"/>
        </w:rPr>
        <w:t xml:space="preserve">eaknesses (Schwächen) </w:t>
      </w:r>
      <w:r w:rsidRPr="006D71EC">
        <w:rPr>
          <w:b/>
          <w:bCs/>
          <w:color w:val="FF0000"/>
        </w:rPr>
        <w:t>O</w:t>
      </w:r>
      <w:r w:rsidRPr="006D71EC">
        <w:rPr>
          <w:color w:val="FF0000"/>
        </w:rPr>
        <w:t>pportunities (Chancen)</w:t>
      </w:r>
      <w:r w:rsidRPr="006D71EC">
        <w:rPr>
          <w:b/>
          <w:bCs/>
          <w:color w:val="FF0000"/>
        </w:rPr>
        <w:t>T</w:t>
      </w:r>
      <w:r w:rsidRPr="006D71EC">
        <w:rPr>
          <w:color w:val="FF0000"/>
        </w:rPr>
        <w:t>hreats (Risiken)</w:t>
      </w:r>
    </w:p>
    <w:p w14:paraId="0283F346" w14:textId="77777777" w:rsidR="00D55C01" w:rsidRDefault="00D55C01" w:rsidP="006D71EC"/>
    <w:p w14:paraId="136C8017" w14:textId="756F5DC2" w:rsidR="00D55C01" w:rsidRDefault="007D1F5C" w:rsidP="006D71EC">
      <w:r w:rsidRPr="007D1F5C">
        <w:t>Methoden der Wissenserhebung in Verbindung mit dem Kompetenz bzw. SkillManagement</w:t>
      </w:r>
    </w:p>
    <w:p w14:paraId="65CD248C" w14:textId="4F2E801D" w:rsidR="00D55C01" w:rsidRPr="006D71EC" w:rsidRDefault="00D55C01" w:rsidP="006D71EC">
      <w:r w:rsidRPr="00D55C01">
        <w:t>im Rahmen der Personalentwicklung. Hierbei handelt es sich allerdings primär um Methoden zur Einschätzung und Bewertung der individuellen Kompetenzen der Mitarbeiter.</w:t>
      </w:r>
    </w:p>
    <w:p w14:paraId="125C8800" w14:textId="76DF8332" w:rsidR="006D71EC" w:rsidRPr="00B56FDE" w:rsidRDefault="00521DCE" w:rsidP="003F442C">
      <w:r w:rsidRPr="00521DCE">
        <w:t>Methoden der Wissenserhebung in Verbindung mit der Erstellung von Wissenskarten</w:t>
      </w:r>
      <w:r w:rsidR="00D55B3C">
        <w:t xml:space="preserve"> z.b Wissensprofile</w:t>
      </w:r>
    </w:p>
    <w:p w14:paraId="0057C2F8" w14:textId="6DEA3BD2" w:rsidR="00090245" w:rsidRDefault="002703F9" w:rsidP="003F442C">
      <w:r w:rsidRPr="002703F9">
        <w:t>Erhebung von Wissen in bzw. aus Geschäftsprozessen.</w:t>
      </w:r>
      <w:r w:rsidR="0007628D">
        <w:t xml:space="preserve"> Z.b. </w:t>
      </w:r>
      <w:r w:rsidR="0007628D" w:rsidRPr="0007628D">
        <w:t>Unternehmenskompetenzanalyse</w:t>
      </w:r>
      <w:r w:rsidR="001C5E59">
        <w:t xml:space="preserve">, </w:t>
      </w:r>
      <w:r w:rsidR="001C5E59" w:rsidRPr="001C5E59">
        <w:t>Material-Knowledge-Audit</w:t>
      </w:r>
    </w:p>
    <w:p w14:paraId="1D33FC9E" w14:textId="77777777" w:rsidR="001C5E59" w:rsidRDefault="001C5E59" w:rsidP="003F442C"/>
    <w:p w14:paraId="339B7B5B" w14:textId="2CB066A4" w:rsidR="001C5E59" w:rsidRDefault="001C5E59" w:rsidP="003F442C">
      <w:r>
        <w:t>Folie 5</w:t>
      </w:r>
    </w:p>
    <w:p w14:paraId="71416E95" w14:textId="0762F36C" w:rsidR="001C5E59" w:rsidRDefault="001C5E59" w:rsidP="003F442C">
      <w:r>
        <w:lastRenderedPageBreak/>
        <w:t>Schauen wir uns nochmal die Boston Box</w:t>
      </w:r>
      <w:r w:rsidR="008825B4">
        <w:t xml:space="preserve"> zum Thema Knowns an. </w:t>
      </w:r>
    </w:p>
    <w:p w14:paraId="353FEEB8" w14:textId="5DE3C8BA" w:rsidR="00690438" w:rsidRDefault="00690438" w:rsidP="003F442C">
      <w:r>
        <w:t xml:space="preserve">Wir sehen, dass sich </w:t>
      </w:r>
      <w:r w:rsidR="00B70359">
        <w:t xml:space="preserve">bei den Was wir nicht wissen viel mit </w:t>
      </w:r>
      <w:r w:rsidR="009B4A10">
        <w:t>Wissenskarten und audits gearbeitet wird, aber auch mit Workshops</w:t>
      </w:r>
      <w:r w:rsidR="0000297C">
        <w:t xml:space="preserve"> und trainings</w:t>
      </w:r>
    </w:p>
    <w:p w14:paraId="21EE8783" w14:textId="2D6C2A52" w:rsidR="0000297C" w:rsidRDefault="0000297C" w:rsidP="003F442C">
      <w:r w:rsidRPr="0000297C">
        <w:t>Bei den oberen also w</w:t>
      </w:r>
      <w:r>
        <w:t>as wir wissen</w:t>
      </w:r>
      <w:r w:rsidR="00354985">
        <w:t xml:space="preserve"> geht es schon eher in Marktanalyse oder auch in</w:t>
      </w:r>
      <w:r w:rsidR="00DE6A4E">
        <w:t xml:space="preserve"> Personalevaluationen oder Clusteranalysen</w:t>
      </w:r>
    </w:p>
    <w:p w14:paraId="036185C9" w14:textId="77777777" w:rsidR="00B779D1" w:rsidRDefault="00B779D1" w:rsidP="003F442C"/>
    <w:p w14:paraId="3557BF6C" w14:textId="70204E97" w:rsidR="00B779D1" w:rsidRDefault="00B779D1" w:rsidP="003F442C">
      <w:r>
        <w:t>Folie 6</w:t>
      </w:r>
    </w:p>
    <w:p w14:paraId="546F9C7D" w14:textId="4287EF17" w:rsidR="00B779D1" w:rsidRDefault="00B779D1" w:rsidP="003F442C">
      <w:r w:rsidRPr="00B779D1">
        <w:t xml:space="preserve">Gehen wir näher auf </w:t>
      </w:r>
      <w:r>
        <w:t xml:space="preserve">auf Wissensaudits ein. </w:t>
      </w:r>
      <w:r w:rsidR="00CB7B94">
        <w:t>Es gibt einige verschiedene Arten</w:t>
      </w:r>
      <w:r w:rsidR="00C86928">
        <w:t xml:space="preserve"> von Wissensaudits, doch die Methode von Perez Soltero: </w:t>
      </w:r>
      <w:r w:rsidR="00C86928" w:rsidRPr="00C86928">
        <w:t>Fokussierung auf das für die Organisation erfolgskritische Wissen</w:t>
      </w:r>
      <w:r w:rsidR="00203AC3">
        <w:t xml:space="preserve">; </w:t>
      </w:r>
      <w:r w:rsidR="00203AC3" w:rsidRPr="00203AC3">
        <w:t>Wissensbestände einer Organisation in Verbindung mit den Kernprozessen</w:t>
      </w:r>
    </w:p>
    <w:p w14:paraId="33F2D81F" w14:textId="77777777" w:rsidR="00D005C2" w:rsidRDefault="00D005C2" w:rsidP="003F442C">
      <w:r w:rsidRPr="00D005C2">
        <w:t>Erfassung von Informationen über die Unternehmensstrategie und Identifikation der Geschäftsprozesse</w:t>
      </w:r>
    </w:p>
    <w:p w14:paraId="695249AE" w14:textId="22E556F4" w:rsidR="00F27590" w:rsidRDefault="00F27590" w:rsidP="003F442C">
      <w:r>
        <w:t xml:space="preserve">Treffen mit </w:t>
      </w:r>
      <w:r w:rsidR="00520227">
        <w:t xml:space="preserve">Führungskräften; </w:t>
      </w:r>
      <w:r w:rsidR="00520227" w:rsidRPr="00520227">
        <w:t>Prozessdokumentationen zu beschaffen bzw. zu überprüfen</w:t>
      </w:r>
      <w:r w:rsidR="005C59A3">
        <w:t>;</w:t>
      </w:r>
      <w:r w:rsidR="005C59A3" w:rsidRPr="005C59A3">
        <w:t xml:space="preserve"> Fragebogen zur Ermittlung der Einstellung der Organisationsmitglieder bzgl. Wissenserwerb und Wissensteilung eingesetzt</w:t>
      </w:r>
      <w:r w:rsidR="005C59A3">
        <w:t xml:space="preserve">, </w:t>
      </w:r>
      <w:r w:rsidR="005C59A3" w:rsidRPr="005C59A3">
        <w:t>Interviews und die Erschließung weiterer Informationsquellen</w:t>
      </w:r>
    </w:p>
    <w:p w14:paraId="428F0D07" w14:textId="77777777" w:rsidR="00FC10B1" w:rsidRDefault="00D005C2" w:rsidP="003F442C">
      <w:r w:rsidRPr="00D005C2">
        <w:br/>
        <w:t>Identifikation der Kernprozesse und Aufstellen von Messkriterien</w:t>
      </w:r>
    </w:p>
    <w:p w14:paraId="300C0B76" w14:textId="5D0A03B6" w:rsidR="00A27AA8" w:rsidRDefault="00FC10B1" w:rsidP="003F442C">
      <w:r w:rsidRPr="00FC10B1">
        <w:t>Kernprozesse der Organisation zu identifizieren, in denen nützliches Wissen vermutet wird</w:t>
      </w:r>
      <w:r w:rsidR="00397229">
        <w:t xml:space="preserve"> (Fragebogen); </w:t>
      </w:r>
      <w:r w:rsidR="00B53DD8" w:rsidRPr="00B53DD8">
        <w:t>Unterlagen, die den Einfluss eines Prozesses auf die Unternehmensmission und Kundenzufrie denheit beurteilen lassen.</w:t>
      </w:r>
      <w:r w:rsidR="00D037B0">
        <w:t xml:space="preserve"> (</w:t>
      </w:r>
      <w:r w:rsidR="00D037B0" w:rsidRPr="00D037B0">
        <w:t>Verkaufszahlen, Kundeninformationen</w:t>
      </w:r>
      <w:r w:rsidR="00D037B0">
        <w:t>)</w:t>
      </w:r>
    </w:p>
    <w:p w14:paraId="049017F7" w14:textId="77777777" w:rsidR="00ED6689" w:rsidRDefault="00D005C2" w:rsidP="003F442C">
      <w:r w:rsidRPr="00D005C2">
        <w:br/>
        <w:t>Priorisierung und Auswahl der Kernprozesse</w:t>
      </w:r>
    </w:p>
    <w:p w14:paraId="7BA7D5B7" w14:textId="77777777" w:rsidR="00ED6689" w:rsidRDefault="00D005C2" w:rsidP="003F442C">
      <w:r w:rsidRPr="00D005C2">
        <w:br/>
        <w:t>Ermittlung von Schlüsselpersonen</w:t>
      </w:r>
    </w:p>
    <w:p w14:paraId="24F9562F" w14:textId="77777777" w:rsidR="00D772AD" w:rsidRDefault="00D772AD" w:rsidP="003F442C">
      <w:r>
        <w:t>Durch z.b Interviews.</w:t>
      </w:r>
    </w:p>
    <w:p w14:paraId="7CD72D22" w14:textId="77777777" w:rsidR="00D772AD" w:rsidRDefault="00D005C2" w:rsidP="003F442C">
      <w:r w:rsidRPr="00D005C2">
        <w:br/>
        <w:t>Treffen der Schlüsselpersonen</w:t>
      </w:r>
      <w:r w:rsidRPr="00D005C2">
        <w:br/>
      </w:r>
    </w:p>
    <w:p w14:paraId="15955925" w14:textId="77777777" w:rsidR="00D772AD" w:rsidRDefault="00D005C2" w:rsidP="003F442C">
      <w:r w:rsidRPr="00D005C2">
        <w:t>Erfassung der Wissensbestände</w:t>
      </w:r>
    </w:p>
    <w:p w14:paraId="5AF20865" w14:textId="77777777" w:rsidR="001B7EB2" w:rsidRDefault="00D772AD" w:rsidP="003F442C">
      <w:r>
        <w:t>Frage</w:t>
      </w:r>
      <w:r w:rsidR="00EE2CDB">
        <w:t>bögen</w:t>
      </w:r>
      <w:r>
        <w:t xml:space="preserve"> und Tiefeninterviews</w:t>
      </w:r>
      <w:r w:rsidR="00A10885">
        <w:t xml:space="preserve"> ( zielen</w:t>
      </w:r>
      <w:r w:rsidR="00EE2CDB">
        <w:t xml:space="preserve"> auf implizites unterbewusstes Wissen ab)</w:t>
      </w:r>
    </w:p>
    <w:p w14:paraId="2CFA17B1" w14:textId="77777777" w:rsidR="001B7EB2" w:rsidRDefault="00D005C2" w:rsidP="003F442C">
      <w:r w:rsidRPr="00D005C2">
        <w:br/>
        <w:t>Analyse des Wissensflusses</w:t>
      </w:r>
    </w:p>
    <w:p w14:paraId="03BB42D4" w14:textId="77777777" w:rsidR="001B7EB2" w:rsidRDefault="001B7EB2" w:rsidP="003F442C">
      <w:r w:rsidRPr="001B7EB2">
        <w:t>Fragen ergänzt, wie explizites und implizites Wissen inner halb des Prozesses ausgetauscht wird</w:t>
      </w:r>
    </w:p>
    <w:p w14:paraId="52C80DF0" w14:textId="77777777" w:rsidR="003475B2" w:rsidRDefault="00D005C2" w:rsidP="003F442C">
      <w:r w:rsidRPr="00D005C2">
        <w:br/>
        <w:t>Knowledge Mapping</w:t>
      </w:r>
    </w:p>
    <w:p w14:paraId="67E67038" w14:textId="77777777" w:rsidR="005C6A02" w:rsidRDefault="000A6EF3" w:rsidP="003F442C">
      <w:r>
        <w:lastRenderedPageBreak/>
        <w:t>Ergebnisse</w:t>
      </w:r>
      <w:r w:rsidR="003475B2">
        <w:t xml:space="preserve"> aus Phase 6/7 wird mithilfe von Wissenskarten </w:t>
      </w:r>
      <w:r w:rsidR="00B929D8">
        <w:t xml:space="preserve">gespeichert. </w:t>
      </w:r>
      <w:r w:rsidR="005C6A02" w:rsidRPr="005C6A02">
        <w:t>welche Wissensquellen über welches Wissen verfügen, wo sie sich befinden, wie der Grad ihrer Verfügbarkeit ist und mit welchen anderen Wissensquellen sie interagieren.</w:t>
      </w:r>
    </w:p>
    <w:p w14:paraId="39C6C110" w14:textId="77777777" w:rsidR="00711684" w:rsidRDefault="00D005C2" w:rsidP="003F442C">
      <w:r w:rsidRPr="00D005C2">
        <w:br/>
        <w:t>Knowledge Audit Reporting</w:t>
      </w:r>
    </w:p>
    <w:p w14:paraId="276A2A34" w14:textId="77777777" w:rsidR="00711684" w:rsidRDefault="00711684" w:rsidP="003F442C">
      <w:r>
        <w:t>Planung langfristiger WM-Strategie</w:t>
      </w:r>
    </w:p>
    <w:p w14:paraId="16B5D2BF" w14:textId="746024A1" w:rsidR="00D005C2" w:rsidRDefault="00D005C2" w:rsidP="003F442C">
      <w:r w:rsidRPr="00D005C2">
        <w:br/>
        <w:t>Kontinuierliche Durchführung weiterer Wissensaudits</w:t>
      </w:r>
    </w:p>
    <w:p w14:paraId="2D138A9F" w14:textId="1A119B2C" w:rsidR="00037BED" w:rsidRDefault="00037BED" w:rsidP="003F442C">
      <w:r>
        <w:t>Da sonst nicht aktuell</w:t>
      </w:r>
    </w:p>
    <w:p w14:paraId="6AF48D7E" w14:textId="77777777" w:rsidR="00037BED" w:rsidRDefault="00037BED" w:rsidP="003F442C"/>
    <w:p w14:paraId="7511D8B6" w14:textId="0267CE39" w:rsidR="000C10A6" w:rsidRDefault="000C10A6" w:rsidP="003F442C">
      <w:r>
        <w:t>Folie 7</w:t>
      </w:r>
    </w:p>
    <w:p w14:paraId="4F517ADF" w14:textId="768FF5AD" w:rsidR="000C10A6" w:rsidRDefault="000C10A6" w:rsidP="003F442C">
      <w:r>
        <w:t xml:space="preserve">Kommen wir </w:t>
      </w:r>
      <w:r w:rsidR="00621FC8">
        <w:t>zum Wissensprofil</w:t>
      </w:r>
    </w:p>
    <w:p w14:paraId="7925726C" w14:textId="77777777" w:rsidR="00FE5650" w:rsidRDefault="005E38F3" w:rsidP="003F442C">
      <w:r>
        <w:t xml:space="preserve">Hier sehen wir schon eine Vorlage, wie so ein Wissensprofil aussehen könnte. </w:t>
      </w:r>
      <w:r w:rsidR="00365998">
        <w:t>Das Ziel ist es Wissenslücken zu erkennen</w:t>
      </w:r>
      <w:r w:rsidR="00FE5650">
        <w:t>.</w:t>
      </w:r>
    </w:p>
    <w:p w14:paraId="1D2F4399" w14:textId="77777777" w:rsidR="00E5489D" w:rsidRDefault="00FE5650" w:rsidP="003F442C">
      <w:r>
        <w:t xml:space="preserve">Dafür werden </w:t>
      </w:r>
      <w:r w:rsidR="0060012F">
        <w:t>vorhandenes Wissen und für die Lösung von Problemen benötigtes Wissen verglichen</w:t>
      </w:r>
      <w:r w:rsidR="00260E67">
        <w:t xml:space="preserve">. </w:t>
      </w:r>
    </w:p>
    <w:p w14:paraId="7850CC50" w14:textId="77777777" w:rsidR="00832469" w:rsidRDefault="00E5489D" w:rsidP="003F442C">
      <w:r>
        <w:t>Sch</w:t>
      </w:r>
      <w:r w:rsidR="00503E5A">
        <w:t>üppel legt den Fokus dabei nur auf die Kernkompetenzen den Fokus</w:t>
      </w:r>
      <w:r w:rsidR="00862185">
        <w:t xml:space="preserve">. Diese müssen aber auch erstmal erhoben werden, um ein solches </w:t>
      </w:r>
      <w:r w:rsidR="00641DD2">
        <w:t xml:space="preserve">Wissensprofil zu erstellen. </w:t>
      </w:r>
    </w:p>
    <w:p w14:paraId="63A06AE5" w14:textId="77777777" w:rsidR="00007503" w:rsidRDefault="00B45447" w:rsidP="003F442C">
      <w:r>
        <w:t>Dafür kann man sich die Wertschöpfungskette, die Firmenstruktur</w:t>
      </w:r>
      <w:r w:rsidR="00007503">
        <w:t xml:space="preserve"> oder Ablaufpläne näher anschauen.</w:t>
      </w:r>
    </w:p>
    <w:p w14:paraId="77AD6F25" w14:textId="77777777" w:rsidR="00BD17FE" w:rsidRDefault="00007503" w:rsidP="003F442C">
      <w:r>
        <w:t xml:space="preserve">Danach </w:t>
      </w:r>
      <w:r w:rsidR="008B04AA">
        <w:t>werden die konkreten Wissensfelder daraus ermittelt.</w:t>
      </w:r>
    </w:p>
    <w:p w14:paraId="0283EA36" w14:textId="77777777" w:rsidR="00BD17FE" w:rsidRDefault="00BD17FE" w:rsidP="003F442C"/>
    <w:p w14:paraId="1A00E067" w14:textId="77777777" w:rsidR="00D45BFF" w:rsidRPr="007B5008" w:rsidRDefault="00BD17FE" w:rsidP="003F442C">
      <w:r w:rsidRPr="007B5008">
        <w:t>Folie 8</w:t>
      </w:r>
    </w:p>
    <w:p w14:paraId="49EC8C32" w14:textId="77777777" w:rsidR="002E5817" w:rsidRDefault="00D45BFF" w:rsidP="003F442C">
      <w:r w:rsidRPr="00D30989">
        <w:t>Beim Material-Knowledge-audit</w:t>
      </w:r>
      <w:r w:rsidR="004E2C17" w:rsidRPr="00D30989">
        <w:t xml:space="preserve"> werden auch nur d</w:t>
      </w:r>
      <w:r w:rsidR="00D30989" w:rsidRPr="00D30989">
        <w:t>ie Geschäftsproze</w:t>
      </w:r>
      <w:r w:rsidR="00D30989">
        <w:t xml:space="preserve">sse betrachtet, die zum Geschäftserfolg beitragen. </w:t>
      </w:r>
    </w:p>
    <w:p w14:paraId="60E5110A" w14:textId="08CFA590" w:rsidR="00BE33F6" w:rsidRDefault="002E5817" w:rsidP="003F442C">
      <w:r>
        <w:t xml:space="preserve">Die Wissensbedarfsanalyse </w:t>
      </w:r>
      <w:r w:rsidR="00367E58">
        <w:t xml:space="preserve">ist ähnlich dem Wissensprofil, also es </w:t>
      </w:r>
      <w:r w:rsidR="00C37734" w:rsidRPr="00D30989">
        <w:t xml:space="preserve"> </w:t>
      </w:r>
      <w:r w:rsidR="00FB070B">
        <w:t xml:space="preserve">wird nach dem </w:t>
      </w:r>
      <w:r w:rsidR="0013329E">
        <w:t>schon vorhandenen Wissen geschaut und dem Wissen welches in Zukunft gebraucht wird</w:t>
      </w:r>
      <w:r w:rsidR="006D3705">
        <w:t>.</w:t>
      </w:r>
    </w:p>
    <w:p w14:paraId="21C94507" w14:textId="672CAE69" w:rsidR="006A1C54" w:rsidRDefault="006A1C54" w:rsidP="003F442C">
      <w:r>
        <w:t xml:space="preserve">Dazu </w:t>
      </w:r>
      <w:r w:rsidR="00AD62D3">
        <w:t xml:space="preserve">wird zunächst in Übergeordneten Organen wie </w:t>
      </w:r>
      <w:r w:rsidR="00984180">
        <w:t xml:space="preserve">der Organisation und Teams </w:t>
      </w:r>
      <w:r w:rsidR="00814A6B" w:rsidRPr="00814A6B">
        <w:t>Funktionen, Schlüsselprodukte und Kernkompetenzen auf ihren Wissensbezug untersuch</w:t>
      </w:r>
      <w:r w:rsidR="00814A6B">
        <w:t>t</w:t>
      </w:r>
    </w:p>
    <w:p w14:paraId="0764E45F" w14:textId="382CB59C" w:rsidR="00814A6B" w:rsidRDefault="00924D25" w:rsidP="003F442C">
      <w:r>
        <w:t>Der Wissensbestand</w:t>
      </w:r>
      <w:r w:rsidR="007770CB">
        <w:t xml:space="preserve"> </w:t>
      </w:r>
      <w:r w:rsidR="001379C2">
        <w:t>wird durch bestehende Wissensartefakte und personenbezogenes Wissen</w:t>
      </w:r>
      <w:r w:rsidR="00CA6515">
        <w:t xml:space="preserve"> analysiert. </w:t>
      </w:r>
      <w:r w:rsidR="00873DE7">
        <w:t>Explizite Wissensquellen</w:t>
      </w:r>
      <w:r w:rsidR="00803B64">
        <w:t xml:space="preserve"> können auf Zweck, Relevanz und Qualität bewertet werden.</w:t>
      </w:r>
    </w:p>
    <w:p w14:paraId="0D911994" w14:textId="111E564E" w:rsidR="00A71EE4" w:rsidRDefault="0061746A" w:rsidP="003F442C">
      <w:r>
        <w:t>Bei der Wissensflussanalyse wird u</w:t>
      </w:r>
      <w:r w:rsidRPr="0061746A">
        <w:t>ntersuch</w:t>
      </w:r>
      <w:r>
        <w:t>t</w:t>
      </w:r>
      <w:r w:rsidRPr="0061746A">
        <w:t xml:space="preserve"> wie Wissen innerhalb einer Organisation entsteht, ausgetauscht, genutzt und gespeichert wird</w:t>
      </w:r>
    </w:p>
    <w:p w14:paraId="6EE74EE4" w14:textId="5016AF4E" w:rsidR="009655D0" w:rsidRDefault="009655D0" w:rsidP="003F442C">
      <w:r>
        <w:t>Das Ergebnis wird dann anschlie</w:t>
      </w:r>
      <w:r w:rsidR="004824CA">
        <w:t>ßend mit Wissenskarten festgehalten.</w:t>
      </w:r>
    </w:p>
    <w:p w14:paraId="14F7B87C" w14:textId="1F14755E" w:rsidR="0061746A" w:rsidRDefault="0061746A" w:rsidP="003F442C">
      <w:r>
        <w:t xml:space="preserve">Über Wissenskarten als einzelne Methode wird euch Selim noch </w:t>
      </w:r>
      <w:r w:rsidR="009655D0">
        <w:t>etwas erzählen.</w:t>
      </w:r>
    </w:p>
    <w:p w14:paraId="483A2781" w14:textId="77777777" w:rsidR="004824CA" w:rsidRDefault="004824CA" w:rsidP="003F442C"/>
    <w:p w14:paraId="7A3CDEC4" w14:textId="21D84B84" w:rsidR="004824CA" w:rsidRDefault="004824CA" w:rsidP="003F442C">
      <w:r>
        <w:lastRenderedPageBreak/>
        <w:t>Folie 9</w:t>
      </w:r>
    </w:p>
    <w:p w14:paraId="7FF918A5" w14:textId="01C779C5" w:rsidR="004824CA" w:rsidRDefault="0031033A" w:rsidP="003F442C">
      <w:r>
        <w:t>Als letztes Beispiel für eine Methode zur Wissenserhebung</w:t>
      </w:r>
      <w:r w:rsidR="00BE198C">
        <w:t xml:space="preserve"> stelle ich die Unternehmenskompetenzanalyse vor. </w:t>
      </w:r>
    </w:p>
    <w:p w14:paraId="56200348" w14:textId="77777777" w:rsidR="00B62716" w:rsidRDefault="00704169" w:rsidP="003F442C">
      <w:r>
        <w:t xml:space="preserve">Was genau ist Kompetenz? </w:t>
      </w:r>
      <w:r w:rsidR="00DF4049">
        <w:t>Kompetenz wird in diesem Fall als Übereinstimmung von Wissen und Aktivität bezeichn</w:t>
      </w:r>
      <w:r w:rsidR="00463838">
        <w:t>et, anders  als bei der Wissenstreppe nach Nord</w:t>
      </w:r>
      <w:r w:rsidR="00A167E3">
        <w:t xml:space="preserve">, bei der richtiges Handeln </w:t>
      </w:r>
      <w:r w:rsidR="00D5157C">
        <w:t>noch mit einfließt</w:t>
      </w:r>
      <w:r w:rsidR="00463838">
        <w:t>.</w:t>
      </w:r>
      <w:r w:rsidR="00D5157C">
        <w:t xml:space="preserve"> </w:t>
      </w:r>
    </w:p>
    <w:p w14:paraId="1AF7A1E1" w14:textId="54D0AA05" w:rsidR="00704169" w:rsidRDefault="00B62716" w:rsidP="003F442C">
      <w:r>
        <w:t>Kernkompetenzen</w:t>
      </w:r>
      <w:r w:rsidR="00014568">
        <w:t xml:space="preserve"> sind unverwechselbare Eigenschaften</w:t>
      </w:r>
      <w:r w:rsidR="005F4FC6">
        <w:t xml:space="preserve"> eines Unternehmens und sind im optimalfall einzigartig.</w:t>
      </w:r>
    </w:p>
    <w:p w14:paraId="35B6AA47" w14:textId="7209F2CE" w:rsidR="005A3BE1" w:rsidRDefault="005A3BE1" w:rsidP="003F442C">
      <w:r>
        <w:t xml:space="preserve">Der erste Schritt ist auch hier das </w:t>
      </w:r>
      <w:r w:rsidR="00293646">
        <w:t>analysieren vorhandener Daten</w:t>
      </w:r>
      <w:r w:rsidR="004937EF">
        <w:t xml:space="preserve"> (bsp Personalakten) zu den Kompetenzen.</w:t>
      </w:r>
    </w:p>
    <w:p w14:paraId="68A62396" w14:textId="28A75AF8" w:rsidR="004937EF" w:rsidRDefault="004937EF" w:rsidP="003F442C">
      <w:r>
        <w:t xml:space="preserve">Der nächste und größte Schritt </w:t>
      </w:r>
      <w:r w:rsidR="00E56B7E">
        <w:t xml:space="preserve">ist die Analyse der Produkte und Märkte. </w:t>
      </w:r>
      <w:r w:rsidR="0025130C">
        <w:t xml:space="preserve">Dabei helfen Mitarbeiter, Kunden und Lieferanten Befragungen. </w:t>
      </w:r>
      <w:r w:rsidR="00F015D4">
        <w:t xml:space="preserve">Ein weiteres Tool hierfür können auch Gruppendiskussionen sein. </w:t>
      </w:r>
    </w:p>
    <w:p w14:paraId="62E91525" w14:textId="4FC849FD" w:rsidR="00D513C6" w:rsidRDefault="00D91D9F" w:rsidP="003F442C">
      <w:r>
        <w:t xml:space="preserve">Daraus </w:t>
      </w:r>
      <w:r w:rsidR="00847745">
        <w:t xml:space="preserve">werden </w:t>
      </w:r>
      <w:r w:rsidR="00847745" w:rsidRPr="00847745">
        <w:t>Methoden und Fachkompetenzfelder</w:t>
      </w:r>
      <w:r w:rsidR="00847745">
        <w:t xml:space="preserve"> erschlossen. </w:t>
      </w:r>
    </w:p>
    <w:p w14:paraId="7EA73FF0" w14:textId="5DD0D0B9" w:rsidR="00847745" w:rsidRDefault="00847745" w:rsidP="003F442C">
      <w:r>
        <w:t xml:space="preserve">Diese werden </w:t>
      </w:r>
      <w:r w:rsidR="006914AA">
        <w:t>dann weiter analysiert mit z.B. Skillmapping</w:t>
      </w:r>
      <w:r w:rsidR="008A3F8C">
        <w:t xml:space="preserve"> oder einer Skill-Cluster analyse. </w:t>
      </w:r>
    </w:p>
    <w:p w14:paraId="2C74A8CA" w14:textId="0A69F42D" w:rsidR="003374BB" w:rsidRDefault="003374BB" w:rsidP="003F442C">
      <w:r>
        <w:t xml:space="preserve">Diese werden dann in der </w:t>
      </w:r>
      <w:r w:rsidR="006A11A0" w:rsidRPr="006A11A0">
        <w:t>Kompetenzportfolioanalyse</w:t>
      </w:r>
      <w:r w:rsidR="006A11A0">
        <w:t xml:space="preserve"> zusammengefasst um Kompetenzen und Handlungsfelder zu erhalten.</w:t>
      </w:r>
    </w:p>
    <w:p w14:paraId="62B17025" w14:textId="77777777" w:rsidR="006D3705" w:rsidRPr="00D30989" w:rsidRDefault="006D3705" w:rsidP="003F442C"/>
    <w:p w14:paraId="2C1FC54E" w14:textId="02B1F6DA" w:rsidR="00F62614" w:rsidRPr="00F62614" w:rsidRDefault="00F62614" w:rsidP="003F442C">
      <w:pPr>
        <w:rPr>
          <w:lang w:val="en-GB"/>
        </w:rPr>
      </w:pPr>
      <w:r w:rsidRPr="00F62614">
        <w:rPr>
          <w:lang w:val="en-GB"/>
        </w:rPr>
        <w:t>Knowledge Acquisition ranges from video/audio recording a person at work, having a person "self-elicit" by documenting his/her expertise, identifying illustrative cases that fairly represent the range and quality of the decisions or knowledge work, conducting elicitation interviews and observation by knowledge engineer for later analysis and potential "rational reconstruction," to providing an organized and coherent body of knowledge; to building a knowledge-based system containing part of the expertise.</w:t>
      </w:r>
      <w:r>
        <w:rPr>
          <w:lang w:val="en-GB"/>
        </w:rPr>
        <w:t xml:space="preserve"> Wiig S86</w:t>
      </w:r>
    </w:p>
    <w:sectPr w:rsidR="00F62614" w:rsidRPr="00F626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6402D"/>
    <w:multiLevelType w:val="multilevel"/>
    <w:tmpl w:val="741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26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CE"/>
    <w:rsid w:val="0000297C"/>
    <w:rsid w:val="00007503"/>
    <w:rsid w:val="00014568"/>
    <w:rsid w:val="00037BED"/>
    <w:rsid w:val="0007628D"/>
    <w:rsid w:val="00090245"/>
    <w:rsid w:val="000A6EF3"/>
    <w:rsid w:val="000C10A6"/>
    <w:rsid w:val="000D775E"/>
    <w:rsid w:val="0013329E"/>
    <w:rsid w:val="001379C2"/>
    <w:rsid w:val="001672E6"/>
    <w:rsid w:val="001A2E7D"/>
    <w:rsid w:val="001B7CFB"/>
    <w:rsid w:val="001B7EB2"/>
    <w:rsid w:val="001C5E59"/>
    <w:rsid w:val="001D761C"/>
    <w:rsid w:val="001F11CB"/>
    <w:rsid w:val="00203AC3"/>
    <w:rsid w:val="0025125D"/>
    <w:rsid w:val="0025130C"/>
    <w:rsid w:val="00260E67"/>
    <w:rsid w:val="002649D4"/>
    <w:rsid w:val="002703F9"/>
    <w:rsid w:val="00293646"/>
    <w:rsid w:val="002A4B1A"/>
    <w:rsid w:val="002A54CE"/>
    <w:rsid w:val="002B4A77"/>
    <w:rsid w:val="002B6FF4"/>
    <w:rsid w:val="002B7F97"/>
    <w:rsid w:val="002E2A27"/>
    <w:rsid w:val="002E5817"/>
    <w:rsid w:val="002F0C74"/>
    <w:rsid w:val="0031033A"/>
    <w:rsid w:val="00333CDF"/>
    <w:rsid w:val="003374BB"/>
    <w:rsid w:val="003475B2"/>
    <w:rsid w:val="00354985"/>
    <w:rsid w:val="00354B2A"/>
    <w:rsid w:val="00356A51"/>
    <w:rsid w:val="00357CB3"/>
    <w:rsid w:val="00365998"/>
    <w:rsid w:val="00367E58"/>
    <w:rsid w:val="00385AB7"/>
    <w:rsid w:val="00397229"/>
    <w:rsid w:val="003E5CBC"/>
    <w:rsid w:val="003F3404"/>
    <w:rsid w:val="003F442C"/>
    <w:rsid w:val="00410318"/>
    <w:rsid w:val="00426E4F"/>
    <w:rsid w:val="00443650"/>
    <w:rsid w:val="004508DF"/>
    <w:rsid w:val="00463838"/>
    <w:rsid w:val="00463E0D"/>
    <w:rsid w:val="00473352"/>
    <w:rsid w:val="004824CA"/>
    <w:rsid w:val="004937EF"/>
    <w:rsid w:val="004A090C"/>
    <w:rsid w:val="004C11FF"/>
    <w:rsid w:val="004E2C17"/>
    <w:rsid w:val="00503E5A"/>
    <w:rsid w:val="00520227"/>
    <w:rsid w:val="00521DCE"/>
    <w:rsid w:val="005730BB"/>
    <w:rsid w:val="00597FB2"/>
    <w:rsid w:val="005A3BE1"/>
    <w:rsid w:val="005C59A3"/>
    <w:rsid w:val="005C6A02"/>
    <w:rsid w:val="005D16D4"/>
    <w:rsid w:val="005E38F3"/>
    <w:rsid w:val="005F4FC6"/>
    <w:rsid w:val="0060012F"/>
    <w:rsid w:val="00603E30"/>
    <w:rsid w:val="0061746A"/>
    <w:rsid w:val="00621FC8"/>
    <w:rsid w:val="00641DD2"/>
    <w:rsid w:val="006669E4"/>
    <w:rsid w:val="00690438"/>
    <w:rsid w:val="006914AA"/>
    <w:rsid w:val="006975DD"/>
    <w:rsid w:val="006A11A0"/>
    <w:rsid w:val="006A1C54"/>
    <w:rsid w:val="006D3705"/>
    <w:rsid w:val="006D71EC"/>
    <w:rsid w:val="00704169"/>
    <w:rsid w:val="00711684"/>
    <w:rsid w:val="00767BD1"/>
    <w:rsid w:val="00775FF8"/>
    <w:rsid w:val="007770CB"/>
    <w:rsid w:val="0078259E"/>
    <w:rsid w:val="007B5008"/>
    <w:rsid w:val="007D1F5C"/>
    <w:rsid w:val="00803B64"/>
    <w:rsid w:val="00814A6B"/>
    <w:rsid w:val="00832469"/>
    <w:rsid w:val="00847745"/>
    <w:rsid w:val="00851591"/>
    <w:rsid w:val="00862185"/>
    <w:rsid w:val="00873DE7"/>
    <w:rsid w:val="008825B4"/>
    <w:rsid w:val="00883A5B"/>
    <w:rsid w:val="00894C3C"/>
    <w:rsid w:val="008A3F8C"/>
    <w:rsid w:val="008B04AA"/>
    <w:rsid w:val="008C450F"/>
    <w:rsid w:val="00916C79"/>
    <w:rsid w:val="00924D25"/>
    <w:rsid w:val="0092797F"/>
    <w:rsid w:val="00946ACA"/>
    <w:rsid w:val="00952775"/>
    <w:rsid w:val="009540CE"/>
    <w:rsid w:val="009655D0"/>
    <w:rsid w:val="00984180"/>
    <w:rsid w:val="009B4A10"/>
    <w:rsid w:val="009E61BD"/>
    <w:rsid w:val="00A10885"/>
    <w:rsid w:val="00A167E3"/>
    <w:rsid w:val="00A27AA8"/>
    <w:rsid w:val="00A62DEA"/>
    <w:rsid w:val="00A67EFE"/>
    <w:rsid w:val="00A71EE4"/>
    <w:rsid w:val="00AA2E4E"/>
    <w:rsid w:val="00AD52CE"/>
    <w:rsid w:val="00AD62D3"/>
    <w:rsid w:val="00B033FA"/>
    <w:rsid w:val="00B45447"/>
    <w:rsid w:val="00B53DD8"/>
    <w:rsid w:val="00B56FDE"/>
    <w:rsid w:val="00B62716"/>
    <w:rsid w:val="00B70359"/>
    <w:rsid w:val="00B779D1"/>
    <w:rsid w:val="00B9231C"/>
    <w:rsid w:val="00B929D8"/>
    <w:rsid w:val="00BD17FE"/>
    <w:rsid w:val="00BE198C"/>
    <w:rsid w:val="00BE33F6"/>
    <w:rsid w:val="00C1408E"/>
    <w:rsid w:val="00C34ABA"/>
    <w:rsid w:val="00C37734"/>
    <w:rsid w:val="00C46607"/>
    <w:rsid w:val="00C86928"/>
    <w:rsid w:val="00CA6515"/>
    <w:rsid w:val="00CB7B94"/>
    <w:rsid w:val="00D005C2"/>
    <w:rsid w:val="00D037B0"/>
    <w:rsid w:val="00D14042"/>
    <w:rsid w:val="00D30989"/>
    <w:rsid w:val="00D431A7"/>
    <w:rsid w:val="00D439AB"/>
    <w:rsid w:val="00D45BFF"/>
    <w:rsid w:val="00D513C6"/>
    <w:rsid w:val="00D5157C"/>
    <w:rsid w:val="00D55B3C"/>
    <w:rsid w:val="00D55C01"/>
    <w:rsid w:val="00D57F2F"/>
    <w:rsid w:val="00D70EA7"/>
    <w:rsid w:val="00D772AD"/>
    <w:rsid w:val="00D91D9F"/>
    <w:rsid w:val="00DB444E"/>
    <w:rsid w:val="00DC091C"/>
    <w:rsid w:val="00DD5DA6"/>
    <w:rsid w:val="00DE6A4E"/>
    <w:rsid w:val="00DF4049"/>
    <w:rsid w:val="00E33A72"/>
    <w:rsid w:val="00E5489D"/>
    <w:rsid w:val="00E56B7E"/>
    <w:rsid w:val="00E82DB1"/>
    <w:rsid w:val="00ED6689"/>
    <w:rsid w:val="00EE2CDB"/>
    <w:rsid w:val="00F015D4"/>
    <w:rsid w:val="00F1426E"/>
    <w:rsid w:val="00F27590"/>
    <w:rsid w:val="00F62614"/>
    <w:rsid w:val="00FB070B"/>
    <w:rsid w:val="00FC10B1"/>
    <w:rsid w:val="00FE5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7924"/>
  <w15:chartTrackingRefBased/>
  <w15:docId w15:val="{17F2BF36-B7D5-4F81-A972-8363C6DD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2C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2C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2C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2C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2C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2C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2C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2C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2C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2C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2C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2C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2C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2C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2C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2CE"/>
    <w:rPr>
      <w:rFonts w:eastAsiaTheme="majorEastAsia" w:cstheme="majorBidi"/>
      <w:color w:val="272727" w:themeColor="text1" w:themeTint="D8"/>
    </w:rPr>
  </w:style>
  <w:style w:type="paragraph" w:styleId="Titel">
    <w:name w:val="Title"/>
    <w:basedOn w:val="Standard"/>
    <w:next w:val="Standard"/>
    <w:link w:val="TitelZchn"/>
    <w:uiPriority w:val="10"/>
    <w:qFormat/>
    <w:rsid w:val="00AD5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2C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2C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2C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2C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2CE"/>
    <w:rPr>
      <w:i/>
      <w:iCs/>
      <w:color w:val="404040" w:themeColor="text1" w:themeTint="BF"/>
    </w:rPr>
  </w:style>
  <w:style w:type="paragraph" w:styleId="Listenabsatz">
    <w:name w:val="List Paragraph"/>
    <w:basedOn w:val="Standard"/>
    <w:uiPriority w:val="34"/>
    <w:qFormat/>
    <w:rsid w:val="00AD52CE"/>
    <w:pPr>
      <w:ind w:left="720"/>
      <w:contextualSpacing/>
    </w:pPr>
  </w:style>
  <w:style w:type="character" w:styleId="IntensiveHervorhebung">
    <w:name w:val="Intense Emphasis"/>
    <w:basedOn w:val="Absatz-Standardschriftart"/>
    <w:uiPriority w:val="21"/>
    <w:qFormat/>
    <w:rsid w:val="00AD52CE"/>
    <w:rPr>
      <w:i/>
      <w:iCs/>
      <w:color w:val="0F4761" w:themeColor="accent1" w:themeShade="BF"/>
    </w:rPr>
  </w:style>
  <w:style w:type="paragraph" w:styleId="IntensivesZitat">
    <w:name w:val="Intense Quote"/>
    <w:basedOn w:val="Standard"/>
    <w:next w:val="Standard"/>
    <w:link w:val="IntensivesZitatZchn"/>
    <w:uiPriority w:val="30"/>
    <w:qFormat/>
    <w:rsid w:val="00AD5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2CE"/>
    <w:rPr>
      <w:i/>
      <w:iCs/>
      <w:color w:val="0F4761" w:themeColor="accent1" w:themeShade="BF"/>
    </w:rPr>
  </w:style>
  <w:style w:type="character" w:styleId="IntensiverVerweis">
    <w:name w:val="Intense Reference"/>
    <w:basedOn w:val="Absatz-Standardschriftart"/>
    <w:uiPriority w:val="32"/>
    <w:qFormat/>
    <w:rsid w:val="00AD52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969568">
      <w:bodyDiv w:val="1"/>
      <w:marLeft w:val="0"/>
      <w:marRight w:val="0"/>
      <w:marTop w:val="0"/>
      <w:marBottom w:val="0"/>
      <w:divBdr>
        <w:top w:val="none" w:sz="0" w:space="0" w:color="auto"/>
        <w:left w:val="none" w:sz="0" w:space="0" w:color="auto"/>
        <w:bottom w:val="none" w:sz="0" w:space="0" w:color="auto"/>
        <w:right w:val="none" w:sz="0" w:space="0" w:color="auto"/>
      </w:divBdr>
    </w:div>
    <w:div w:id="20674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1320</Words>
  <Characters>8318</Characters>
  <Application>Microsoft Office Word</Application>
  <DocSecurity>0</DocSecurity>
  <Lines>69</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167</cp:revision>
  <dcterms:created xsi:type="dcterms:W3CDTF">2025-05-06T17:15:00Z</dcterms:created>
  <dcterms:modified xsi:type="dcterms:W3CDTF">2025-05-08T08:51:00Z</dcterms:modified>
</cp:coreProperties>
</file>