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0A36" w14:textId="77777777" w:rsidR="00F815EA" w:rsidRPr="00F815EA" w:rsidRDefault="00F815EA" w:rsidP="00F815EA">
      <w:r w:rsidRPr="00F815EA">
        <w:t>Der Text gibt eine Einführung in das Wissensmanagement (WM) und behandelt dessen Bedeutung, Definitionen und Modelle.</w:t>
      </w:r>
    </w:p>
    <w:p w14:paraId="08CC9C3A" w14:textId="77777777" w:rsidR="00F815EA" w:rsidRPr="00F815EA" w:rsidRDefault="00F815EA" w:rsidP="00F815EA">
      <w:r w:rsidRPr="00F815EA">
        <w:rPr>
          <w:b/>
          <w:bCs/>
        </w:rPr>
        <w:t>1. Bedeutung des Wissensmanagements:</w:t>
      </w:r>
      <w:r w:rsidRPr="00F815EA">
        <w:br/>
        <w:t>Wissen wird als entscheidender Produktionsfaktor in der modernen Wirtschaft angesehen. Die zunehmende Komplexität und Dynamik von Märkten erfordert effektives WM, um Wissen innerhalb von Organisationen nutzbar zu machen.</w:t>
      </w:r>
    </w:p>
    <w:p w14:paraId="2C92120C" w14:textId="77777777" w:rsidR="00F815EA" w:rsidRPr="00F815EA" w:rsidRDefault="00F815EA" w:rsidP="00F815EA">
      <w:r w:rsidRPr="00F815EA">
        <w:rPr>
          <w:b/>
          <w:bCs/>
        </w:rPr>
        <w:t>2. Was ist Wissen?</w:t>
      </w:r>
      <w:r w:rsidRPr="00F815EA">
        <w:br/>
        <w:t>Es wird zwischen Daten, Informationen und Wissen unterschieden. Wissen ist kontextbezogen und kann individuell oder kollektiv sein. Wissensmanagement umfasst den Prozess der Transformation zwischen diesen Ebenen.</w:t>
      </w:r>
    </w:p>
    <w:p w14:paraId="7ACB19F1" w14:textId="77777777" w:rsidR="00F815EA" w:rsidRPr="00F815EA" w:rsidRDefault="00F815EA" w:rsidP="00F815EA">
      <w:r w:rsidRPr="00F815EA">
        <w:rPr>
          <w:b/>
          <w:bCs/>
        </w:rPr>
        <w:t>3. Modelle des Wissensmanagements:</w:t>
      </w:r>
    </w:p>
    <w:p w14:paraId="5CAF2C9C" w14:textId="77777777" w:rsidR="00F815EA" w:rsidRPr="00F815EA" w:rsidRDefault="00F815EA" w:rsidP="00F815EA">
      <w:pPr>
        <w:numPr>
          <w:ilvl w:val="0"/>
          <w:numId w:val="1"/>
        </w:numPr>
      </w:pPr>
      <w:r w:rsidRPr="00F815EA">
        <w:rPr>
          <w:b/>
          <w:bCs/>
        </w:rPr>
        <w:t>Partizipatives WM:</w:t>
      </w:r>
      <w:r w:rsidRPr="00F815EA">
        <w:t xml:space="preserve"> Wissen wird durch soziale Interaktion geschaffen und geteilt.</w:t>
      </w:r>
    </w:p>
    <w:p w14:paraId="474F3277" w14:textId="77777777" w:rsidR="00F815EA" w:rsidRPr="00F815EA" w:rsidRDefault="00F815EA" w:rsidP="00F815EA">
      <w:pPr>
        <w:numPr>
          <w:ilvl w:val="0"/>
          <w:numId w:val="1"/>
        </w:numPr>
      </w:pPr>
      <w:r w:rsidRPr="00F815EA">
        <w:rPr>
          <w:b/>
          <w:bCs/>
        </w:rPr>
        <w:t>Implizites vs. explizites Wissen:</w:t>
      </w:r>
      <w:r w:rsidRPr="00F815EA">
        <w:t xml:space="preserve"> Implizites Wissen (Erfahrungen, Routinen) ist schwer greifbar, während explizites Wissen dokumentierbar ist.</w:t>
      </w:r>
    </w:p>
    <w:p w14:paraId="444FD83F" w14:textId="77777777" w:rsidR="00F815EA" w:rsidRPr="00F815EA" w:rsidRDefault="00F815EA" w:rsidP="00F815EA">
      <w:pPr>
        <w:numPr>
          <w:ilvl w:val="0"/>
          <w:numId w:val="1"/>
        </w:numPr>
      </w:pPr>
      <w:r w:rsidRPr="00F815EA">
        <w:rPr>
          <w:b/>
          <w:bCs/>
        </w:rPr>
        <w:t>Theorie der Wissensschaffung:</w:t>
      </w:r>
      <w:r w:rsidRPr="00F815EA">
        <w:t xml:space="preserve"> Wissen entsteht durch vier Prozesse: Sozialisation, Externalisierung, Kombination und Internalisierung.</w:t>
      </w:r>
    </w:p>
    <w:p w14:paraId="4627BAA2" w14:textId="77777777" w:rsidR="00F815EA" w:rsidRPr="00F815EA" w:rsidRDefault="00F815EA" w:rsidP="00F815EA">
      <w:pPr>
        <w:numPr>
          <w:ilvl w:val="0"/>
          <w:numId w:val="1"/>
        </w:numPr>
      </w:pPr>
      <w:r w:rsidRPr="00F815EA">
        <w:rPr>
          <w:b/>
          <w:bCs/>
        </w:rPr>
        <w:t>Prozesse des WM:</w:t>
      </w:r>
      <w:r w:rsidRPr="00F815EA">
        <w:t xml:space="preserve"> Wissensidentifikation, -bewahrung, -nutzung, -verteilung, -entwicklung und -erwerb.</w:t>
      </w:r>
    </w:p>
    <w:p w14:paraId="7D2FB935" w14:textId="77777777" w:rsidR="00F815EA" w:rsidRPr="00F815EA" w:rsidRDefault="00F815EA" w:rsidP="00F815EA">
      <w:r w:rsidRPr="00F815EA">
        <w:t>Insgesamt wird WM als sozialer und kultureller Prozess betrachtet, der nicht nur auf technische oder ökonomische Aspekte reduziert werden sollte.</w:t>
      </w:r>
    </w:p>
    <w:p w14:paraId="0734652E" w14:textId="77777777" w:rsidR="009E61BD" w:rsidRDefault="009E61BD"/>
    <w:sectPr w:rsidR="009E6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751F1"/>
    <w:multiLevelType w:val="multilevel"/>
    <w:tmpl w:val="BB3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8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53"/>
    <w:rsid w:val="001A0D53"/>
    <w:rsid w:val="001D761C"/>
    <w:rsid w:val="00426E4F"/>
    <w:rsid w:val="004508DF"/>
    <w:rsid w:val="00597FB2"/>
    <w:rsid w:val="009E61BD"/>
    <w:rsid w:val="00D57F2F"/>
    <w:rsid w:val="00F815EA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F914C"/>
  <w15:chartTrackingRefBased/>
  <w15:docId w15:val="{A1A4C952-B1A6-4F4B-8A9F-DE876286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0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0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0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0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0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0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0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0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0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0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0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0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0D5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0D5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0D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0D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0D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0D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0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0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0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0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0D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0D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0D5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0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0D5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0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3</cp:revision>
  <dcterms:created xsi:type="dcterms:W3CDTF">2025-03-26T12:05:00Z</dcterms:created>
  <dcterms:modified xsi:type="dcterms:W3CDTF">2025-03-26T12:06:00Z</dcterms:modified>
</cp:coreProperties>
</file>