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Centro Paula Souza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Escola Técnica Estadual Zona Leste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Curso Técnico em Desenvolvimento de Sistemas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rtl w:val="0"/>
        </w:rPr>
        <w:t xml:space="preserve">APLICATIVO DE EQUIPAMENTOS PÚBLICOS DISPONÍVEIS EM GUAIANASES PARA PESSOAS COM DEFICIÊNCIA EM SITUAÇÃO DE VULNERABILIDADE 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Giovanna de Oliveira Valero</w:t>
        <w:br w:type="textWrapping"/>
        <w:t xml:space="preserve">Maria Luiza Mendes Rodrigues</w:t>
        <w:br w:type="textWrapping"/>
        <w:t xml:space="preserve">Maria Luisa de Paula Santos</w:t>
        <w:br w:type="textWrapping"/>
        <w:t xml:space="preserve">Sarah Isabelly Barros Silva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São Paulo</w:t>
        <w:br w:type="textWrapping"/>
        <w:t xml:space="preserve">2026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Centro Paula Souza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Escola Técnica Estadual Zona Leste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Curso Técnico em Desenvolvimento de Sistemas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b w:val="1"/>
          <w:rtl w:val="0"/>
        </w:rPr>
        <w:t xml:space="preserve">APLICATIVO DE EQUIPAMENTOS PÚBLICOS DISPONÍVEIS EM GUAIANASES PARA PESSOAS COM DEFICIÊNCIA EM SITUAÇÃO DE VULNERABILIDADE 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Trabalho de Conclusão de Curso apresentado ao Centro Paula Souza – Escola Técnica Estadual Zona Leste, como parte dos requisitos para a obtenção do título de Técnica em Desenvolvimento de Sistemas.</w:t>
        <w:br w:type="textWrapping"/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São Paulo</w:t>
        <w:br w:type="textWrapping"/>
        <w:t xml:space="preserve">2026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acesso à informação é um fator determinante para o exercício pleno da cidadania. Em regiões periféricas da cidade de São Paulo, como o bairro de Guaianases, a falta de dados organizados sobre os equipamentos públicos — como escolas, unidades de saúde, centros culturais e esportivos — dificulta que a população usufrua plenamente dos serviços disponíveis. Essa realidade afeta, de forma ainda mais intensa, pessoas com deficiência em situação de vulnerabilidade social, que enfrentam barreiras físicas, sociais e comunicacionais no acesso a esses espaços.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acordo com o Guia Regional de Políticas Públicas: potencializando as ações para a escolarização dos estudantes elegíveis à Educação Especial no bairro de Guaianases, elaborado por Elifas Trindade de Paula (2022), a região dispõe de diversos equipamentos públicos voltados à saúde, educação, assistência social, esporte e lazer, mas muitas vezes há uma falta de integração e divulgação dessas informações, o que limita o alcance e a eficácia das políticas públicas. A pesquisa de De Paula (2022) evidencia também que a vulnerabilidade social e a falta de articulação entre os serviços impactam negativamente a inclusão e o desenvolvimento das pessoas com deficiência.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Diante desse cenário, surge a necessidade de criar soluções tecnológicas acessíveis que facilitem o acesso às informações e aproximem a população dos recursos existentes. Assim, este Trabalho de Conclusão de Curso tem como tema o desenvolvimento de um aplicativo de equipamentos públicos disponíveis em Guaianases para pessoas com deficiência em situação de vulnerabilidade social. O projeto foi desenvolvido no curso técnico em Desenvolvimento de Sistemas da ETEC Zona Leste, e será apresentado no ano de 2026.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problema de pesquisa que orienta este trabalho é: como facilitar o acesso da população de Guaianases, especialmente pessoas com deficiência, às informações sobre os equipamentos públicos disponíveis na região, promovendo inclusão social e cidadania por meio da tecnologia?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objetivo geral é desenvolver um aplicativo mobile que reúna, de forma organizada e acessível, os equipamentos públicos do bairro de Guaianases, oferecendo informações sobre seus endereços, horários de funcionamento e um mapa interativo com rotas que orientem o usuário até o local desejado.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objetivos específicos são: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Coletar e catalogar dados atualizados dos equipamentos públicos da região;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Desenvolver uma interface simples, intuitiva e inclusiva, com foco em acessibilidade digital;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Utilizar recursos de geolocalização para facilitar o deslocamento dos usuários;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Contribuir para a divulgação das políticas públicas e fortalecimento da comunidade local.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justificativa deste projeto baseia-se na importância técnica e educacional do desenvolvimento de sistemas voltados ao benefício social. O aplicativo proposto representa uma oportunidade de aplicar, na prática, os conhecimentos adquiridos ao longo do curso técnico em Desenvolvimento de Sistemas, unindo tecnologia e compromisso social. Além de promover a inclusão e a acessibilidade, o projeto possibilita aos estudantes o aprimoramento de competências em programação mobile, usabilidade e integração de dados, fortalecendo sua formação profissional e preparando-os para atuar em um mercado de trabalho cada vez mais voltado à inovação e à responsabilidade social.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presente trabalho também dialoga com a perspectiva da Educação Inclusiva e dos Direitos Sociais, conforme previsto no artigo 6º da Constituição Federal de 1988, que garante a todos os cidadãos o direito à educação, à saúde, à assistência social, à cultura e ao lazer. Dessa forma, este TCC busca não apenas desenvolver um produto tecnológico, mas também contribuir para a construção de uma sociedade mais justa, acessível e igualitária, em que a informação e a tecnologia sejam ferramentas de transformação social.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Referência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PAULA, Elifas Trindade; DEL-MASSO, Maria Candida Soares. Guia Regional de Políticas Públicas: potencializando as ações para escolarização dos estudantes elegíveis à Educação Especial no bairro de Guaianases. Presidente Prudente: UNESP, 2022.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34" w:top="1701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