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42"/>
          <w:szCs w:val="42"/>
        </w:rPr>
      </w:pPr>
      <w:bookmarkStart w:colFirst="0" w:colLast="0" w:name="_d38pxs1p801" w:id="0"/>
      <w:bookmarkEnd w:id="0"/>
      <w:r w:rsidDel="00000000" w:rsidR="00000000" w:rsidRPr="00000000">
        <w:rPr>
          <w:sz w:val="42"/>
          <w:szCs w:val="42"/>
          <w:rtl w:val="0"/>
        </w:rPr>
        <w:t xml:space="preserve">Brainstorming </w:t>
      </w:r>
    </w:p>
    <w:p w:rsidR="00000000" w:rsidDel="00000000" w:rsidP="00000000" w:rsidRDefault="00000000" w:rsidRPr="00000000" w14:paraId="00000002">
      <w:pPr>
        <w:numPr>
          <w:ilvl w:val="0"/>
          <w:numId w:val="1"/>
        </w:numPr>
        <w:ind w:left="720" w:hanging="360"/>
        <w:rPr>
          <w:u w:val="none"/>
        </w:rPr>
      </w:pPr>
      <w:r w:rsidDel="00000000" w:rsidR="00000000" w:rsidRPr="00000000">
        <w:rPr>
          <w:strike w:val="1"/>
          <w:rtl w:val="0"/>
        </w:rPr>
        <w:t xml:space="preserve">Three (3) documented brainstormed ideas</w:t>
      </w:r>
      <w:r w:rsidDel="00000000" w:rsidR="00000000" w:rsidRPr="00000000">
        <w:rPr>
          <w:strike w:val="1"/>
          <w:sz w:val="22"/>
          <w:szCs w:val="22"/>
          <w:rtl w:val="0"/>
        </w:rPr>
        <w:t xml:space="preserve"> </w:t>
      </w:r>
    </w:p>
    <w:p w:rsidR="00000000" w:rsidDel="00000000" w:rsidP="00000000" w:rsidRDefault="00000000" w:rsidRPr="00000000" w14:paraId="00000003">
      <w:pPr>
        <w:spacing w:line="240" w:lineRule="auto"/>
        <w:ind w:left="0" w:firstLine="0"/>
        <w:rPr/>
      </w:pPr>
      <w:r w:rsidDel="00000000" w:rsidR="00000000" w:rsidRPr="00000000">
        <w:rPr>
          <w:rtl w:val="0"/>
        </w:rPr>
        <w:t xml:space="preserve">Dog feeder </w:t>
      </w:r>
    </w:p>
    <w:p w:rsidR="00000000" w:rsidDel="00000000" w:rsidP="00000000" w:rsidRDefault="00000000" w:rsidRPr="00000000" w14:paraId="00000004">
      <w:pPr>
        <w:spacing w:line="240" w:lineRule="auto"/>
        <w:ind w:left="0" w:firstLine="0"/>
        <w:rPr/>
      </w:pPr>
      <w:r w:rsidDel="00000000" w:rsidR="00000000" w:rsidRPr="00000000">
        <w:rPr>
          <w:rtl w:val="0"/>
        </w:rPr>
        <w:t xml:space="preserve">Watch that detects if someone got under their set goal of steps</w:t>
      </w:r>
    </w:p>
    <w:p w:rsidR="00000000" w:rsidDel="00000000" w:rsidP="00000000" w:rsidRDefault="00000000" w:rsidRPr="00000000" w14:paraId="00000005">
      <w:pPr>
        <w:spacing w:line="240" w:lineRule="auto"/>
        <w:ind w:left="0" w:firstLine="0"/>
        <w:rPr/>
      </w:pPr>
      <w:r w:rsidDel="00000000" w:rsidR="00000000" w:rsidRPr="00000000">
        <w:rPr>
          <w:rtl w:val="0"/>
        </w:rPr>
        <w:t xml:space="preserve">Website for volunteers (organizing and more) </w:t>
      </w:r>
      <w:r w:rsidDel="00000000" w:rsidR="00000000" w:rsidRPr="00000000">
        <w:rPr>
          <w:rtl w:val="0"/>
        </w:rPr>
      </w:r>
    </w:p>
    <w:p w:rsidR="00000000" w:rsidDel="00000000" w:rsidP="00000000" w:rsidRDefault="00000000" w:rsidRPr="00000000" w14:paraId="00000006">
      <w:pPr>
        <w:pStyle w:val="Heading2"/>
        <w:rPr>
          <w:sz w:val="42"/>
          <w:szCs w:val="42"/>
        </w:rPr>
      </w:pPr>
      <w:bookmarkStart w:colFirst="0" w:colLast="0" w:name="_ad500vv4cvze" w:id="1"/>
      <w:bookmarkEnd w:id="1"/>
      <w:r w:rsidDel="00000000" w:rsidR="00000000" w:rsidRPr="00000000">
        <w:rPr>
          <w:sz w:val="42"/>
          <w:szCs w:val="42"/>
          <w:rtl w:val="0"/>
        </w:rPr>
        <w:t xml:space="preserve">Purpose statement </w:t>
      </w:r>
    </w:p>
    <w:p w:rsidR="00000000" w:rsidDel="00000000" w:rsidP="00000000" w:rsidRDefault="00000000" w:rsidRPr="00000000" w14:paraId="00000007">
      <w:pPr>
        <w:numPr>
          <w:ilvl w:val="0"/>
          <w:numId w:val="2"/>
        </w:numPr>
        <w:ind w:left="720" w:hanging="360"/>
        <w:rPr>
          <w:color w:val="333333"/>
          <w:sz w:val="17"/>
          <w:szCs w:val="17"/>
          <w:highlight w:val="white"/>
          <w:u w:val="none"/>
        </w:rPr>
      </w:pPr>
      <w:r w:rsidDel="00000000" w:rsidR="00000000" w:rsidRPr="00000000">
        <w:rPr>
          <w:strike w:val="1"/>
          <w:color w:val="333333"/>
          <w:sz w:val="17"/>
          <w:szCs w:val="17"/>
          <w:highlight w:val="white"/>
          <w:rtl w:val="0"/>
        </w:rPr>
        <w:t xml:space="preserve">A documented specific purpose statement that is no more than 2 sentences and includes the follow, at minimum: - What is being made - Why it is being created - Who will be using it</w:t>
      </w:r>
      <w:r w:rsidDel="00000000" w:rsidR="00000000" w:rsidRPr="00000000">
        <w:rPr>
          <w:strike w:val="1"/>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This is a system that can detect when a door has been opened and to protect. It is being created so that everyone can use it including families, children, companies, and much more.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f4t845okowh" w:id="2"/>
      <w:bookmarkEnd w:id="2"/>
      <w:r w:rsidDel="00000000" w:rsidR="00000000" w:rsidRPr="00000000">
        <w:rPr>
          <w:sz w:val="42"/>
          <w:szCs w:val="42"/>
          <w:rtl w:val="0"/>
        </w:rPr>
        <w:t xml:space="preserve">Research</w:t>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drawing>
          <wp:inline distB="114300" distT="114300" distL="114300" distR="114300">
            <wp:extent cx="5943600" cy="20320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Typically $$$$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Have it connect to all devices that are connected to the internet (they will receive a notification)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hyperlink r:id="rId7">
        <w:r w:rsidDel="00000000" w:rsidR="00000000" w:rsidRPr="00000000">
          <w:rPr>
            <w:color w:val="1155cc"/>
            <w:u w:val="single"/>
            <w:rtl w:val="0"/>
          </w:rPr>
          <w:t xml:space="preserve">https://www.security.org/home-security-systems/do-i-need-one/</w:t>
        </w:r>
      </w:hyperlink>
      <w:r w:rsidDel="00000000" w:rsidR="00000000" w:rsidRPr="00000000">
        <w:rPr>
          <w:rtl w:val="0"/>
        </w:rPr>
        <w:t xml:space="preserve"> </w:t>
      </w:r>
    </w:p>
    <w:p w:rsidR="00000000" w:rsidDel="00000000" w:rsidP="00000000" w:rsidRDefault="00000000" w:rsidRPr="00000000" w14:paraId="0000001A">
      <w:pPr>
        <w:rPr>
          <w:color w:val="0a0a0a"/>
          <w:sz w:val="26"/>
          <w:szCs w:val="26"/>
          <w:shd w:fill="fefefe" w:val="clear"/>
        </w:rPr>
      </w:pPr>
      <w:r w:rsidDel="00000000" w:rsidR="00000000" w:rsidRPr="00000000">
        <w:rPr>
          <w:rtl w:val="0"/>
        </w:rPr>
      </w:r>
    </w:p>
    <w:p w:rsidR="00000000" w:rsidDel="00000000" w:rsidP="00000000" w:rsidRDefault="00000000" w:rsidRPr="00000000" w14:paraId="0000001B">
      <w:pPr>
        <w:rPr>
          <w:color w:val="0a0a0a"/>
          <w:sz w:val="26"/>
          <w:szCs w:val="26"/>
          <w:shd w:fill="fefefe" w:val="clear"/>
        </w:rPr>
      </w:pPr>
      <w:r w:rsidDel="00000000" w:rsidR="00000000" w:rsidRPr="00000000">
        <w:rPr>
          <w:color w:val="0a0a0a"/>
          <w:sz w:val="26"/>
          <w:szCs w:val="26"/>
          <w:shd w:fill="fefefe" w:val="clear"/>
          <w:rtl w:val="0"/>
        </w:rPr>
        <w:t xml:space="preserve">Out of 127.59 million households in the United States, only 36 million have </w:t>
      </w:r>
      <w:r w:rsidDel="00000000" w:rsidR="00000000" w:rsidRPr="00000000">
        <w:rPr>
          <w:color w:val="0a0a0a"/>
          <w:sz w:val="26"/>
          <w:szCs w:val="26"/>
          <w:rtl w:val="0"/>
        </w:rPr>
        <w:t xml:space="preserve">home security systems</w:t>
      </w:r>
      <w:r w:rsidDel="00000000" w:rsidR="00000000" w:rsidRPr="00000000">
        <w:rPr>
          <w:color w:val="0a0a0a"/>
          <w:sz w:val="26"/>
          <w:szCs w:val="26"/>
          <w:shd w:fill="fefefe" w:val="clear"/>
          <w:rtl w:val="0"/>
        </w:rPr>
        <w:t xml:space="preserve">, </w:t>
      </w:r>
    </w:p>
    <w:p w:rsidR="00000000" w:rsidDel="00000000" w:rsidP="00000000" w:rsidRDefault="00000000" w:rsidRPr="00000000" w14:paraId="0000001C">
      <w:pPr>
        <w:rPr>
          <w:color w:val="0a0a0a"/>
          <w:sz w:val="26"/>
          <w:szCs w:val="26"/>
          <w:shd w:fill="fefefe" w:val="clear"/>
        </w:rPr>
      </w:pPr>
      <w:r w:rsidDel="00000000" w:rsidR="00000000" w:rsidRPr="00000000">
        <w:rPr>
          <w:color w:val="0a0a0a"/>
          <w:sz w:val="26"/>
          <w:szCs w:val="26"/>
          <w:shd w:fill="fefefe" w:val="clear"/>
        </w:rPr>
        <w:drawing>
          <wp:inline distB="114300" distT="114300" distL="114300" distR="114300">
            <wp:extent cx="5943600" cy="3670300"/>
            <wp:effectExtent b="0" l="0" r="0" t="0"/>
            <wp:docPr descr="Points scored" id="5" name="image1.png"/>
            <a:graphic>
              <a:graphicData uri="http://schemas.openxmlformats.org/drawingml/2006/picture">
                <pic:pic>
                  <pic:nvPicPr>
                    <pic:cNvPr descr="Points scored" id="0" name="image1.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0a0a0a"/>
          <w:sz w:val="26"/>
          <w:szCs w:val="26"/>
          <w:shd w:fill="fefefe" w:val="clear"/>
        </w:rPr>
      </w:pPr>
      <w:r w:rsidDel="00000000" w:rsidR="00000000" w:rsidRPr="00000000">
        <w:rPr>
          <w:rtl w:val="0"/>
        </w:rPr>
      </w:r>
    </w:p>
    <w:p w:rsidR="00000000" w:rsidDel="00000000" w:rsidP="00000000" w:rsidRDefault="00000000" w:rsidRPr="00000000" w14:paraId="0000001E">
      <w:pPr>
        <w:rPr>
          <w:color w:val="0a0a0a"/>
          <w:sz w:val="26"/>
          <w:szCs w:val="26"/>
          <w:shd w:fill="fefefe" w:val="clear"/>
        </w:rPr>
      </w:pPr>
      <w:r w:rsidDel="00000000" w:rsidR="00000000" w:rsidRPr="00000000">
        <w:rPr>
          <w:rtl w:val="0"/>
        </w:rPr>
      </w:r>
    </w:p>
    <w:p w:rsidR="00000000" w:rsidDel="00000000" w:rsidP="00000000" w:rsidRDefault="00000000" w:rsidRPr="00000000" w14:paraId="0000001F">
      <w:pPr>
        <w:rPr>
          <w:color w:val="0a0a0a"/>
          <w:sz w:val="26"/>
          <w:szCs w:val="26"/>
          <w:shd w:fill="fefefe" w:val="clear"/>
        </w:rPr>
      </w:pPr>
      <w:r w:rsidDel="00000000" w:rsidR="00000000" w:rsidRPr="00000000">
        <w:rPr>
          <w:color w:val="0a0a0a"/>
          <w:sz w:val="38"/>
          <w:szCs w:val="38"/>
          <w:shd w:fill="fefefe" w:val="clear"/>
          <w:rtl w:val="0"/>
        </w:rPr>
        <w:t xml:space="preserve">Benefits</w:t>
      </w:r>
      <w:r w:rsidDel="00000000" w:rsidR="00000000" w:rsidRPr="00000000">
        <w:rPr>
          <w:color w:val="0a0a0a"/>
          <w:sz w:val="26"/>
          <w:szCs w:val="26"/>
          <w:shd w:fill="fefefe" w:val="clear"/>
          <w:rtl w:val="0"/>
        </w:rPr>
        <w:t xml:space="preserve">  </w:t>
      </w:r>
    </w:p>
    <w:p w:rsidR="00000000" w:rsidDel="00000000" w:rsidP="00000000" w:rsidRDefault="00000000" w:rsidRPr="00000000" w14:paraId="00000020">
      <w:pPr>
        <w:rPr>
          <w:color w:val="0a0a0a"/>
          <w:sz w:val="26"/>
          <w:szCs w:val="26"/>
          <w:shd w:fill="fefefe" w:val="clear"/>
        </w:rPr>
      </w:pPr>
      <w:r w:rsidDel="00000000" w:rsidR="00000000" w:rsidRPr="00000000">
        <w:rPr>
          <w:rtl w:val="0"/>
        </w:rPr>
      </w:r>
    </w:p>
    <w:p w:rsidR="00000000" w:rsidDel="00000000" w:rsidP="00000000" w:rsidRDefault="00000000" w:rsidRPr="00000000" w14:paraId="00000021">
      <w:pPr>
        <w:rPr>
          <w:color w:val="0a0a0a"/>
          <w:sz w:val="26"/>
          <w:szCs w:val="26"/>
          <w:shd w:fill="fefefe" w:val="clear"/>
        </w:rPr>
      </w:pPr>
      <w:r w:rsidDel="00000000" w:rsidR="00000000" w:rsidRPr="00000000">
        <w:rPr>
          <w:color w:val="6e6361"/>
          <w:sz w:val="24"/>
          <w:szCs w:val="24"/>
          <w:shd w:fill="fefefe" w:val="clear"/>
          <w:rtl w:val="0"/>
        </w:rPr>
        <w:t xml:space="preserve">As the number of home security systems increased in an area, the number of residential robberies decreased in that area, even for people who didn’t have their own security system. Having a security system not only protects you, but helps deter crime and creates a safer neighborhood for everyone.</w:t>
      </w:r>
      <w:r w:rsidDel="00000000" w:rsidR="00000000" w:rsidRPr="00000000">
        <w:rPr>
          <w:rtl w:val="0"/>
        </w:rPr>
      </w:r>
    </w:p>
    <w:p w:rsidR="00000000" w:rsidDel="00000000" w:rsidP="00000000" w:rsidRDefault="00000000" w:rsidRPr="00000000" w14:paraId="00000022">
      <w:pPr>
        <w:rPr>
          <w:color w:val="0a0a0a"/>
          <w:sz w:val="26"/>
          <w:szCs w:val="26"/>
          <w:shd w:fill="fefefe" w:val="clear"/>
        </w:rPr>
      </w:pPr>
      <w:r w:rsidDel="00000000" w:rsidR="00000000" w:rsidRPr="00000000">
        <w:rPr>
          <w:rtl w:val="0"/>
        </w:rPr>
      </w:r>
    </w:p>
    <w:p w:rsidR="00000000" w:rsidDel="00000000" w:rsidP="00000000" w:rsidRDefault="00000000" w:rsidRPr="00000000" w14:paraId="00000023">
      <w:pPr>
        <w:rPr>
          <w:color w:val="0a0a0a"/>
          <w:sz w:val="26"/>
          <w:szCs w:val="26"/>
          <w:shd w:fill="fefefe" w:val="clear"/>
        </w:rPr>
      </w:pPr>
      <w:r w:rsidDel="00000000" w:rsidR="00000000" w:rsidRPr="00000000">
        <w:rPr>
          <w:color w:val="6e6361"/>
          <w:sz w:val="24"/>
          <w:szCs w:val="24"/>
          <w:shd w:fill="fefefe" w:val="clear"/>
          <w:rtl w:val="0"/>
        </w:rPr>
        <w:t xml:space="preserve"> but having the system in your home can lower your homeowner’s insurance by up to 20%. </w:t>
      </w:r>
      <w:r w:rsidDel="00000000" w:rsidR="00000000" w:rsidRPr="00000000">
        <w:rPr>
          <w:rtl w:val="0"/>
        </w:rPr>
      </w:r>
    </w:p>
    <w:p w:rsidR="00000000" w:rsidDel="00000000" w:rsidP="00000000" w:rsidRDefault="00000000" w:rsidRPr="00000000" w14:paraId="00000024">
      <w:pPr>
        <w:rPr>
          <w:color w:val="0a0a0a"/>
          <w:sz w:val="26"/>
          <w:szCs w:val="26"/>
          <w:shd w:fill="fefefe" w:val="clear"/>
        </w:rPr>
      </w:pPr>
      <w:r w:rsidDel="00000000" w:rsidR="00000000" w:rsidRPr="00000000">
        <w:rPr>
          <w:rtl w:val="0"/>
        </w:rPr>
      </w:r>
    </w:p>
    <w:p w:rsidR="00000000" w:rsidDel="00000000" w:rsidP="00000000" w:rsidRDefault="00000000" w:rsidRPr="00000000" w14:paraId="00000025">
      <w:pPr>
        <w:rPr>
          <w:color w:val="0a0a0a"/>
          <w:sz w:val="26"/>
          <w:szCs w:val="26"/>
          <w:shd w:fill="fefefe" w:val="clear"/>
        </w:rPr>
      </w:pPr>
      <w:r w:rsidDel="00000000" w:rsidR="00000000" w:rsidRPr="00000000">
        <w:rPr>
          <w:rtl w:val="0"/>
        </w:rPr>
      </w:r>
    </w:p>
    <w:p w:rsidR="00000000" w:rsidDel="00000000" w:rsidP="00000000" w:rsidRDefault="00000000" w:rsidRPr="00000000" w14:paraId="00000026">
      <w:pPr>
        <w:rPr>
          <w:color w:val="6e6361"/>
          <w:sz w:val="24"/>
          <w:szCs w:val="24"/>
          <w:shd w:fill="fefefe" w:val="clear"/>
        </w:rPr>
      </w:pPr>
      <w:r w:rsidDel="00000000" w:rsidR="00000000" w:rsidRPr="00000000">
        <w:rPr>
          <w:color w:val="6e6361"/>
          <w:sz w:val="24"/>
          <w:szCs w:val="24"/>
          <w:shd w:fill="fefefe" w:val="clear"/>
          <w:rtl w:val="0"/>
        </w:rPr>
        <w:t xml:space="preserve">The sense of security and comfort you gain with an alarm system is perhaps the greatest benefit of all. Next to being safe, the confidence of feeling safe will help you be a more productive, healthy, and focused person. </w:t>
      </w:r>
    </w:p>
    <w:p w:rsidR="00000000" w:rsidDel="00000000" w:rsidP="00000000" w:rsidRDefault="00000000" w:rsidRPr="00000000" w14:paraId="00000027">
      <w:pPr>
        <w:rPr>
          <w:color w:val="6e6361"/>
          <w:sz w:val="24"/>
          <w:szCs w:val="24"/>
          <w:shd w:fill="fefefe" w:val="clear"/>
        </w:rPr>
      </w:pPr>
      <w:r w:rsidDel="00000000" w:rsidR="00000000" w:rsidRPr="00000000">
        <w:rPr>
          <w:rtl w:val="0"/>
        </w:rPr>
      </w:r>
    </w:p>
    <w:p w:rsidR="00000000" w:rsidDel="00000000" w:rsidP="00000000" w:rsidRDefault="00000000" w:rsidRPr="00000000" w14:paraId="00000028">
      <w:pPr>
        <w:rPr>
          <w:color w:val="6e6361"/>
          <w:sz w:val="24"/>
          <w:szCs w:val="24"/>
          <w:shd w:fill="fefefe" w:val="clear"/>
        </w:rPr>
      </w:pPr>
      <w:r w:rsidDel="00000000" w:rsidR="00000000" w:rsidRPr="00000000">
        <w:rPr>
          <w:color w:val="6e6361"/>
          <w:sz w:val="24"/>
          <w:szCs w:val="24"/>
          <w:shd w:fill="fefefe" w:val="clear"/>
        </w:rPr>
        <w:drawing>
          <wp:inline distB="114300" distT="114300" distL="114300" distR="114300">
            <wp:extent cx="5943600" cy="44577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color w:val="6e6361"/>
          <w:sz w:val="24"/>
          <w:szCs w:val="24"/>
          <w:shd w:fill="fefefe" w:val="clear"/>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color w:val="6e6361"/>
          <w:sz w:val="24"/>
          <w:szCs w:val="24"/>
          <w:shd w:fill="fefefe" w:val="clear"/>
        </w:rPr>
        <w:drawing>
          <wp:inline distB="114300" distT="114300" distL="114300" distR="114300">
            <wp:extent cx="5943600" cy="44577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security.org/home-security-systems/do-i-need-o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