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0690" w14:textId="77777777" w:rsidR="00B15751" w:rsidRPr="00B15751" w:rsidRDefault="00B15751" w:rsidP="00B15751">
      <w:pPr>
        <w:rPr>
          <w:b/>
          <w:bCs/>
          <w:lang w:val="en-ZM"/>
        </w:rPr>
      </w:pPr>
      <w:r w:rsidRPr="00B15751">
        <w:rPr>
          <w:b/>
          <w:bCs/>
          <w:lang w:val="en-ZM"/>
        </w:rPr>
        <w:t>Define and Explain the CIA Triad:</w:t>
      </w:r>
    </w:p>
    <w:p w14:paraId="2C3D8AC5" w14:textId="77777777" w:rsidR="00B15751" w:rsidRPr="00B15751" w:rsidRDefault="00B15751" w:rsidP="00B15751">
      <w:pPr>
        <w:numPr>
          <w:ilvl w:val="0"/>
          <w:numId w:val="1"/>
        </w:numPr>
        <w:rPr>
          <w:lang w:val="en-ZM"/>
        </w:rPr>
      </w:pPr>
      <w:r w:rsidRPr="00B15751">
        <w:rPr>
          <w:b/>
          <w:bCs/>
          <w:lang w:val="en-ZM"/>
        </w:rPr>
        <w:t>Confidentiality</w:t>
      </w:r>
      <w:r w:rsidRPr="00B15751">
        <w:rPr>
          <w:lang w:val="en-ZM"/>
        </w:rPr>
        <w:t>:</w:t>
      </w:r>
    </w:p>
    <w:p w14:paraId="500173D8" w14:textId="77777777" w:rsidR="00B15751" w:rsidRPr="00B15751" w:rsidRDefault="00B15751" w:rsidP="00B15751">
      <w:pPr>
        <w:numPr>
          <w:ilvl w:val="1"/>
          <w:numId w:val="1"/>
        </w:numPr>
        <w:rPr>
          <w:lang w:val="en-ZM"/>
        </w:rPr>
      </w:pPr>
      <w:r w:rsidRPr="00B15751">
        <w:rPr>
          <w:b/>
          <w:bCs/>
          <w:lang w:val="en-ZM"/>
        </w:rPr>
        <w:t>Definition:</w:t>
      </w:r>
      <w:r w:rsidRPr="00B15751">
        <w:rPr>
          <w:lang w:val="en-ZM"/>
        </w:rPr>
        <w:t xml:space="preserve"> Confidentiality ensures that information is accessible only to those authorized to access it.</w:t>
      </w:r>
    </w:p>
    <w:p w14:paraId="62C5FBDC" w14:textId="77777777" w:rsidR="00B15751" w:rsidRPr="00B15751" w:rsidRDefault="00B15751" w:rsidP="00B15751">
      <w:pPr>
        <w:numPr>
          <w:ilvl w:val="1"/>
          <w:numId w:val="1"/>
        </w:numPr>
        <w:rPr>
          <w:lang w:val="en-ZM"/>
        </w:rPr>
      </w:pPr>
      <w:r w:rsidRPr="00B15751">
        <w:rPr>
          <w:b/>
          <w:bCs/>
          <w:lang w:val="en-ZM"/>
        </w:rPr>
        <w:t>Importance:</w:t>
      </w:r>
      <w:r w:rsidRPr="00B15751">
        <w:rPr>
          <w:lang w:val="en-ZM"/>
        </w:rPr>
        <w:t xml:space="preserve"> It prevents unauthorized disclosure of sensitive information, protecting privacy and maintaining trust.</w:t>
      </w:r>
    </w:p>
    <w:p w14:paraId="605C1152" w14:textId="77777777" w:rsidR="00B15751" w:rsidRPr="00B15751" w:rsidRDefault="00B15751" w:rsidP="00B15751">
      <w:pPr>
        <w:numPr>
          <w:ilvl w:val="1"/>
          <w:numId w:val="1"/>
        </w:numPr>
        <w:rPr>
          <w:lang w:val="en-ZM"/>
        </w:rPr>
      </w:pPr>
      <w:r w:rsidRPr="00B15751">
        <w:rPr>
          <w:b/>
          <w:bCs/>
          <w:lang w:val="en-ZM"/>
        </w:rPr>
        <w:t>Example 1:</w:t>
      </w:r>
      <w:r w:rsidRPr="00B15751">
        <w:rPr>
          <w:lang w:val="en-ZM"/>
        </w:rPr>
        <w:t xml:space="preserve"> Encryption of sensitive emails ensures that only the intended recipient can read the message, safeguarding confidentiality.</w:t>
      </w:r>
    </w:p>
    <w:p w14:paraId="47114DEE" w14:textId="77777777" w:rsidR="00B15751" w:rsidRPr="00B15751" w:rsidRDefault="00B15751" w:rsidP="00B15751">
      <w:pPr>
        <w:numPr>
          <w:ilvl w:val="1"/>
          <w:numId w:val="1"/>
        </w:numPr>
        <w:rPr>
          <w:lang w:val="en-ZM"/>
        </w:rPr>
      </w:pPr>
      <w:r w:rsidRPr="00B15751">
        <w:rPr>
          <w:b/>
          <w:bCs/>
          <w:lang w:val="en-ZM"/>
        </w:rPr>
        <w:t>Example 2:</w:t>
      </w:r>
      <w:r w:rsidRPr="00B15751">
        <w:rPr>
          <w:lang w:val="en-ZM"/>
        </w:rPr>
        <w:t xml:space="preserve"> Access control mechanisms on a database restrict access to sensitive customer data to authorized personnel only, preventing unauthorized viewing.</w:t>
      </w:r>
    </w:p>
    <w:p w14:paraId="7DE786D0" w14:textId="77777777" w:rsidR="00B15751" w:rsidRPr="00B15751" w:rsidRDefault="00B15751" w:rsidP="00B15751">
      <w:pPr>
        <w:numPr>
          <w:ilvl w:val="0"/>
          <w:numId w:val="1"/>
        </w:numPr>
        <w:rPr>
          <w:lang w:val="en-ZM"/>
        </w:rPr>
      </w:pPr>
      <w:r w:rsidRPr="00B15751">
        <w:rPr>
          <w:b/>
          <w:bCs/>
          <w:lang w:val="en-ZM"/>
        </w:rPr>
        <w:t>Integrity</w:t>
      </w:r>
      <w:r w:rsidRPr="00B15751">
        <w:rPr>
          <w:lang w:val="en-ZM"/>
        </w:rPr>
        <w:t>:</w:t>
      </w:r>
    </w:p>
    <w:p w14:paraId="362BD439" w14:textId="77777777" w:rsidR="00B15751" w:rsidRPr="00B15751" w:rsidRDefault="00B15751" w:rsidP="00B15751">
      <w:pPr>
        <w:numPr>
          <w:ilvl w:val="1"/>
          <w:numId w:val="1"/>
        </w:numPr>
        <w:rPr>
          <w:lang w:val="en-ZM"/>
        </w:rPr>
      </w:pPr>
      <w:r w:rsidRPr="00B15751">
        <w:rPr>
          <w:b/>
          <w:bCs/>
          <w:lang w:val="en-ZM"/>
        </w:rPr>
        <w:t>Definition:</w:t>
      </w:r>
      <w:r w:rsidRPr="00B15751">
        <w:rPr>
          <w:lang w:val="en-ZM"/>
        </w:rPr>
        <w:t xml:space="preserve"> Integrity ensures that information remains accurate, complete, and trustworthy throughout its lifecycle.</w:t>
      </w:r>
    </w:p>
    <w:p w14:paraId="4A794F85" w14:textId="77777777" w:rsidR="00B15751" w:rsidRPr="00B15751" w:rsidRDefault="00B15751" w:rsidP="00B15751">
      <w:pPr>
        <w:numPr>
          <w:ilvl w:val="1"/>
          <w:numId w:val="1"/>
        </w:numPr>
        <w:rPr>
          <w:lang w:val="en-ZM"/>
        </w:rPr>
      </w:pPr>
      <w:r w:rsidRPr="00B15751">
        <w:rPr>
          <w:b/>
          <w:bCs/>
          <w:lang w:val="en-ZM"/>
        </w:rPr>
        <w:t>Importance:</w:t>
      </w:r>
      <w:r w:rsidRPr="00B15751">
        <w:rPr>
          <w:lang w:val="en-ZM"/>
        </w:rPr>
        <w:t xml:space="preserve"> It guards against unauthorized or unintentional modification of data, ensuring reliability and trustworthiness.</w:t>
      </w:r>
    </w:p>
    <w:p w14:paraId="2AEC7FBA" w14:textId="77777777" w:rsidR="00B15751" w:rsidRPr="00B15751" w:rsidRDefault="00B15751" w:rsidP="00B15751">
      <w:pPr>
        <w:numPr>
          <w:ilvl w:val="1"/>
          <w:numId w:val="1"/>
        </w:numPr>
        <w:rPr>
          <w:lang w:val="en-ZM"/>
        </w:rPr>
      </w:pPr>
      <w:r w:rsidRPr="00B15751">
        <w:rPr>
          <w:b/>
          <w:bCs/>
          <w:lang w:val="en-ZM"/>
        </w:rPr>
        <w:t>Example 1:</w:t>
      </w:r>
      <w:r w:rsidRPr="00B15751">
        <w:rPr>
          <w:lang w:val="en-ZM"/>
        </w:rPr>
        <w:t xml:space="preserve"> Use of checksums in file transfers verifies data integrity by comparing calculated checksums at the source and destination.</w:t>
      </w:r>
    </w:p>
    <w:p w14:paraId="4DECD750" w14:textId="77777777" w:rsidR="00B15751" w:rsidRPr="00B15751" w:rsidRDefault="00B15751" w:rsidP="00B15751">
      <w:pPr>
        <w:numPr>
          <w:ilvl w:val="1"/>
          <w:numId w:val="1"/>
        </w:numPr>
        <w:rPr>
          <w:lang w:val="en-ZM"/>
        </w:rPr>
      </w:pPr>
      <w:r w:rsidRPr="00B15751">
        <w:rPr>
          <w:b/>
          <w:bCs/>
          <w:lang w:val="en-ZM"/>
        </w:rPr>
        <w:t>Example 2:</w:t>
      </w:r>
      <w:r w:rsidRPr="00B15751">
        <w:rPr>
          <w:lang w:val="en-ZM"/>
        </w:rPr>
        <w:t xml:space="preserve"> Version control systems maintain data integrity by tracking changes made to files and enabling rollback to previous versions if needed.</w:t>
      </w:r>
    </w:p>
    <w:p w14:paraId="120D029D" w14:textId="77777777" w:rsidR="00B15751" w:rsidRPr="00B15751" w:rsidRDefault="00B15751" w:rsidP="00B15751">
      <w:pPr>
        <w:numPr>
          <w:ilvl w:val="0"/>
          <w:numId w:val="1"/>
        </w:numPr>
        <w:rPr>
          <w:lang w:val="en-ZM"/>
        </w:rPr>
      </w:pPr>
      <w:r w:rsidRPr="00B15751">
        <w:rPr>
          <w:b/>
          <w:bCs/>
          <w:lang w:val="en-ZM"/>
        </w:rPr>
        <w:t>Availability</w:t>
      </w:r>
      <w:r w:rsidRPr="00B15751">
        <w:rPr>
          <w:lang w:val="en-ZM"/>
        </w:rPr>
        <w:t>:</w:t>
      </w:r>
    </w:p>
    <w:p w14:paraId="1829FFC1" w14:textId="77777777" w:rsidR="00B15751" w:rsidRPr="00B15751" w:rsidRDefault="00B15751" w:rsidP="00B15751">
      <w:pPr>
        <w:numPr>
          <w:ilvl w:val="1"/>
          <w:numId w:val="1"/>
        </w:numPr>
        <w:rPr>
          <w:lang w:val="en-ZM"/>
        </w:rPr>
      </w:pPr>
      <w:r w:rsidRPr="00B15751">
        <w:rPr>
          <w:b/>
          <w:bCs/>
          <w:lang w:val="en-ZM"/>
        </w:rPr>
        <w:t>Definition:</w:t>
      </w:r>
      <w:r w:rsidRPr="00B15751">
        <w:rPr>
          <w:lang w:val="en-ZM"/>
        </w:rPr>
        <w:t xml:space="preserve"> Availability ensures that information and systems are accessible and usable when needed by authorized users.</w:t>
      </w:r>
    </w:p>
    <w:p w14:paraId="1E4543DD" w14:textId="77777777" w:rsidR="00B15751" w:rsidRPr="00B15751" w:rsidRDefault="00B15751" w:rsidP="00B15751">
      <w:pPr>
        <w:numPr>
          <w:ilvl w:val="1"/>
          <w:numId w:val="1"/>
        </w:numPr>
        <w:rPr>
          <w:lang w:val="en-ZM"/>
        </w:rPr>
      </w:pPr>
      <w:r w:rsidRPr="00B15751">
        <w:rPr>
          <w:b/>
          <w:bCs/>
          <w:lang w:val="en-ZM"/>
        </w:rPr>
        <w:t>Importance:</w:t>
      </w:r>
      <w:r w:rsidRPr="00B15751">
        <w:rPr>
          <w:lang w:val="en-ZM"/>
        </w:rPr>
        <w:t xml:space="preserve"> It ensures that services are reliable and accessible, supporting business operations and continuity.</w:t>
      </w:r>
    </w:p>
    <w:p w14:paraId="62494A54" w14:textId="77777777" w:rsidR="00B15751" w:rsidRPr="00B15751" w:rsidRDefault="00B15751" w:rsidP="00B15751">
      <w:pPr>
        <w:numPr>
          <w:ilvl w:val="1"/>
          <w:numId w:val="1"/>
        </w:numPr>
        <w:rPr>
          <w:lang w:val="en-ZM"/>
        </w:rPr>
      </w:pPr>
      <w:r w:rsidRPr="00B15751">
        <w:rPr>
          <w:b/>
          <w:bCs/>
          <w:lang w:val="en-ZM"/>
        </w:rPr>
        <w:t>Example 1:</w:t>
      </w:r>
      <w:r w:rsidRPr="00B15751">
        <w:rPr>
          <w:lang w:val="en-ZM"/>
        </w:rPr>
        <w:t xml:space="preserve"> Redundant servers and load balancing techniques ensure high availability of a web application, minimizing downtime.</w:t>
      </w:r>
    </w:p>
    <w:p w14:paraId="30B55893" w14:textId="77777777" w:rsidR="00B15751" w:rsidRPr="00B15751" w:rsidRDefault="00B15751" w:rsidP="00B15751">
      <w:pPr>
        <w:numPr>
          <w:ilvl w:val="1"/>
          <w:numId w:val="1"/>
        </w:numPr>
        <w:rPr>
          <w:lang w:val="en-ZM"/>
        </w:rPr>
      </w:pPr>
      <w:r w:rsidRPr="00B15751">
        <w:rPr>
          <w:b/>
          <w:bCs/>
          <w:lang w:val="en-ZM"/>
        </w:rPr>
        <w:t>Example 2:</w:t>
      </w:r>
      <w:r w:rsidRPr="00B15751">
        <w:rPr>
          <w:lang w:val="en-ZM"/>
        </w:rPr>
        <w:t xml:space="preserve"> Cloud service providers offer SLAs guaranteeing uptime, ensuring critical applications are available according to business needs.</w:t>
      </w:r>
    </w:p>
    <w:p w14:paraId="3813D3FF" w14:textId="77777777" w:rsidR="00B15751" w:rsidRPr="00B15751" w:rsidRDefault="00B15751" w:rsidP="00B15751">
      <w:pPr>
        <w:rPr>
          <w:b/>
          <w:bCs/>
          <w:lang w:val="en-ZM"/>
        </w:rPr>
      </w:pPr>
      <w:r w:rsidRPr="00B15751">
        <w:rPr>
          <w:b/>
          <w:bCs/>
          <w:lang w:val="en-ZM"/>
        </w:rPr>
        <w:t>Scenario Analysis:</w:t>
      </w:r>
    </w:p>
    <w:p w14:paraId="6BB8BA3F" w14:textId="77777777" w:rsidR="00B15751" w:rsidRPr="00B15751" w:rsidRDefault="00B15751" w:rsidP="00B15751">
      <w:pPr>
        <w:rPr>
          <w:lang w:val="en-ZM"/>
        </w:rPr>
      </w:pPr>
      <w:r w:rsidRPr="00B15751">
        <w:rPr>
          <w:b/>
          <w:bCs/>
          <w:lang w:val="en-ZM"/>
        </w:rPr>
        <w:t>Hypothetical Scenario: Data Breach</w:t>
      </w:r>
    </w:p>
    <w:p w14:paraId="28CDF035" w14:textId="77777777" w:rsidR="00B15751" w:rsidRPr="00B15751" w:rsidRDefault="00B15751" w:rsidP="00B15751">
      <w:pPr>
        <w:numPr>
          <w:ilvl w:val="0"/>
          <w:numId w:val="2"/>
        </w:numPr>
        <w:rPr>
          <w:lang w:val="en-ZM"/>
        </w:rPr>
      </w:pPr>
      <w:r w:rsidRPr="00B15751">
        <w:rPr>
          <w:b/>
          <w:bCs/>
          <w:lang w:val="en-ZM"/>
        </w:rPr>
        <w:t>Confidentiality Impact:</w:t>
      </w:r>
      <w:r w:rsidRPr="00B15751">
        <w:rPr>
          <w:lang w:val="en-ZM"/>
        </w:rPr>
        <w:t xml:space="preserve"> Unauthorized access to customer data leads to privacy violations and potential legal repercussions.</w:t>
      </w:r>
    </w:p>
    <w:p w14:paraId="7F84FBB0" w14:textId="77777777" w:rsidR="00B15751" w:rsidRPr="00B15751" w:rsidRDefault="00B15751" w:rsidP="00B15751">
      <w:pPr>
        <w:numPr>
          <w:ilvl w:val="0"/>
          <w:numId w:val="2"/>
        </w:numPr>
        <w:rPr>
          <w:lang w:val="en-ZM"/>
        </w:rPr>
      </w:pPr>
      <w:r w:rsidRPr="00B15751">
        <w:rPr>
          <w:b/>
          <w:bCs/>
          <w:lang w:val="en-ZM"/>
        </w:rPr>
        <w:t>Integrity Impact:</w:t>
      </w:r>
      <w:r w:rsidRPr="00B15751">
        <w:rPr>
          <w:lang w:val="en-ZM"/>
        </w:rPr>
        <w:t xml:space="preserve"> Data tampering during the breach could compromise the accuracy and trustworthiness of information.</w:t>
      </w:r>
    </w:p>
    <w:p w14:paraId="2BB8985C" w14:textId="77777777" w:rsidR="00B15751" w:rsidRPr="00B15751" w:rsidRDefault="00B15751" w:rsidP="00B15751">
      <w:pPr>
        <w:numPr>
          <w:ilvl w:val="0"/>
          <w:numId w:val="2"/>
        </w:numPr>
        <w:rPr>
          <w:lang w:val="en-ZM"/>
        </w:rPr>
      </w:pPr>
      <w:r w:rsidRPr="00B15751">
        <w:rPr>
          <w:b/>
          <w:bCs/>
          <w:lang w:val="en-ZM"/>
        </w:rPr>
        <w:t>Availability Impact:</w:t>
      </w:r>
      <w:r w:rsidRPr="00B15751">
        <w:rPr>
          <w:lang w:val="en-ZM"/>
        </w:rPr>
        <w:t xml:space="preserve"> Downtime due to investigation and system restoration affects service availability, impacting customer trust and business operations.</w:t>
      </w:r>
    </w:p>
    <w:p w14:paraId="63B9B9FE" w14:textId="77777777" w:rsidR="00B15751" w:rsidRPr="00B15751" w:rsidRDefault="00B15751" w:rsidP="00B15751">
      <w:pPr>
        <w:rPr>
          <w:lang w:val="en-ZM"/>
        </w:rPr>
      </w:pPr>
      <w:r w:rsidRPr="00B15751">
        <w:rPr>
          <w:b/>
          <w:bCs/>
          <w:lang w:val="en-ZM"/>
        </w:rPr>
        <w:t>Mitigation Strategies:</w:t>
      </w:r>
    </w:p>
    <w:p w14:paraId="6721246E" w14:textId="77777777" w:rsidR="00B15751" w:rsidRPr="00B15751" w:rsidRDefault="00B15751" w:rsidP="00B15751">
      <w:pPr>
        <w:numPr>
          <w:ilvl w:val="0"/>
          <w:numId w:val="3"/>
        </w:numPr>
        <w:rPr>
          <w:lang w:val="en-ZM"/>
        </w:rPr>
      </w:pPr>
      <w:r w:rsidRPr="00B15751">
        <w:rPr>
          <w:b/>
          <w:bCs/>
          <w:lang w:val="en-ZM"/>
        </w:rPr>
        <w:t>Confidentiality:</w:t>
      </w:r>
      <w:r w:rsidRPr="00B15751">
        <w:rPr>
          <w:lang w:val="en-ZM"/>
        </w:rPr>
        <w:t xml:space="preserve"> Implement strong access controls and encryption to protect sensitive data.</w:t>
      </w:r>
    </w:p>
    <w:p w14:paraId="7D7F8405" w14:textId="77777777" w:rsidR="00B15751" w:rsidRPr="00B15751" w:rsidRDefault="00B15751" w:rsidP="00B15751">
      <w:pPr>
        <w:numPr>
          <w:ilvl w:val="0"/>
          <w:numId w:val="3"/>
        </w:numPr>
        <w:rPr>
          <w:lang w:val="en-ZM"/>
        </w:rPr>
      </w:pPr>
      <w:r w:rsidRPr="00B15751">
        <w:rPr>
          <w:b/>
          <w:bCs/>
          <w:lang w:val="en-ZM"/>
        </w:rPr>
        <w:t>Integrity:</w:t>
      </w:r>
      <w:r w:rsidRPr="00B15751">
        <w:rPr>
          <w:lang w:val="en-ZM"/>
        </w:rPr>
        <w:t xml:space="preserve"> Use digital signatures and checksums to detect and prevent unauthorized data modifications.</w:t>
      </w:r>
    </w:p>
    <w:p w14:paraId="1FF8C1E2" w14:textId="77777777" w:rsidR="00B15751" w:rsidRPr="00B15751" w:rsidRDefault="00B15751" w:rsidP="00B15751">
      <w:pPr>
        <w:numPr>
          <w:ilvl w:val="0"/>
          <w:numId w:val="3"/>
        </w:numPr>
        <w:rPr>
          <w:lang w:val="en-ZM"/>
        </w:rPr>
      </w:pPr>
      <w:r w:rsidRPr="00B15751">
        <w:rPr>
          <w:b/>
          <w:bCs/>
          <w:lang w:val="en-ZM"/>
        </w:rPr>
        <w:t>Availability:</w:t>
      </w:r>
      <w:r w:rsidRPr="00B15751">
        <w:rPr>
          <w:lang w:val="en-ZM"/>
        </w:rPr>
        <w:t xml:space="preserve"> Employ redundancy, disaster recovery plans, and fast incident response to minimize downtime.</w:t>
      </w:r>
    </w:p>
    <w:p w14:paraId="2532BD91" w14:textId="77777777" w:rsidR="00B15751" w:rsidRPr="00B15751" w:rsidRDefault="00B15751" w:rsidP="00B15751">
      <w:pPr>
        <w:rPr>
          <w:b/>
          <w:bCs/>
          <w:lang w:val="en-ZM"/>
        </w:rPr>
      </w:pPr>
      <w:r w:rsidRPr="00B15751">
        <w:rPr>
          <w:b/>
          <w:bCs/>
          <w:lang w:val="en-ZM"/>
        </w:rPr>
        <w:t>Critical Evaluation:</w:t>
      </w:r>
    </w:p>
    <w:p w14:paraId="269F1B93" w14:textId="77777777" w:rsidR="00B15751" w:rsidRPr="00B15751" w:rsidRDefault="00B15751" w:rsidP="00B15751">
      <w:pPr>
        <w:numPr>
          <w:ilvl w:val="0"/>
          <w:numId w:val="4"/>
        </w:numPr>
        <w:rPr>
          <w:lang w:val="en-ZM"/>
        </w:rPr>
      </w:pPr>
      <w:r w:rsidRPr="00B15751">
        <w:rPr>
          <w:b/>
          <w:bCs/>
          <w:lang w:val="en-ZM"/>
        </w:rPr>
        <w:t>Balancing CIA Triad:</w:t>
      </w:r>
      <w:r w:rsidRPr="00B15751">
        <w:rPr>
          <w:lang w:val="en-ZM"/>
        </w:rPr>
        <w:t xml:space="preserve"> Each principle is essential, but prioritizing one over others can lead to imbalances:</w:t>
      </w:r>
    </w:p>
    <w:p w14:paraId="40F19D36" w14:textId="77777777" w:rsidR="00B15751" w:rsidRPr="00B15751" w:rsidRDefault="00B15751" w:rsidP="00B15751">
      <w:pPr>
        <w:numPr>
          <w:ilvl w:val="1"/>
          <w:numId w:val="4"/>
        </w:numPr>
        <w:rPr>
          <w:lang w:val="en-ZM"/>
        </w:rPr>
      </w:pPr>
      <w:r w:rsidRPr="00B15751">
        <w:rPr>
          <w:b/>
          <w:bCs/>
          <w:lang w:val="en-ZM"/>
        </w:rPr>
        <w:t>Confidentiality vs. Availability:</w:t>
      </w:r>
      <w:r w:rsidRPr="00B15751">
        <w:rPr>
          <w:lang w:val="en-ZM"/>
        </w:rPr>
        <w:t xml:space="preserve"> Overemphasis on confidentiality may restrict data accessibility, affecting availability.</w:t>
      </w:r>
    </w:p>
    <w:p w14:paraId="1028ED0C" w14:textId="77777777" w:rsidR="00B15751" w:rsidRPr="00B15751" w:rsidRDefault="00B15751" w:rsidP="00B15751">
      <w:pPr>
        <w:numPr>
          <w:ilvl w:val="1"/>
          <w:numId w:val="4"/>
        </w:numPr>
        <w:rPr>
          <w:lang w:val="en-ZM"/>
        </w:rPr>
      </w:pPr>
      <w:r w:rsidRPr="00B15751">
        <w:rPr>
          <w:b/>
          <w:bCs/>
          <w:lang w:val="en-ZM"/>
        </w:rPr>
        <w:lastRenderedPageBreak/>
        <w:t>Integrity vs. Confidentiality:</w:t>
      </w:r>
      <w:r w:rsidRPr="00B15751">
        <w:rPr>
          <w:lang w:val="en-ZM"/>
        </w:rPr>
        <w:t xml:space="preserve"> Strong integrity controls can impact performance or usability if overly restrictive.</w:t>
      </w:r>
    </w:p>
    <w:p w14:paraId="0D1AA354" w14:textId="2FEDB2DB" w:rsidR="00B15751" w:rsidRPr="00B15751" w:rsidRDefault="00B15751" w:rsidP="00B15751">
      <w:pPr>
        <w:numPr>
          <w:ilvl w:val="1"/>
          <w:numId w:val="4"/>
        </w:numPr>
        <w:rPr>
          <w:lang w:val="en-ZM"/>
        </w:rPr>
      </w:pPr>
      <w:r w:rsidRPr="00B15751">
        <w:rPr>
          <w:b/>
          <w:bCs/>
          <w:lang w:val="en-ZM"/>
        </w:rPr>
        <w:t>Availability vs. Integrity:</w:t>
      </w:r>
      <w:r w:rsidRPr="00B15751">
        <w:rPr>
          <w:lang w:val="en-ZM"/>
        </w:rPr>
        <w:t xml:space="preserve"> High availability measures might compromise data integrity in </w:t>
      </w:r>
      <w:r w:rsidR="00C2570F" w:rsidRPr="00B15751">
        <w:rPr>
          <w:lang w:val="en-ZM"/>
        </w:rPr>
        <w:t>favour</w:t>
      </w:r>
      <w:r w:rsidRPr="00B15751">
        <w:rPr>
          <w:lang w:val="en-ZM"/>
        </w:rPr>
        <w:t xml:space="preserve"> of uptime.</w:t>
      </w:r>
    </w:p>
    <w:p w14:paraId="51F8894F" w14:textId="77777777" w:rsidR="00B15751" w:rsidRPr="00B15751" w:rsidRDefault="00B15751" w:rsidP="00B15751">
      <w:pPr>
        <w:rPr>
          <w:lang w:val="en-ZM"/>
        </w:rPr>
      </w:pPr>
      <w:r w:rsidRPr="00B15751">
        <w:rPr>
          <w:b/>
          <w:bCs/>
          <w:lang w:val="en-ZM"/>
        </w:rPr>
        <w:t>Recommendations:</w:t>
      </w:r>
    </w:p>
    <w:p w14:paraId="46B87397" w14:textId="77777777" w:rsidR="00B15751" w:rsidRPr="00B15751" w:rsidRDefault="00B15751" w:rsidP="00B15751">
      <w:pPr>
        <w:numPr>
          <w:ilvl w:val="0"/>
          <w:numId w:val="5"/>
        </w:numPr>
        <w:rPr>
          <w:lang w:val="en-ZM"/>
        </w:rPr>
      </w:pPr>
      <w:r w:rsidRPr="00B15751">
        <w:rPr>
          <w:b/>
          <w:bCs/>
          <w:lang w:val="en-ZM"/>
        </w:rPr>
        <w:t>Maintaining Balance:</w:t>
      </w:r>
      <w:r w:rsidRPr="00B15751">
        <w:rPr>
          <w:lang w:val="en-ZM"/>
        </w:rPr>
        <w:t xml:space="preserve"> Continuously assess risks and adjust security measures to maintain a balanced approach.</w:t>
      </w:r>
    </w:p>
    <w:p w14:paraId="2D37442B" w14:textId="77777777" w:rsidR="00B15751" w:rsidRPr="00B15751" w:rsidRDefault="00B15751" w:rsidP="00B15751">
      <w:pPr>
        <w:numPr>
          <w:ilvl w:val="0"/>
          <w:numId w:val="5"/>
        </w:numPr>
        <w:rPr>
          <w:lang w:val="en-ZM"/>
        </w:rPr>
      </w:pPr>
      <w:r w:rsidRPr="00B15751">
        <w:rPr>
          <w:b/>
          <w:bCs/>
          <w:lang w:val="en-ZM"/>
        </w:rPr>
        <w:t>Integrated Security Strategy:</w:t>
      </w:r>
      <w:r w:rsidRPr="00B15751">
        <w:rPr>
          <w:lang w:val="en-ZM"/>
        </w:rPr>
        <w:t xml:space="preserve"> Integrate CIA principles into all stages of system design, operation, and maintenance.</w:t>
      </w:r>
    </w:p>
    <w:p w14:paraId="3C3EF712" w14:textId="77777777" w:rsidR="00B15751" w:rsidRPr="00B15751" w:rsidRDefault="00B15751" w:rsidP="00B15751">
      <w:pPr>
        <w:numPr>
          <w:ilvl w:val="0"/>
          <w:numId w:val="5"/>
        </w:numPr>
        <w:rPr>
          <w:lang w:val="en-ZM"/>
        </w:rPr>
      </w:pPr>
      <w:r w:rsidRPr="00B15751">
        <w:rPr>
          <w:b/>
          <w:bCs/>
          <w:lang w:val="en-ZM"/>
        </w:rPr>
        <w:t>Education and Awareness:</w:t>
      </w:r>
      <w:r w:rsidRPr="00B15751">
        <w:rPr>
          <w:lang w:val="en-ZM"/>
        </w:rPr>
        <w:t xml:space="preserve"> Train staff on the importance of CIA principles and their role in ensuring robust information security.</w:t>
      </w:r>
    </w:p>
    <w:p w14:paraId="56993206" w14:textId="77777777" w:rsidR="00B15751" w:rsidRPr="00B15751" w:rsidRDefault="00B15751" w:rsidP="00B15751">
      <w:pPr>
        <w:rPr>
          <w:b/>
          <w:bCs/>
          <w:lang w:val="en-ZM"/>
        </w:rPr>
      </w:pPr>
      <w:r w:rsidRPr="00B15751">
        <w:rPr>
          <w:b/>
          <w:bCs/>
          <w:lang w:val="en-ZM"/>
        </w:rPr>
        <w:t>Conclusion:</w:t>
      </w:r>
    </w:p>
    <w:p w14:paraId="4E20EAC4" w14:textId="77777777" w:rsidR="00B15751" w:rsidRPr="00B15751" w:rsidRDefault="00B15751" w:rsidP="00B15751">
      <w:pPr>
        <w:rPr>
          <w:lang w:val="en-ZM"/>
        </w:rPr>
      </w:pPr>
      <w:r w:rsidRPr="00B15751">
        <w:rPr>
          <w:lang w:val="en-ZM"/>
        </w:rPr>
        <w:t>The CIA Triad provides a framework for comprehensive information security, ensuring confidentiality, integrity, and availability are maintained. Balancing these principles is crucial for mitigating risks effectively while supporting business objectives and maintaining user trust. Organizations must adopt a holistic approach, integrating security measures that address all aspects of the CIA Triad to achieve robust information security in a dynamic threat landscape.</w:t>
      </w:r>
    </w:p>
    <w:p w14:paraId="1D657AE1" w14:textId="77777777" w:rsidR="00C25599" w:rsidRDefault="00C25599"/>
    <w:sectPr w:rsidR="00C2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29C"/>
    <w:multiLevelType w:val="multilevel"/>
    <w:tmpl w:val="47A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E2F5D"/>
    <w:multiLevelType w:val="multilevel"/>
    <w:tmpl w:val="A3F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A1E7B"/>
    <w:multiLevelType w:val="multilevel"/>
    <w:tmpl w:val="1E5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D0205"/>
    <w:multiLevelType w:val="multilevel"/>
    <w:tmpl w:val="49FEF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F3ECA"/>
    <w:multiLevelType w:val="multilevel"/>
    <w:tmpl w:val="1922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8"/>
    <w:rsid w:val="00104537"/>
    <w:rsid w:val="00443018"/>
    <w:rsid w:val="00517B5C"/>
    <w:rsid w:val="005852CE"/>
    <w:rsid w:val="006E5F10"/>
    <w:rsid w:val="007023A7"/>
    <w:rsid w:val="00B15751"/>
    <w:rsid w:val="00C25599"/>
    <w:rsid w:val="00C2570F"/>
    <w:rsid w:val="00EC1FE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0CC"/>
  <w15:chartTrackingRefBased/>
  <w15:docId w15:val="{76E18C1D-A449-496B-98EE-A321AF49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3</cp:revision>
  <dcterms:created xsi:type="dcterms:W3CDTF">2024-09-13T09:39:00Z</dcterms:created>
  <dcterms:modified xsi:type="dcterms:W3CDTF">2024-09-13T09:51:00Z</dcterms:modified>
</cp:coreProperties>
</file>