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354D8" w14:textId="77777777" w:rsidR="002F0389" w:rsidRPr="002F0389" w:rsidRDefault="002F0389" w:rsidP="002F0389">
      <w:pPr>
        <w:rPr>
          <w:b/>
          <w:bCs/>
        </w:rPr>
      </w:pPr>
      <w:r w:rsidRPr="002F0389">
        <w:rPr>
          <w:b/>
          <w:bCs/>
        </w:rPr>
        <w:t>Structured Assessment Checklist for Robotic Scalpel Competency in Hand Surgery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1"/>
        <w:gridCol w:w="4217"/>
        <w:gridCol w:w="3593"/>
        <w:gridCol w:w="915"/>
        <w:gridCol w:w="2252"/>
      </w:tblGrid>
      <w:tr w:rsidR="002F0389" w:rsidRPr="002F0389" w14:paraId="7F3C68B4" w14:textId="77777777" w:rsidTr="002F03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AB171" w14:textId="77777777" w:rsidR="002F0389" w:rsidRPr="002F0389" w:rsidRDefault="002F0389" w:rsidP="002F0389">
            <w:pPr>
              <w:rPr>
                <w:b/>
                <w:bCs/>
              </w:rPr>
            </w:pPr>
            <w:r w:rsidRPr="002F0389">
              <w:rPr>
                <w:b/>
                <w:bCs/>
              </w:rPr>
              <w:t>Competency Area</w:t>
            </w:r>
          </w:p>
        </w:tc>
        <w:tc>
          <w:tcPr>
            <w:tcW w:w="0" w:type="auto"/>
            <w:vAlign w:val="center"/>
            <w:hideMark/>
          </w:tcPr>
          <w:p w14:paraId="4A26271F" w14:textId="77777777" w:rsidR="002F0389" w:rsidRPr="002F0389" w:rsidRDefault="002F0389" w:rsidP="002F0389">
            <w:pPr>
              <w:rPr>
                <w:b/>
                <w:bCs/>
              </w:rPr>
            </w:pPr>
            <w:r w:rsidRPr="002F0389">
              <w:rPr>
                <w:b/>
                <w:bCs/>
              </w:rPr>
              <w:t>Task/Criteria</w:t>
            </w:r>
          </w:p>
        </w:tc>
        <w:tc>
          <w:tcPr>
            <w:tcW w:w="0" w:type="auto"/>
            <w:vAlign w:val="center"/>
            <w:hideMark/>
          </w:tcPr>
          <w:p w14:paraId="34B7BFC2" w14:textId="77777777" w:rsidR="002F0389" w:rsidRPr="002F0389" w:rsidRDefault="002F0389" w:rsidP="002F0389">
            <w:pPr>
              <w:rPr>
                <w:b/>
                <w:bCs/>
              </w:rPr>
            </w:pPr>
            <w:r w:rsidRPr="002F0389">
              <w:rPr>
                <w:b/>
                <w:bCs/>
              </w:rPr>
              <w:t>Assessment Criteria</w:t>
            </w:r>
          </w:p>
        </w:tc>
        <w:tc>
          <w:tcPr>
            <w:tcW w:w="0" w:type="auto"/>
            <w:vAlign w:val="center"/>
            <w:hideMark/>
          </w:tcPr>
          <w:p w14:paraId="084433BF" w14:textId="77777777" w:rsidR="002F0389" w:rsidRPr="002F0389" w:rsidRDefault="002F0389" w:rsidP="002F0389">
            <w:pPr>
              <w:rPr>
                <w:b/>
                <w:bCs/>
              </w:rPr>
            </w:pPr>
            <w:r w:rsidRPr="002F0389">
              <w:rPr>
                <w:b/>
                <w:bCs/>
              </w:rPr>
              <w:t>Rating (1–5)</w:t>
            </w:r>
          </w:p>
        </w:tc>
        <w:tc>
          <w:tcPr>
            <w:tcW w:w="0" w:type="auto"/>
            <w:vAlign w:val="center"/>
            <w:hideMark/>
          </w:tcPr>
          <w:p w14:paraId="3B81D7B1" w14:textId="77777777" w:rsidR="002F0389" w:rsidRPr="002F0389" w:rsidRDefault="002F0389" w:rsidP="002F0389">
            <w:pPr>
              <w:rPr>
                <w:b/>
                <w:bCs/>
              </w:rPr>
            </w:pPr>
            <w:r w:rsidRPr="002F0389">
              <w:rPr>
                <w:b/>
                <w:bCs/>
              </w:rPr>
              <w:t>Comments/Feedback</w:t>
            </w:r>
          </w:p>
        </w:tc>
      </w:tr>
      <w:tr w:rsidR="002F0389" w:rsidRPr="002F0389" w14:paraId="7D187C8B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C590" w14:textId="77777777" w:rsidR="002F0389" w:rsidRPr="002F0389" w:rsidRDefault="002F0389" w:rsidP="002F0389">
            <w:r w:rsidRPr="002F0389">
              <w:rPr>
                <w:b/>
                <w:bCs/>
              </w:rPr>
              <w:t>1. Surgical Knowledge &amp; Expertise</w:t>
            </w:r>
          </w:p>
        </w:tc>
        <w:tc>
          <w:tcPr>
            <w:tcW w:w="0" w:type="auto"/>
            <w:vAlign w:val="center"/>
            <w:hideMark/>
          </w:tcPr>
          <w:p w14:paraId="7F6D0F08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15E6B16D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E315E77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5701DA17" w14:textId="77777777" w:rsidR="002F0389" w:rsidRPr="002F0389" w:rsidRDefault="002F0389" w:rsidP="002F0389"/>
        </w:tc>
      </w:tr>
      <w:tr w:rsidR="002F0389" w:rsidRPr="002F0389" w14:paraId="1DF4579A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ED8AF" w14:textId="77777777" w:rsidR="002F0389" w:rsidRPr="002F0389" w:rsidRDefault="002F0389" w:rsidP="002F0389">
            <w:r w:rsidRPr="002F0389">
              <w:rPr>
                <w:b/>
                <w:bCs/>
              </w:rPr>
              <w:t>1.1. Hand Anatomy</w:t>
            </w:r>
          </w:p>
        </w:tc>
        <w:tc>
          <w:tcPr>
            <w:tcW w:w="0" w:type="auto"/>
            <w:vAlign w:val="center"/>
            <w:hideMark/>
          </w:tcPr>
          <w:p w14:paraId="4A7B7289" w14:textId="77777777" w:rsidR="002F0389" w:rsidRPr="002F0389" w:rsidRDefault="002F0389" w:rsidP="002F0389">
            <w:r w:rsidRPr="002F0389">
              <w:t>Demonstrates thorough understanding of hand anatomy and pathology</w:t>
            </w:r>
          </w:p>
        </w:tc>
        <w:tc>
          <w:tcPr>
            <w:tcW w:w="0" w:type="auto"/>
            <w:vAlign w:val="center"/>
            <w:hideMark/>
          </w:tcPr>
          <w:p w14:paraId="7CE5DE1D" w14:textId="77777777" w:rsidR="002F0389" w:rsidRPr="002F0389" w:rsidRDefault="002F0389" w:rsidP="002F0389">
            <w:r w:rsidRPr="002F0389">
              <w:t>Identifies relevant anatomy and conditions in patient cases</w:t>
            </w:r>
          </w:p>
        </w:tc>
        <w:tc>
          <w:tcPr>
            <w:tcW w:w="0" w:type="auto"/>
            <w:vAlign w:val="center"/>
            <w:hideMark/>
          </w:tcPr>
          <w:p w14:paraId="1986F167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68E7C16D" w14:textId="77777777" w:rsidR="002F0389" w:rsidRPr="002F0389" w:rsidRDefault="002F0389" w:rsidP="002F0389"/>
        </w:tc>
      </w:tr>
      <w:tr w:rsidR="002F0389" w:rsidRPr="002F0389" w14:paraId="300D5633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18317" w14:textId="77777777" w:rsidR="002F0389" w:rsidRPr="002F0389" w:rsidRDefault="002F0389" w:rsidP="002F0389">
            <w:r w:rsidRPr="002F0389">
              <w:rPr>
                <w:b/>
                <w:bCs/>
              </w:rPr>
              <w:t>1.2. Clinical Indications</w:t>
            </w:r>
          </w:p>
        </w:tc>
        <w:tc>
          <w:tcPr>
            <w:tcW w:w="0" w:type="auto"/>
            <w:vAlign w:val="center"/>
            <w:hideMark/>
          </w:tcPr>
          <w:p w14:paraId="1D9EE286" w14:textId="77777777" w:rsidR="002F0389" w:rsidRPr="002F0389" w:rsidRDefault="002F0389" w:rsidP="002F0389">
            <w:r w:rsidRPr="002F0389">
              <w:t>Appropriately selects cases for robotic-assisted surgery</w:t>
            </w:r>
          </w:p>
        </w:tc>
        <w:tc>
          <w:tcPr>
            <w:tcW w:w="0" w:type="auto"/>
            <w:vAlign w:val="center"/>
            <w:hideMark/>
          </w:tcPr>
          <w:p w14:paraId="7364E7FF" w14:textId="77777777" w:rsidR="002F0389" w:rsidRPr="002F0389" w:rsidRDefault="002F0389" w:rsidP="002F0389">
            <w:r w:rsidRPr="002F0389">
              <w:t>Assesses when robotic surgery is indicated vs. traditional</w:t>
            </w:r>
          </w:p>
        </w:tc>
        <w:tc>
          <w:tcPr>
            <w:tcW w:w="0" w:type="auto"/>
            <w:vAlign w:val="center"/>
            <w:hideMark/>
          </w:tcPr>
          <w:p w14:paraId="0125201F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084DE9C1" w14:textId="77777777" w:rsidR="002F0389" w:rsidRPr="002F0389" w:rsidRDefault="002F0389" w:rsidP="002F0389"/>
        </w:tc>
      </w:tr>
      <w:tr w:rsidR="002F0389" w:rsidRPr="002F0389" w14:paraId="37CD2260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B0B3A4" w14:textId="77777777" w:rsidR="002F0389" w:rsidRPr="002F0389" w:rsidRDefault="002F0389" w:rsidP="002F0389">
            <w:r w:rsidRPr="002F0389">
              <w:rPr>
                <w:b/>
                <w:bCs/>
              </w:rPr>
              <w:t>1.3. Preoperative Planning</w:t>
            </w:r>
          </w:p>
        </w:tc>
        <w:tc>
          <w:tcPr>
            <w:tcW w:w="0" w:type="auto"/>
            <w:vAlign w:val="center"/>
            <w:hideMark/>
          </w:tcPr>
          <w:p w14:paraId="37E852E3" w14:textId="77777777" w:rsidR="002F0389" w:rsidRPr="002F0389" w:rsidRDefault="002F0389" w:rsidP="002F0389">
            <w:r w:rsidRPr="002F0389">
              <w:t>Develops an effective preoperative plan, including risk assessment</w:t>
            </w:r>
          </w:p>
        </w:tc>
        <w:tc>
          <w:tcPr>
            <w:tcW w:w="0" w:type="auto"/>
            <w:vAlign w:val="center"/>
            <w:hideMark/>
          </w:tcPr>
          <w:p w14:paraId="66C0A86A" w14:textId="77777777" w:rsidR="002F0389" w:rsidRPr="002F0389" w:rsidRDefault="002F0389" w:rsidP="002F0389">
            <w:r w:rsidRPr="002F0389">
              <w:t>Utilizes imaging and patient data for surgical planning</w:t>
            </w:r>
          </w:p>
        </w:tc>
        <w:tc>
          <w:tcPr>
            <w:tcW w:w="0" w:type="auto"/>
            <w:vAlign w:val="center"/>
            <w:hideMark/>
          </w:tcPr>
          <w:p w14:paraId="0809D9DB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7CF756E2" w14:textId="77777777" w:rsidR="002F0389" w:rsidRPr="002F0389" w:rsidRDefault="002F0389" w:rsidP="002F0389"/>
        </w:tc>
      </w:tr>
      <w:tr w:rsidR="002F0389" w:rsidRPr="002F0389" w14:paraId="13F0F860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C8388" w14:textId="77777777" w:rsidR="002F0389" w:rsidRPr="002F0389" w:rsidRDefault="002F0389" w:rsidP="002F0389">
            <w:r w:rsidRPr="002F0389">
              <w:rPr>
                <w:b/>
                <w:bCs/>
              </w:rPr>
              <w:t>2. Technical Proficiency with Robotic System</w:t>
            </w:r>
          </w:p>
        </w:tc>
        <w:tc>
          <w:tcPr>
            <w:tcW w:w="0" w:type="auto"/>
            <w:vAlign w:val="center"/>
            <w:hideMark/>
          </w:tcPr>
          <w:p w14:paraId="1C3EDD43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32BB198C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ECFF144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1A679CA4" w14:textId="77777777" w:rsidR="002F0389" w:rsidRPr="002F0389" w:rsidRDefault="002F0389" w:rsidP="002F0389"/>
        </w:tc>
      </w:tr>
      <w:tr w:rsidR="002F0389" w:rsidRPr="002F0389" w14:paraId="74DD6F94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54894" w14:textId="77777777" w:rsidR="002F0389" w:rsidRPr="002F0389" w:rsidRDefault="002F0389" w:rsidP="002F0389">
            <w:r w:rsidRPr="002F0389">
              <w:rPr>
                <w:b/>
                <w:bCs/>
              </w:rPr>
              <w:t>2.1. Console Operation</w:t>
            </w:r>
          </w:p>
        </w:tc>
        <w:tc>
          <w:tcPr>
            <w:tcW w:w="0" w:type="auto"/>
            <w:vAlign w:val="center"/>
            <w:hideMark/>
          </w:tcPr>
          <w:p w14:paraId="146E171B" w14:textId="77777777" w:rsidR="002F0389" w:rsidRPr="002F0389" w:rsidRDefault="002F0389" w:rsidP="002F0389">
            <w:r w:rsidRPr="002F0389">
              <w:t>Navigates robotic console accurately and efficiently</w:t>
            </w:r>
          </w:p>
        </w:tc>
        <w:tc>
          <w:tcPr>
            <w:tcW w:w="0" w:type="auto"/>
            <w:vAlign w:val="center"/>
            <w:hideMark/>
          </w:tcPr>
          <w:p w14:paraId="5E792945" w14:textId="77777777" w:rsidR="002F0389" w:rsidRPr="002F0389" w:rsidRDefault="002F0389" w:rsidP="002F0389">
            <w:r w:rsidRPr="002F0389">
              <w:t>Mastery of controls, ergonomic handling, and system setup</w:t>
            </w:r>
          </w:p>
        </w:tc>
        <w:tc>
          <w:tcPr>
            <w:tcW w:w="0" w:type="auto"/>
            <w:vAlign w:val="center"/>
            <w:hideMark/>
          </w:tcPr>
          <w:p w14:paraId="69311A53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1BCBCF53" w14:textId="77777777" w:rsidR="002F0389" w:rsidRPr="002F0389" w:rsidRDefault="002F0389" w:rsidP="002F0389"/>
        </w:tc>
      </w:tr>
      <w:tr w:rsidR="002F0389" w:rsidRPr="002F0389" w14:paraId="5D6368F9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E6518" w14:textId="77777777" w:rsidR="002F0389" w:rsidRPr="002F0389" w:rsidRDefault="002F0389" w:rsidP="002F0389">
            <w:r w:rsidRPr="002F0389">
              <w:rPr>
                <w:b/>
                <w:bCs/>
              </w:rPr>
              <w:t>2.2. Instrument Handling</w:t>
            </w:r>
          </w:p>
        </w:tc>
        <w:tc>
          <w:tcPr>
            <w:tcW w:w="0" w:type="auto"/>
            <w:vAlign w:val="center"/>
            <w:hideMark/>
          </w:tcPr>
          <w:p w14:paraId="39492BF3" w14:textId="77777777" w:rsidR="002F0389" w:rsidRPr="002F0389" w:rsidRDefault="002F0389" w:rsidP="002F0389">
            <w:r w:rsidRPr="002F0389">
              <w:t>Demonstrates proper handling of robotic tools</w:t>
            </w:r>
          </w:p>
        </w:tc>
        <w:tc>
          <w:tcPr>
            <w:tcW w:w="0" w:type="auto"/>
            <w:vAlign w:val="center"/>
            <w:hideMark/>
          </w:tcPr>
          <w:p w14:paraId="4727E836" w14:textId="77777777" w:rsidR="002F0389" w:rsidRPr="002F0389" w:rsidRDefault="002F0389" w:rsidP="002F0389">
            <w:r w:rsidRPr="002F0389">
              <w:t>Safely loads, unloads, and changes instruments during surgery</w:t>
            </w:r>
          </w:p>
        </w:tc>
        <w:tc>
          <w:tcPr>
            <w:tcW w:w="0" w:type="auto"/>
            <w:vAlign w:val="center"/>
            <w:hideMark/>
          </w:tcPr>
          <w:p w14:paraId="61043EC6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7AE925FE" w14:textId="77777777" w:rsidR="002F0389" w:rsidRPr="002F0389" w:rsidRDefault="002F0389" w:rsidP="002F0389"/>
        </w:tc>
      </w:tr>
      <w:tr w:rsidR="002F0389" w:rsidRPr="002F0389" w14:paraId="689E5AA6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F0148" w14:textId="77777777" w:rsidR="002F0389" w:rsidRPr="002F0389" w:rsidRDefault="002F0389" w:rsidP="002F0389">
            <w:r w:rsidRPr="002F0389">
              <w:rPr>
                <w:b/>
                <w:bCs/>
              </w:rPr>
              <w:t>2.3. Tissue Dissection</w:t>
            </w:r>
          </w:p>
        </w:tc>
        <w:tc>
          <w:tcPr>
            <w:tcW w:w="0" w:type="auto"/>
            <w:vAlign w:val="center"/>
            <w:hideMark/>
          </w:tcPr>
          <w:p w14:paraId="3FA1056B" w14:textId="77777777" w:rsidR="002F0389" w:rsidRPr="002F0389" w:rsidRDefault="002F0389" w:rsidP="002F0389">
            <w:r w:rsidRPr="002F0389">
              <w:t>Performs precise dissection and manipulation of tissues</w:t>
            </w:r>
          </w:p>
        </w:tc>
        <w:tc>
          <w:tcPr>
            <w:tcW w:w="0" w:type="auto"/>
            <w:vAlign w:val="center"/>
            <w:hideMark/>
          </w:tcPr>
          <w:p w14:paraId="1F59A0AE" w14:textId="77777777" w:rsidR="002F0389" w:rsidRPr="002F0389" w:rsidRDefault="002F0389" w:rsidP="002F0389">
            <w:r w:rsidRPr="002F0389">
              <w:t>Achieves accurate dissection without unnecessary trauma</w:t>
            </w:r>
          </w:p>
        </w:tc>
        <w:tc>
          <w:tcPr>
            <w:tcW w:w="0" w:type="auto"/>
            <w:vAlign w:val="center"/>
            <w:hideMark/>
          </w:tcPr>
          <w:p w14:paraId="4C75FFA3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65DCF48B" w14:textId="77777777" w:rsidR="002F0389" w:rsidRPr="002F0389" w:rsidRDefault="002F0389" w:rsidP="002F0389"/>
        </w:tc>
      </w:tr>
      <w:tr w:rsidR="002F0389" w:rsidRPr="002F0389" w14:paraId="32DC43CA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89090" w14:textId="77777777" w:rsidR="002F0389" w:rsidRPr="002F0389" w:rsidRDefault="002F0389" w:rsidP="002F0389">
            <w:r w:rsidRPr="002F0389">
              <w:rPr>
                <w:b/>
                <w:bCs/>
              </w:rPr>
              <w:t>2.4. Suturing &amp; Repair</w:t>
            </w:r>
          </w:p>
        </w:tc>
        <w:tc>
          <w:tcPr>
            <w:tcW w:w="0" w:type="auto"/>
            <w:vAlign w:val="center"/>
            <w:hideMark/>
          </w:tcPr>
          <w:p w14:paraId="499E9A43" w14:textId="77777777" w:rsidR="002F0389" w:rsidRPr="002F0389" w:rsidRDefault="002F0389" w:rsidP="002F0389">
            <w:r w:rsidRPr="002F0389">
              <w:t>Completes fine motor tasks such as suturing</w:t>
            </w:r>
          </w:p>
        </w:tc>
        <w:tc>
          <w:tcPr>
            <w:tcW w:w="0" w:type="auto"/>
            <w:vAlign w:val="center"/>
            <w:hideMark/>
          </w:tcPr>
          <w:p w14:paraId="6490CDC9" w14:textId="77777777" w:rsidR="002F0389" w:rsidRPr="002F0389" w:rsidRDefault="002F0389" w:rsidP="002F0389">
            <w:r w:rsidRPr="002F0389">
              <w:t>Efficiently performs suturing and tendon repairs using robotics</w:t>
            </w:r>
          </w:p>
        </w:tc>
        <w:tc>
          <w:tcPr>
            <w:tcW w:w="0" w:type="auto"/>
            <w:vAlign w:val="center"/>
            <w:hideMark/>
          </w:tcPr>
          <w:p w14:paraId="223382DF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2D30593D" w14:textId="77777777" w:rsidR="002F0389" w:rsidRPr="002F0389" w:rsidRDefault="002F0389" w:rsidP="002F0389"/>
        </w:tc>
      </w:tr>
      <w:tr w:rsidR="002F0389" w:rsidRPr="002F0389" w14:paraId="2C52C3E4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2172ED" w14:textId="77777777" w:rsidR="002F0389" w:rsidRPr="002F0389" w:rsidRDefault="002F0389" w:rsidP="002F0389">
            <w:r w:rsidRPr="002F0389">
              <w:rPr>
                <w:b/>
                <w:bCs/>
              </w:rPr>
              <w:lastRenderedPageBreak/>
              <w:t>2.5. Haptic Feedback</w:t>
            </w:r>
          </w:p>
        </w:tc>
        <w:tc>
          <w:tcPr>
            <w:tcW w:w="0" w:type="auto"/>
            <w:vAlign w:val="center"/>
            <w:hideMark/>
          </w:tcPr>
          <w:p w14:paraId="6942C011" w14:textId="77777777" w:rsidR="002F0389" w:rsidRPr="002F0389" w:rsidRDefault="002F0389" w:rsidP="002F0389">
            <w:r w:rsidRPr="002F0389">
              <w:t>Correctly interprets visual and haptic feedback</w:t>
            </w:r>
          </w:p>
        </w:tc>
        <w:tc>
          <w:tcPr>
            <w:tcW w:w="0" w:type="auto"/>
            <w:vAlign w:val="center"/>
            <w:hideMark/>
          </w:tcPr>
          <w:p w14:paraId="40CF4170" w14:textId="77777777" w:rsidR="002F0389" w:rsidRPr="002F0389" w:rsidRDefault="002F0389" w:rsidP="002F0389">
            <w:r w:rsidRPr="002F0389">
              <w:t>Adjusts actions based on system feedback</w:t>
            </w:r>
          </w:p>
        </w:tc>
        <w:tc>
          <w:tcPr>
            <w:tcW w:w="0" w:type="auto"/>
            <w:vAlign w:val="center"/>
            <w:hideMark/>
          </w:tcPr>
          <w:p w14:paraId="6A0E49CA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131BDFF" w14:textId="77777777" w:rsidR="002F0389" w:rsidRPr="002F0389" w:rsidRDefault="002F0389" w:rsidP="002F0389"/>
        </w:tc>
      </w:tr>
      <w:tr w:rsidR="002F0389" w:rsidRPr="002F0389" w14:paraId="1F409AA2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1DD03" w14:textId="77777777" w:rsidR="002F0389" w:rsidRPr="002F0389" w:rsidRDefault="002F0389" w:rsidP="002F0389">
            <w:r w:rsidRPr="002F0389">
              <w:rPr>
                <w:b/>
                <w:bCs/>
              </w:rPr>
              <w:t>2.6. Emergency Protocols</w:t>
            </w:r>
          </w:p>
        </w:tc>
        <w:tc>
          <w:tcPr>
            <w:tcW w:w="0" w:type="auto"/>
            <w:vAlign w:val="center"/>
            <w:hideMark/>
          </w:tcPr>
          <w:p w14:paraId="59F8BE77" w14:textId="77777777" w:rsidR="002F0389" w:rsidRPr="002F0389" w:rsidRDefault="002F0389" w:rsidP="002F0389">
            <w:r w:rsidRPr="002F0389">
              <w:t>Responds effectively to system malfunctions or complications</w:t>
            </w:r>
          </w:p>
        </w:tc>
        <w:tc>
          <w:tcPr>
            <w:tcW w:w="0" w:type="auto"/>
            <w:vAlign w:val="center"/>
            <w:hideMark/>
          </w:tcPr>
          <w:p w14:paraId="36AFB72B" w14:textId="77777777" w:rsidR="002F0389" w:rsidRPr="002F0389" w:rsidRDefault="002F0389" w:rsidP="002F0389">
            <w:r w:rsidRPr="002F0389">
              <w:t>Demonstrates proper use of emergency stop and manual override</w:t>
            </w:r>
          </w:p>
        </w:tc>
        <w:tc>
          <w:tcPr>
            <w:tcW w:w="0" w:type="auto"/>
            <w:vAlign w:val="center"/>
            <w:hideMark/>
          </w:tcPr>
          <w:p w14:paraId="0E12C198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009996F3" w14:textId="77777777" w:rsidR="002F0389" w:rsidRPr="002F0389" w:rsidRDefault="002F0389" w:rsidP="002F0389"/>
        </w:tc>
      </w:tr>
      <w:tr w:rsidR="002F0389" w:rsidRPr="002F0389" w14:paraId="322DEEF5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8EEBB" w14:textId="77777777" w:rsidR="002F0389" w:rsidRPr="002F0389" w:rsidRDefault="002F0389" w:rsidP="002F0389">
            <w:r w:rsidRPr="002F0389">
              <w:rPr>
                <w:b/>
                <w:bCs/>
              </w:rPr>
              <w:t>3. Simulation Training &amp; Assessment</w:t>
            </w:r>
          </w:p>
        </w:tc>
        <w:tc>
          <w:tcPr>
            <w:tcW w:w="0" w:type="auto"/>
            <w:vAlign w:val="center"/>
            <w:hideMark/>
          </w:tcPr>
          <w:p w14:paraId="166B2B8E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2872977A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F29FDF2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19000E36" w14:textId="77777777" w:rsidR="002F0389" w:rsidRPr="002F0389" w:rsidRDefault="002F0389" w:rsidP="002F0389"/>
        </w:tc>
      </w:tr>
      <w:tr w:rsidR="002F0389" w:rsidRPr="002F0389" w14:paraId="5CA8602A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4EF78" w14:textId="77777777" w:rsidR="002F0389" w:rsidRPr="002F0389" w:rsidRDefault="002F0389" w:rsidP="002F0389">
            <w:r w:rsidRPr="002F0389">
              <w:rPr>
                <w:b/>
                <w:bCs/>
              </w:rPr>
              <w:t>3.1. Completion of Training</w:t>
            </w:r>
          </w:p>
        </w:tc>
        <w:tc>
          <w:tcPr>
            <w:tcW w:w="0" w:type="auto"/>
            <w:vAlign w:val="center"/>
            <w:hideMark/>
          </w:tcPr>
          <w:p w14:paraId="34D3867E" w14:textId="77777777" w:rsidR="002F0389" w:rsidRPr="002F0389" w:rsidRDefault="002F0389" w:rsidP="002F0389">
            <w:r w:rsidRPr="002F0389">
              <w:t>Successfully completes required simulation sessions</w:t>
            </w:r>
          </w:p>
        </w:tc>
        <w:tc>
          <w:tcPr>
            <w:tcW w:w="0" w:type="auto"/>
            <w:vAlign w:val="center"/>
            <w:hideMark/>
          </w:tcPr>
          <w:p w14:paraId="31DB5695" w14:textId="77777777" w:rsidR="002F0389" w:rsidRPr="002F0389" w:rsidRDefault="002F0389" w:rsidP="002F0389">
            <w:r w:rsidRPr="002F0389">
              <w:t>Demonstrates competency in simulated cases</w:t>
            </w:r>
          </w:p>
        </w:tc>
        <w:tc>
          <w:tcPr>
            <w:tcW w:w="0" w:type="auto"/>
            <w:vAlign w:val="center"/>
            <w:hideMark/>
          </w:tcPr>
          <w:p w14:paraId="46955E8E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6B5951EA" w14:textId="77777777" w:rsidR="002F0389" w:rsidRPr="002F0389" w:rsidRDefault="002F0389" w:rsidP="002F0389"/>
        </w:tc>
      </w:tr>
      <w:tr w:rsidR="002F0389" w:rsidRPr="002F0389" w14:paraId="6C732D48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E034C" w14:textId="77777777" w:rsidR="002F0389" w:rsidRPr="002F0389" w:rsidRDefault="002F0389" w:rsidP="002F0389">
            <w:r w:rsidRPr="002F0389">
              <w:rPr>
                <w:b/>
                <w:bCs/>
              </w:rPr>
              <w:t>3.2. Scenario-Based Assessment</w:t>
            </w:r>
          </w:p>
        </w:tc>
        <w:tc>
          <w:tcPr>
            <w:tcW w:w="0" w:type="auto"/>
            <w:vAlign w:val="center"/>
            <w:hideMark/>
          </w:tcPr>
          <w:p w14:paraId="775164DB" w14:textId="77777777" w:rsidR="002F0389" w:rsidRPr="002F0389" w:rsidRDefault="002F0389" w:rsidP="002F0389">
            <w:r w:rsidRPr="002F0389">
              <w:t>Completes simulation-based tasks such as tendon repair and carpal tunnel release</w:t>
            </w:r>
          </w:p>
        </w:tc>
        <w:tc>
          <w:tcPr>
            <w:tcW w:w="0" w:type="auto"/>
            <w:vAlign w:val="center"/>
            <w:hideMark/>
          </w:tcPr>
          <w:p w14:paraId="08971521" w14:textId="77777777" w:rsidR="002F0389" w:rsidRPr="002F0389" w:rsidRDefault="002F0389" w:rsidP="002F0389">
            <w:r w:rsidRPr="002F0389">
              <w:t>Scores passing mark in structured assessments</w:t>
            </w:r>
          </w:p>
        </w:tc>
        <w:tc>
          <w:tcPr>
            <w:tcW w:w="0" w:type="auto"/>
            <w:vAlign w:val="center"/>
            <w:hideMark/>
          </w:tcPr>
          <w:p w14:paraId="2712584C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05D23620" w14:textId="77777777" w:rsidR="002F0389" w:rsidRPr="002F0389" w:rsidRDefault="002F0389" w:rsidP="002F0389"/>
        </w:tc>
      </w:tr>
      <w:tr w:rsidR="002F0389" w:rsidRPr="002F0389" w14:paraId="07FBCFE4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D242F" w14:textId="77777777" w:rsidR="002F0389" w:rsidRPr="002F0389" w:rsidRDefault="002F0389" w:rsidP="002F0389">
            <w:r w:rsidRPr="002F0389">
              <w:rPr>
                <w:b/>
                <w:bCs/>
              </w:rPr>
              <w:t>3.3. Error Management</w:t>
            </w:r>
          </w:p>
        </w:tc>
        <w:tc>
          <w:tcPr>
            <w:tcW w:w="0" w:type="auto"/>
            <w:vAlign w:val="center"/>
            <w:hideMark/>
          </w:tcPr>
          <w:p w14:paraId="3C81F0D2" w14:textId="77777777" w:rsidR="002F0389" w:rsidRPr="002F0389" w:rsidRDefault="002F0389" w:rsidP="002F0389">
            <w:r w:rsidRPr="002F0389">
              <w:t>Recognizes and corrects errors during surgery or simulation</w:t>
            </w:r>
          </w:p>
        </w:tc>
        <w:tc>
          <w:tcPr>
            <w:tcW w:w="0" w:type="auto"/>
            <w:vAlign w:val="center"/>
            <w:hideMark/>
          </w:tcPr>
          <w:p w14:paraId="600088A5" w14:textId="77777777" w:rsidR="002F0389" w:rsidRPr="002F0389" w:rsidRDefault="002F0389" w:rsidP="002F0389">
            <w:r w:rsidRPr="002F0389">
              <w:t>Manages intraoperative errors, maintains patient safety</w:t>
            </w:r>
          </w:p>
        </w:tc>
        <w:tc>
          <w:tcPr>
            <w:tcW w:w="0" w:type="auto"/>
            <w:vAlign w:val="center"/>
            <w:hideMark/>
          </w:tcPr>
          <w:p w14:paraId="0F871269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BDA1245" w14:textId="77777777" w:rsidR="002F0389" w:rsidRPr="002F0389" w:rsidRDefault="002F0389" w:rsidP="002F0389"/>
        </w:tc>
      </w:tr>
      <w:tr w:rsidR="002F0389" w:rsidRPr="002F0389" w14:paraId="147EF427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6303BD" w14:textId="77777777" w:rsidR="002F0389" w:rsidRPr="002F0389" w:rsidRDefault="002F0389" w:rsidP="002F0389">
            <w:r w:rsidRPr="002F0389">
              <w:rPr>
                <w:b/>
                <w:bCs/>
              </w:rPr>
              <w:t>4. Case-Based Surgical Experience</w:t>
            </w:r>
          </w:p>
        </w:tc>
        <w:tc>
          <w:tcPr>
            <w:tcW w:w="0" w:type="auto"/>
            <w:vAlign w:val="center"/>
            <w:hideMark/>
          </w:tcPr>
          <w:p w14:paraId="0B93666B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30CCDAE8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3DF6CD6C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0338B97" w14:textId="77777777" w:rsidR="002F0389" w:rsidRPr="002F0389" w:rsidRDefault="002F0389" w:rsidP="002F0389"/>
        </w:tc>
      </w:tr>
      <w:tr w:rsidR="002F0389" w:rsidRPr="002F0389" w14:paraId="54947F33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93CE7" w14:textId="77777777" w:rsidR="002F0389" w:rsidRPr="002F0389" w:rsidRDefault="002F0389" w:rsidP="002F0389">
            <w:r w:rsidRPr="002F0389">
              <w:rPr>
                <w:b/>
                <w:bCs/>
              </w:rPr>
              <w:t>4.1. Supervised Surgeries</w:t>
            </w:r>
          </w:p>
        </w:tc>
        <w:tc>
          <w:tcPr>
            <w:tcW w:w="0" w:type="auto"/>
            <w:vAlign w:val="center"/>
            <w:hideMark/>
          </w:tcPr>
          <w:p w14:paraId="115267BA" w14:textId="77777777" w:rsidR="002F0389" w:rsidRPr="002F0389" w:rsidRDefault="002F0389" w:rsidP="002F0389">
            <w:r w:rsidRPr="002F0389">
              <w:t>Performs required number of surgeries under supervision</w:t>
            </w:r>
          </w:p>
        </w:tc>
        <w:tc>
          <w:tcPr>
            <w:tcW w:w="0" w:type="auto"/>
            <w:vAlign w:val="center"/>
            <w:hideMark/>
          </w:tcPr>
          <w:p w14:paraId="2161FD13" w14:textId="77777777" w:rsidR="002F0389" w:rsidRPr="002F0389" w:rsidRDefault="002F0389" w:rsidP="002F0389">
            <w:r w:rsidRPr="002F0389">
              <w:t>Demonstrates proficiency during supervised surgeries</w:t>
            </w:r>
          </w:p>
        </w:tc>
        <w:tc>
          <w:tcPr>
            <w:tcW w:w="0" w:type="auto"/>
            <w:vAlign w:val="center"/>
            <w:hideMark/>
          </w:tcPr>
          <w:p w14:paraId="473685B6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11B47FB8" w14:textId="77777777" w:rsidR="002F0389" w:rsidRPr="002F0389" w:rsidRDefault="002F0389" w:rsidP="002F0389"/>
        </w:tc>
      </w:tr>
      <w:tr w:rsidR="002F0389" w:rsidRPr="002F0389" w14:paraId="77291E80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09AB2" w14:textId="77777777" w:rsidR="002F0389" w:rsidRPr="002F0389" w:rsidRDefault="002F0389" w:rsidP="002F0389">
            <w:r w:rsidRPr="002F0389">
              <w:rPr>
                <w:b/>
                <w:bCs/>
              </w:rPr>
              <w:t>4.2. Independent Cases</w:t>
            </w:r>
          </w:p>
        </w:tc>
        <w:tc>
          <w:tcPr>
            <w:tcW w:w="0" w:type="auto"/>
            <w:vAlign w:val="center"/>
            <w:hideMark/>
          </w:tcPr>
          <w:p w14:paraId="469B9055" w14:textId="77777777" w:rsidR="002F0389" w:rsidRPr="002F0389" w:rsidRDefault="002F0389" w:rsidP="002F0389">
            <w:r w:rsidRPr="002F0389">
              <w:t>Performs surgeries independently after supervision</w:t>
            </w:r>
          </w:p>
        </w:tc>
        <w:tc>
          <w:tcPr>
            <w:tcW w:w="0" w:type="auto"/>
            <w:vAlign w:val="center"/>
            <w:hideMark/>
          </w:tcPr>
          <w:p w14:paraId="58FCD569" w14:textId="77777777" w:rsidR="002F0389" w:rsidRPr="002F0389" w:rsidRDefault="002F0389" w:rsidP="002F0389">
            <w:r w:rsidRPr="002F0389">
              <w:t>Logs required number of independent robotic surgeries</w:t>
            </w:r>
          </w:p>
        </w:tc>
        <w:tc>
          <w:tcPr>
            <w:tcW w:w="0" w:type="auto"/>
            <w:vAlign w:val="center"/>
            <w:hideMark/>
          </w:tcPr>
          <w:p w14:paraId="7693F063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2479FE9A" w14:textId="77777777" w:rsidR="002F0389" w:rsidRPr="002F0389" w:rsidRDefault="002F0389" w:rsidP="002F0389"/>
        </w:tc>
      </w:tr>
      <w:tr w:rsidR="002F0389" w:rsidRPr="002F0389" w14:paraId="61E239F3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41C6B" w14:textId="77777777" w:rsidR="002F0389" w:rsidRPr="002F0389" w:rsidRDefault="002F0389" w:rsidP="002F0389">
            <w:r w:rsidRPr="002F0389">
              <w:rPr>
                <w:b/>
                <w:bCs/>
              </w:rPr>
              <w:t>5. Non-Technical Skills</w:t>
            </w:r>
          </w:p>
        </w:tc>
        <w:tc>
          <w:tcPr>
            <w:tcW w:w="0" w:type="auto"/>
            <w:vAlign w:val="center"/>
            <w:hideMark/>
          </w:tcPr>
          <w:p w14:paraId="0A4321E5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C780CC2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348E3BA7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F9352F4" w14:textId="77777777" w:rsidR="002F0389" w:rsidRPr="002F0389" w:rsidRDefault="002F0389" w:rsidP="002F0389"/>
        </w:tc>
      </w:tr>
      <w:tr w:rsidR="002F0389" w:rsidRPr="002F0389" w14:paraId="665FE388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5FAEA" w14:textId="77777777" w:rsidR="002F0389" w:rsidRPr="002F0389" w:rsidRDefault="002F0389" w:rsidP="002F0389">
            <w:r w:rsidRPr="002F0389">
              <w:rPr>
                <w:b/>
                <w:bCs/>
              </w:rPr>
              <w:lastRenderedPageBreak/>
              <w:t>5.1. Decision-Making</w:t>
            </w:r>
          </w:p>
        </w:tc>
        <w:tc>
          <w:tcPr>
            <w:tcW w:w="0" w:type="auto"/>
            <w:vAlign w:val="center"/>
            <w:hideMark/>
          </w:tcPr>
          <w:p w14:paraId="3207C278" w14:textId="77777777" w:rsidR="002F0389" w:rsidRPr="002F0389" w:rsidRDefault="002F0389" w:rsidP="002F0389">
            <w:r w:rsidRPr="002F0389">
              <w:t>Makes sound intraoperative decisions based on patient factors</w:t>
            </w:r>
          </w:p>
        </w:tc>
        <w:tc>
          <w:tcPr>
            <w:tcW w:w="0" w:type="auto"/>
            <w:vAlign w:val="center"/>
            <w:hideMark/>
          </w:tcPr>
          <w:p w14:paraId="6EBC38CD" w14:textId="77777777" w:rsidR="002F0389" w:rsidRPr="002F0389" w:rsidRDefault="002F0389" w:rsidP="002F0389">
            <w:r w:rsidRPr="002F0389">
              <w:t>Appropriately adjusts surgical plan based on complications</w:t>
            </w:r>
          </w:p>
        </w:tc>
        <w:tc>
          <w:tcPr>
            <w:tcW w:w="0" w:type="auto"/>
            <w:vAlign w:val="center"/>
            <w:hideMark/>
          </w:tcPr>
          <w:p w14:paraId="45DC0E0D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2613F30C" w14:textId="77777777" w:rsidR="002F0389" w:rsidRPr="002F0389" w:rsidRDefault="002F0389" w:rsidP="002F0389"/>
        </w:tc>
      </w:tr>
      <w:tr w:rsidR="002F0389" w:rsidRPr="002F0389" w14:paraId="643B4F45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8BFE3" w14:textId="77777777" w:rsidR="002F0389" w:rsidRPr="002F0389" w:rsidRDefault="002F0389" w:rsidP="002F0389">
            <w:r w:rsidRPr="002F0389">
              <w:rPr>
                <w:b/>
                <w:bCs/>
              </w:rPr>
              <w:t>5.2. Risk Management</w:t>
            </w:r>
          </w:p>
        </w:tc>
        <w:tc>
          <w:tcPr>
            <w:tcW w:w="0" w:type="auto"/>
            <w:vAlign w:val="center"/>
            <w:hideMark/>
          </w:tcPr>
          <w:p w14:paraId="6FD61505" w14:textId="77777777" w:rsidR="002F0389" w:rsidRPr="002F0389" w:rsidRDefault="002F0389" w:rsidP="002F0389">
            <w:r w:rsidRPr="002F0389">
              <w:t>Identifies and mitigates risks during surgery</w:t>
            </w:r>
          </w:p>
        </w:tc>
        <w:tc>
          <w:tcPr>
            <w:tcW w:w="0" w:type="auto"/>
            <w:vAlign w:val="center"/>
            <w:hideMark/>
          </w:tcPr>
          <w:p w14:paraId="02F14B72" w14:textId="77777777" w:rsidR="002F0389" w:rsidRPr="002F0389" w:rsidRDefault="002F0389" w:rsidP="002F0389">
            <w:r w:rsidRPr="002F0389">
              <w:t>Recognizes patient and system risks, takes preventive measures</w:t>
            </w:r>
          </w:p>
        </w:tc>
        <w:tc>
          <w:tcPr>
            <w:tcW w:w="0" w:type="auto"/>
            <w:vAlign w:val="center"/>
            <w:hideMark/>
          </w:tcPr>
          <w:p w14:paraId="7DE7F3CE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6812A29" w14:textId="77777777" w:rsidR="002F0389" w:rsidRPr="002F0389" w:rsidRDefault="002F0389" w:rsidP="002F0389"/>
        </w:tc>
      </w:tr>
      <w:tr w:rsidR="002F0389" w:rsidRPr="002F0389" w14:paraId="519AB892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CE4E1" w14:textId="77777777" w:rsidR="002F0389" w:rsidRPr="002F0389" w:rsidRDefault="002F0389" w:rsidP="002F0389">
            <w:r w:rsidRPr="002F0389">
              <w:rPr>
                <w:b/>
                <w:bCs/>
              </w:rPr>
              <w:t>5.3. Team Communication</w:t>
            </w:r>
          </w:p>
        </w:tc>
        <w:tc>
          <w:tcPr>
            <w:tcW w:w="0" w:type="auto"/>
            <w:vAlign w:val="center"/>
            <w:hideMark/>
          </w:tcPr>
          <w:p w14:paraId="50C56B45" w14:textId="77777777" w:rsidR="002F0389" w:rsidRPr="002F0389" w:rsidRDefault="002F0389" w:rsidP="002F0389">
            <w:r w:rsidRPr="002F0389">
              <w:t>Provides clear and concise instructions to surgical team</w:t>
            </w:r>
          </w:p>
        </w:tc>
        <w:tc>
          <w:tcPr>
            <w:tcW w:w="0" w:type="auto"/>
            <w:vAlign w:val="center"/>
            <w:hideMark/>
          </w:tcPr>
          <w:p w14:paraId="40B1269C" w14:textId="77777777" w:rsidR="002F0389" w:rsidRPr="002F0389" w:rsidRDefault="002F0389" w:rsidP="002F0389">
            <w:r w:rsidRPr="002F0389">
              <w:t>Leads team efficiently, communicates effectively</w:t>
            </w:r>
          </w:p>
        </w:tc>
        <w:tc>
          <w:tcPr>
            <w:tcW w:w="0" w:type="auto"/>
            <w:vAlign w:val="center"/>
            <w:hideMark/>
          </w:tcPr>
          <w:p w14:paraId="672301C4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507A6E7" w14:textId="77777777" w:rsidR="002F0389" w:rsidRPr="002F0389" w:rsidRDefault="002F0389" w:rsidP="002F0389"/>
        </w:tc>
      </w:tr>
      <w:tr w:rsidR="002F0389" w:rsidRPr="002F0389" w14:paraId="1C23DD02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78BE9" w14:textId="77777777" w:rsidR="002F0389" w:rsidRPr="002F0389" w:rsidRDefault="002F0389" w:rsidP="002F0389">
            <w:r w:rsidRPr="002F0389">
              <w:rPr>
                <w:b/>
                <w:bCs/>
              </w:rPr>
              <w:t>5.4. Patient Communication</w:t>
            </w:r>
          </w:p>
        </w:tc>
        <w:tc>
          <w:tcPr>
            <w:tcW w:w="0" w:type="auto"/>
            <w:vAlign w:val="center"/>
            <w:hideMark/>
          </w:tcPr>
          <w:p w14:paraId="31AF3F70" w14:textId="77777777" w:rsidR="002F0389" w:rsidRPr="002F0389" w:rsidRDefault="002F0389" w:rsidP="002F0389">
            <w:r w:rsidRPr="002F0389">
              <w:t>Explains the robotic procedure and risks to patients</w:t>
            </w:r>
          </w:p>
        </w:tc>
        <w:tc>
          <w:tcPr>
            <w:tcW w:w="0" w:type="auto"/>
            <w:vAlign w:val="center"/>
            <w:hideMark/>
          </w:tcPr>
          <w:p w14:paraId="2B2184B4" w14:textId="77777777" w:rsidR="002F0389" w:rsidRPr="002F0389" w:rsidRDefault="002F0389" w:rsidP="002F0389">
            <w:r w:rsidRPr="002F0389">
              <w:t>Provides clear, informed consent discussions</w:t>
            </w:r>
          </w:p>
        </w:tc>
        <w:tc>
          <w:tcPr>
            <w:tcW w:w="0" w:type="auto"/>
            <w:vAlign w:val="center"/>
            <w:hideMark/>
          </w:tcPr>
          <w:p w14:paraId="3FECBF23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786D8212" w14:textId="77777777" w:rsidR="002F0389" w:rsidRPr="002F0389" w:rsidRDefault="002F0389" w:rsidP="002F0389"/>
        </w:tc>
      </w:tr>
      <w:tr w:rsidR="002F0389" w:rsidRPr="002F0389" w14:paraId="53C62945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261EE" w14:textId="77777777" w:rsidR="002F0389" w:rsidRPr="002F0389" w:rsidRDefault="002F0389" w:rsidP="002F0389">
            <w:r w:rsidRPr="002F0389">
              <w:rPr>
                <w:b/>
                <w:bCs/>
              </w:rPr>
              <w:t>6. Continuing Professional Development (CPD)</w:t>
            </w:r>
          </w:p>
        </w:tc>
        <w:tc>
          <w:tcPr>
            <w:tcW w:w="0" w:type="auto"/>
            <w:vAlign w:val="center"/>
            <w:hideMark/>
          </w:tcPr>
          <w:p w14:paraId="55D3B6E2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361BEA9F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6804AC87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165B9DEC" w14:textId="77777777" w:rsidR="002F0389" w:rsidRPr="002F0389" w:rsidRDefault="002F0389" w:rsidP="002F0389"/>
        </w:tc>
      </w:tr>
      <w:tr w:rsidR="002F0389" w:rsidRPr="002F0389" w14:paraId="1F6EB6B7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A214B" w14:textId="77777777" w:rsidR="002F0389" w:rsidRPr="002F0389" w:rsidRDefault="002F0389" w:rsidP="002F0389">
            <w:r w:rsidRPr="002F0389">
              <w:rPr>
                <w:b/>
                <w:bCs/>
              </w:rPr>
              <w:t>6.1. Continuing Education</w:t>
            </w:r>
          </w:p>
        </w:tc>
        <w:tc>
          <w:tcPr>
            <w:tcW w:w="0" w:type="auto"/>
            <w:vAlign w:val="center"/>
            <w:hideMark/>
          </w:tcPr>
          <w:p w14:paraId="0F4C234D" w14:textId="77777777" w:rsidR="002F0389" w:rsidRPr="002F0389" w:rsidRDefault="002F0389" w:rsidP="002F0389">
            <w:r w:rsidRPr="002F0389">
              <w:t>Participates in robotic surgery updates and workshops</w:t>
            </w:r>
          </w:p>
        </w:tc>
        <w:tc>
          <w:tcPr>
            <w:tcW w:w="0" w:type="auto"/>
            <w:vAlign w:val="center"/>
            <w:hideMark/>
          </w:tcPr>
          <w:p w14:paraId="76F2E78F" w14:textId="77777777" w:rsidR="002F0389" w:rsidRPr="002F0389" w:rsidRDefault="002F0389" w:rsidP="002F0389">
            <w:r w:rsidRPr="002F0389">
              <w:t>Attends and completes required CPD courses and training</w:t>
            </w:r>
          </w:p>
        </w:tc>
        <w:tc>
          <w:tcPr>
            <w:tcW w:w="0" w:type="auto"/>
            <w:vAlign w:val="center"/>
            <w:hideMark/>
          </w:tcPr>
          <w:p w14:paraId="5FAA47B1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228D3D20" w14:textId="77777777" w:rsidR="002F0389" w:rsidRPr="002F0389" w:rsidRDefault="002F0389" w:rsidP="002F0389"/>
        </w:tc>
      </w:tr>
      <w:tr w:rsidR="002F0389" w:rsidRPr="002F0389" w14:paraId="7486F0E7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445E5" w14:textId="77777777" w:rsidR="002F0389" w:rsidRPr="002F0389" w:rsidRDefault="002F0389" w:rsidP="002F0389">
            <w:r w:rsidRPr="002F0389">
              <w:rPr>
                <w:b/>
                <w:bCs/>
              </w:rPr>
              <w:t>6.2. Regular Assessments</w:t>
            </w:r>
          </w:p>
        </w:tc>
        <w:tc>
          <w:tcPr>
            <w:tcW w:w="0" w:type="auto"/>
            <w:vAlign w:val="center"/>
            <w:hideMark/>
          </w:tcPr>
          <w:p w14:paraId="22DA63F8" w14:textId="77777777" w:rsidR="002F0389" w:rsidRPr="002F0389" w:rsidRDefault="002F0389" w:rsidP="002F0389">
            <w:r w:rsidRPr="002F0389">
              <w:t>Completes regular skill assessments on simulators or in surgeries</w:t>
            </w:r>
          </w:p>
        </w:tc>
        <w:tc>
          <w:tcPr>
            <w:tcW w:w="0" w:type="auto"/>
            <w:vAlign w:val="center"/>
            <w:hideMark/>
          </w:tcPr>
          <w:p w14:paraId="2F39EBA6" w14:textId="77777777" w:rsidR="002F0389" w:rsidRPr="002F0389" w:rsidRDefault="002F0389" w:rsidP="002F0389">
            <w:r w:rsidRPr="002F0389">
              <w:t>Demonstrates continued proficiency through periodic assessments</w:t>
            </w:r>
          </w:p>
        </w:tc>
        <w:tc>
          <w:tcPr>
            <w:tcW w:w="0" w:type="auto"/>
            <w:vAlign w:val="center"/>
            <w:hideMark/>
          </w:tcPr>
          <w:p w14:paraId="5C120EE1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3BD1A3D5" w14:textId="77777777" w:rsidR="002F0389" w:rsidRPr="002F0389" w:rsidRDefault="002F0389" w:rsidP="002F0389"/>
        </w:tc>
      </w:tr>
      <w:tr w:rsidR="002F0389" w:rsidRPr="002F0389" w14:paraId="53B6FA09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B58A" w14:textId="77777777" w:rsidR="002F0389" w:rsidRPr="002F0389" w:rsidRDefault="002F0389" w:rsidP="002F0389">
            <w:r w:rsidRPr="002F0389">
              <w:rPr>
                <w:b/>
                <w:bCs/>
              </w:rPr>
              <w:t>7. Ethical and Professional Considerations</w:t>
            </w:r>
          </w:p>
        </w:tc>
        <w:tc>
          <w:tcPr>
            <w:tcW w:w="0" w:type="auto"/>
            <w:vAlign w:val="center"/>
            <w:hideMark/>
          </w:tcPr>
          <w:p w14:paraId="3645776E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22037A06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7A6D0175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2DDD812" w14:textId="77777777" w:rsidR="002F0389" w:rsidRPr="002F0389" w:rsidRDefault="002F0389" w:rsidP="002F0389"/>
        </w:tc>
      </w:tr>
      <w:tr w:rsidR="002F0389" w:rsidRPr="002F0389" w14:paraId="4576B067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320C2" w14:textId="77777777" w:rsidR="002F0389" w:rsidRPr="002F0389" w:rsidRDefault="002F0389" w:rsidP="002F0389">
            <w:r w:rsidRPr="002F0389">
              <w:rPr>
                <w:b/>
                <w:bCs/>
              </w:rPr>
              <w:t>7.1. Ethical Decision-Making</w:t>
            </w:r>
          </w:p>
        </w:tc>
        <w:tc>
          <w:tcPr>
            <w:tcW w:w="0" w:type="auto"/>
            <w:vAlign w:val="center"/>
            <w:hideMark/>
          </w:tcPr>
          <w:p w14:paraId="662C851F" w14:textId="77777777" w:rsidR="002F0389" w:rsidRPr="002F0389" w:rsidRDefault="002F0389" w:rsidP="002F0389">
            <w:r w:rsidRPr="002F0389">
              <w:t>Adheres to ethical principles during robotic surgery</w:t>
            </w:r>
          </w:p>
        </w:tc>
        <w:tc>
          <w:tcPr>
            <w:tcW w:w="0" w:type="auto"/>
            <w:vAlign w:val="center"/>
            <w:hideMark/>
          </w:tcPr>
          <w:p w14:paraId="54FBDD83" w14:textId="77777777" w:rsidR="002F0389" w:rsidRPr="002F0389" w:rsidRDefault="002F0389" w:rsidP="002F0389">
            <w:r w:rsidRPr="002F0389">
              <w:t>Ensures patient safety and well-being are prioritized</w:t>
            </w:r>
          </w:p>
        </w:tc>
        <w:tc>
          <w:tcPr>
            <w:tcW w:w="0" w:type="auto"/>
            <w:vAlign w:val="center"/>
            <w:hideMark/>
          </w:tcPr>
          <w:p w14:paraId="5D6DCFF7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58D02DB7" w14:textId="77777777" w:rsidR="002F0389" w:rsidRPr="002F0389" w:rsidRDefault="002F0389" w:rsidP="002F0389"/>
        </w:tc>
      </w:tr>
      <w:tr w:rsidR="002F0389" w:rsidRPr="002F0389" w14:paraId="153CAAAD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A40F9" w14:textId="77777777" w:rsidR="002F0389" w:rsidRPr="002F0389" w:rsidRDefault="002F0389" w:rsidP="002F0389">
            <w:r w:rsidRPr="002F0389">
              <w:rPr>
                <w:b/>
                <w:bCs/>
              </w:rPr>
              <w:t>7.2. Compliance</w:t>
            </w:r>
          </w:p>
        </w:tc>
        <w:tc>
          <w:tcPr>
            <w:tcW w:w="0" w:type="auto"/>
            <w:vAlign w:val="center"/>
            <w:hideMark/>
          </w:tcPr>
          <w:p w14:paraId="227B7D54" w14:textId="77777777" w:rsidR="002F0389" w:rsidRPr="002F0389" w:rsidRDefault="002F0389" w:rsidP="002F0389">
            <w:r w:rsidRPr="002F0389">
              <w:t>Complies with regulatory guidelines and hospital protocols</w:t>
            </w:r>
          </w:p>
        </w:tc>
        <w:tc>
          <w:tcPr>
            <w:tcW w:w="0" w:type="auto"/>
            <w:vAlign w:val="center"/>
            <w:hideMark/>
          </w:tcPr>
          <w:p w14:paraId="7683D681" w14:textId="77777777" w:rsidR="002F0389" w:rsidRPr="002F0389" w:rsidRDefault="002F0389" w:rsidP="002F0389">
            <w:r w:rsidRPr="002F0389">
              <w:t>Follows all necessary institutional and legal guidelines</w:t>
            </w:r>
          </w:p>
        </w:tc>
        <w:tc>
          <w:tcPr>
            <w:tcW w:w="0" w:type="auto"/>
            <w:vAlign w:val="center"/>
            <w:hideMark/>
          </w:tcPr>
          <w:p w14:paraId="3AC90EA5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4E43AC7A" w14:textId="77777777" w:rsidR="002F0389" w:rsidRPr="002F0389" w:rsidRDefault="002F0389" w:rsidP="002F0389"/>
        </w:tc>
      </w:tr>
      <w:tr w:rsidR="002F0389" w:rsidRPr="002F0389" w14:paraId="22CF603B" w14:textId="77777777" w:rsidTr="002F0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C66F8" w14:textId="77777777" w:rsidR="002F0389" w:rsidRPr="002F0389" w:rsidRDefault="002F0389" w:rsidP="002F0389">
            <w:r w:rsidRPr="002F0389">
              <w:rPr>
                <w:b/>
                <w:bCs/>
              </w:rPr>
              <w:lastRenderedPageBreak/>
              <w:t>8. Overall Performance</w:t>
            </w:r>
          </w:p>
        </w:tc>
        <w:tc>
          <w:tcPr>
            <w:tcW w:w="0" w:type="auto"/>
            <w:vAlign w:val="center"/>
            <w:hideMark/>
          </w:tcPr>
          <w:p w14:paraId="00B713CF" w14:textId="77777777" w:rsidR="002F0389" w:rsidRPr="002F0389" w:rsidRDefault="002F0389" w:rsidP="002F0389">
            <w:r w:rsidRPr="002F0389">
              <w:t>Achieves satisfactory overall performance in both technical and non-technical skills</w:t>
            </w:r>
          </w:p>
        </w:tc>
        <w:tc>
          <w:tcPr>
            <w:tcW w:w="0" w:type="auto"/>
            <w:vAlign w:val="center"/>
            <w:hideMark/>
          </w:tcPr>
          <w:p w14:paraId="0A7FAC44" w14:textId="77777777" w:rsidR="002F0389" w:rsidRPr="002F0389" w:rsidRDefault="002F0389" w:rsidP="002F0389">
            <w:r w:rsidRPr="002F0389">
              <w:t>Scores passing mark across all competency areas</w:t>
            </w:r>
          </w:p>
        </w:tc>
        <w:tc>
          <w:tcPr>
            <w:tcW w:w="0" w:type="auto"/>
            <w:vAlign w:val="center"/>
            <w:hideMark/>
          </w:tcPr>
          <w:p w14:paraId="5F006BCB" w14:textId="77777777" w:rsidR="002F0389" w:rsidRPr="002F0389" w:rsidRDefault="002F0389" w:rsidP="002F0389"/>
        </w:tc>
        <w:tc>
          <w:tcPr>
            <w:tcW w:w="0" w:type="auto"/>
            <w:vAlign w:val="center"/>
            <w:hideMark/>
          </w:tcPr>
          <w:p w14:paraId="2E342DD7" w14:textId="77777777" w:rsidR="002F0389" w:rsidRPr="002F0389" w:rsidRDefault="002F0389" w:rsidP="002F0389"/>
        </w:tc>
      </w:tr>
    </w:tbl>
    <w:p w14:paraId="08AB8A15" w14:textId="77777777" w:rsidR="002F0389" w:rsidRPr="002F0389" w:rsidRDefault="002F0389" w:rsidP="002F0389">
      <w:r w:rsidRPr="002F0389">
        <w:pict w14:anchorId="7B84C8F7">
          <v:rect id="_x0000_i1037" style="width:0;height:1.5pt" o:hralign="center" o:hrstd="t" o:hr="t" fillcolor="#a0a0a0" stroked="f"/>
        </w:pict>
      </w:r>
    </w:p>
    <w:p w14:paraId="37DD0885" w14:textId="77777777" w:rsidR="002F0389" w:rsidRPr="002F0389" w:rsidRDefault="002F0389" w:rsidP="002F0389">
      <w:pPr>
        <w:rPr>
          <w:b/>
          <w:bCs/>
        </w:rPr>
      </w:pPr>
      <w:r w:rsidRPr="002F0389">
        <w:rPr>
          <w:b/>
          <w:bCs/>
        </w:rPr>
        <w:t>Scoring Criteria:</w:t>
      </w:r>
    </w:p>
    <w:p w14:paraId="359C9555" w14:textId="77777777" w:rsidR="002F0389" w:rsidRPr="002F0389" w:rsidRDefault="002F0389" w:rsidP="002F0389">
      <w:r w:rsidRPr="002F0389">
        <w:t>1 = Poor (Needs Significant Improvement) 2 = Below Expectations (Needs Improvement) 3 = Competent (Meets Basic Requirements) 4 = Above Expectations (Proficient) 5 = Excellent (Expert Level Performance)</w:t>
      </w:r>
    </w:p>
    <w:p w14:paraId="5319AE80" w14:textId="77777777" w:rsidR="002F0389" w:rsidRPr="002F0389" w:rsidRDefault="002F0389" w:rsidP="002F0389">
      <w:r w:rsidRPr="002F0389">
        <w:pict w14:anchorId="301EB35A">
          <v:rect id="_x0000_i1038" style="width:0;height:1.5pt" o:hralign="center" o:hrstd="t" o:hr="t" fillcolor="#a0a0a0" stroked="f"/>
        </w:pict>
      </w:r>
    </w:p>
    <w:p w14:paraId="1B484F6D" w14:textId="77777777" w:rsidR="002F0389" w:rsidRPr="002F0389" w:rsidRDefault="002F0389" w:rsidP="002F0389">
      <w:pPr>
        <w:rPr>
          <w:b/>
          <w:bCs/>
        </w:rPr>
      </w:pPr>
      <w:r w:rsidRPr="002F0389">
        <w:rPr>
          <w:b/>
          <w:bCs/>
        </w:rPr>
        <w:t>Instructions for Use:</w:t>
      </w:r>
    </w:p>
    <w:p w14:paraId="401BC3CB" w14:textId="77777777" w:rsidR="002F0389" w:rsidRPr="002F0389" w:rsidRDefault="002F0389" w:rsidP="002F0389">
      <w:pPr>
        <w:numPr>
          <w:ilvl w:val="0"/>
          <w:numId w:val="1"/>
        </w:numPr>
      </w:pPr>
      <w:r w:rsidRPr="002F0389">
        <w:rPr>
          <w:b/>
          <w:bCs/>
        </w:rPr>
        <w:t>Evaluator Role</w:t>
      </w:r>
      <w:r w:rsidRPr="002F0389">
        <w:t>: Trained evaluators (senior surgeons, robotics trainers) will observe the surgeon’s performance during simulation training, live surgeries, and patient interactions.</w:t>
      </w:r>
    </w:p>
    <w:p w14:paraId="04330942" w14:textId="77777777" w:rsidR="002F0389" w:rsidRPr="002F0389" w:rsidRDefault="002F0389" w:rsidP="002F0389">
      <w:pPr>
        <w:numPr>
          <w:ilvl w:val="0"/>
          <w:numId w:val="1"/>
        </w:numPr>
      </w:pPr>
      <w:r w:rsidRPr="002F0389">
        <w:rPr>
          <w:b/>
          <w:bCs/>
        </w:rPr>
        <w:t>Completion of Checklist</w:t>
      </w:r>
      <w:r w:rsidRPr="002F0389">
        <w:t>: Each competency area should be assessed based on real-life or simulated experiences. Ratings and comments should be provided to ensure constructive feedback.</w:t>
      </w:r>
    </w:p>
    <w:p w14:paraId="34F6D988" w14:textId="77777777" w:rsidR="002F0389" w:rsidRPr="002F0389" w:rsidRDefault="002F0389" w:rsidP="002F0389">
      <w:pPr>
        <w:numPr>
          <w:ilvl w:val="0"/>
          <w:numId w:val="1"/>
        </w:numPr>
      </w:pPr>
      <w:r w:rsidRPr="002F0389">
        <w:rPr>
          <w:b/>
          <w:bCs/>
        </w:rPr>
        <w:t>Passing Criteria</w:t>
      </w:r>
      <w:r w:rsidRPr="002F0389">
        <w:t>: Surgeons should achieve a minimum average score (e.g., 3 or above) across all competencies to be approved for independent robotic surgeries.</w:t>
      </w:r>
    </w:p>
    <w:p w14:paraId="3214EC38" w14:textId="77777777" w:rsidR="000C140C" w:rsidRDefault="000C140C"/>
    <w:sectPr w:rsidR="000C140C" w:rsidSect="002F038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6206A"/>
    <w:multiLevelType w:val="multilevel"/>
    <w:tmpl w:val="9B0C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781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89"/>
    <w:rsid w:val="000C140C"/>
    <w:rsid w:val="002A6681"/>
    <w:rsid w:val="002F0389"/>
    <w:rsid w:val="00B91CDB"/>
    <w:rsid w:val="00E1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C293"/>
  <w15:chartTrackingRefBased/>
  <w15:docId w15:val="{864B79ED-CB6E-40C0-A1C2-107A8025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3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3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3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3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3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3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3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0C6ADC1455B4B945B84B6632A7A4B" ma:contentTypeVersion="17" ma:contentTypeDescription="Create a new document." ma:contentTypeScope="" ma:versionID="be293f8045cc0904f9067f40fbe65b8d">
  <xsd:schema xmlns:xsd="http://www.w3.org/2001/XMLSchema" xmlns:xs="http://www.w3.org/2001/XMLSchema" xmlns:p="http://schemas.microsoft.com/office/2006/metadata/properties" xmlns:ns2="e61c6a3f-a5ec-4d78-896d-bba6853085c3" xmlns:ns3="5e161d27-1bbc-4747-8183-44f5207e37f8" targetNamespace="http://schemas.microsoft.com/office/2006/metadata/properties" ma:root="true" ma:fieldsID="b8db283b523a8f902fdc90ce22931d9d" ns2:_="" ns3:_="">
    <xsd:import namespace="e61c6a3f-a5ec-4d78-896d-bba6853085c3"/>
    <xsd:import namespace="5e161d27-1bbc-4747-8183-44f5207e37f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1c6a3f-a5ec-4d78-896d-bba6853085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0f97990b-80b4-418a-aff9-fc7de92cdb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161d27-1bbc-4747-8183-44f5207e37f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51e0f25-86c5-4daa-9e2d-9b859a5f536f}" ma:internalName="TaxCatchAll" ma:showField="CatchAllData" ma:web="5e161d27-1bbc-4747-8183-44f5207e37f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61c6a3f-a5ec-4d78-896d-bba6853085c3">
      <Terms xmlns="http://schemas.microsoft.com/office/infopath/2007/PartnerControls"/>
    </lcf76f155ced4ddcb4097134ff3c332f>
    <TaxCatchAll xmlns="5e161d27-1bbc-4747-8183-44f5207e37f8" xsi:nil="true"/>
  </documentManagement>
</p:properties>
</file>

<file path=customXml/itemProps1.xml><?xml version="1.0" encoding="utf-8"?>
<ds:datastoreItem xmlns:ds="http://schemas.openxmlformats.org/officeDocument/2006/customXml" ds:itemID="{4929CD2B-7EB7-4148-8621-7CFC2ACDC815}"/>
</file>

<file path=customXml/itemProps2.xml><?xml version="1.0" encoding="utf-8"?>
<ds:datastoreItem xmlns:ds="http://schemas.openxmlformats.org/officeDocument/2006/customXml" ds:itemID="{36A1893F-D9FC-4A65-9946-3BBB0E7BA9FD}"/>
</file>

<file path=customXml/itemProps3.xml><?xml version="1.0" encoding="utf-8"?>
<ds:datastoreItem xmlns:ds="http://schemas.openxmlformats.org/officeDocument/2006/customXml" ds:itemID="{8A2C6D74-EA38-4B19-BB6F-45098F1BC3D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Chatwin</dc:creator>
  <cp:keywords/>
  <dc:description/>
  <cp:lastModifiedBy>Lucy Chatwin</cp:lastModifiedBy>
  <cp:revision>1</cp:revision>
  <dcterms:created xsi:type="dcterms:W3CDTF">2024-09-20T13:09:00Z</dcterms:created>
  <dcterms:modified xsi:type="dcterms:W3CDTF">2024-09-20T13:10:00Z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0x0101009C00C6ADC1455B4B945B84B6632A7A4B</vt:lpwstr>
  </property>
</Properties>
</file>