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87250" w14:textId="08FF5F2D" w:rsidR="005E750E" w:rsidRPr="00611CD0" w:rsidRDefault="005E750E" w:rsidP="005E750E">
      <w:pPr>
        <w:pStyle w:val="NoSpacing"/>
        <w:ind w:right="360"/>
        <w:jc w:val="center"/>
        <w:rPr>
          <w:rFonts w:cstheme="minorHAnsi"/>
          <w:b/>
          <w:sz w:val="28"/>
          <w:szCs w:val="28"/>
        </w:rPr>
      </w:pPr>
      <w:r w:rsidRPr="00611CD0">
        <w:rPr>
          <w:rFonts w:cstheme="minorHAnsi"/>
          <w:b/>
          <w:sz w:val="28"/>
          <w:szCs w:val="28"/>
        </w:rPr>
        <w:t>Kishore</w:t>
      </w:r>
      <w:r w:rsidR="00F8387D" w:rsidRPr="00611CD0">
        <w:rPr>
          <w:rFonts w:cstheme="minorHAnsi"/>
          <w:b/>
          <w:sz w:val="28"/>
          <w:szCs w:val="28"/>
        </w:rPr>
        <w:t xml:space="preserve"> M</w:t>
      </w:r>
    </w:p>
    <w:p w14:paraId="5B4CBCC4" w14:textId="02D38AB4" w:rsidR="00EF5A40" w:rsidRPr="00611CD0" w:rsidRDefault="00000000" w:rsidP="005E750E">
      <w:pPr>
        <w:pStyle w:val="NoSpacing"/>
        <w:ind w:right="360"/>
        <w:jc w:val="center"/>
        <w:rPr>
          <w:rFonts w:cstheme="minorHAnsi"/>
          <w:bCs/>
        </w:rPr>
      </w:pPr>
      <w:hyperlink r:id="rId8" w:history="1">
        <w:r w:rsidR="00EF5A40" w:rsidRPr="00611CD0">
          <w:rPr>
            <w:rStyle w:val="Hyperlink"/>
            <w:rFonts w:cstheme="minorHAnsi"/>
            <w:bCs/>
          </w:rPr>
          <w:t>Kishoretex003@gmail.com</w:t>
        </w:r>
      </w:hyperlink>
      <w:r w:rsidR="00EF5A40" w:rsidRPr="00611CD0">
        <w:rPr>
          <w:rFonts w:cstheme="minorHAnsi"/>
          <w:bCs/>
        </w:rPr>
        <w:t xml:space="preserve"> | +1 (</w:t>
      </w:r>
      <w:r w:rsidR="00364524" w:rsidRPr="00611CD0">
        <w:rPr>
          <w:rFonts w:cstheme="minorHAnsi"/>
          <w:bCs/>
        </w:rPr>
        <w:t>469) 215-5007</w:t>
      </w:r>
      <w:r w:rsidR="00EF5A40" w:rsidRPr="00611CD0">
        <w:rPr>
          <w:rFonts w:cstheme="minorHAnsi"/>
          <w:bCs/>
        </w:rPr>
        <w:t xml:space="preserve"> | </w:t>
      </w:r>
      <w:hyperlink r:id="rId9" w:history="1">
        <w:r w:rsidR="003A1B6D" w:rsidRPr="00611CD0">
          <w:rPr>
            <w:rStyle w:val="Hyperlink"/>
            <w:rFonts w:cstheme="minorHAnsi"/>
            <w:bCs/>
            <w:shd w:val="clear" w:color="auto" w:fill="FFFFFF"/>
          </w:rPr>
          <w:t>linkedin.com/in/kishore-m-823040294</w:t>
        </w:r>
      </w:hyperlink>
      <w:r w:rsidR="0092358F" w:rsidRPr="00611CD0">
        <w:rPr>
          <w:rStyle w:val="Hyperlink"/>
          <w:rFonts w:cstheme="minorHAnsi"/>
          <w:bCs/>
          <w:shd w:val="clear" w:color="auto" w:fill="FFFFFF"/>
        </w:rPr>
        <w:t>hadoop</w:t>
      </w:r>
    </w:p>
    <w:p w14:paraId="5C161957" w14:textId="7F94BFD4" w:rsidR="005E750E" w:rsidRPr="00611CD0" w:rsidRDefault="00000000" w:rsidP="005E750E">
      <w:pPr>
        <w:pStyle w:val="NoSpacing"/>
        <w:ind w:right="360"/>
        <w:rPr>
          <w:rFonts w:cstheme="minorHAnsi"/>
          <w:bCs/>
        </w:rPr>
      </w:pPr>
      <w:r>
        <w:rPr>
          <w:rFonts w:cstheme="minorHAnsi"/>
          <w:bCs/>
          <w:shd w:val="clear" w:color="auto" w:fill="C9C9C9" w:themeFill="accent3" w:themeFillTint="99"/>
        </w:rPr>
        <w:pict w14:anchorId="1C1D09AA">
          <v:rect id="_x0000_i1025" style="width:459pt;height:.05pt" o:hrpct="978" o:hralign="center" o:hrstd="t" o:hr="t" fillcolor="#a0a0a0" stroked="f"/>
        </w:pict>
      </w:r>
    </w:p>
    <w:p w14:paraId="56D6F3DF" w14:textId="77777777" w:rsidR="005E750E" w:rsidRPr="00611CD0" w:rsidRDefault="005E750E" w:rsidP="005E750E">
      <w:pPr>
        <w:pStyle w:val="NoSpacing"/>
        <w:ind w:right="360"/>
        <w:jc w:val="center"/>
        <w:rPr>
          <w:rFonts w:eastAsia="Times New Roman" w:cstheme="minorHAnsi"/>
          <w:bCs/>
        </w:rPr>
      </w:pPr>
    </w:p>
    <w:p w14:paraId="35817179" w14:textId="78BC8764" w:rsidR="00911439" w:rsidRPr="00611CD0" w:rsidRDefault="005F61A6" w:rsidP="002F48BB">
      <w:pPr>
        <w:pStyle w:val="NoSpacing"/>
        <w:jc w:val="both"/>
        <w:rPr>
          <w:rStyle w:val="Hyperlink"/>
          <w:rFonts w:cstheme="minorHAnsi"/>
          <w:b/>
          <w:color w:val="auto"/>
          <w:u w:val="none"/>
        </w:rPr>
      </w:pPr>
      <w:r w:rsidRPr="00611CD0">
        <w:rPr>
          <w:rStyle w:val="Hyperlink"/>
          <w:rFonts w:cstheme="minorHAnsi"/>
          <w:b/>
          <w:color w:val="auto"/>
          <w:u w:val="none"/>
        </w:rPr>
        <w:t>PROFESSIONAL SUMMARY</w:t>
      </w:r>
      <w:r w:rsidR="004F7823" w:rsidRPr="00611CD0">
        <w:rPr>
          <w:rStyle w:val="Hyperlink"/>
          <w:rFonts w:cstheme="minorHAnsi"/>
          <w:b/>
          <w:color w:val="auto"/>
          <w:u w:val="none"/>
        </w:rPr>
        <w:t>:</w:t>
      </w:r>
    </w:p>
    <w:p w14:paraId="1081DD5D" w14:textId="77777777" w:rsidR="002F48BB" w:rsidRPr="00611CD0" w:rsidRDefault="002F48BB" w:rsidP="002F48BB">
      <w:pPr>
        <w:pStyle w:val="NoSpacing"/>
        <w:jc w:val="both"/>
        <w:rPr>
          <w:rFonts w:cstheme="minorHAnsi"/>
          <w:bCs/>
        </w:rPr>
      </w:pPr>
    </w:p>
    <w:p w14:paraId="357089B6" w14:textId="77777777" w:rsidR="003342D9" w:rsidRDefault="005B25BF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With </w:t>
      </w:r>
      <w:r w:rsidR="003342D9">
        <w:rPr>
          <w:rFonts w:eastAsia="Times New Roman" w:cstheme="minorHAnsi"/>
          <w:bCs/>
        </w:rPr>
        <w:t>8+</w:t>
      </w:r>
      <w:r w:rsidR="00235927" w:rsidRPr="00611CD0">
        <w:rPr>
          <w:rFonts w:eastAsia="Times New Roman" w:cstheme="minorHAnsi"/>
          <w:bCs/>
        </w:rPr>
        <w:t xml:space="preserve"> years of experience in </w:t>
      </w:r>
      <w:r w:rsidR="003342D9">
        <w:rPr>
          <w:rFonts w:eastAsia="Times New Roman" w:cstheme="minorHAnsi"/>
          <w:bCs/>
        </w:rPr>
        <w:t>data</w:t>
      </w:r>
      <w:r w:rsidR="00235927" w:rsidRPr="00611CD0">
        <w:rPr>
          <w:rFonts w:eastAsia="Times New Roman" w:cstheme="minorHAnsi"/>
          <w:bCs/>
        </w:rPr>
        <w:t xml:space="preserve"> engineering, </w:t>
      </w:r>
      <w:r w:rsidR="00A834BC" w:rsidRPr="00611CD0">
        <w:rPr>
          <w:rFonts w:eastAsia="Times New Roman" w:cstheme="minorHAnsi"/>
          <w:bCs/>
        </w:rPr>
        <w:t>Tableau</w:t>
      </w:r>
      <w:r w:rsidR="00235927" w:rsidRPr="00611CD0">
        <w:rPr>
          <w:rFonts w:eastAsia="Times New Roman" w:cstheme="minorHAnsi"/>
          <w:bCs/>
        </w:rPr>
        <w:t xml:space="preserve">, </w:t>
      </w:r>
      <w:r w:rsidR="00D918D4" w:rsidRPr="00611CD0">
        <w:rPr>
          <w:rFonts w:eastAsia="Times New Roman" w:cstheme="minorHAnsi"/>
          <w:bCs/>
        </w:rPr>
        <w:t>BI</w:t>
      </w:r>
      <w:r w:rsidR="00235927" w:rsidRPr="00611CD0">
        <w:rPr>
          <w:rFonts w:eastAsia="Times New Roman" w:cstheme="minorHAnsi"/>
          <w:bCs/>
        </w:rPr>
        <w:t xml:space="preserve">, and data analytics make me </w:t>
      </w:r>
      <w:r w:rsidR="00A834BC" w:rsidRPr="00611CD0">
        <w:rPr>
          <w:rFonts w:eastAsia="Times New Roman" w:cstheme="minorHAnsi"/>
          <w:bCs/>
        </w:rPr>
        <w:t>an exceptionally talented</w:t>
      </w:r>
      <w:r w:rsidR="00235927" w:rsidRPr="00611CD0">
        <w:rPr>
          <w:rFonts w:eastAsia="Times New Roman" w:cstheme="minorHAnsi"/>
          <w:bCs/>
        </w:rPr>
        <w:t xml:space="preserve"> and experienced Senior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Data Engineer.</w:t>
      </w:r>
    </w:p>
    <w:p w14:paraId="213C9010" w14:textId="0B24DE7D" w:rsidR="00235927" w:rsidRPr="00611CD0" w:rsidRDefault="003342D9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</w:t>
      </w:r>
      <w:r w:rsidR="00235927" w:rsidRPr="00611CD0">
        <w:rPr>
          <w:rFonts w:eastAsia="Times New Roman" w:cstheme="minorHAnsi"/>
          <w:bCs/>
        </w:rPr>
        <w:t xml:space="preserve">apable of creating, deploying, and refining data engineering solutions on the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platform; proficient in </w:t>
      </w:r>
      <w:r w:rsidR="00A834BC" w:rsidRPr="00611CD0">
        <w:rPr>
          <w:rFonts w:eastAsia="Times New Roman" w:cstheme="minorHAnsi"/>
          <w:bCs/>
        </w:rPr>
        <w:t>Tableau</w:t>
      </w:r>
      <w:r w:rsidR="00235927" w:rsidRPr="00611CD0">
        <w:rPr>
          <w:rFonts w:eastAsia="Times New Roman" w:cstheme="minorHAnsi"/>
          <w:bCs/>
        </w:rPr>
        <w:t xml:space="preserve"> and Power </w:t>
      </w:r>
      <w:r w:rsidR="00D918D4" w:rsidRPr="00611CD0">
        <w:rPr>
          <w:rFonts w:eastAsia="Times New Roman" w:cstheme="minorHAnsi"/>
          <w:bCs/>
        </w:rPr>
        <w:t>BI</w:t>
      </w:r>
      <w:r w:rsidR="00235927" w:rsidRPr="00611CD0">
        <w:rPr>
          <w:rFonts w:eastAsia="Times New Roman" w:cstheme="minorHAnsi"/>
          <w:bCs/>
        </w:rPr>
        <w:t xml:space="preserve"> analytics and reporting. </w:t>
      </w:r>
    </w:p>
    <w:p w14:paraId="6D46809F" w14:textId="3B341D78" w:rsidR="00235927" w:rsidRPr="00611CD0" w:rsidRDefault="001F3A00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>Scalability</w:t>
      </w:r>
      <w:r w:rsidR="00235927" w:rsidRPr="00611CD0">
        <w:rPr>
          <w:rFonts w:eastAsia="Times New Roman" w:cstheme="minorHAnsi"/>
          <w:bCs/>
        </w:rPr>
        <w:t xml:space="preserve"> and resilience for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Websites, as well as diagnostics, monitoring, and analytics on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Platform, were all implemented together with the deployment and configuration of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Websites. </w:t>
      </w:r>
    </w:p>
    <w:p w14:paraId="43696E66" w14:textId="73363A71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Developed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Web roles, deployed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Services, and managed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Storage.</w:t>
      </w:r>
    </w:p>
    <w:p w14:paraId="5B270F0B" w14:textId="1AFE1C18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Simplified database organization and data </w:t>
      </w:r>
      <w:r w:rsidR="00382A1C" w:rsidRPr="00611CD0">
        <w:rPr>
          <w:rFonts w:eastAsia="Times New Roman" w:cstheme="minorHAnsi"/>
          <w:bCs/>
        </w:rPr>
        <w:t>e</w:t>
      </w:r>
      <w:r w:rsidR="00D918D4" w:rsidRPr="00611CD0">
        <w:rPr>
          <w:rFonts w:eastAsia="Times New Roman" w:cstheme="minorHAnsi"/>
          <w:bCs/>
        </w:rPr>
        <w:t>xtract</w:t>
      </w:r>
      <w:r w:rsidRPr="00611CD0">
        <w:rPr>
          <w:rFonts w:eastAsia="Times New Roman" w:cstheme="minorHAnsi"/>
          <w:bCs/>
        </w:rPr>
        <w:t xml:space="preserve">ion using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and No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queries from My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>, Postgre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, and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Server databases. </w:t>
      </w:r>
    </w:p>
    <w:p w14:paraId="4045217F" w14:textId="1368FD8B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Controlling and providing database access while migrating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databases to</w:t>
      </w:r>
      <w:r w:rsidR="00B30ED9" w:rsidRPr="00611CD0">
        <w:rPr>
          <w:rFonts w:eastAsia="Times New Roman" w:cstheme="minorHAnsi"/>
          <w:bCs/>
        </w:rPr>
        <w:t xml:space="preserve"> Azure cloud services likes</w:t>
      </w:r>
      <w:r w:rsidRPr="00611CD0">
        <w:rPr>
          <w:rFonts w:eastAsia="Times New Roman" w:cstheme="minorHAnsi"/>
          <w:bCs/>
        </w:rPr>
        <w:t xml:space="preserve"> </w:t>
      </w:r>
      <w:r w:rsidR="00D126F1" w:rsidRPr="00611CD0">
        <w:rPr>
          <w:rFonts w:eastAsia="Times New Roman" w:cstheme="minorHAnsi"/>
          <w:bCs/>
        </w:rPr>
        <w:t>Azure Data Lake</w:t>
      </w:r>
      <w:r w:rsidRPr="00611CD0">
        <w:rPr>
          <w:rFonts w:eastAsia="Times New Roman" w:cstheme="minorHAnsi"/>
          <w:bCs/>
        </w:rPr>
        <w:t xml:space="preserve">, </w:t>
      </w:r>
      <w:r w:rsidR="00D126F1" w:rsidRPr="00611CD0">
        <w:rPr>
          <w:rFonts w:eastAsia="Times New Roman" w:cstheme="minorHAnsi"/>
          <w:bCs/>
        </w:rPr>
        <w:t>Azure Data Lake</w:t>
      </w:r>
      <w:r w:rsidRPr="00611CD0">
        <w:rPr>
          <w:rFonts w:eastAsia="Times New Roman" w:cstheme="minorHAnsi"/>
          <w:bCs/>
        </w:rPr>
        <w:t xml:space="preserve"> Analytics,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Database, Data Bricks, and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Data warehouse utilizing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D</w:t>
      </w:r>
      <w:r w:rsidR="00382A1C" w:rsidRPr="00611CD0">
        <w:rPr>
          <w:rFonts w:eastAsia="Times New Roman" w:cstheme="minorHAnsi"/>
          <w:bCs/>
        </w:rPr>
        <w:t>ata Factory</w:t>
      </w:r>
      <w:r w:rsidRPr="00611CD0">
        <w:rPr>
          <w:rFonts w:eastAsia="Times New Roman" w:cstheme="minorHAnsi"/>
          <w:bCs/>
        </w:rPr>
        <w:t xml:space="preserve"> to migrate </w:t>
      </w:r>
      <w:r w:rsidR="00D13FD5" w:rsidRPr="00611CD0">
        <w:rPr>
          <w:rFonts w:eastAsia="Times New Roman" w:cstheme="minorHAnsi"/>
          <w:bCs/>
        </w:rPr>
        <w:t>on-premises</w:t>
      </w:r>
      <w:r w:rsidRPr="00611CD0">
        <w:rPr>
          <w:rFonts w:eastAsia="Times New Roman" w:cstheme="minorHAnsi"/>
          <w:bCs/>
        </w:rPr>
        <w:t xml:space="preserve"> databases to </w:t>
      </w:r>
      <w:r w:rsidR="00826DDD" w:rsidRPr="00611CD0">
        <w:rPr>
          <w:rFonts w:eastAsia="Times New Roman" w:cstheme="minorHAnsi"/>
          <w:bCs/>
        </w:rPr>
        <w:t>Azure Data Lake</w:t>
      </w:r>
      <w:r w:rsidRPr="00611CD0">
        <w:rPr>
          <w:rFonts w:eastAsia="Times New Roman" w:cstheme="minorHAnsi"/>
          <w:bCs/>
        </w:rPr>
        <w:t xml:space="preserve"> stores.</w:t>
      </w:r>
    </w:p>
    <w:p w14:paraId="377E9464" w14:textId="77777777" w:rsidR="003342D9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Knowledgeable about utilizing </w:t>
      </w:r>
      <w:r w:rsidR="00A834BC" w:rsidRPr="00611CD0">
        <w:rPr>
          <w:rFonts w:eastAsia="Times New Roman" w:cstheme="minorHAnsi"/>
          <w:bCs/>
        </w:rPr>
        <w:t>Tableau</w:t>
      </w:r>
      <w:r w:rsidRPr="00611CD0">
        <w:rPr>
          <w:rFonts w:eastAsia="Times New Roman" w:cstheme="minorHAnsi"/>
          <w:bCs/>
        </w:rPr>
        <w:t xml:space="preserve"> and Powe</w:t>
      </w:r>
      <w:r w:rsidR="00382A1C" w:rsidRPr="00611CD0">
        <w:rPr>
          <w:rFonts w:eastAsia="Times New Roman" w:cstheme="minorHAnsi"/>
          <w:bCs/>
        </w:rPr>
        <w:t>r</w:t>
      </w:r>
      <w:r w:rsidRPr="00611CD0">
        <w:rPr>
          <w:rFonts w:eastAsia="Times New Roman" w:cstheme="minorHAnsi"/>
          <w:bCs/>
        </w:rPr>
        <w:t xml:space="preserve"> </w:t>
      </w:r>
      <w:r w:rsidR="00D918D4" w:rsidRPr="00611CD0">
        <w:rPr>
          <w:rFonts w:eastAsia="Times New Roman" w:cstheme="minorHAnsi"/>
          <w:bCs/>
        </w:rPr>
        <w:t>BI</w:t>
      </w:r>
      <w:r w:rsidRPr="00611CD0">
        <w:rPr>
          <w:rFonts w:eastAsia="Times New Roman" w:cstheme="minorHAnsi"/>
          <w:bCs/>
        </w:rPr>
        <w:t xml:space="preserve"> for comprehensive reporting, data visualization, and data wrangling. </w:t>
      </w:r>
    </w:p>
    <w:p w14:paraId="6B04D691" w14:textId="207805AD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Proficient in </w:t>
      </w:r>
      <w:r w:rsidR="00D918D4" w:rsidRPr="00611CD0">
        <w:rPr>
          <w:rFonts w:eastAsia="Times New Roman" w:cstheme="minorHAnsi"/>
          <w:bCs/>
        </w:rPr>
        <w:t>T-SQL</w:t>
      </w:r>
      <w:r w:rsidRPr="00611CD0">
        <w:rPr>
          <w:rFonts w:eastAsia="Times New Roman" w:cstheme="minorHAnsi"/>
          <w:bCs/>
        </w:rPr>
        <w:t xml:space="preserve"> development, able to create intricate searches by </w:t>
      </w:r>
      <w:r w:rsidR="001F3A00" w:rsidRPr="00611CD0">
        <w:rPr>
          <w:rFonts w:eastAsia="Times New Roman" w:cstheme="minorHAnsi"/>
          <w:bCs/>
        </w:rPr>
        <w:t>Combining</w:t>
      </w:r>
      <w:r w:rsidRPr="00611CD0">
        <w:rPr>
          <w:rFonts w:eastAsia="Times New Roman" w:cstheme="minorHAnsi"/>
          <w:bCs/>
        </w:rPr>
        <w:t xml:space="preserve"> several tables, and has exceptional skills in creating and managing stored procedures, triggers, and user-defined functions. </w:t>
      </w:r>
    </w:p>
    <w:p w14:paraId="08B696EA" w14:textId="780C1009" w:rsidR="00423732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Expert in creating and putting into practice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-based data solutions, including data processing, analysis, and storage </w:t>
      </w:r>
      <w:r w:rsidR="00A834BC" w:rsidRPr="00611CD0">
        <w:rPr>
          <w:rFonts w:eastAsia="Times New Roman" w:cstheme="minorHAnsi"/>
          <w:bCs/>
        </w:rPr>
        <w:t>using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423732">
        <w:rPr>
          <w:rFonts w:eastAsia="Times New Roman" w:cstheme="minorHAnsi"/>
          <w:bCs/>
        </w:rPr>
        <w:t xml:space="preserve">cloud </w:t>
      </w:r>
      <w:r w:rsidRPr="00611CD0">
        <w:rPr>
          <w:rFonts w:eastAsia="Times New Roman" w:cstheme="minorHAnsi"/>
          <w:bCs/>
        </w:rPr>
        <w:t>services</w:t>
      </w:r>
      <w:r w:rsidR="00423732">
        <w:rPr>
          <w:rFonts w:eastAsia="Times New Roman" w:cstheme="minorHAnsi"/>
          <w:bCs/>
        </w:rPr>
        <w:t>.</w:t>
      </w:r>
    </w:p>
    <w:p w14:paraId="74AB91B4" w14:textId="1F77CE8F" w:rsidR="00235927" w:rsidRPr="00611CD0" w:rsidRDefault="00423732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K</w:t>
      </w:r>
      <w:r w:rsidR="00235927" w:rsidRPr="00611CD0">
        <w:rPr>
          <w:rFonts w:eastAsia="Times New Roman" w:cstheme="minorHAnsi"/>
          <w:bCs/>
        </w:rPr>
        <w:t xml:space="preserve">nowledgeable about developing and putting into use scalable and dependable data pipelines with </w:t>
      </w:r>
      <w:proofErr w:type="spellStart"/>
      <w:r w:rsidR="00A834BC" w:rsidRPr="00611CD0">
        <w:rPr>
          <w:rFonts w:eastAsia="Times New Roman" w:cstheme="minorHAnsi"/>
          <w:bCs/>
        </w:rPr>
        <w:t>PySpark</w:t>
      </w:r>
      <w:proofErr w:type="spellEnd"/>
      <w:r w:rsidR="00235927" w:rsidRPr="00611CD0">
        <w:rPr>
          <w:rFonts w:eastAsia="Times New Roman" w:cstheme="minorHAnsi"/>
          <w:bCs/>
        </w:rPr>
        <w:t xml:space="preserve">,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SQL</w:t>
      </w:r>
      <w:r w:rsidR="00235927" w:rsidRPr="00611CD0">
        <w:rPr>
          <w:rFonts w:eastAsia="Times New Roman" w:cstheme="minorHAnsi"/>
          <w:bCs/>
        </w:rPr>
        <w:t xml:space="preserve">, </w:t>
      </w:r>
      <w:r w:rsidR="00D918D4" w:rsidRPr="00611CD0">
        <w:rPr>
          <w:rFonts w:eastAsia="Times New Roman" w:cstheme="minorHAnsi"/>
          <w:bCs/>
        </w:rPr>
        <w:t>ADLS</w:t>
      </w:r>
      <w:r w:rsidR="00235927" w:rsidRPr="00611CD0">
        <w:rPr>
          <w:rFonts w:eastAsia="Times New Roman" w:cstheme="minorHAnsi"/>
          <w:bCs/>
        </w:rPr>
        <w:t xml:space="preserve">, </w:t>
      </w:r>
      <w:r w:rsidR="00D918D4" w:rsidRPr="00611CD0">
        <w:rPr>
          <w:rFonts w:eastAsia="Times New Roman" w:cstheme="minorHAnsi"/>
          <w:bCs/>
        </w:rPr>
        <w:t>Databricks</w:t>
      </w:r>
      <w:r w:rsidR="00235927" w:rsidRPr="00611CD0">
        <w:rPr>
          <w:rFonts w:eastAsia="Times New Roman" w:cstheme="minorHAnsi"/>
          <w:bCs/>
        </w:rPr>
        <w:t xml:space="preserve">, and </w:t>
      </w:r>
      <w:r w:rsidR="00A834BC" w:rsidRPr="00611CD0">
        <w:rPr>
          <w:rFonts w:eastAsia="Times New Roman" w:cstheme="minorHAnsi"/>
          <w:bCs/>
        </w:rPr>
        <w:t>Azure</w:t>
      </w:r>
      <w:r w:rsidR="00235927"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D</w:t>
      </w:r>
      <w:r w:rsidR="00382A1C" w:rsidRPr="00611CD0">
        <w:rPr>
          <w:rFonts w:eastAsia="Times New Roman" w:cstheme="minorHAnsi"/>
          <w:bCs/>
        </w:rPr>
        <w:t>ata Factory</w:t>
      </w:r>
      <w:r w:rsidR="00235927" w:rsidRPr="00611CD0">
        <w:rPr>
          <w:rFonts w:eastAsia="Times New Roman" w:cstheme="minorHAnsi"/>
          <w:bCs/>
        </w:rPr>
        <w:t xml:space="preserve"> (</w:t>
      </w:r>
      <w:r w:rsidR="00A834BC" w:rsidRPr="00611CD0">
        <w:rPr>
          <w:rFonts w:eastAsia="Times New Roman" w:cstheme="minorHAnsi"/>
          <w:bCs/>
        </w:rPr>
        <w:t>ADF</w:t>
      </w:r>
      <w:r w:rsidR="00235927" w:rsidRPr="00611CD0">
        <w:rPr>
          <w:rFonts w:eastAsia="Times New Roman" w:cstheme="minorHAnsi"/>
          <w:bCs/>
        </w:rPr>
        <w:t>).</w:t>
      </w:r>
    </w:p>
    <w:p w14:paraId="295B1E23" w14:textId="77777777" w:rsidR="00423732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>Seasoned expert with knowledge of Kafka, with a focus on real-time data integration and stream processing.</w:t>
      </w:r>
    </w:p>
    <w:p w14:paraId="5B4DC09B" w14:textId="279FF258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Strong understanding of RDBMS like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Server and </w:t>
      </w:r>
      <w:r w:rsidR="00D126F1" w:rsidRPr="00611CD0">
        <w:rPr>
          <w:rFonts w:eastAsia="Times New Roman" w:cstheme="minorHAnsi"/>
          <w:bCs/>
        </w:rPr>
        <w:t>NoS</w:t>
      </w:r>
      <w:r w:rsidR="00A834BC" w:rsidRPr="00611CD0">
        <w:rPr>
          <w:rFonts w:eastAsia="Times New Roman" w:cstheme="minorHAnsi"/>
          <w:bCs/>
        </w:rPr>
        <w:t>QL</w:t>
      </w:r>
      <w:r w:rsidRPr="00611CD0">
        <w:rPr>
          <w:rFonts w:eastAsia="Times New Roman" w:cstheme="minorHAnsi"/>
          <w:bCs/>
        </w:rPr>
        <w:t xml:space="preserve"> databases like </w:t>
      </w:r>
      <w:r w:rsidR="00D918D4" w:rsidRPr="00611CD0">
        <w:rPr>
          <w:rFonts w:eastAsia="Times New Roman" w:cstheme="minorHAnsi"/>
          <w:bCs/>
        </w:rPr>
        <w:t>MongoDB</w:t>
      </w:r>
      <w:r w:rsidRPr="00611CD0">
        <w:rPr>
          <w:rFonts w:eastAsia="Times New Roman" w:cstheme="minorHAnsi"/>
          <w:bCs/>
        </w:rPr>
        <w:t xml:space="preserve">, as well as strong writing and optimization skills for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queries utilizing functions, packages, and triggers. </w:t>
      </w:r>
    </w:p>
    <w:p w14:paraId="14BBB946" w14:textId="77777777" w:rsidR="00D13FD5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Worked together with cross-functional teams to collect business needs and convert them into data solutions that are technological. </w:t>
      </w:r>
    </w:p>
    <w:p w14:paraId="79C8D10F" w14:textId="2607F15A" w:rsidR="00D13FD5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I have developed </w:t>
      </w:r>
      <w:r w:rsidR="00D918D4" w:rsidRPr="00611CD0">
        <w:rPr>
          <w:rFonts w:eastAsia="Times New Roman" w:cstheme="minorHAnsi"/>
          <w:bCs/>
        </w:rPr>
        <w:t>ETL</w:t>
      </w:r>
      <w:r w:rsidRPr="00611CD0">
        <w:rPr>
          <w:rFonts w:eastAsia="Times New Roman" w:cstheme="minorHAnsi"/>
          <w:bCs/>
        </w:rPr>
        <w:t xml:space="preserve"> solutions in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D918D4" w:rsidRPr="00611CD0">
        <w:rPr>
          <w:rFonts w:eastAsia="Times New Roman" w:cstheme="minorHAnsi"/>
          <w:bCs/>
        </w:rPr>
        <w:t>Databricks</w:t>
      </w:r>
      <w:r w:rsidRPr="00611CD0">
        <w:rPr>
          <w:rFonts w:eastAsia="Times New Roman" w:cstheme="minorHAnsi"/>
          <w:bCs/>
        </w:rPr>
        <w:t xml:space="preserve"> utilizing </w:t>
      </w:r>
      <w:r w:rsidR="00A834BC" w:rsidRPr="00611CD0">
        <w:rPr>
          <w:rFonts w:eastAsia="Times New Roman" w:cstheme="minorHAnsi"/>
          <w:bCs/>
        </w:rPr>
        <w:t>Spark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SQL</w:t>
      </w:r>
      <w:r w:rsidRPr="00611CD0">
        <w:rPr>
          <w:rFonts w:eastAsia="Times New Roman" w:cstheme="minorHAnsi"/>
          <w:bCs/>
        </w:rPr>
        <w:t xml:space="preserve"> for data </w:t>
      </w:r>
      <w:r w:rsidR="00D918D4" w:rsidRPr="00611CD0">
        <w:rPr>
          <w:rFonts w:eastAsia="Times New Roman" w:cstheme="minorHAnsi"/>
          <w:bCs/>
        </w:rPr>
        <w:t>Extract</w:t>
      </w:r>
      <w:r w:rsidR="00D126F1" w:rsidRPr="00611CD0">
        <w:rPr>
          <w:rFonts w:eastAsia="Times New Roman" w:cstheme="minorHAnsi"/>
          <w:bCs/>
        </w:rPr>
        <w:t>ion</w:t>
      </w:r>
      <w:r w:rsidRPr="00611CD0">
        <w:rPr>
          <w:rFonts w:eastAsia="Times New Roman" w:cstheme="minorHAnsi"/>
          <w:bCs/>
        </w:rPr>
        <w:t xml:space="preserve">, </w:t>
      </w:r>
      <w:r w:rsidR="00D918D4" w:rsidRPr="00611CD0">
        <w:rPr>
          <w:rFonts w:eastAsia="Times New Roman" w:cstheme="minorHAnsi"/>
          <w:bCs/>
        </w:rPr>
        <w:t>Transfor</w:t>
      </w:r>
      <w:r w:rsidR="00D126F1" w:rsidRPr="00611CD0">
        <w:rPr>
          <w:rFonts w:eastAsia="Times New Roman" w:cstheme="minorHAnsi"/>
          <w:bCs/>
        </w:rPr>
        <w:t>mation</w:t>
      </w:r>
      <w:r w:rsidRPr="00611CD0">
        <w:rPr>
          <w:rFonts w:eastAsia="Times New Roman" w:cstheme="minorHAnsi"/>
          <w:bCs/>
        </w:rPr>
        <w:t xml:space="preserve">, and aggregation from various file formats and data sources. The data is then analyzed and </w:t>
      </w:r>
      <w:r w:rsidR="00D126F1" w:rsidRPr="00611CD0">
        <w:rPr>
          <w:rFonts w:eastAsia="Times New Roman" w:cstheme="minorHAnsi"/>
          <w:bCs/>
        </w:rPr>
        <w:t>transformed</w:t>
      </w:r>
      <w:r w:rsidRPr="00611CD0">
        <w:rPr>
          <w:rFonts w:eastAsia="Times New Roman" w:cstheme="minorHAnsi"/>
          <w:bCs/>
        </w:rPr>
        <w:t xml:space="preserve"> to reveal customer usage trends. </w:t>
      </w:r>
    </w:p>
    <w:p w14:paraId="2ECBD03C" w14:textId="3D079C8B" w:rsidR="00D13FD5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Proficient in pipeline building, including the creation of connected servers, datasets, and dynamic code in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A834BC" w:rsidRPr="00611CD0">
        <w:rPr>
          <w:rFonts w:eastAsia="Times New Roman" w:cstheme="minorHAnsi"/>
          <w:bCs/>
        </w:rPr>
        <w:t>D</w:t>
      </w:r>
      <w:r w:rsidR="00D126F1" w:rsidRPr="00611CD0">
        <w:rPr>
          <w:rFonts w:eastAsia="Times New Roman" w:cstheme="minorHAnsi"/>
          <w:bCs/>
        </w:rPr>
        <w:t>ata Factory</w:t>
      </w:r>
      <w:r w:rsidRPr="00611CD0">
        <w:rPr>
          <w:rFonts w:eastAsia="Times New Roman" w:cstheme="minorHAnsi"/>
          <w:bCs/>
        </w:rPr>
        <w:t xml:space="preserve">. </w:t>
      </w:r>
    </w:p>
    <w:p w14:paraId="120295A3" w14:textId="5BC04784" w:rsidR="00101B2D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Moving from the current </w:t>
      </w:r>
      <w:r w:rsidR="00D918D4" w:rsidRPr="00611CD0">
        <w:rPr>
          <w:rFonts w:eastAsia="Times New Roman" w:cstheme="minorHAnsi"/>
          <w:bCs/>
        </w:rPr>
        <w:t>ETL</w:t>
      </w:r>
      <w:r w:rsidRPr="00611CD0">
        <w:rPr>
          <w:rFonts w:eastAsia="Times New Roman" w:cstheme="minorHAnsi"/>
          <w:bCs/>
        </w:rPr>
        <w:t xml:space="preserve"> system to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 </w:t>
      </w:r>
      <w:r w:rsidR="00D126F1" w:rsidRPr="00611CD0">
        <w:rPr>
          <w:rFonts w:eastAsia="Times New Roman" w:cstheme="minorHAnsi"/>
          <w:bCs/>
        </w:rPr>
        <w:t>Data Factory</w:t>
      </w:r>
      <w:r w:rsidRPr="00611CD0">
        <w:rPr>
          <w:rFonts w:eastAsia="Times New Roman" w:cstheme="minorHAnsi"/>
          <w:bCs/>
        </w:rPr>
        <w:t xml:space="preserve">. </w:t>
      </w:r>
    </w:p>
    <w:p w14:paraId="57430BDA" w14:textId="4A43397D" w:rsidR="00D13FD5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Possess expertise in developing data models, data flows, and Power </w:t>
      </w:r>
      <w:r w:rsidR="00D918D4" w:rsidRPr="00611CD0">
        <w:rPr>
          <w:rFonts w:eastAsia="Times New Roman" w:cstheme="minorHAnsi"/>
          <w:bCs/>
        </w:rPr>
        <w:t>BI</w:t>
      </w:r>
      <w:r w:rsidRPr="00611CD0">
        <w:rPr>
          <w:rFonts w:eastAsia="Times New Roman" w:cstheme="minorHAnsi"/>
          <w:bCs/>
        </w:rPr>
        <w:t xml:space="preserve"> dashboards and reports. </w:t>
      </w:r>
    </w:p>
    <w:p w14:paraId="7F91E4BD" w14:textId="7F98CEE1" w:rsidR="00235927" w:rsidRPr="00611CD0" w:rsidRDefault="00235927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Configuring </w:t>
      </w:r>
      <w:r w:rsidR="00D918D4" w:rsidRPr="00611CD0">
        <w:rPr>
          <w:rFonts w:eastAsia="Times New Roman" w:cstheme="minorHAnsi"/>
          <w:bCs/>
        </w:rPr>
        <w:t>Databricks</w:t>
      </w:r>
      <w:r w:rsidRPr="00611CD0">
        <w:rPr>
          <w:rFonts w:eastAsia="Times New Roman" w:cstheme="minorHAnsi"/>
          <w:bCs/>
        </w:rPr>
        <w:t xml:space="preserve"> wi</w:t>
      </w:r>
      <w:r w:rsidR="00B30ED9" w:rsidRPr="00611CD0">
        <w:rPr>
          <w:rFonts w:eastAsia="Times New Roman" w:cstheme="minorHAnsi"/>
          <w:bCs/>
        </w:rPr>
        <w:t>th</w:t>
      </w:r>
      <w:r w:rsidRPr="00611CD0">
        <w:rPr>
          <w:rFonts w:eastAsia="Times New Roman" w:cstheme="minorHAnsi"/>
          <w:bCs/>
        </w:rPr>
        <w:t xml:space="preserve"> Microsoft </w:t>
      </w:r>
      <w:r w:rsidR="00A834BC" w:rsidRPr="00611CD0">
        <w:rPr>
          <w:rFonts w:eastAsia="Times New Roman" w:cstheme="minorHAnsi"/>
          <w:bCs/>
        </w:rPr>
        <w:t>Azure</w:t>
      </w:r>
      <w:r w:rsidRPr="00611CD0">
        <w:rPr>
          <w:rFonts w:eastAsia="Times New Roman" w:cstheme="minorHAnsi"/>
          <w:bCs/>
        </w:rPr>
        <w:t xml:space="preserve">, Using </w:t>
      </w:r>
      <w:r w:rsidR="00D918D4" w:rsidRPr="00611CD0">
        <w:rPr>
          <w:rFonts w:eastAsia="Times New Roman" w:cstheme="minorHAnsi"/>
          <w:bCs/>
        </w:rPr>
        <w:t>Databricks</w:t>
      </w:r>
      <w:r w:rsidRPr="00611CD0">
        <w:rPr>
          <w:rFonts w:eastAsia="Times New Roman" w:cstheme="minorHAnsi"/>
          <w:bCs/>
        </w:rPr>
        <w:t xml:space="preserve"> Workspace for Business Analytics, and Managing Clusters in </w:t>
      </w:r>
      <w:r w:rsidR="00D918D4" w:rsidRPr="00611CD0">
        <w:rPr>
          <w:rFonts w:eastAsia="Times New Roman" w:cstheme="minorHAnsi"/>
          <w:bCs/>
        </w:rPr>
        <w:t>Databricks</w:t>
      </w:r>
      <w:r w:rsidRPr="00611CD0">
        <w:rPr>
          <w:rFonts w:eastAsia="Times New Roman" w:cstheme="minorHAnsi"/>
          <w:bCs/>
        </w:rPr>
        <w:t xml:space="preserve">. </w:t>
      </w:r>
    </w:p>
    <w:p w14:paraId="4CEB182E" w14:textId="77777777" w:rsidR="003F204D" w:rsidRPr="00611CD0" w:rsidRDefault="00D13FD5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Used </w:t>
      </w:r>
      <w:r w:rsidR="003F204D" w:rsidRPr="00611CD0">
        <w:rPr>
          <w:rFonts w:eastAsia="Times New Roman" w:cstheme="minorHAnsi"/>
          <w:bCs/>
        </w:rPr>
        <w:t>Hadoop</w:t>
      </w:r>
      <w:r w:rsidRPr="00611CD0">
        <w:rPr>
          <w:rFonts w:eastAsia="Times New Roman" w:cstheme="minorHAnsi"/>
          <w:bCs/>
        </w:rPr>
        <w:t xml:space="preserve"> scripts for dat</w:t>
      </w:r>
      <w:r w:rsidR="003F204D" w:rsidRPr="00611CD0">
        <w:rPr>
          <w:rFonts w:eastAsia="Times New Roman" w:cstheme="minorHAnsi"/>
          <w:bCs/>
        </w:rPr>
        <w:t>a loading</w:t>
      </w:r>
      <w:r w:rsidRPr="00611CD0">
        <w:rPr>
          <w:rFonts w:eastAsia="Times New Roman" w:cstheme="minorHAnsi"/>
          <w:bCs/>
        </w:rPr>
        <w:t xml:space="preserve"> and manipulation on the </w:t>
      </w:r>
      <w:r w:rsidR="003F204D" w:rsidRPr="00611CD0">
        <w:rPr>
          <w:rFonts w:eastAsia="Times New Roman" w:cstheme="minorHAnsi"/>
          <w:bCs/>
        </w:rPr>
        <w:t>HDFS</w:t>
      </w:r>
      <w:r w:rsidRPr="00611CD0">
        <w:rPr>
          <w:rFonts w:eastAsia="Times New Roman" w:cstheme="minorHAnsi"/>
          <w:bCs/>
        </w:rPr>
        <w:t xml:space="preserve"> (</w:t>
      </w:r>
      <w:r w:rsidR="003F204D" w:rsidRPr="00611CD0">
        <w:rPr>
          <w:rFonts w:eastAsia="Times New Roman" w:cstheme="minorHAnsi"/>
          <w:bCs/>
        </w:rPr>
        <w:t>Hadoop</w:t>
      </w:r>
      <w:r w:rsidRPr="00611CD0">
        <w:rPr>
          <w:rFonts w:eastAsia="Times New Roman" w:cstheme="minorHAnsi"/>
          <w:bCs/>
        </w:rPr>
        <w:t xml:space="preserve"> File System). </w:t>
      </w:r>
    </w:p>
    <w:p w14:paraId="0817320C" w14:textId="720B7B45" w:rsidR="00D13FD5" w:rsidRPr="00611CD0" w:rsidRDefault="00D13FD5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Utilizing the </w:t>
      </w:r>
      <w:r w:rsidR="00A834BC" w:rsidRPr="00611CD0">
        <w:rPr>
          <w:rFonts w:eastAsia="Times New Roman" w:cstheme="minorHAnsi"/>
          <w:bCs/>
        </w:rPr>
        <w:t>Spark</w:t>
      </w:r>
      <w:r w:rsidRPr="00611CD0">
        <w:rPr>
          <w:rFonts w:eastAsia="Times New Roman" w:cstheme="minorHAnsi"/>
          <w:bCs/>
        </w:rPr>
        <w:t xml:space="preserve"> execution engine, accumulated vast and intricate data on the Apache </w:t>
      </w:r>
      <w:r w:rsidR="003F204D" w:rsidRPr="00611CD0">
        <w:rPr>
          <w:rFonts w:eastAsia="Times New Roman" w:cstheme="minorHAnsi"/>
          <w:bCs/>
        </w:rPr>
        <w:t>Hadoop</w:t>
      </w:r>
      <w:r w:rsidRPr="00611CD0">
        <w:rPr>
          <w:rFonts w:eastAsia="Times New Roman" w:cstheme="minorHAnsi"/>
          <w:bCs/>
        </w:rPr>
        <w:t xml:space="preserve"> platform. </w:t>
      </w:r>
    </w:p>
    <w:p w14:paraId="1F7F394A" w14:textId="378A160F" w:rsidR="00D13FD5" w:rsidRPr="00611CD0" w:rsidRDefault="00D918D4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>DevOps</w:t>
      </w:r>
      <w:r w:rsidR="00D13FD5" w:rsidRPr="00611CD0">
        <w:rPr>
          <w:rFonts w:eastAsia="Times New Roman" w:cstheme="minorHAnsi"/>
          <w:bCs/>
        </w:rPr>
        <w:t xml:space="preserve"> tools such as </w:t>
      </w:r>
      <w:r w:rsidR="00D126F1" w:rsidRPr="00611CD0">
        <w:rPr>
          <w:rFonts w:eastAsia="Times New Roman" w:cstheme="minorHAnsi"/>
          <w:bCs/>
        </w:rPr>
        <w:t>GitHub</w:t>
      </w:r>
      <w:r w:rsidR="00D13FD5" w:rsidRPr="00611CD0">
        <w:rPr>
          <w:rFonts w:eastAsia="Times New Roman" w:cstheme="minorHAnsi"/>
          <w:bCs/>
        </w:rPr>
        <w:t xml:space="preserve"> and </w:t>
      </w:r>
      <w:r w:rsidR="00A834BC" w:rsidRPr="00611CD0">
        <w:rPr>
          <w:rFonts w:eastAsia="Times New Roman" w:cstheme="minorHAnsi"/>
          <w:bCs/>
        </w:rPr>
        <w:t>Azure</w:t>
      </w:r>
      <w:r w:rsidR="00D13FD5" w:rsidRPr="00611CD0">
        <w:rPr>
          <w:rFonts w:eastAsia="Times New Roman" w:cstheme="minorHAnsi"/>
          <w:bCs/>
        </w:rPr>
        <w:t xml:space="preserve"> </w:t>
      </w:r>
      <w:r w:rsidRPr="00611CD0">
        <w:rPr>
          <w:rFonts w:eastAsia="Times New Roman" w:cstheme="minorHAnsi"/>
          <w:bCs/>
        </w:rPr>
        <w:t>DevOps</w:t>
      </w:r>
      <w:r w:rsidR="00D13FD5" w:rsidRPr="00611CD0">
        <w:rPr>
          <w:rFonts w:eastAsia="Times New Roman" w:cstheme="minorHAnsi"/>
          <w:bCs/>
        </w:rPr>
        <w:t xml:space="preserve"> have been used in the development of CI</w:t>
      </w:r>
      <w:r w:rsidR="003F204D" w:rsidRPr="00611CD0">
        <w:rPr>
          <w:rFonts w:eastAsia="Times New Roman" w:cstheme="minorHAnsi"/>
          <w:bCs/>
        </w:rPr>
        <w:t>/</w:t>
      </w:r>
      <w:r w:rsidR="00D13FD5" w:rsidRPr="00611CD0">
        <w:rPr>
          <w:rFonts w:eastAsia="Times New Roman" w:cstheme="minorHAnsi"/>
          <w:bCs/>
        </w:rPr>
        <w:t>CD pipelines for application migration to various environments.</w:t>
      </w:r>
    </w:p>
    <w:p w14:paraId="4EF1AB59" w14:textId="50A9722E" w:rsidR="00D13FD5" w:rsidRPr="00611CD0" w:rsidRDefault="00D13FD5" w:rsidP="00611CD0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I used </w:t>
      </w:r>
      <w:r w:rsidR="004F7823" w:rsidRPr="00611CD0">
        <w:rPr>
          <w:rFonts w:eastAsia="Times New Roman" w:cstheme="minorHAnsi"/>
          <w:bCs/>
        </w:rPr>
        <w:t>confluence</w:t>
      </w:r>
      <w:r w:rsidRPr="00611CD0">
        <w:rPr>
          <w:rFonts w:eastAsia="Times New Roman" w:cstheme="minorHAnsi"/>
          <w:bCs/>
        </w:rPr>
        <w:t xml:space="preserve"> to document all my work while working on </w:t>
      </w:r>
      <w:r w:rsidR="00A834BC" w:rsidRPr="00611CD0">
        <w:rPr>
          <w:rFonts w:eastAsia="Times New Roman" w:cstheme="minorHAnsi"/>
          <w:bCs/>
        </w:rPr>
        <w:t>JIRA</w:t>
      </w:r>
      <w:r w:rsidRPr="00611CD0">
        <w:rPr>
          <w:rFonts w:eastAsia="Times New Roman" w:cstheme="minorHAnsi"/>
          <w:bCs/>
        </w:rPr>
        <w:t xml:space="preserve"> for defect/issue tracking and reporting. </w:t>
      </w:r>
    </w:p>
    <w:p w14:paraId="6004EE16" w14:textId="317269B5" w:rsidR="00101B2D" w:rsidRDefault="00D13FD5" w:rsidP="00423732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611CD0">
        <w:rPr>
          <w:rFonts w:eastAsia="Times New Roman" w:cstheme="minorHAnsi"/>
          <w:bCs/>
        </w:rPr>
        <w:t xml:space="preserve">Positiveness, openness to learning </w:t>
      </w:r>
      <w:r w:rsidR="00A834BC" w:rsidRPr="00611CD0">
        <w:rPr>
          <w:rFonts w:eastAsia="Times New Roman" w:cstheme="minorHAnsi"/>
          <w:bCs/>
        </w:rPr>
        <w:t>innovative ideas</w:t>
      </w:r>
      <w:r w:rsidRPr="00611CD0">
        <w:rPr>
          <w:rFonts w:eastAsia="Times New Roman" w:cstheme="minorHAnsi"/>
          <w:bCs/>
        </w:rPr>
        <w:t xml:space="preserve">, and readiness to take on difficulties characterize this </w:t>
      </w:r>
      <w:r w:rsidR="00A834BC" w:rsidRPr="00611CD0">
        <w:rPr>
          <w:rFonts w:eastAsia="Times New Roman" w:cstheme="minorHAnsi"/>
          <w:bCs/>
        </w:rPr>
        <w:t>initiative-taker</w:t>
      </w:r>
      <w:r w:rsidRPr="00611CD0">
        <w:rPr>
          <w:rFonts w:eastAsia="Times New Roman" w:cstheme="minorHAnsi"/>
          <w:bCs/>
        </w:rPr>
        <w:t xml:space="preserve">. </w:t>
      </w:r>
    </w:p>
    <w:p w14:paraId="04AB906D" w14:textId="77777777" w:rsidR="00423732" w:rsidRDefault="00423732" w:rsidP="00423732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0FF14C7D" w14:textId="77777777" w:rsidR="00423732" w:rsidRPr="00423732" w:rsidRDefault="00423732" w:rsidP="00423732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7BEC2C0E" w14:textId="77777777" w:rsidR="002F48BB" w:rsidRPr="00611CD0" w:rsidRDefault="002F48BB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rPr>
          <w:rFonts w:cstheme="minorHAnsi"/>
          <w:bCs/>
        </w:rPr>
      </w:pPr>
    </w:p>
    <w:p w14:paraId="39132886" w14:textId="73A2FC5D" w:rsidR="005E750E" w:rsidRPr="00611CD0" w:rsidRDefault="00BE0BB1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rPr>
          <w:rFonts w:cstheme="minorHAnsi"/>
          <w:bCs/>
        </w:rPr>
      </w:pPr>
      <w:r w:rsidRPr="00611CD0">
        <w:rPr>
          <w:rStyle w:val="Hyperlink"/>
          <w:b/>
          <w:color w:val="auto"/>
          <w:u w:val="none"/>
        </w:rPr>
        <w:lastRenderedPageBreak/>
        <w:t>TECHNICAL SKILLS</w:t>
      </w:r>
      <w:r w:rsidR="004F7823" w:rsidRPr="00611CD0">
        <w:rPr>
          <w:rStyle w:val="Hyperlink"/>
          <w:b/>
          <w:color w:val="auto"/>
          <w:u w:val="none"/>
        </w:rPr>
        <w:t>:</w:t>
      </w:r>
    </w:p>
    <w:p w14:paraId="686F6359" w14:textId="77777777" w:rsidR="002F48BB" w:rsidRPr="00611CD0" w:rsidRDefault="002F48BB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rPr>
          <w:rFonts w:cstheme="minorHAnsi"/>
          <w:bCs/>
        </w:rPr>
      </w:pPr>
    </w:p>
    <w:tbl>
      <w:tblPr>
        <w:tblStyle w:val="TableGrid"/>
        <w:tblW w:w="10035" w:type="dxa"/>
        <w:tblInd w:w="279" w:type="dxa"/>
        <w:tblLook w:val="04A0" w:firstRow="1" w:lastRow="0" w:firstColumn="1" w:lastColumn="0" w:noHBand="0" w:noVBand="1"/>
      </w:tblPr>
      <w:tblGrid>
        <w:gridCol w:w="2099"/>
        <w:gridCol w:w="7936"/>
      </w:tblGrid>
      <w:tr w:rsidR="005E750E" w:rsidRPr="00611CD0" w14:paraId="604FD470" w14:textId="77777777" w:rsidTr="005B3B19">
        <w:tc>
          <w:tcPr>
            <w:tcW w:w="2099" w:type="dxa"/>
          </w:tcPr>
          <w:p w14:paraId="2F0677CB" w14:textId="0A023114" w:rsidR="005E750E" w:rsidRPr="00611CD0" w:rsidRDefault="008966A8" w:rsidP="00611CD0">
            <w:pPr>
              <w:pStyle w:val="ListBullet"/>
            </w:pPr>
            <w:r w:rsidRPr="00611CD0">
              <w:rPr>
                <w:rStyle w:val="Hyperlink"/>
                <w:b/>
                <w:color w:val="auto"/>
                <w:u w:val="none"/>
              </w:rPr>
              <w:t>Lan</w:t>
            </w:r>
            <w:r w:rsidR="005E750E" w:rsidRPr="00611CD0">
              <w:rPr>
                <w:rStyle w:val="Hyperlink"/>
                <w:b/>
                <w:color w:val="auto"/>
                <w:u w:val="none"/>
              </w:rPr>
              <w:t>guage</w:t>
            </w:r>
            <w:r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262E7BCB" w14:textId="76AFE739" w:rsidR="005E750E" w:rsidRPr="00611CD0" w:rsidRDefault="00A834BC" w:rsidP="00611CD0">
            <w:pPr>
              <w:pStyle w:val="ListBullet"/>
            </w:pPr>
            <w:r w:rsidRPr="00611CD0">
              <w:t>Python</w:t>
            </w:r>
            <w:r w:rsidR="005E750E" w:rsidRPr="00611CD0">
              <w:t xml:space="preserve">, </w:t>
            </w:r>
            <w:proofErr w:type="spellStart"/>
            <w:r w:rsidRPr="00611CD0">
              <w:t>PySpark</w:t>
            </w:r>
            <w:proofErr w:type="spellEnd"/>
            <w:r w:rsidR="005E750E" w:rsidRPr="00611CD0">
              <w:t xml:space="preserve">, </w:t>
            </w:r>
            <w:r w:rsidRPr="00611CD0">
              <w:t>SQL</w:t>
            </w:r>
            <w:r w:rsidR="005E750E" w:rsidRPr="00611CD0">
              <w:t xml:space="preserve">, </w:t>
            </w:r>
            <w:r w:rsidR="00D918D4" w:rsidRPr="00611CD0">
              <w:t>T-SQL</w:t>
            </w:r>
            <w:r w:rsidR="005E750E" w:rsidRPr="00611CD0">
              <w:t>, Unix, Shell Scripting</w:t>
            </w:r>
          </w:p>
        </w:tc>
      </w:tr>
      <w:tr w:rsidR="005E750E" w:rsidRPr="00611CD0" w14:paraId="4791CB8B" w14:textId="77777777" w:rsidTr="005B3B19">
        <w:tc>
          <w:tcPr>
            <w:tcW w:w="2099" w:type="dxa"/>
          </w:tcPr>
          <w:p w14:paraId="7195C7A4" w14:textId="69DD40A1" w:rsidR="005E750E" w:rsidRPr="00611CD0" w:rsidRDefault="005E750E" w:rsidP="00611CD0">
            <w:pPr>
              <w:pStyle w:val="ListBullet"/>
            </w:pPr>
            <w:r w:rsidRPr="00611CD0">
              <w:rPr>
                <w:rStyle w:val="Hyperlink"/>
                <w:b/>
                <w:color w:val="auto"/>
                <w:u w:val="none"/>
              </w:rPr>
              <w:t>Framework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1A18E18E" w14:textId="7CF025D3" w:rsidR="005E750E" w:rsidRPr="00611CD0" w:rsidRDefault="00A834BC" w:rsidP="00611CD0">
            <w:pPr>
              <w:pStyle w:val="ListBullet"/>
            </w:pPr>
            <w:r w:rsidRPr="00611CD0">
              <w:t>Spark</w:t>
            </w:r>
            <w:r w:rsidR="005E750E" w:rsidRPr="00611CD0">
              <w:t xml:space="preserve">, </w:t>
            </w:r>
            <w:r w:rsidRPr="00611CD0">
              <w:t>Spark</w:t>
            </w:r>
            <w:r w:rsidR="005E750E" w:rsidRPr="00611CD0">
              <w:t xml:space="preserve"> Structured streaming, Kafka, </w:t>
            </w:r>
            <w:r w:rsidR="003F204D" w:rsidRPr="00611CD0">
              <w:t>Hadoop</w:t>
            </w:r>
          </w:p>
        </w:tc>
      </w:tr>
      <w:tr w:rsidR="005E750E" w:rsidRPr="00611CD0" w14:paraId="6283C8A1" w14:textId="77777777" w:rsidTr="005B3B19">
        <w:trPr>
          <w:trHeight w:val="476"/>
        </w:trPr>
        <w:tc>
          <w:tcPr>
            <w:tcW w:w="2099" w:type="dxa"/>
          </w:tcPr>
          <w:p w14:paraId="3F3A6DDC" w14:textId="37964222" w:rsidR="005E750E" w:rsidRPr="00611CD0" w:rsidRDefault="005E750E" w:rsidP="00611CD0">
            <w:pPr>
              <w:pStyle w:val="ListBullet"/>
            </w:pPr>
            <w:r w:rsidRPr="00611CD0">
              <w:rPr>
                <w:rStyle w:val="Hyperlink"/>
                <w:b/>
                <w:color w:val="auto"/>
                <w:u w:val="none"/>
              </w:rPr>
              <w:t>Cloud</w:t>
            </w:r>
            <w:r w:rsidRPr="00611CD0">
              <w:t xml:space="preserve"> </w:t>
            </w:r>
            <w:r w:rsidRPr="00611CD0">
              <w:rPr>
                <w:rStyle w:val="Hyperlink"/>
                <w:b/>
                <w:color w:val="auto"/>
                <w:u w:val="none"/>
              </w:rPr>
              <w:t>Technologie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3F956D02" w14:textId="49C6D029" w:rsidR="005E750E" w:rsidRPr="00611CD0" w:rsidRDefault="00A834BC" w:rsidP="00611CD0">
            <w:pPr>
              <w:pStyle w:val="ListBullet"/>
            </w:pPr>
            <w:r w:rsidRPr="00611CD0">
              <w:t>Azure</w:t>
            </w:r>
            <w:r w:rsidR="005E750E" w:rsidRPr="00611CD0">
              <w:t xml:space="preserve">, </w:t>
            </w:r>
            <w:r w:rsidR="00D918D4" w:rsidRPr="00611CD0">
              <w:t>Databricks</w:t>
            </w:r>
            <w:r w:rsidR="005E750E" w:rsidRPr="00611CD0">
              <w:t xml:space="preserve">, Kafka, </w:t>
            </w:r>
            <w:r w:rsidR="00D918D4" w:rsidRPr="00611CD0">
              <w:t>Snowflake</w:t>
            </w:r>
          </w:p>
        </w:tc>
      </w:tr>
      <w:tr w:rsidR="005E750E" w:rsidRPr="00611CD0" w14:paraId="6FFE2A1D" w14:textId="77777777" w:rsidTr="005B3B19">
        <w:tc>
          <w:tcPr>
            <w:tcW w:w="2099" w:type="dxa"/>
          </w:tcPr>
          <w:p w14:paraId="74B4BFB2" w14:textId="064BCFCC" w:rsidR="005E750E" w:rsidRPr="00611CD0" w:rsidRDefault="00A834BC" w:rsidP="00611CD0">
            <w:pPr>
              <w:pStyle w:val="ListBullet"/>
            </w:pPr>
            <w:r w:rsidRPr="00611CD0">
              <w:rPr>
                <w:rStyle w:val="Hyperlink"/>
                <w:b/>
                <w:color w:val="auto"/>
                <w:u w:val="none"/>
              </w:rPr>
              <w:t>Azure</w:t>
            </w:r>
          </w:p>
        </w:tc>
        <w:tc>
          <w:tcPr>
            <w:tcW w:w="7936" w:type="dxa"/>
          </w:tcPr>
          <w:p w14:paraId="552B0F7E" w14:textId="36BC11B5" w:rsidR="005E750E" w:rsidRPr="00611CD0" w:rsidRDefault="00A834BC" w:rsidP="00611CD0">
            <w:pPr>
              <w:pStyle w:val="ListBullet"/>
            </w:pPr>
            <w:r w:rsidRPr="00611CD0">
              <w:t>Azure</w:t>
            </w:r>
            <w:r w:rsidR="005E750E" w:rsidRPr="00611CD0">
              <w:t xml:space="preserve"> </w:t>
            </w:r>
            <w:r w:rsidRPr="00611CD0">
              <w:t>D</w:t>
            </w:r>
            <w:r w:rsidR="005401ED" w:rsidRPr="00611CD0">
              <w:t>ata Factory</w:t>
            </w:r>
            <w:r w:rsidR="005E750E" w:rsidRPr="00611CD0">
              <w:t xml:space="preserve">, </w:t>
            </w:r>
            <w:r w:rsidR="00D126F1" w:rsidRPr="00611CD0">
              <w:t>Azure Data Lake</w:t>
            </w:r>
            <w:r w:rsidR="005E750E" w:rsidRPr="00611CD0">
              <w:t xml:space="preserve"> Storage Gen2, </w:t>
            </w:r>
            <w:r w:rsidRPr="00611CD0">
              <w:t>Azure</w:t>
            </w:r>
            <w:r w:rsidR="005E750E" w:rsidRPr="00611CD0">
              <w:t xml:space="preserve"> </w:t>
            </w:r>
            <w:r w:rsidRPr="00611CD0">
              <w:t>SQL</w:t>
            </w:r>
            <w:r w:rsidR="005E750E" w:rsidRPr="00611CD0">
              <w:t xml:space="preserve"> DB</w:t>
            </w:r>
            <w:r w:rsidR="00453361" w:rsidRPr="00611CD0">
              <w:t xml:space="preserve"> and </w:t>
            </w:r>
            <w:r w:rsidRPr="00611CD0">
              <w:t>SQL</w:t>
            </w:r>
            <w:r w:rsidR="005E750E" w:rsidRPr="00611CD0">
              <w:t xml:space="preserve"> DW (</w:t>
            </w:r>
            <w:r w:rsidRPr="00611CD0">
              <w:t>Azure</w:t>
            </w:r>
            <w:r w:rsidR="005E750E" w:rsidRPr="00611CD0">
              <w:t xml:space="preserve"> Synapse), </w:t>
            </w:r>
            <w:r w:rsidRPr="00611CD0">
              <w:t>Azure</w:t>
            </w:r>
            <w:r w:rsidR="005E750E" w:rsidRPr="00611CD0">
              <w:t xml:space="preserve"> </w:t>
            </w:r>
            <w:r w:rsidR="00D918D4" w:rsidRPr="00611CD0">
              <w:t>DevOps</w:t>
            </w:r>
            <w:r w:rsidR="005E750E" w:rsidRPr="00611CD0">
              <w:t xml:space="preserve">, Power Apps, </w:t>
            </w:r>
            <w:r w:rsidRPr="00611CD0">
              <w:t>Azure</w:t>
            </w:r>
            <w:r w:rsidR="005E750E" w:rsidRPr="00611CD0">
              <w:t xml:space="preserve"> Key Vault, Logic Apps</w:t>
            </w:r>
          </w:p>
        </w:tc>
      </w:tr>
      <w:tr w:rsidR="005E750E" w:rsidRPr="00611CD0" w14:paraId="1C18C03F" w14:textId="77777777" w:rsidTr="005B3B19">
        <w:tc>
          <w:tcPr>
            <w:tcW w:w="2099" w:type="dxa"/>
          </w:tcPr>
          <w:p w14:paraId="04A29678" w14:textId="4156100A" w:rsidR="005E750E" w:rsidRPr="00611CD0" w:rsidRDefault="00A834BC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SQL</w:t>
            </w:r>
            <w:r w:rsidR="005E750E" w:rsidRPr="00611CD0">
              <w:rPr>
                <w:rStyle w:val="Hyperlink"/>
                <w:b/>
                <w:color w:val="auto"/>
                <w:u w:val="none"/>
              </w:rPr>
              <w:t xml:space="preserve"> and </w:t>
            </w:r>
            <w:r w:rsidR="00E461E7" w:rsidRPr="00611CD0">
              <w:rPr>
                <w:rStyle w:val="Hyperlink"/>
                <w:b/>
                <w:color w:val="auto"/>
                <w:u w:val="none"/>
              </w:rPr>
              <w:t>No</w:t>
            </w:r>
            <w:r w:rsidRPr="00611CD0">
              <w:rPr>
                <w:rStyle w:val="Hyperlink"/>
                <w:b/>
                <w:color w:val="auto"/>
                <w:u w:val="none"/>
              </w:rPr>
              <w:t>SQL</w:t>
            </w:r>
            <w:r w:rsidR="005E750E" w:rsidRPr="00611CD0">
              <w:rPr>
                <w:rStyle w:val="Hyperlink"/>
                <w:b/>
                <w:color w:val="auto"/>
                <w:u w:val="none"/>
              </w:rPr>
              <w:t xml:space="preserve"> Database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6C733DDA" w14:textId="4E00CA22" w:rsidR="005E750E" w:rsidRPr="00611CD0" w:rsidRDefault="00D918D4" w:rsidP="00611CD0">
            <w:pPr>
              <w:pStyle w:val="ListBullet"/>
            </w:pPr>
            <w:r w:rsidRPr="00611CD0">
              <w:t>MongoDB</w:t>
            </w:r>
            <w:r w:rsidR="005E750E" w:rsidRPr="00611CD0">
              <w:t xml:space="preserve">, </w:t>
            </w:r>
            <w:r w:rsidR="00E461E7" w:rsidRPr="00611CD0">
              <w:t>My</w:t>
            </w:r>
            <w:r w:rsidR="00A834BC" w:rsidRPr="00611CD0">
              <w:t>SQL</w:t>
            </w:r>
            <w:r w:rsidR="005E750E" w:rsidRPr="00611CD0">
              <w:t xml:space="preserve">, Teradata, Oracle, </w:t>
            </w:r>
            <w:r w:rsidR="00A834BC" w:rsidRPr="00611CD0">
              <w:t>SQL</w:t>
            </w:r>
            <w:r w:rsidR="005E750E" w:rsidRPr="00611CD0">
              <w:t xml:space="preserve"> server</w:t>
            </w:r>
          </w:p>
        </w:tc>
      </w:tr>
      <w:tr w:rsidR="005E750E" w:rsidRPr="00611CD0" w14:paraId="06079EFC" w14:textId="77777777" w:rsidTr="005B3B19">
        <w:tc>
          <w:tcPr>
            <w:tcW w:w="2099" w:type="dxa"/>
          </w:tcPr>
          <w:p w14:paraId="7C93E1A9" w14:textId="3DE12DCD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Visualization Tool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50451A1D" w14:textId="1F2AECA9" w:rsidR="005E750E" w:rsidRPr="00611CD0" w:rsidRDefault="005E750E" w:rsidP="00611CD0">
            <w:pPr>
              <w:pStyle w:val="ListBullet"/>
            </w:pPr>
            <w:r w:rsidRPr="00611CD0">
              <w:t xml:space="preserve">Power </w:t>
            </w:r>
            <w:r w:rsidR="00D918D4" w:rsidRPr="00611CD0">
              <w:t>BI</w:t>
            </w:r>
            <w:r w:rsidRPr="00611CD0">
              <w:t xml:space="preserve">, </w:t>
            </w:r>
            <w:r w:rsidR="00A834BC" w:rsidRPr="00611CD0">
              <w:t>Tableau</w:t>
            </w:r>
          </w:p>
        </w:tc>
      </w:tr>
      <w:tr w:rsidR="005E750E" w:rsidRPr="00611CD0" w14:paraId="7A67E2F3" w14:textId="77777777" w:rsidTr="005B3B19">
        <w:tc>
          <w:tcPr>
            <w:tcW w:w="2099" w:type="dxa"/>
          </w:tcPr>
          <w:p w14:paraId="6D6AD1DB" w14:textId="4D2B9941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Source Contro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l</w:t>
            </w:r>
          </w:p>
        </w:tc>
        <w:tc>
          <w:tcPr>
            <w:tcW w:w="7936" w:type="dxa"/>
          </w:tcPr>
          <w:p w14:paraId="3601B41F" w14:textId="7C7BA6B1" w:rsidR="005E750E" w:rsidRPr="00611CD0" w:rsidRDefault="004F7823" w:rsidP="00611CD0">
            <w:pPr>
              <w:pStyle w:val="ListBullet"/>
            </w:pPr>
            <w:r w:rsidRPr="00611CD0">
              <w:t>GitHub</w:t>
            </w:r>
            <w:r w:rsidR="005E750E" w:rsidRPr="00611CD0">
              <w:t xml:space="preserve">, </w:t>
            </w:r>
            <w:r w:rsidR="00A834BC" w:rsidRPr="00611CD0">
              <w:t>Azure</w:t>
            </w:r>
            <w:r w:rsidR="005E750E" w:rsidRPr="00611CD0">
              <w:t xml:space="preserve"> </w:t>
            </w:r>
            <w:r w:rsidR="00D918D4" w:rsidRPr="00611CD0">
              <w:t>DevOps</w:t>
            </w:r>
          </w:p>
        </w:tc>
      </w:tr>
      <w:tr w:rsidR="005E750E" w:rsidRPr="00611CD0" w14:paraId="43765AC7" w14:textId="77777777" w:rsidTr="005B3B19">
        <w:tc>
          <w:tcPr>
            <w:tcW w:w="2099" w:type="dxa"/>
          </w:tcPr>
          <w:p w14:paraId="7E7A6E5F" w14:textId="22F540E8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File Extension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39E93A82" w14:textId="08A433C3" w:rsidR="005E750E" w:rsidRPr="00611CD0" w:rsidRDefault="005E750E" w:rsidP="00611CD0">
            <w:pPr>
              <w:pStyle w:val="ListBullet"/>
              <w:rPr>
                <w:lang w:val="fr-FR"/>
              </w:rPr>
            </w:pPr>
            <w:r w:rsidRPr="00611CD0">
              <w:rPr>
                <w:lang w:val="fr-FR"/>
              </w:rPr>
              <w:t xml:space="preserve">CSV, </w:t>
            </w:r>
            <w:r w:rsidR="00A834BC" w:rsidRPr="00611CD0">
              <w:rPr>
                <w:lang w:val="fr-FR"/>
              </w:rPr>
              <w:t>JSON</w:t>
            </w:r>
            <w:r w:rsidRPr="00611CD0">
              <w:rPr>
                <w:lang w:val="fr-FR"/>
              </w:rPr>
              <w:t>, XML, Excel, DAT</w:t>
            </w:r>
          </w:p>
        </w:tc>
      </w:tr>
      <w:tr w:rsidR="005E750E" w:rsidRPr="00611CD0" w14:paraId="4A2225AE" w14:textId="77777777" w:rsidTr="005B3B19">
        <w:tc>
          <w:tcPr>
            <w:tcW w:w="2099" w:type="dxa"/>
          </w:tcPr>
          <w:p w14:paraId="2E855E0F" w14:textId="570D2BA2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Utilitie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4D763027" w14:textId="313EA0C7" w:rsidR="005E750E" w:rsidRPr="00611CD0" w:rsidRDefault="00A834BC" w:rsidP="00611CD0">
            <w:pPr>
              <w:pStyle w:val="ListBullet"/>
            </w:pPr>
            <w:r w:rsidRPr="00611CD0">
              <w:t>JIRA</w:t>
            </w:r>
            <w:r w:rsidR="005E750E" w:rsidRPr="00611CD0">
              <w:t xml:space="preserve">, </w:t>
            </w:r>
            <w:r w:rsidR="00D918D4" w:rsidRPr="00611CD0">
              <w:t>Confluence</w:t>
            </w:r>
            <w:r w:rsidR="005E750E" w:rsidRPr="00611CD0">
              <w:t>, ServiceNow</w:t>
            </w:r>
          </w:p>
        </w:tc>
      </w:tr>
      <w:tr w:rsidR="005E750E" w:rsidRPr="00611CD0" w14:paraId="34AACF93" w14:textId="77777777" w:rsidTr="005B3B19">
        <w:tc>
          <w:tcPr>
            <w:tcW w:w="2099" w:type="dxa"/>
          </w:tcPr>
          <w:p w14:paraId="1B0C5210" w14:textId="0B6D7941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Tool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42B4FF16" w14:textId="4276E816" w:rsidR="005E750E" w:rsidRPr="00611CD0" w:rsidRDefault="005E750E" w:rsidP="00611CD0">
            <w:pPr>
              <w:pStyle w:val="ListBullet"/>
            </w:pPr>
            <w:r w:rsidRPr="00611CD0">
              <w:t>UiPath, Power Automate, Airflow</w:t>
            </w:r>
          </w:p>
        </w:tc>
      </w:tr>
      <w:tr w:rsidR="005E750E" w:rsidRPr="00611CD0" w14:paraId="76CCC202" w14:textId="77777777" w:rsidTr="005B3B19">
        <w:tc>
          <w:tcPr>
            <w:tcW w:w="2099" w:type="dxa"/>
          </w:tcPr>
          <w:p w14:paraId="17EA196A" w14:textId="3DA434F9" w:rsidR="005E750E" w:rsidRPr="00611CD0" w:rsidRDefault="00D918D4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SDLC</w:t>
            </w:r>
          </w:p>
        </w:tc>
        <w:tc>
          <w:tcPr>
            <w:tcW w:w="7936" w:type="dxa"/>
          </w:tcPr>
          <w:p w14:paraId="0ADDB746" w14:textId="4A3551F2" w:rsidR="005E750E" w:rsidRPr="00611CD0" w:rsidRDefault="00D918D4" w:rsidP="00611CD0">
            <w:pPr>
              <w:pStyle w:val="ListBullet"/>
            </w:pPr>
            <w:r w:rsidRPr="00611CD0">
              <w:t>Agile</w:t>
            </w:r>
            <w:r w:rsidR="005E750E" w:rsidRPr="00611CD0">
              <w:t xml:space="preserve"> Methodology, Waterfall Methodologies</w:t>
            </w:r>
          </w:p>
        </w:tc>
      </w:tr>
      <w:tr w:rsidR="005E750E" w:rsidRPr="00611CD0" w14:paraId="6BA522D1" w14:textId="77777777" w:rsidTr="005B3B19">
        <w:tc>
          <w:tcPr>
            <w:tcW w:w="2099" w:type="dxa"/>
          </w:tcPr>
          <w:p w14:paraId="283BAECE" w14:textId="4FA11180" w:rsidR="005E750E" w:rsidRPr="00611CD0" w:rsidRDefault="005E750E" w:rsidP="00611CD0">
            <w:pPr>
              <w:pStyle w:val="ListBullet"/>
              <w:rPr>
                <w:rStyle w:val="Hyperlink"/>
                <w:b/>
                <w:color w:val="auto"/>
                <w:u w:val="none"/>
              </w:rPr>
            </w:pPr>
            <w:r w:rsidRPr="00611CD0">
              <w:rPr>
                <w:rStyle w:val="Hyperlink"/>
                <w:b/>
                <w:color w:val="auto"/>
                <w:u w:val="none"/>
              </w:rPr>
              <w:t>Soft Skill</w:t>
            </w:r>
            <w:r w:rsidR="008966A8" w:rsidRPr="00611CD0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7936" w:type="dxa"/>
          </w:tcPr>
          <w:p w14:paraId="14ADD3DB" w14:textId="77777777" w:rsidR="005E750E" w:rsidRPr="00611CD0" w:rsidRDefault="005E750E" w:rsidP="00611CD0">
            <w:pPr>
              <w:pStyle w:val="ListBullet"/>
            </w:pPr>
            <w:r w:rsidRPr="00611CD0">
              <w:t>Leadership, Team Management, Scrum Management</w:t>
            </w:r>
          </w:p>
        </w:tc>
      </w:tr>
    </w:tbl>
    <w:p w14:paraId="12E91207" w14:textId="77777777" w:rsidR="00EF5A40" w:rsidRPr="00611CD0" w:rsidRDefault="00EF5A40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Cs/>
        </w:rPr>
      </w:pPr>
    </w:p>
    <w:p w14:paraId="30F5E664" w14:textId="77777777" w:rsidR="00BE0BB1" w:rsidRPr="00611CD0" w:rsidRDefault="00BE0BB1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Cs/>
        </w:rPr>
      </w:pPr>
    </w:p>
    <w:p w14:paraId="42E4800C" w14:textId="6682922B" w:rsidR="005E750E" w:rsidRPr="00611CD0" w:rsidRDefault="00BE0BB1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/>
        </w:rPr>
      </w:pPr>
      <w:r w:rsidRPr="00611CD0">
        <w:rPr>
          <w:rFonts w:cstheme="minorHAnsi"/>
          <w:b/>
        </w:rPr>
        <w:t>WORK EXPERIENCE:</w:t>
      </w:r>
      <w:r w:rsidR="005E750E" w:rsidRPr="00611CD0">
        <w:rPr>
          <w:rFonts w:cstheme="minorHAnsi"/>
          <w:b/>
        </w:rPr>
        <w:t xml:space="preserve"> </w:t>
      </w:r>
    </w:p>
    <w:p w14:paraId="22F82ED8" w14:textId="77777777" w:rsidR="00BE0BB1" w:rsidRPr="00611CD0" w:rsidRDefault="00BE0BB1" w:rsidP="002F48BB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Cs/>
        </w:rPr>
      </w:pPr>
    </w:p>
    <w:p w14:paraId="5311297F" w14:textId="6637A506" w:rsidR="005E750E" w:rsidRPr="00611CD0" w:rsidRDefault="00BE291F" w:rsidP="00611CD0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/>
        </w:rPr>
      </w:pPr>
      <w:r w:rsidRPr="00611CD0">
        <w:rPr>
          <w:rFonts w:cstheme="minorHAnsi"/>
          <w:b/>
        </w:rPr>
        <w:t>Company: Humana</w:t>
      </w:r>
      <w:r w:rsidR="0013569F" w:rsidRPr="00611CD0">
        <w:rPr>
          <w:rFonts w:cstheme="minorHAnsi"/>
          <w:b/>
        </w:rPr>
        <w:t xml:space="preserve">                                        </w:t>
      </w:r>
      <w:r w:rsidR="007F7972" w:rsidRPr="00611CD0">
        <w:rPr>
          <w:rFonts w:cstheme="minorHAnsi"/>
          <w:b/>
        </w:rPr>
        <w:t xml:space="preserve"> </w:t>
      </w:r>
      <w:r w:rsidRPr="00611CD0">
        <w:rPr>
          <w:rFonts w:cstheme="minorHAnsi"/>
          <w:b/>
        </w:rPr>
        <w:t xml:space="preserve">                                                                          </w:t>
      </w:r>
      <w:r w:rsidR="00F458D9" w:rsidRPr="00611CD0">
        <w:rPr>
          <w:rFonts w:cstheme="minorHAnsi"/>
          <w:b/>
        </w:rPr>
        <w:t xml:space="preserve"> </w:t>
      </w:r>
      <w:r w:rsidR="00FD4C54" w:rsidRPr="00611CD0">
        <w:rPr>
          <w:rFonts w:cstheme="minorHAnsi"/>
          <w:b/>
        </w:rPr>
        <w:t>Oct</w:t>
      </w:r>
      <w:r w:rsidR="00F458D9" w:rsidRPr="00611CD0">
        <w:rPr>
          <w:rFonts w:cstheme="minorHAnsi"/>
          <w:b/>
        </w:rPr>
        <w:t>ober</w:t>
      </w:r>
      <w:r w:rsidRPr="00611CD0">
        <w:rPr>
          <w:rFonts w:cstheme="minorHAnsi"/>
          <w:b/>
        </w:rPr>
        <w:t xml:space="preserve"> 202</w:t>
      </w:r>
      <w:r w:rsidR="00FD4C54" w:rsidRPr="00611CD0">
        <w:rPr>
          <w:rFonts w:cstheme="minorHAnsi"/>
          <w:b/>
        </w:rPr>
        <w:t>2</w:t>
      </w:r>
      <w:r w:rsidRPr="00611CD0">
        <w:rPr>
          <w:rFonts w:cstheme="minorHAnsi"/>
          <w:b/>
        </w:rPr>
        <w:t xml:space="preserve"> to Present </w:t>
      </w:r>
    </w:p>
    <w:p w14:paraId="34A6011B" w14:textId="1678210E" w:rsidR="00BE291F" w:rsidRPr="00611CD0" w:rsidRDefault="00BE291F" w:rsidP="00611CD0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/>
        </w:rPr>
      </w:pPr>
      <w:r w:rsidRPr="00611CD0">
        <w:rPr>
          <w:rFonts w:cstheme="minorHAnsi"/>
          <w:b/>
        </w:rPr>
        <w:t xml:space="preserve">Role: </w:t>
      </w:r>
      <w:r w:rsidR="001204F3" w:rsidRPr="00611CD0">
        <w:rPr>
          <w:rFonts w:cstheme="minorHAnsi"/>
          <w:b/>
        </w:rPr>
        <w:t xml:space="preserve">Senior </w:t>
      </w:r>
      <w:r w:rsidR="00A834BC" w:rsidRPr="00611CD0">
        <w:rPr>
          <w:rFonts w:cstheme="minorHAnsi"/>
          <w:b/>
        </w:rPr>
        <w:t>Azure</w:t>
      </w:r>
      <w:r w:rsidR="001204F3" w:rsidRPr="00611CD0">
        <w:rPr>
          <w:rFonts w:cstheme="minorHAnsi"/>
          <w:b/>
        </w:rPr>
        <w:t xml:space="preserve"> Data Engineer</w:t>
      </w:r>
      <w:r w:rsidRPr="00611CD0">
        <w:rPr>
          <w:rFonts w:cstheme="minorHAnsi"/>
          <w:b/>
        </w:rPr>
        <w:t xml:space="preserve"> </w:t>
      </w:r>
      <w:r w:rsidR="0013569F" w:rsidRPr="00611CD0">
        <w:rPr>
          <w:rFonts w:cstheme="minorHAnsi"/>
          <w:b/>
        </w:rPr>
        <w:t xml:space="preserve">                                                                                           Louisville, Kentucky, US</w:t>
      </w:r>
    </w:p>
    <w:p w14:paraId="29AA00FE" w14:textId="1131E98C" w:rsidR="00054A79" w:rsidRPr="00054A79" w:rsidRDefault="005E750E" w:rsidP="00054A79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/>
        </w:rPr>
      </w:pPr>
      <w:r w:rsidRPr="00611CD0">
        <w:rPr>
          <w:rFonts w:cstheme="minorHAnsi"/>
          <w:b/>
        </w:rPr>
        <w:t>Responsi</w:t>
      </w:r>
      <w:r w:rsidR="00382A1C" w:rsidRPr="00611CD0">
        <w:rPr>
          <w:rFonts w:cstheme="minorHAnsi"/>
          <w:b/>
        </w:rPr>
        <w:t>bi</w:t>
      </w:r>
      <w:r w:rsidRPr="00611CD0">
        <w:rPr>
          <w:rFonts w:cstheme="minorHAnsi"/>
          <w:b/>
        </w:rPr>
        <w:t>lities:</w:t>
      </w:r>
    </w:p>
    <w:p w14:paraId="79F4DEF2" w14:textId="07076148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Established a centralized Data Lake with Databricks and Azure Data Factory, tailored for efficient processing of medical data in the healthcare domain.</w:t>
      </w:r>
    </w:p>
    <w:p w14:paraId="4219DF7A" w14:textId="57D87998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Engineered robust Azure Data Factory pipelines to automate data preparation, ensuring accuracy and compliance with healthcare regulations.</w:t>
      </w:r>
    </w:p>
    <w:p w14:paraId="759F2502" w14:textId="26BD98AF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 xml:space="preserve">Applied SQL, </w:t>
      </w:r>
      <w:proofErr w:type="spellStart"/>
      <w:r w:rsidRPr="00054A79">
        <w:rPr>
          <w:rFonts w:eastAsia="Times New Roman" w:cstheme="minorHAnsi"/>
          <w:bCs/>
        </w:rPr>
        <w:t>PySpark</w:t>
      </w:r>
      <w:proofErr w:type="spellEnd"/>
      <w:r w:rsidRPr="00054A79">
        <w:rPr>
          <w:rFonts w:eastAsia="Times New Roman" w:cstheme="minorHAnsi"/>
          <w:bCs/>
        </w:rPr>
        <w:t>, and Azure Databricks for medical data processing, meeting stringent privacy and security requirements in healthcare.</w:t>
      </w:r>
    </w:p>
    <w:p w14:paraId="755BA7D2" w14:textId="52972A98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Orchestrated ETL procedures with Azure Data Lake Analytics, seamlessly integrating diverse medical data sources into Azure-based healthcare ecosystems.</w:t>
      </w:r>
    </w:p>
    <w:p w14:paraId="58422B48" w14:textId="0C49EBD4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Architected scalable Data Fabric solutions on Azure, enhancing data accessibility and privacy compliance for healthcare analytics initiatives.</w:t>
      </w:r>
    </w:p>
    <w:p w14:paraId="7D835D11" w14:textId="0AE8D8FE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Implemented CI/CD pipelines in Azure DevOps for secure deployment of medical data pipelines across healthcare environments.</w:t>
      </w:r>
    </w:p>
    <w:p w14:paraId="3396554E" w14:textId="21D94BDC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Managed high-performance Data Lake environments within Azure Databricks, crucial for rapid and compliant processing of medical data.</w:t>
      </w:r>
    </w:p>
    <w:p w14:paraId="29535C31" w14:textId="28400A9E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Executed streamlined ETL plans to consolidate medical data into Azure Synapse Analytics, ensuring data integrity and compliance with healthcare standards.</w:t>
      </w:r>
    </w:p>
    <w:p w14:paraId="7E0488E2" w14:textId="3BE4251E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Leveraged Agile methodologies and GIT for efficient project management within healthcare data engineering teams.</w:t>
      </w:r>
    </w:p>
    <w:p w14:paraId="0F043214" w14:textId="3A70C1F2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Conducted rigorous testing on medical reports to optimize performance and ensure compliance with healthcare regulations.</w:t>
      </w:r>
    </w:p>
    <w:p w14:paraId="2F01D301" w14:textId="12CD36C9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Utilized multi-dimensional models like Star and Snowflake schema to design healthcare data warehouses tailored to medical analytics needs.</w:t>
      </w:r>
    </w:p>
    <w:p w14:paraId="74088781" w14:textId="65BB76A3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Demonstrated expertise in migrating medical databases to Snowflake, enhancing scalability and compliance for healthcare analytics.</w:t>
      </w:r>
    </w:p>
    <w:p w14:paraId="06435E45" w14:textId="63C33F34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Designed optimized fact and dimension tables to facilitate advanced medical data analysis.</w:t>
      </w:r>
    </w:p>
    <w:p w14:paraId="61844106" w14:textId="545C8E9F" w:rsidR="00054A79" w:rsidRP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lastRenderedPageBreak/>
        <w:t>Fine-tuned API Gateway configurations to optimize performance and ensure data privacy across healthcare applications.</w:t>
      </w:r>
    </w:p>
    <w:p w14:paraId="29BF79B8" w14:textId="7DD856B4" w:rsid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Developed logical models to drive insights and inform decision-making across healthcare data engineering initiatives.</w:t>
      </w:r>
    </w:p>
    <w:p w14:paraId="413793A9" w14:textId="09674F05" w:rsidR="00054A79" w:rsidRDefault="00054A79" w:rsidP="00054A7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054A79">
        <w:rPr>
          <w:rFonts w:eastAsia="Times New Roman" w:cstheme="minorHAnsi"/>
          <w:bCs/>
        </w:rPr>
        <w:t>Engaged in various healthcare data engineering facets, including batch processing and real-time message ingestion, to drive innovation and compliance in healthcare analytics.</w:t>
      </w:r>
    </w:p>
    <w:p w14:paraId="53E38164" w14:textId="77777777" w:rsidR="00054A79" w:rsidRPr="00054A79" w:rsidRDefault="00054A79" w:rsidP="00054A7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067FCB63" w14:textId="710E9A57" w:rsidR="00EF5A40" w:rsidRPr="00611CD0" w:rsidRDefault="005E750E" w:rsidP="00611CD0">
      <w:pPr>
        <w:widowControl w:val="0"/>
        <w:tabs>
          <w:tab w:val="left" w:pos="1180"/>
        </w:tabs>
        <w:autoSpaceDE w:val="0"/>
        <w:autoSpaceDN w:val="0"/>
        <w:spacing w:after="0" w:line="247" w:lineRule="auto"/>
        <w:jc w:val="both"/>
        <w:rPr>
          <w:rFonts w:cstheme="minorHAnsi"/>
          <w:bCs/>
          <w:lang w:eastAsia="ja-JP"/>
        </w:rPr>
      </w:pPr>
      <w:r w:rsidRPr="00611CD0">
        <w:rPr>
          <w:rFonts w:cstheme="minorHAnsi"/>
          <w:b/>
          <w:color w:val="000000"/>
        </w:rPr>
        <w:t>Environment</w:t>
      </w:r>
      <w:r w:rsidRPr="00611CD0">
        <w:rPr>
          <w:rFonts w:cstheme="minorHAnsi"/>
          <w:bCs/>
          <w:color w:val="000000"/>
        </w:rPr>
        <w:t>:</w:t>
      </w:r>
      <w:r w:rsidRPr="00611CD0">
        <w:rPr>
          <w:rFonts w:cstheme="minorHAnsi"/>
          <w:bCs/>
          <w:shd w:val="clear" w:color="auto" w:fill="FFFFFF"/>
        </w:rPr>
        <w:t> </w:t>
      </w:r>
      <w:r w:rsidR="00A834BC" w:rsidRPr="00611CD0">
        <w:rPr>
          <w:rFonts w:cstheme="minorHAnsi"/>
          <w:bCs/>
          <w:lang w:eastAsia="ja-JP"/>
        </w:rPr>
        <w:t>Azure</w:t>
      </w:r>
      <w:r w:rsidRPr="00611CD0">
        <w:rPr>
          <w:rFonts w:cstheme="minorHAnsi"/>
          <w:bCs/>
          <w:lang w:eastAsia="ja-JP"/>
        </w:rPr>
        <w:t xml:space="preserve"> </w:t>
      </w:r>
      <w:r w:rsidR="00A834BC" w:rsidRPr="00611CD0">
        <w:rPr>
          <w:rFonts w:cstheme="minorHAnsi"/>
          <w:bCs/>
          <w:lang w:eastAsia="ja-JP"/>
        </w:rPr>
        <w:t>D</w:t>
      </w:r>
      <w:r w:rsidR="006D1F56" w:rsidRPr="00611CD0">
        <w:rPr>
          <w:rFonts w:cstheme="minorHAnsi"/>
          <w:bCs/>
          <w:lang w:eastAsia="ja-JP"/>
        </w:rPr>
        <w:t>ata Factory</w:t>
      </w:r>
      <w:r w:rsidRPr="00611CD0">
        <w:rPr>
          <w:rFonts w:cstheme="minorHAnsi"/>
          <w:bCs/>
          <w:lang w:eastAsia="ja-JP"/>
        </w:rPr>
        <w:t xml:space="preserve">, </w:t>
      </w:r>
      <w:r w:rsidR="00CE1C51" w:rsidRPr="00611CD0">
        <w:rPr>
          <w:rFonts w:cstheme="minorHAnsi"/>
          <w:bCs/>
          <w:lang w:eastAsia="ja-JP"/>
        </w:rPr>
        <w:t>Azure Databases, Azure Data Lake Storage Gen2</w:t>
      </w:r>
      <w:r w:rsidRPr="00611CD0">
        <w:rPr>
          <w:rFonts w:cstheme="minorHAnsi"/>
          <w:bCs/>
          <w:lang w:eastAsia="ja-JP"/>
        </w:rPr>
        <w:t xml:space="preserve">, </w:t>
      </w:r>
      <w:r w:rsidR="009A47C8" w:rsidRPr="00611CD0">
        <w:rPr>
          <w:rFonts w:cstheme="minorHAnsi"/>
          <w:bCs/>
          <w:lang w:eastAsia="ja-JP"/>
        </w:rPr>
        <w:t xml:space="preserve">Azure Data Fabric, </w:t>
      </w:r>
      <w:r w:rsidR="00A834BC" w:rsidRPr="00611CD0">
        <w:rPr>
          <w:rFonts w:cstheme="minorHAnsi"/>
          <w:bCs/>
          <w:lang w:eastAsia="ja-JP"/>
        </w:rPr>
        <w:t>Azure</w:t>
      </w:r>
      <w:r w:rsidRPr="00611CD0">
        <w:rPr>
          <w:rFonts w:cstheme="minorHAnsi"/>
          <w:bCs/>
          <w:lang w:eastAsia="ja-JP"/>
        </w:rPr>
        <w:t xml:space="preserve"> </w:t>
      </w:r>
      <w:r w:rsidR="00D918D4" w:rsidRPr="00611CD0">
        <w:rPr>
          <w:rFonts w:cstheme="minorHAnsi"/>
          <w:bCs/>
          <w:lang w:eastAsia="ja-JP"/>
        </w:rPr>
        <w:t>Blob</w:t>
      </w:r>
      <w:r w:rsidRPr="00611CD0">
        <w:rPr>
          <w:rFonts w:cstheme="minorHAnsi"/>
          <w:bCs/>
          <w:lang w:eastAsia="ja-JP"/>
        </w:rPr>
        <w:t xml:space="preserve"> Storage, </w:t>
      </w:r>
      <w:r w:rsidR="00A834BC" w:rsidRPr="00611CD0">
        <w:rPr>
          <w:rFonts w:cstheme="minorHAnsi"/>
          <w:bCs/>
          <w:lang w:eastAsia="ja-JP"/>
        </w:rPr>
        <w:t>SQL</w:t>
      </w:r>
      <w:r w:rsidRPr="00611CD0">
        <w:rPr>
          <w:rFonts w:cstheme="minorHAnsi"/>
          <w:bCs/>
          <w:lang w:eastAsia="ja-JP"/>
        </w:rPr>
        <w:t xml:space="preserve">, </w:t>
      </w:r>
      <w:r w:rsidR="00A834BC" w:rsidRPr="00611CD0">
        <w:rPr>
          <w:rFonts w:cstheme="minorHAnsi"/>
          <w:bCs/>
          <w:lang w:eastAsia="ja-JP"/>
        </w:rPr>
        <w:t>Python</w:t>
      </w:r>
      <w:r w:rsidRPr="00611CD0">
        <w:rPr>
          <w:rFonts w:cstheme="minorHAnsi"/>
          <w:bCs/>
          <w:lang w:eastAsia="ja-JP"/>
        </w:rPr>
        <w:t xml:space="preserve">, </w:t>
      </w:r>
      <w:proofErr w:type="spellStart"/>
      <w:r w:rsidR="00A834BC" w:rsidRPr="00611CD0">
        <w:rPr>
          <w:rFonts w:cstheme="minorHAnsi"/>
          <w:bCs/>
          <w:lang w:eastAsia="ja-JP"/>
        </w:rPr>
        <w:t>PySpark</w:t>
      </w:r>
      <w:proofErr w:type="spellEnd"/>
      <w:r w:rsidRPr="00611CD0">
        <w:rPr>
          <w:rFonts w:cstheme="minorHAnsi"/>
          <w:bCs/>
          <w:lang w:eastAsia="ja-JP"/>
        </w:rPr>
        <w:t xml:space="preserve">, </w:t>
      </w:r>
      <w:r w:rsidR="00D918D4" w:rsidRPr="00611CD0">
        <w:rPr>
          <w:rFonts w:cstheme="minorHAnsi"/>
          <w:bCs/>
          <w:lang w:eastAsia="ja-JP"/>
        </w:rPr>
        <w:t>GIT</w:t>
      </w:r>
      <w:r w:rsidR="00BF64B5" w:rsidRPr="00611CD0">
        <w:rPr>
          <w:rFonts w:cstheme="minorHAnsi"/>
          <w:bCs/>
          <w:lang w:eastAsia="ja-JP"/>
        </w:rPr>
        <w:t>,</w:t>
      </w:r>
      <w:r w:rsidRPr="00611CD0">
        <w:rPr>
          <w:rFonts w:cstheme="minorHAnsi"/>
          <w:bCs/>
          <w:lang w:eastAsia="ja-JP"/>
        </w:rPr>
        <w:t xml:space="preserve"> </w:t>
      </w:r>
      <w:r w:rsidR="00A834BC" w:rsidRPr="00611CD0">
        <w:rPr>
          <w:rFonts w:cstheme="minorHAnsi"/>
          <w:bCs/>
          <w:lang w:eastAsia="ja-JP"/>
        </w:rPr>
        <w:t>Azure</w:t>
      </w:r>
      <w:r w:rsidRPr="00611CD0">
        <w:rPr>
          <w:rFonts w:cstheme="minorHAnsi"/>
          <w:bCs/>
          <w:lang w:eastAsia="ja-JP"/>
        </w:rPr>
        <w:t xml:space="preserve"> </w:t>
      </w:r>
      <w:r w:rsidR="00D918D4" w:rsidRPr="00611CD0">
        <w:rPr>
          <w:rFonts w:cstheme="minorHAnsi"/>
          <w:bCs/>
          <w:lang w:eastAsia="ja-JP"/>
        </w:rPr>
        <w:t>DevOps</w:t>
      </w:r>
      <w:r w:rsidRPr="00611CD0">
        <w:rPr>
          <w:rFonts w:cstheme="minorHAnsi"/>
          <w:bCs/>
          <w:lang w:eastAsia="ja-JP"/>
        </w:rPr>
        <w:t xml:space="preserve">, </w:t>
      </w:r>
      <w:r w:rsidR="00D918D4" w:rsidRPr="00611CD0">
        <w:rPr>
          <w:rFonts w:cstheme="minorHAnsi"/>
          <w:bCs/>
          <w:lang w:eastAsia="ja-JP"/>
        </w:rPr>
        <w:t>Snowflake</w:t>
      </w:r>
      <w:r w:rsidRPr="00611CD0">
        <w:rPr>
          <w:rFonts w:cstheme="minorHAnsi"/>
          <w:bCs/>
          <w:lang w:eastAsia="ja-JP"/>
        </w:rPr>
        <w:t xml:space="preserve">, </w:t>
      </w:r>
      <w:r w:rsidR="00D918D4" w:rsidRPr="00611CD0">
        <w:rPr>
          <w:rFonts w:cstheme="minorHAnsi"/>
          <w:bCs/>
          <w:lang w:eastAsia="ja-JP"/>
        </w:rPr>
        <w:t>Confluence</w:t>
      </w:r>
      <w:r w:rsidRPr="00611CD0">
        <w:rPr>
          <w:rFonts w:cstheme="minorHAnsi"/>
          <w:bCs/>
          <w:lang w:eastAsia="ja-JP"/>
        </w:rPr>
        <w:t xml:space="preserve">, </w:t>
      </w:r>
      <w:r w:rsidR="00A834BC" w:rsidRPr="00611CD0">
        <w:rPr>
          <w:rFonts w:cstheme="minorHAnsi"/>
          <w:bCs/>
          <w:lang w:eastAsia="ja-JP"/>
        </w:rPr>
        <w:t>JIRA</w:t>
      </w:r>
    </w:p>
    <w:p w14:paraId="3359F5AE" w14:textId="77777777" w:rsidR="00EF5A40" w:rsidRPr="00611CD0" w:rsidRDefault="00EF5A40" w:rsidP="002F48BB">
      <w:pPr>
        <w:spacing w:after="0" w:line="240" w:lineRule="auto"/>
        <w:rPr>
          <w:rFonts w:cstheme="minorHAnsi"/>
          <w:bCs/>
          <w:color w:val="000000"/>
        </w:rPr>
      </w:pPr>
    </w:p>
    <w:p w14:paraId="2888AEEE" w14:textId="13353B97" w:rsidR="004A5BF8" w:rsidRPr="00611CD0" w:rsidRDefault="001866C2" w:rsidP="00BE0BB1">
      <w:pPr>
        <w:pStyle w:val="NoSpacing"/>
        <w:spacing w:before="100" w:beforeAutospacing="1"/>
        <w:rPr>
          <w:rFonts w:cstheme="minorHAnsi"/>
          <w:b/>
          <w:color w:val="000000"/>
        </w:rPr>
      </w:pPr>
      <w:r w:rsidRPr="00611CD0">
        <w:rPr>
          <w:rFonts w:cstheme="minorHAnsi"/>
          <w:b/>
          <w:color w:val="000000"/>
        </w:rPr>
        <w:t>Company: Availity</w:t>
      </w:r>
      <w:r w:rsidR="0013569F" w:rsidRPr="00611CD0">
        <w:rPr>
          <w:rFonts w:cstheme="minorHAnsi"/>
          <w:b/>
          <w:color w:val="000000"/>
        </w:rPr>
        <w:t xml:space="preserve">                                         </w:t>
      </w:r>
      <w:r w:rsidR="00611CD0">
        <w:rPr>
          <w:rFonts w:cstheme="minorHAnsi"/>
          <w:b/>
          <w:color w:val="000000"/>
        </w:rPr>
        <w:t xml:space="preserve"> </w:t>
      </w:r>
      <w:r w:rsidR="0013569F" w:rsidRPr="00611CD0">
        <w:rPr>
          <w:rFonts w:cstheme="minorHAnsi"/>
          <w:b/>
          <w:color w:val="000000"/>
        </w:rPr>
        <w:t xml:space="preserve">                </w:t>
      </w:r>
      <w:r w:rsidRPr="00611CD0">
        <w:rPr>
          <w:rFonts w:cstheme="minorHAnsi"/>
          <w:b/>
          <w:color w:val="000000"/>
        </w:rPr>
        <w:t xml:space="preserve">                              </w:t>
      </w:r>
      <w:r w:rsidR="00583730" w:rsidRPr="00611CD0">
        <w:rPr>
          <w:rFonts w:cstheme="minorHAnsi"/>
          <w:b/>
          <w:color w:val="000000"/>
        </w:rPr>
        <w:t xml:space="preserve">   </w:t>
      </w:r>
      <w:r w:rsidRPr="00611CD0">
        <w:rPr>
          <w:rFonts w:cstheme="minorHAnsi"/>
          <w:b/>
          <w:color w:val="000000"/>
        </w:rPr>
        <w:t xml:space="preserve">        </w:t>
      </w:r>
      <w:r w:rsidR="00631272" w:rsidRPr="00611CD0">
        <w:rPr>
          <w:rFonts w:cstheme="minorHAnsi"/>
          <w:b/>
          <w:color w:val="000000"/>
        </w:rPr>
        <w:t xml:space="preserve">  </w:t>
      </w:r>
      <w:r w:rsidR="0033458C" w:rsidRPr="00611CD0">
        <w:rPr>
          <w:rFonts w:cstheme="minorHAnsi"/>
          <w:b/>
          <w:color w:val="000000"/>
        </w:rPr>
        <w:t xml:space="preserve">      </w:t>
      </w:r>
      <w:r w:rsidR="00631272" w:rsidRPr="00611CD0">
        <w:rPr>
          <w:rFonts w:cstheme="minorHAnsi"/>
          <w:b/>
          <w:color w:val="000000"/>
        </w:rPr>
        <w:t xml:space="preserve">  </w:t>
      </w:r>
      <w:r w:rsidR="00FD4C54" w:rsidRPr="00611CD0">
        <w:rPr>
          <w:rFonts w:cstheme="minorHAnsi"/>
          <w:b/>
          <w:color w:val="000000"/>
        </w:rPr>
        <w:t>J</w:t>
      </w:r>
      <w:r w:rsidR="0033458C" w:rsidRPr="00611CD0">
        <w:rPr>
          <w:rFonts w:cstheme="minorHAnsi"/>
          <w:b/>
          <w:color w:val="000000"/>
        </w:rPr>
        <w:t>uly</w:t>
      </w:r>
      <w:r w:rsidR="00FD4C54" w:rsidRPr="00611CD0">
        <w:rPr>
          <w:rFonts w:cstheme="minorHAnsi"/>
          <w:b/>
          <w:color w:val="000000"/>
        </w:rPr>
        <w:t xml:space="preserve"> </w:t>
      </w:r>
      <w:r w:rsidR="0033458C" w:rsidRPr="00611CD0">
        <w:rPr>
          <w:rFonts w:cstheme="minorHAnsi"/>
          <w:b/>
          <w:color w:val="000000"/>
        </w:rPr>
        <w:t>2019 to</w:t>
      </w:r>
      <w:r w:rsidRPr="00611CD0">
        <w:rPr>
          <w:rFonts w:cstheme="minorHAnsi"/>
          <w:b/>
          <w:color w:val="000000"/>
        </w:rPr>
        <w:t xml:space="preserve"> </w:t>
      </w:r>
      <w:r w:rsidR="00FD4C54" w:rsidRPr="00611CD0">
        <w:rPr>
          <w:rFonts w:cstheme="minorHAnsi"/>
          <w:b/>
          <w:color w:val="000000"/>
        </w:rPr>
        <w:t>Sep</w:t>
      </w:r>
      <w:r w:rsidR="00F458D9" w:rsidRPr="00611CD0">
        <w:rPr>
          <w:rFonts w:cstheme="minorHAnsi"/>
          <w:b/>
          <w:color w:val="000000"/>
        </w:rPr>
        <w:t>tember</w:t>
      </w:r>
      <w:r w:rsidR="00FD4C54" w:rsidRPr="00611CD0">
        <w:rPr>
          <w:rFonts w:cstheme="minorHAnsi"/>
          <w:b/>
          <w:color w:val="000000"/>
        </w:rPr>
        <w:t xml:space="preserve"> 2022</w:t>
      </w:r>
    </w:p>
    <w:p w14:paraId="018EB2EA" w14:textId="414705F3" w:rsidR="004A5BF8" w:rsidRPr="00611CD0" w:rsidRDefault="001866C2" w:rsidP="002F48BB">
      <w:pPr>
        <w:spacing w:after="0" w:line="240" w:lineRule="auto"/>
        <w:rPr>
          <w:rFonts w:cstheme="minorHAnsi"/>
          <w:b/>
          <w:color w:val="000000"/>
        </w:rPr>
      </w:pPr>
      <w:r w:rsidRPr="00611CD0">
        <w:rPr>
          <w:rFonts w:cstheme="minorHAnsi"/>
          <w:b/>
          <w:color w:val="000000"/>
        </w:rPr>
        <w:t xml:space="preserve">Role: </w:t>
      </w:r>
      <w:r w:rsidR="001204F3" w:rsidRPr="00611CD0">
        <w:rPr>
          <w:rFonts w:cstheme="minorHAnsi"/>
          <w:b/>
          <w:color w:val="000000"/>
        </w:rPr>
        <w:t>Senior Data Engineer</w:t>
      </w:r>
      <w:r w:rsidR="0013569F" w:rsidRPr="00611CD0">
        <w:rPr>
          <w:rFonts w:cstheme="minorHAnsi"/>
          <w:b/>
          <w:color w:val="000000"/>
        </w:rPr>
        <w:t xml:space="preserve">                                                                                                      Jacksonville, F</w:t>
      </w:r>
      <w:r w:rsidR="00611CD0">
        <w:rPr>
          <w:rFonts w:cstheme="minorHAnsi"/>
          <w:b/>
          <w:color w:val="000000"/>
        </w:rPr>
        <w:t>lorida</w:t>
      </w:r>
      <w:r w:rsidR="0013569F" w:rsidRPr="00611CD0">
        <w:rPr>
          <w:rFonts w:cstheme="minorHAnsi"/>
          <w:b/>
          <w:color w:val="000000"/>
        </w:rPr>
        <w:t>, US</w:t>
      </w:r>
    </w:p>
    <w:p w14:paraId="52F03D4B" w14:textId="7DE98747" w:rsidR="005E750E" w:rsidRPr="00611CD0" w:rsidRDefault="001F3A00" w:rsidP="002F48BB">
      <w:pPr>
        <w:spacing w:after="0" w:line="240" w:lineRule="auto"/>
        <w:rPr>
          <w:rFonts w:cstheme="minorHAnsi"/>
          <w:bCs/>
          <w:color w:val="000000"/>
        </w:rPr>
      </w:pPr>
      <w:r w:rsidRPr="00611CD0">
        <w:rPr>
          <w:rFonts w:cstheme="minorHAnsi"/>
          <w:b/>
          <w:color w:val="000000"/>
        </w:rPr>
        <w:t>Responsi</w:t>
      </w:r>
      <w:r w:rsidR="00892CAF" w:rsidRPr="00611CD0">
        <w:rPr>
          <w:rFonts w:cstheme="minorHAnsi"/>
          <w:b/>
          <w:color w:val="000000"/>
        </w:rPr>
        <w:t>bi</w:t>
      </w:r>
      <w:r w:rsidRPr="00611CD0">
        <w:rPr>
          <w:rFonts w:cstheme="minorHAnsi"/>
          <w:b/>
          <w:color w:val="000000"/>
        </w:rPr>
        <w:t>lities</w:t>
      </w:r>
      <w:r w:rsidR="005E750E" w:rsidRPr="00611CD0">
        <w:rPr>
          <w:rFonts w:cstheme="minorHAnsi"/>
          <w:b/>
          <w:color w:val="000000"/>
        </w:rPr>
        <w:t>:</w:t>
      </w:r>
    </w:p>
    <w:p w14:paraId="5A29A32B" w14:textId="2C38FA11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Established efficient data intake pipelines for seamless transfer of medical data to the Data Lake from diverse sources.</w:t>
      </w:r>
    </w:p>
    <w:p w14:paraId="0A659FD6" w14:textId="03694B69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Automated data preparation processes with Azure Databricks, reducing modeling time and effort for medical data.</w:t>
      </w:r>
    </w:p>
    <w:p w14:paraId="77B187D7" w14:textId="520969F6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Developed Spark applications on Azure Databricks to aggregate medical data, enabling comprehensive analysis of client usage patterns.</w:t>
      </w:r>
    </w:p>
    <w:p w14:paraId="70B53EA9" w14:textId="5D5BFF6D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Implemented delta tables and automated operations in Databricks for accurate and timely extraction of medical data.</w:t>
      </w:r>
    </w:p>
    <w:p w14:paraId="7431C776" w14:textId="628D8E2D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Deployed the Medallion Architecture for structured medical data storage, facilitating quick access and analysis.</w:t>
      </w:r>
    </w:p>
    <w:p w14:paraId="34BDF3A0" w14:textId="73CBAA76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Oversaw data processing workflows to ensure consistency and dependability in healthcare data management.</w:t>
      </w:r>
    </w:p>
    <w:p w14:paraId="76382168" w14:textId="0EF73E9E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Demonstrated proficiency in managing Big Data platforms and relational databases for healthcare data.</w:t>
      </w:r>
    </w:p>
    <w:p w14:paraId="62667C47" w14:textId="0147A60B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Designed large-scale data solutions on Snowflake Cloud Data Warehouse for real-time collaboration.</w:t>
      </w:r>
    </w:p>
    <w:p w14:paraId="10BAA668" w14:textId="0EE05023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Integrated TensorFlow and Scikit-learn into Azure Machine Learning for improved model accuracy.</w:t>
      </w:r>
    </w:p>
    <w:p w14:paraId="638EABDC" w14:textId="66C50170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Configured cloud deployments and automated builds for healthcare Java applications using CI/CD pipelines.</w:t>
      </w:r>
    </w:p>
    <w:p w14:paraId="73640D15" w14:textId="782EFEA9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Developed Azure Functions for event-driven automation, enabling resource efficiency in healthcare solutions.</w:t>
      </w:r>
    </w:p>
    <w:p w14:paraId="6056C9A0" w14:textId="4F38070B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Ensured data security and compliance by integrating Azure Key Vault within the Data Fabric architecture.</w:t>
      </w:r>
    </w:p>
    <w:p w14:paraId="7C81E7A6" w14:textId="4429B012" w:rsidR="00BE0C06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 xml:space="preserve">Leveraged </w:t>
      </w:r>
      <w:r>
        <w:rPr>
          <w:rFonts w:eastAsia="Times New Roman" w:cstheme="minorHAnsi"/>
          <w:bCs/>
        </w:rPr>
        <w:t>ADF</w:t>
      </w:r>
      <w:r w:rsidRPr="00BE0C06">
        <w:rPr>
          <w:rFonts w:eastAsia="Times New Roman" w:cstheme="minorHAnsi"/>
          <w:bCs/>
        </w:rPr>
        <w:t xml:space="preserve"> and Apache Spark to process medical data efficiently.</w:t>
      </w:r>
    </w:p>
    <w:p w14:paraId="6CBCF060" w14:textId="1001EC6F" w:rsidR="00485D6D" w:rsidRPr="00BE0C06" w:rsidRDefault="00BE0C06" w:rsidP="00BE0C06">
      <w:pPr>
        <w:pStyle w:val="ListParagraph"/>
        <w:numPr>
          <w:ilvl w:val="0"/>
          <w:numId w:val="13"/>
        </w:numPr>
        <w:spacing w:after="0"/>
        <w:ind w:left="0"/>
        <w:jc w:val="both"/>
        <w:rPr>
          <w:rFonts w:eastAsia="Times New Roman" w:cstheme="minorHAnsi"/>
          <w:bCs/>
        </w:rPr>
      </w:pPr>
      <w:r w:rsidRPr="00BE0C06">
        <w:rPr>
          <w:rFonts w:eastAsia="Times New Roman" w:cstheme="minorHAnsi"/>
          <w:bCs/>
        </w:rPr>
        <w:t>Created ADF pipelines to transform and load medical data from various sources, enhancing data exchange capabilities.</w:t>
      </w:r>
    </w:p>
    <w:p w14:paraId="243F97E9" w14:textId="77777777" w:rsidR="00BE0C06" w:rsidRPr="00611CD0" w:rsidRDefault="00BE0C06" w:rsidP="00BE0C06">
      <w:pPr>
        <w:spacing w:after="0"/>
        <w:jc w:val="both"/>
        <w:rPr>
          <w:rFonts w:cstheme="minorHAnsi"/>
          <w:bCs/>
        </w:rPr>
      </w:pPr>
    </w:p>
    <w:p w14:paraId="4DFD5468" w14:textId="46E7BCF8" w:rsidR="004A5BF8" w:rsidRPr="00611CD0" w:rsidRDefault="005E750E" w:rsidP="002F48BB">
      <w:pPr>
        <w:pStyle w:val="BodyText"/>
        <w:ind w:left="0" w:firstLine="0"/>
        <w:rPr>
          <w:rFonts w:asciiTheme="minorHAnsi" w:eastAsiaTheme="minorEastAsia" w:hAnsiTheme="minorHAnsi" w:cstheme="minorHAnsi"/>
          <w:bCs/>
          <w:lang w:eastAsia="ja-JP"/>
        </w:rPr>
      </w:pPr>
      <w:r w:rsidRPr="00611CD0">
        <w:rPr>
          <w:rFonts w:asciiTheme="minorHAnsi" w:hAnsiTheme="minorHAnsi" w:cstheme="minorHAnsi"/>
          <w:b/>
          <w:color w:val="000000"/>
        </w:rPr>
        <w:t>Environment:</w:t>
      </w:r>
      <w:r w:rsidRPr="00611CD0">
        <w:rPr>
          <w:rFonts w:asciiTheme="minorHAnsi" w:hAnsiTheme="minorHAnsi" w:cstheme="minorHAnsi"/>
          <w:bCs/>
          <w:shd w:val="clear" w:color="auto" w:fill="FFFFFF"/>
        </w:rPr>
        <w:t> 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Azure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D</w:t>
      </w:r>
      <w:r w:rsidR="00892CAF" w:rsidRPr="00611CD0">
        <w:rPr>
          <w:rFonts w:asciiTheme="minorHAnsi" w:eastAsiaTheme="minorEastAsia" w:hAnsiTheme="minorHAnsi" w:cstheme="minorHAnsi"/>
          <w:bCs/>
          <w:lang w:eastAsia="ja-JP"/>
        </w:rPr>
        <w:t>ata Factory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EE0449" w:rsidRPr="00611CD0">
        <w:rPr>
          <w:rFonts w:asciiTheme="minorHAnsi" w:eastAsiaTheme="minorEastAsia" w:hAnsiTheme="minorHAnsi" w:cstheme="minorHAnsi"/>
          <w:bCs/>
          <w:lang w:eastAsia="ja-JP"/>
        </w:rPr>
        <w:t xml:space="preserve">Azure Data Fabric,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A</w:t>
      </w:r>
      <w:r w:rsidR="00EE0449" w:rsidRPr="00611CD0">
        <w:rPr>
          <w:rFonts w:asciiTheme="minorHAnsi" w:eastAsiaTheme="minorEastAsia" w:hAnsiTheme="minorHAnsi" w:cstheme="minorHAnsi"/>
          <w:bCs/>
          <w:lang w:eastAsia="ja-JP"/>
        </w:rPr>
        <w:t>zure Data Lake Storage Gen 2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Azure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Blob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 Storage,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ADF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>,</w:t>
      </w:r>
      <w:r w:rsidR="00B30ED9" w:rsidRPr="00611CD0">
        <w:rPr>
          <w:rFonts w:asciiTheme="minorHAnsi" w:eastAsiaTheme="minorEastAsia" w:hAnsiTheme="minorHAnsi" w:cstheme="minorHAnsi"/>
          <w:bCs/>
          <w:lang w:eastAsia="ja-JP"/>
        </w:rPr>
        <w:t xml:space="preserve"> Azure</w:t>
      </w:r>
      <w:r w:rsidR="00BE0BB1"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SQL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Python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proofErr w:type="spellStart"/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PySpark</w:t>
      </w:r>
      <w:proofErr w:type="spellEnd"/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GIT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Azure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DevOps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MongoDB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Snowflake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Confluence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A834BC" w:rsidRPr="00611CD0">
        <w:rPr>
          <w:rFonts w:asciiTheme="minorHAnsi" w:eastAsiaTheme="minorEastAsia" w:hAnsiTheme="minorHAnsi" w:cstheme="minorHAnsi"/>
          <w:bCs/>
          <w:lang w:eastAsia="ja-JP"/>
        </w:rPr>
        <w:t>JIRA</w:t>
      </w:r>
      <w:r w:rsidRPr="00611CD0">
        <w:rPr>
          <w:rFonts w:asciiTheme="minorHAnsi" w:eastAsiaTheme="minorEastAsia" w:hAnsiTheme="minorHAnsi" w:cstheme="minorHAnsi"/>
          <w:bCs/>
          <w:lang w:eastAsia="ja-JP"/>
        </w:rPr>
        <w:t xml:space="preserve">, </w:t>
      </w:r>
      <w:r w:rsidR="00D918D4" w:rsidRPr="00611CD0">
        <w:rPr>
          <w:rFonts w:asciiTheme="minorHAnsi" w:eastAsiaTheme="minorEastAsia" w:hAnsiTheme="minorHAnsi" w:cstheme="minorHAnsi"/>
          <w:bCs/>
          <w:lang w:eastAsia="ja-JP"/>
        </w:rPr>
        <w:t>ServiceNow</w:t>
      </w:r>
    </w:p>
    <w:p w14:paraId="2A8DA5B2" w14:textId="77777777" w:rsidR="002F48BB" w:rsidRPr="00611CD0" w:rsidRDefault="002F48BB" w:rsidP="002F48BB">
      <w:pPr>
        <w:pStyle w:val="BodyText"/>
        <w:ind w:left="0" w:firstLine="0"/>
        <w:rPr>
          <w:rFonts w:asciiTheme="minorHAnsi" w:hAnsiTheme="minorHAnsi" w:cstheme="minorHAnsi"/>
          <w:bCs/>
        </w:rPr>
      </w:pPr>
    </w:p>
    <w:p w14:paraId="14276402" w14:textId="416F55A2" w:rsidR="004A5BF8" w:rsidRPr="00611CD0" w:rsidRDefault="004A5BF8" w:rsidP="004A5BF8">
      <w:pPr>
        <w:spacing w:after="0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 xml:space="preserve">Company: </w:t>
      </w:r>
      <w:r w:rsidR="001866C2" w:rsidRPr="00611CD0">
        <w:rPr>
          <w:rFonts w:eastAsia="Calibri" w:cstheme="minorHAnsi"/>
          <w:b/>
          <w:color w:val="000000"/>
          <w14:ligatures w14:val="standardContextual"/>
        </w:rPr>
        <w:t xml:space="preserve">Decathlon </w:t>
      </w:r>
      <w:r w:rsidR="0013569F" w:rsidRPr="00611CD0">
        <w:rPr>
          <w:rFonts w:eastAsia="Calibri" w:cstheme="minorHAnsi"/>
          <w:b/>
          <w:color w:val="000000"/>
          <w14:ligatures w14:val="standardContextual"/>
        </w:rPr>
        <w:t xml:space="preserve">                    </w:t>
      </w:r>
      <w:r w:rsidR="001866C2" w:rsidRPr="00611CD0">
        <w:rPr>
          <w:rFonts w:eastAsia="Calibri" w:cstheme="minorHAnsi"/>
          <w:b/>
          <w:color w:val="000000"/>
          <w14:ligatures w14:val="standardContextual"/>
        </w:rPr>
        <w:t xml:space="preserve">   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</w:t>
      </w:r>
      <w:r w:rsidR="00FD4C54" w:rsidRPr="00611CD0">
        <w:rPr>
          <w:rFonts w:eastAsia="Calibri" w:cstheme="minorHAnsi"/>
          <w:b/>
          <w:color w:val="000000"/>
          <w14:ligatures w14:val="standardContextual"/>
        </w:rPr>
        <w:t xml:space="preserve"> 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                                  </w:t>
      </w:r>
      <w:r w:rsidR="00583730" w:rsidRPr="00611CD0">
        <w:rPr>
          <w:rFonts w:eastAsia="Calibri" w:cstheme="minorHAnsi"/>
          <w:b/>
          <w:color w:val="000000"/>
          <w14:ligatures w14:val="standardContextual"/>
        </w:rPr>
        <w:t xml:space="preserve">            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                              </w:t>
      </w:r>
      <w:r w:rsidR="0033458C" w:rsidRPr="00611CD0">
        <w:rPr>
          <w:rFonts w:eastAsia="Calibri" w:cstheme="minorHAnsi"/>
          <w:b/>
          <w:color w:val="000000"/>
          <w14:ligatures w14:val="standardContextual"/>
        </w:rPr>
        <w:t xml:space="preserve">           </w:t>
      </w:r>
      <w:r w:rsidR="00FD4C54" w:rsidRPr="00611CD0">
        <w:rPr>
          <w:rFonts w:eastAsia="Calibri" w:cstheme="minorHAnsi"/>
          <w:b/>
          <w:color w:val="000000"/>
          <w14:ligatures w14:val="standardContextual"/>
        </w:rPr>
        <w:t>May 201</w:t>
      </w:r>
      <w:r w:rsidR="0033458C" w:rsidRPr="00611CD0">
        <w:rPr>
          <w:rFonts w:eastAsia="Calibri" w:cstheme="minorHAnsi"/>
          <w:b/>
          <w:color w:val="000000"/>
          <w14:ligatures w14:val="standardContextual"/>
        </w:rPr>
        <w:t>8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to </w:t>
      </w:r>
      <w:r w:rsidR="0033458C" w:rsidRPr="00611CD0">
        <w:rPr>
          <w:rFonts w:eastAsia="Calibri" w:cstheme="minorHAnsi"/>
          <w:b/>
          <w:color w:val="000000"/>
          <w14:ligatures w14:val="standardContextual"/>
        </w:rPr>
        <w:t>June 2019</w:t>
      </w:r>
    </w:p>
    <w:p w14:paraId="02224C5A" w14:textId="27D38A19" w:rsidR="004A5BF8" w:rsidRPr="00611CD0" w:rsidRDefault="004A5BF8" w:rsidP="004A5BF8">
      <w:pPr>
        <w:spacing w:after="0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>Role:</w:t>
      </w:r>
      <w:r w:rsidR="001204F3" w:rsidRPr="00611CD0">
        <w:rPr>
          <w:rFonts w:eastAsia="Calibri" w:cstheme="minorHAnsi"/>
          <w:b/>
          <w:color w:val="000000"/>
          <w14:ligatures w14:val="standardContextual"/>
        </w:rPr>
        <w:t xml:space="preserve"> </w:t>
      </w:r>
      <w:r w:rsidR="00A834BC" w:rsidRPr="00611CD0">
        <w:rPr>
          <w:rFonts w:eastAsia="Calibri" w:cstheme="minorHAnsi"/>
          <w:b/>
          <w:color w:val="000000"/>
          <w14:ligatures w14:val="standardContextual"/>
        </w:rPr>
        <w:t>Azure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</w:t>
      </w:r>
      <w:r w:rsidR="001204F3" w:rsidRPr="00611CD0">
        <w:rPr>
          <w:rFonts w:eastAsia="Calibri" w:cstheme="minorHAnsi"/>
          <w:b/>
          <w:color w:val="000000"/>
          <w14:ligatures w14:val="standardContextual"/>
        </w:rPr>
        <w:t>Data Engineer</w:t>
      </w:r>
      <w:r w:rsidR="0013569F" w:rsidRPr="00611CD0">
        <w:rPr>
          <w:rFonts w:eastAsia="Calibri" w:cstheme="minorHAnsi"/>
          <w:b/>
          <w:color w:val="000000"/>
          <w14:ligatures w14:val="standardContextual"/>
        </w:rPr>
        <w:t xml:space="preserve">                                                                                               Hyderabad, Telangana, India                                                                                            </w:t>
      </w:r>
      <w:r w:rsidR="00FD4C54" w:rsidRPr="00611CD0">
        <w:rPr>
          <w:rFonts w:eastAsia="Calibri" w:cstheme="minorHAnsi"/>
          <w:b/>
          <w:color w:val="000000"/>
          <w14:ligatures w14:val="standardContextual"/>
        </w:rPr>
        <w:t xml:space="preserve"> </w:t>
      </w:r>
    </w:p>
    <w:p w14:paraId="29B9A5C5" w14:textId="50728991" w:rsidR="005E750E" w:rsidRPr="00611CD0" w:rsidRDefault="001F3A00" w:rsidP="00101B2D">
      <w:pPr>
        <w:spacing w:after="0"/>
        <w:jc w:val="both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>Responsi</w:t>
      </w:r>
      <w:r w:rsidR="00892CAF" w:rsidRPr="00611CD0">
        <w:rPr>
          <w:rFonts w:eastAsia="Calibri" w:cstheme="minorHAnsi"/>
          <w:b/>
          <w:color w:val="000000"/>
          <w14:ligatures w14:val="standardContextual"/>
        </w:rPr>
        <w:t>bi</w:t>
      </w:r>
      <w:r w:rsidRPr="00611CD0">
        <w:rPr>
          <w:rFonts w:eastAsia="Calibri" w:cstheme="minorHAnsi"/>
          <w:b/>
          <w:color w:val="000000"/>
          <w14:ligatures w14:val="standardContextual"/>
        </w:rPr>
        <w:t>lities</w:t>
      </w:r>
      <w:r w:rsidR="005E750E" w:rsidRPr="00611CD0">
        <w:rPr>
          <w:rFonts w:eastAsia="Calibri" w:cstheme="minorHAnsi"/>
          <w:b/>
          <w:color w:val="000000"/>
          <w14:ligatures w14:val="standardContextual"/>
        </w:rPr>
        <w:t>:</w:t>
      </w:r>
    </w:p>
    <w:p w14:paraId="67281073" w14:textId="714E585A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Oversaw the establishment of efficient data collection channels, ensuring seamless integration of insights from various platforms into the Data Lake.</w:t>
      </w:r>
    </w:p>
    <w:p w14:paraId="070C0A69" w14:textId="5511B679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Improved analysis by automating and refining data preparation processes with Azure Databricks, optimizing comprehension of preferences and trends.</w:t>
      </w:r>
    </w:p>
    <w:p w14:paraId="73F81092" w14:textId="083833A2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Developed Spark applications on Azure Databricks for extracting and examining data, revealing valuable insights into buying patterns and market trends.</w:t>
      </w:r>
    </w:p>
    <w:p w14:paraId="0EA0943F" w14:textId="137197FC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lastRenderedPageBreak/>
        <w:t>Implemented advanced data models to securely handle data, ensuring its precision and reliability.</w:t>
      </w:r>
    </w:p>
    <w:p w14:paraId="4163FB3F" w14:textId="495EBD1C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Managed data pipelines and ETL operations to smoothly convert data, improving its usefulness for targeted marketing and interactions.</w:t>
      </w:r>
    </w:p>
    <w:p w14:paraId="33AA68DE" w14:textId="20E6B0F8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Leveraged Amazon's expertise to supply scalable cloud-based storage solutions, enabling flexible and scalable management of data.</w:t>
      </w:r>
    </w:p>
    <w:p w14:paraId="2B85E358" w14:textId="5E034279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Demonstrated proficiency in SQL and Hive for efficient processing of datasets, facilitating rapid analysis of trends.</w:t>
      </w:r>
    </w:p>
    <w:p w14:paraId="4A6F6083" w14:textId="755FA65B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Enhanced data security by applying encryption and tokenization in the API Gateway, safeguarding sensitive data throughout its lifecycle.</w:t>
      </w:r>
    </w:p>
    <w:p w14:paraId="2DD66E9D" w14:textId="02AFAB2D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Applied Waterfall and Agile methodologies to ensure timely delivery of insights, fostering adaptability.</w:t>
      </w:r>
    </w:p>
    <w:p w14:paraId="165E3B87" w14:textId="22AC2C3F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Emphasized code-health and testing practices to streamline data processing, ensuring precise insights.</w:t>
      </w:r>
    </w:p>
    <w:p w14:paraId="381E7040" w14:textId="0A74075A" w:rsidR="00322F10" w:rsidRP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Enabled the shift to cloud-based processing with Azure Data Lake Store and Azure Data Factory, empowering with advanced analytics capabilities.</w:t>
      </w:r>
    </w:p>
    <w:p w14:paraId="02767F1E" w14:textId="77777777" w:rsidR="00322F10" w:rsidRDefault="00322F10" w:rsidP="00322F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Cs/>
        </w:rPr>
      </w:pPr>
      <w:r w:rsidRPr="00322F10">
        <w:rPr>
          <w:rFonts w:eastAsia="Times New Roman" w:cstheme="minorHAnsi"/>
          <w:bCs/>
        </w:rPr>
        <w:t>Collaborated cross-functionally to create comprehensive pipelines for integrating and analyzing data, enabling informed decision-making and enriching experiences.</w:t>
      </w:r>
    </w:p>
    <w:p w14:paraId="46234245" w14:textId="77777777" w:rsidR="00322F10" w:rsidRPr="00322F10" w:rsidRDefault="00322F10" w:rsidP="00322F10">
      <w:pPr>
        <w:autoSpaceDE w:val="0"/>
        <w:autoSpaceDN w:val="0"/>
        <w:adjustRightInd w:val="0"/>
        <w:spacing w:after="0" w:line="240" w:lineRule="auto"/>
        <w:ind w:left="-360"/>
        <w:rPr>
          <w:rFonts w:cstheme="minorHAnsi"/>
          <w:bCs/>
        </w:rPr>
      </w:pPr>
    </w:p>
    <w:p w14:paraId="5E87D40A" w14:textId="544A6C22" w:rsidR="005E750E" w:rsidRPr="00322F10" w:rsidRDefault="005E750E" w:rsidP="00322F1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22F10">
        <w:rPr>
          <w:rFonts w:eastAsia="Calibri" w:cstheme="minorHAnsi"/>
          <w:b/>
          <w:color w:val="000000"/>
          <w14:ligatures w14:val="standardContextual"/>
        </w:rPr>
        <w:t>Environment:</w:t>
      </w:r>
      <w:r w:rsidRPr="00322F10">
        <w:rPr>
          <w:rFonts w:cstheme="minorHAnsi"/>
          <w:bCs/>
        </w:rPr>
        <w:t> </w:t>
      </w:r>
      <w:r w:rsidR="00D918D4" w:rsidRPr="00322F10">
        <w:rPr>
          <w:rFonts w:cstheme="minorHAnsi"/>
          <w:bCs/>
        </w:rPr>
        <w:t>MongoDB</w:t>
      </w:r>
      <w:r w:rsidRPr="00322F10">
        <w:rPr>
          <w:rFonts w:cstheme="minorHAnsi"/>
          <w:bCs/>
        </w:rPr>
        <w:t xml:space="preserve">, </w:t>
      </w:r>
      <w:r w:rsidR="00A834BC" w:rsidRPr="00322F10">
        <w:rPr>
          <w:rFonts w:cstheme="minorHAnsi"/>
          <w:bCs/>
        </w:rPr>
        <w:t>SQL</w:t>
      </w:r>
      <w:r w:rsidRPr="00322F10">
        <w:rPr>
          <w:rFonts w:cstheme="minorHAnsi"/>
          <w:bCs/>
        </w:rPr>
        <w:t xml:space="preserve">, </w:t>
      </w:r>
      <w:r w:rsidR="00A834BC" w:rsidRPr="00322F10">
        <w:rPr>
          <w:rFonts w:cstheme="minorHAnsi"/>
          <w:bCs/>
        </w:rPr>
        <w:t>Python</w:t>
      </w:r>
      <w:r w:rsidRPr="00322F10">
        <w:rPr>
          <w:rFonts w:cstheme="minorHAnsi"/>
          <w:bCs/>
        </w:rPr>
        <w:t>,</w:t>
      </w:r>
      <w:r w:rsidR="00EE0449" w:rsidRPr="00322F10">
        <w:rPr>
          <w:rFonts w:cstheme="minorHAnsi"/>
          <w:bCs/>
        </w:rPr>
        <w:t xml:space="preserve"> Azure Data Fabric, Azure cloud services,</w:t>
      </w:r>
      <w:r w:rsidRPr="00322F10">
        <w:rPr>
          <w:rFonts w:cstheme="minorHAnsi"/>
          <w:bCs/>
        </w:rPr>
        <w:t xml:space="preserve"> </w:t>
      </w:r>
      <w:r w:rsidR="00D918D4" w:rsidRPr="00322F10">
        <w:rPr>
          <w:rFonts w:cstheme="minorHAnsi"/>
          <w:bCs/>
        </w:rPr>
        <w:t>GIT</w:t>
      </w:r>
      <w:r w:rsidRPr="00322F10">
        <w:rPr>
          <w:rFonts w:cstheme="minorHAnsi"/>
          <w:bCs/>
        </w:rPr>
        <w:t xml:space="preserve">, </w:t>
      </w:r>
      <w:r w:rsidR="00D918D4" w:rsidRPr="00322F10">
        <w:rPr>
          <w:rFonts w:cstheme="minorHAnsi"/>
          <w:bCs/>
        </w:rPr>
        <w:t>DevOps</w:t>
      </w:r>
      <w:r w:rsidRPr="00322F10">
        <w:rPr>
          <w:rFonts w:cstheme="minorHAnsi"/>
          <w:bCs/>
        </w:rPr>
        <w:t xml:space="preserve">, </w:t>
      </w:r>
      <w:r w:rsidR="00CE1C51" w:rsidRPr="00322F10">
        <w:rPr>
          <w:rFonts w:cstheme="minorHAnsi"/>
          <w:bCs/>
        </w:rPr>
        <w:t>SQL Auto loader</w:t>
      </w:r>
      <w:r w:rsidRPr="00322F10">
        <w:rPr>
          <w:rFonts w:cstheme="minorHAnsi"/>
          <w:bCs/>
        </w:rPr>
        <w:t xml:space="preserve">, AI/ML Algorithms, </w:t>
      </w:r>
      <w:r w:rsidR="00D918D4" w:rsidRPr="00322F10">
        <w:rPr>
          <w:rFonts w:cstheme="minorHAnsi"/>
          <w:bCs/>
        </w:rPr>
        <w:t>ServiceNow</w:t>
      </w:r>
      <w:r w:rsidRPr="00322F10">
        <w:rPr>
          <w:rFonts w:cstheme="minorHAnsi"/>
          <w:bCs/>
        </w:rPr>
        <w:t xml:space="preserve">, </w:t>
      </w:r>
      <w:r w:rsidR="00D918D4" w:rsidRPr="00322F10">
        <w:rPr>
          <w:rFonts w:cstheme="minorHAnsi"/>
          <w:bCs/>
        </w:rPr>
        <w:t>Confluence</w:t>
      </w:r>
      <w:r w:rsidRPr="00322F10">
        <w:rPr>
          <w:rFonts w:cstheme="minorHAnsi"/>
          <w:bCs/>
        </w:rPr>
        <w:t xml:space="preserve">, </w:t>
      </w:r>
      <w:r w:rsidR="00A834BC" w:rsidRPr="00322F10">
        <w:rPr>
          <w:rFonts w:cstheme="minorHAnsi"/>
          <w:bCs/>
        </w:rPr>
        <w:t>JIRA</w:t>
      </w:r>
    </w:p>
    <w:p w14:paraId="1BDE6F75" w14:textId="77777777" w:rsidR="005E750E" w:rsidRDefault="005E750E" w:rsidP="002F48BB">
      <w:pPr>
        <w:pStyle w:val="NoSpacing"/>
        <w:rPr>
          <w:rFonts w:cstheme="minorHAnsi"/>
          <w:bCs/>
        </w:rPr>
      </w:pPr>
    </w:p>
    <w:p w14:paraId="00229BC2" w14:textId="77777777" w:rsidR="00611CD0" w:rsidRDefault="00611CD0" w:rsidP="002F48BB">
      <w:pPr>
        <w:pStyle w:val="NoSpacing"/>
        <w:rPr>
          <w:rFonts w:cstheme="minorHAnsi"/>
          <w:bCs/>
        </w:rPr>
      </w:pPr>
    </w:p>
    <w:p w14:paraId="764B47F0" w14:textId="77777777" w:rsidR="00611CD0" w:rsidRDefault="00611CD0" w:rsidP="002F48BB">
      <w:pPr>
        <w:pStyle w:val="NoSpacing"/>
        <w:rPr>
          <w:rFonts w:cstheme="minorHAnsi"/>
          <w:bCs/>
        </w:rPr>
      </w:pPr>
    </w:p>
    <w:p w14:paraId="2A04B6E4" w14:textId="77777777" w:rsidR="00611CD0" w:rsidRPr="00611CD0" w:rsidRDefault="00611CD0" w:rsidP="002F48BB">
      <w:pPr>
        <w:pStyle w:val="NoSpacing"/>
        <w:rPr>
          <w:rFonts w:cstheme="minorHAnsi"/>
          <w:bCs/>
        </w:rPr>
      </w:pPr>
    </w:p>
    <w:p w14:paraId="6258C075" w14:textId="113BA9E9" w:rsidR="00235927" w:rsidRPr="00611CD0" w:rsidRDefault="00235927" w:rsidP="0023592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>Company: L&amp;T Finance                                                                                                                  June 2015 - May 201</w:t>
      </w:r>
      <w:r w:rsidR="0033458C" w:rsidRPr="00611CD0">
        <w:rPr>
          <w:rFonts w:eastAsia="Calibri" w:cstheme="minorHAnsi"/>
          <w:b/>
          <w:color w:val="000000"/>
          <w14:ligatures w14:val="standardContextual"/>
        </w:rPr>
        <w:t>8</w:t>
      </w:r>
    </w:p>
    <w:p w14:paraId="001C6CAF" w14:textId="50F456C3" w:rsidR="00FE7D0A" w:rsidRPr="00611CD0" w:rsidRDefault="00235927" w:rsidP="00235927">
      <w:pPr>
        <w:pStyle w:val="NoSpacing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 xml:space="preserve">Role: </w:t>
      </w:r>
      <w:r w:rsidR="00D918D4" w:rsidRPr="00611CD0">
        <w:rPr>
          <w:rFonts w:eastAsia="Calibri" w:cstheme="minorHAnsi"/>
          <w:b/>
          <w:color w:val="000000"/>
          <w14:ligatures w14:val="standardContextual"/>
        </w:rPr>
        <w:t>ETL</w:t>
      </w:r>
      <w:r w:rsidRPr="00611CD0">
        <w:rPr>
          <w:rFonts w:eastAsia="Calibri" w:cstheme="minorHAnsi"/>
          <w:b/>
          <w:color w:val="000000"/>
          <w14:ligatures w14:val="standardContextual"/>
        </w:rPr>
        <w:t xml:space="preserve"> Developer                                                                                                          Hyderabad, Telangana, India  </w:t>
      </w:r>
    </w:p>
    <w:p w14:paraId="3F669D97" w14:textId="6743081B" w:rsidR="005E750E" w:rsidRPr="00611CD0" w:rsidRDefault="001F3A00" w:rsidP="002F48BB">
      <w:pPr>
        <w:pStyle w:val="BodyA"/>
        <w:tabs>
          <w:tab w:val="left" w:pos="1820"/>
        </w:tabs>
        <w:spacing w:after="0"/>
        <w:rPr>
          <w:rFonts w:asciiTheme="minorHAnsi" w:eastAsia="Calibri" w:hAnsiTheme="minorHAnsi" w:cstheme="minorHAnsi"/>
          <w:b/>
          <w:sz w:val="22"/>
          <w:szCs w:val="22"/>
        </w:rPr>
      </w:pPr>
      <w:r w:rsidRPr="00611CD0">
        <w:rPr>
          <w:rFonts w:asciiTheme="minorHAnsi" w:eastAsia="Calibri" w:hAnsiTheme="minorHAnsi" w:cstheme="minorHAnsi"/>
          <w:b/>
          <w:sz w:val="22"/>
          <w:szCs w:val="22"/>
        </w:rPr>
        <w:t>Responsi</w:t>
      </w:r>
      <w:r w:rsidR="00892CAF" w:rsidRPr="00611CD0">
        <w:rPr>
          <w:rFonts w:asciiTheme="minorHAnsi" w:eastAsia="Calibri" w:hAnsiTheme="minorHAnsi" w:cstheme="minorHAnsi"/>
          <w:b/>
          <w:sz w:val="22"/>
          <w:szCs w:val="22"/>
        </w:rPr>
        <w:t>bi</w:t>
      </w:r>
      <w:r w:rsidRPr="00611CD0">
        <w:rPr>
          <w:rFonts w:asciiTheme="minorHAnsi" w:eastAsia="Calibri" w:hAnsiTheme="minorHAnsi" w:cstheme="minorHAnsi"/>
          <w:b/>
          <w:sz w:val="22"/>
          <w:szCs w:val="22"/>
        </w:rPr>
        <w:t>lities</w:t>
      </w:r>
      <w:r w:rsidR="005E750E" w:rsidRPr="00611CD0">
        <w:rPr>
          <w:rFonts w:asciiTheme="minorHAnsi" w:eastAsia="Calibri" w:hAnsiTheme="minorHAnsi" w:cstheme="minorHAnsi"/>
          <w:b/>
          <w:sz w:val="22"/>
          <w:szCs w:val="22"/>
        </w:rPr>
        <w:t>:</w:t>
      </w:r>
    </w:p>
    <w:p w14:paraId="7DAE7A74" w14:textId="57C75528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 xml:space="preserve">Leveraged </w:t>
      </w:r>
      <w:proofErr w:type="spellStart"/>
      <w:r w:rsidRPr="00322F10">
        <w:rPr>
          <w:rFonts w:eastAsia="Times New Roman" w:cstheme="minorHAnsi"/>
          <w:bCs/>
        </w:rPr>
        <w:t>PySpark</w:t>
      </w:r>
      <w:proofErr w:type="spellEnd"/>
      <w:r w:rsidRPr="00322F10">
        <w:rPr>
          <w:rFonts w:eastAsia="Times New Roman" w:cstheme="minorHAnsi"/>
          <w:bCs/>
        </w:rPr>
        <w:t xml:space="preserve"> for data extraction, cleaning, transformation, and loading into a Hive data warehouse, ensuring financial data accuracy and consistency.</w:t>
      </w:r>
    </w:p>
    <w:p w14:paraId="299C9EB1" w14:textId="5F774A7E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Utilized Spark to create RDDs for efficient data processing from various sources, enhancing performance and scalability in finance analytics.</w:t>
      </w:r>
    </w:p>
    <w:p w14:paraId="7880AB2A" w14:textId="22CF8311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Developed Spark jobs with window functions for corporate reporting and analytics, ensuring accurate financial insights and compliance.</w:t>
      </w:r>
    </w:p>
    <w:p w14:paraId="7B33534E" w14:textId="2DDCFF60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Ensured data correctness and consistency in finance ETL processes through SSIS-managed extraction, transformation, and loading activities.</w:t>
      </w:r>
    </w:p>
    <w:p w14:paraId="7B0FCAA6" w14:textId="6EF40BDD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Demonstrated proficiency in Hive partitioning and bucketing principles for optimized financial data storage and retrieval.</w:t>
      </w:r>
    </w:p>
    <w:p w14:paraId="27DE3120" w14:textId="37E2ABA7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Implemented encryption and tokenization in the API Gateway to enhance financial data security during transmission and storage.</w:t>
      </w:r>
    </w:p>
    <w:p w14:paraId="120F64FB" w14:textId="0876C276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Engaged in the full SDLC lifecycle for finance big data projects, ensuring comprehensive requirement analysis, design, coding, testing, and production deployment.</w:t>
      </w:r>
    </w:p>
    <w:p w14:paraId="73A1A82E" w14:textId="1029ECB7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Actively pursued knowledge in open-source big data technologies like Hadoop and NoSQL databases to enhance financial data management capabilities.</w:t>
      </w:r>
    </w:p>
    <w:p w14:paraId="1BBDD2FE" w14:textId="46F56D46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Possessed strong understanding of SDLC phases and business analysis abilities, crucial for successful finance data projects.</w:t>
      </w:r>
    </w:p>
    <w:p w14:paraId="5C540B80" w14:textId="3DF2A676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Demonstrated competence in finance data management areas, including Data Lake, Business Intelligence, and Data Warehousing, focusing on ETL and SDLC processes.</w:t>
      </w:r>
    </w:p>
    <w:p w14:paraId="1F4A144E" w14:textId="6804D77D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Created Azure data pipelines with airflow operators for finance ETL tasks, ensuring efficient data processing and analysis.</w:t>
      </w:r>
    </w:p>
    <w:p w14:paraId="77F9AFE7" w14:textId="421EAFA0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Implemented sophisticated ETL functionalities in Spark or Pandas data frames for enhanced finance data manipulation and analytics.</w:t>
      </w:r>
    </w:p>
    <w:p w14:paraId="40DE1A44" w14:textId="4BF36C92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Executed daily query jobs to load financial data from Google Cloud storage into SQL tables, ensuring timely and accurate financial reporting.</w:t>
      </w:r>
    </w:p>
    <w:p w14:paraId="23A28B88" w14:textId="3D7B9CB0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lastRenderedPageBreak/>
        <w:t>Responsible for creating, testing, and maintaining ETL procedures in finance data management, ensuring data integrity and reliability.</w:t>
      </w:r>
    </w:p>
    <w:p w14:paraId="2DCF984E" w14:textId="56F949A2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Conducted unit testing and optimization of ETL code and SQL queries to improve finance data processing performance and efficiency.</w:t>
      </w:r>
    </w:p>
    <w:p w14:paraId="1012AF25" w14:textId="6DCF0FCC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Possessed experience in SQL databases with large transaction volume, ensuring robust finance data management in production environments.</w:t>
      </w:r>
    </w:p>
    <w:p w14:paraId="37D5EADE" w14:textId="724AC9C9" w:rsidR="00322F10" w:rsidRPr="00322F10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Developed PL/SQL stored procedures and SQL scripts for managing finance data in MySQL databases, enhancing data integrity and reliability.</w:t>
      </w:r>
    </w:p>
    <w:p w14:paraId="793039BE" w14:textId="6D436AF3" w:rsidR="005F61A6" w:rsidRDefault="00322F10" w:rsidP="00322F10">
      <w:pPr>
        <w:pStyle w:val="ListParagraph"/>
        <w:numPr>
          <w:ilvl w:val="0"/>
          <w:numId w:val="20"/>
        </w:numPr>
        <w:spacing w:after="0" w:line="240" w:lineRule="auto"/>
        <w:ind w:left="0"/>
        <w:jc w:val="both"/>
        <w:rPr>
          <w:rFonts w:eastAsia="Times New Roman" w:cstheme="minorHAnsi"/>
          <w:bCs/>
        </w:rPr>
      </w:pPr>
      <w:r w:rsidRPr="00322F10">
        <w:rPr>
          <w:rFonts w:eastAsia="Times New Roman" w:cstheme="minorHAnsi"/>
          <w:bCs/>
        </w:rPr>
        <w:t>Proficient in R and Python for finance data manipulation, statistical analysis, and modeling, enabling informed financial decision-making and forecasting.</w:t>
      </w:r>
    </w:p>
    <w:p w14:paraId="097632E9" w14:textId="77777777" w:rsidR="00322F10" w:rsidRPr="00322F10" w:rsidRDefault="00322F10" w:rsidP="00322F10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0ABF8B12" w14:textId="5AE83F36" w:rsidR="005F61A6" w:rsidRPr="00322F10" w:rsidRDefault="005F61A6" w:rsidP="00322F10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Cs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>Environment:</w:t>
      </w:r>
      <w:r w:rsidRPr="00322F10">
        <w:rPr>
          <w:rFonts w:eastAsia="Calibri" w:cstheme="minorHAnsi"/>
          <w:b/>
          <w:color w:val="000000"/>
          <w14:ligatures w14:val="standardContextual"/>
        </w:rPr>
        <w:t xml:space="preserve"> </w:t>
      </w:r>
      <w:r w:rsidRPr="00322F10">
        <w:rPr>
          <w:rFonts w:eastAsia="Calibri" w:cstheme="minorHAnsi"/>
          <w:bCs/>
          <w:color w:val="000000"/>
          <w14:ligatures w14:val="standardContextual"/>
        </w:rPr>
        <w:t>My</w:t>
      </w:r>
      <w:r w:rsidR="00A834BC" w:rsidRPr="00322F10">
        <w:rPr>
          <w:rFonts w:eastAsia="Calibri" w:cstheme="minorHAnsi"/>
          <w:bCs/>
          <w:color w:val="000000"/>
          <w14:ligatures w14:val="standardContextual"/>
        </w:rPr>
        <w:t>SQL</w:t>
      </w:r>
      <w:r w:rsidRPr="00322F10">
        <w:rPr>
          <w:rFonts w:eastAsia="Calibri" w:cstheme="minorHAnsi"/>
          <w:bCs/>
          <w:color w:val="000000"/>
          <w14:ligatures w14:val="standardContextual"/>
        </w:rPr>
        <w:t xml:space="preserve">, </w:t>
      </w:r>
      <w:r w:rsidR="00D918D4" w:rsidRPr="00322F10">
        <w:rPr>
          <w:rFonts w:eastAsia="Calibri" w:cstheme="minorHAnsi"/>
          <w:bCs/>
          <w:color w:val="000000"/>
          <w14:ligatures w14:val="standardContextual"/>
        </w:rPr>
        <w:t>ETL</w:t>
      </w:r>
      <w:r w:rsidRPr="00322F10">
        <w:rPr>
          <w:rFonts w:eastAsia="Calibri" w:cstheme="minorHAnsi"/>
          <w:bCs/>
          <w:color w:val="000000"/>
          <w14:ligatures w14:val="standardContextual"/>
        </w:rPr>
        <w:t>,</w:t>
      </w:r>
      <w:r w:rsidR="007F7972" w:rsidRPr="00322F10">
        <w:rPr>
          <w:rFonts w:eastAsia="Calibri" w:cstheme="minorHAnsi"/>
          <w:bCs/>
          <w:color w:val="000000"/>
          <w14:ligatures w14:val="standardContextual"/>
        </w:rPr>
        <w:t xml:space="preserve"> </w:t>
      </w:r>
      <w:r w:rsidR="00CE1C51" w:rsidRPr="00322F10">
        <w:rPr>
          <w:rFonts w:eastAsia="Calibri" w:cstheme="minorHAnsi"/>
          <w:bCs/>
          <w:color w:val="000000"/>
          <w14:ligatures w14:val="standardContextual"/>
        </w:rPr>
        <w:t>Azure</w:t>
      </w:r>
      <w:r w:rsidR="008F5A29" w:rsidRPr="00322F10">
        <w:rPr>
          <w:rFonts w:eastAsia="Calibri" w:cstheme="minorHAnsi"/>
          <w:bCs/>
          <w:color w:val="000000"/>
          <w14:ligatures w14:val="standardContextual"/>
        </w:rPr>
        <w:t xml:space="preserve">, </w:t>
      </w:r>
      <w:r w:rsidRPr="00322F10">
        <w:rPr>
          <w:rFonts w:eastAsia="Calibri" w:cstheme="minorHAnsi"/>
          <w:bCs/>
          <w:color w:val="000000"/>
          <w14:ligatures w14:val="standardContextual"/>
        </w:rPr>
        <w:t xml:space="preserve">Teradata, </w:t>
      </w:r>
      <w:r w:rsidR="004F7823" w:rsidRPr="00322F10">
        <w:rPr>
          <w:rFonts w:eastAsia="Calibri" w:cstheme="minorHAnsi"/>
          <w:bCs/>
          <w:color w:val="000000"/>
          <w14:ligatures w14:val="standardContextual"/>
        </w:rPr>
        <w:t xml:space="preserve">SSIS, </w:t>
      </w:r>
      <w:r w:rsidR="00A834BC" w:rsidRPr="00322F10">
        <w:rPr>
          <w:rFonts w:eastAsia="Calibri" w:cstheme="minorHAnsi"/>
          <w:bCs/>
          <w:color w:val="000000"/>
          <w14:ligatures w14:val="standardContextual"/>
        </w:rPr>
        <w:t>JIRA</w:t>
      </w:r>
      <w:r w:rsidR="008F5A29" w:rsidRPr="00322F10">
        <w:rPr>
          <w:rFonts w:eastAsia="Calibri" w:cstheme="minorHAnsi"/>
          <w:bCs/>
          <w:color w:val="000000"/>
          <w14:ligatures w14:val="standardContextual"/>
        </w:rPr>
        <w:t xml:space="preserve">, Oracle, Hive, </w:t>
      </w:r>
      <w:r w:rsidR="00A834BC" w:rsidRPr="00322F10">
        <w:rPr>
          <w:rFonts w:eastAsia="Calibri" w:cstheme="minorHAnsi"/>
          <w:bCs/>
          <w:color w:val="000000"/>
          <w14:ligatures w14:val="standardContextual"/>
        </w:rPr>
        <w:t>Spark</w:t>
      </w:r>
      <w:r w:rsidR="008F5A29" w:rsidRPr="00322F10">
        <w:rPr>
          <w:rFonts w:eastAsia="Calibri" w:cstheme="minorHAnsi"/>
          <w:bCs/>
          <w:color w:val="000000"/>
          <w14:ligatures w14:val="standardContextual"/>
        </w:rPr>
        <w:t xml:space="preserve">, </w:t>
      </w:r>
      <w:r w:rsidR="00A834BC" w:rsidRPr="00322F10">
        <w:rPr>
          <w:rFonts w:eastAsia="Calibri" w:cstheme="minorHAnsi"/>
          <w:bCs/>
          <w:color w:val="000000"/>
          <w14:ligatures w14:val="standardContextual"/>
        </w:rPr>
        <w:t>Python</w:t>
      </w:r>
      <w:r w:rsidR="008F5A29" w:rsidRPr="00322F10">
        <w:rPr>
          <w:rFonts w:eastAsia="Calibri" w:cstheme="minorHAnsi"/>
          <w:bCs/>
          <w:color w:val="000000"/>
          <w14:ligatures w14:val="standardContextual"/>
        </w:rPr>
        <w:t xml:space="preserve">, </w:t>
      </w:r>
      <w:r w:rsidR="00A834BC" w:rsidRPr="00322F10">
        <w:rPr>
          <w:rFonts w:eastAsia="Calibri" w:cstheme="minorHAnsi"/>
          <w:bCs/>
          <w:color w:val="000000"/>
          <w14:ligatures w14:val="standardContextual"/>
        </w:rPr>
        <w:t>Spark</w:t>
      </w:r>
      <w:r w:rsidR="008F5A29" w:rsidRPr="00322F10">
        <w:rPr>
          <w:rFonts w:eastAsia="Calibri" w:cstheme="minorHAnsi"/>
          <w:bCs/>
          <w:color w:val="000000"/>
          <w14:ligatures w14:val="standardContextual"/>
        </w:rPr>
        <w:t xml:space="preserve">, </w:t>
      </w:r>
      <w:r w:rsidR="00D918D4" w:rsidRPr="00322F10">
        <w:rPr>
          <w:rFonts w:eastAsia="Calibri" w:cstheme="minorHAnsi"/>
          <w:bCs/>
          <w:color w:val="000000"/>
          <w14:ligatures w14:val="standardContextual"/>
        </w:rPr>
        <w:t>Agile</w:t>
      </w:r>
    </w:p>
    <w:p w14:paraId="029434F0" w14:textId="77777777" w:rsidR="005F61A6" w:rsidRPr="00322F10" w:rsidRDefault="005F61A6" w:rsidP="00322F10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color w:val="000000"/>
          <w14:ligatures w14:val="standardContextual"/>
        </w:rPr>
      </w:pPr>
    </w:p>
    <w:p w14:paraId="6E2DC5F1" w14:textId="26CA924C" w:rsidR="00A35C78" w:rsidRPr="00322F10" w:rsidRDefault="00A35C78" w:rsidP="00322F10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color w:val="000000"/>
          <w14:ligatures w14:val="standardContextual"/>
        </w:rPr>
      </w:pPr>
      <w:r w:rsidRPr="00611CD0">
        <w:rPr>
          <w:rFonts w:eastAsia="Calibri" w:cstheme="minorHAnsi"/>
          <w:b/>
          <w:color w:val="000000"/>
          <w14:ligatures w14:val="standardContextual"/>
        </w:rPr>
        <w:t>Education</w:t>
      </w:r>
      <w:r w:rsidRPr="00322F10">
        <w:rPr>
          <w:rFonts w:eastAsia="Calibri" w:cstheme="minorHAnsi"/>
          <w:bCs/>
          <w:color w:val="000000"/>
          <w14:ligatures w14:val="standardContextual"/>
        </w:rPr>
        <w:t>: Bachelor of Electronics and Communication Engineering at G</w:t>
      </w:r>
      <w:r w:rsidR="00583730" w:rsidRPr="00322F10">
        <w:rPr>
          <w:rFonts w:eastAsia="Calibri" w:cstheme="minorHAnsi"/>
          <w:bCs/>
          <w:color w:val="000000"/>
          <w14:ligatures w14:val="standardContextual"/>
        </w:rPr>
        <w:t>andhi Institute of Technology and Management</w:t>
      </w:r>
      <w:r w:rsidRPr="00322F10">
        <w:rPr>
          <w:rFonts w:eastAsia="Calibri" w:cstheme="minorHAnsi"/>
          <w:bCs/>
          <w:color w:val="000000"/>
          <w14:ligatures w14:val="standardContextual"/>
        </w:rPr>
        <w:t>, Visakhapatnam,</w:t>
      </w:r>
      <w:r w:rsidR="00F458D9" w:rsidRPr="00322F10">
        <w:rPr>
          <w:rFonts w:eastAsia="Calibri" w:cstheme="minorHAnsi"/>
          <w:bCs/>
          <w:color w:val="000000"/>
          <w14:ligatures w14:val="standardContextual"/>
        </w:rPr>
        <w:t xml:space="preserve"> AP,</w:t>
      </w:r>
      <w:r w:rsidRPr="00322F10">
        <w:rPr>
          <w:rFonts w:eastAsia="Calibri" w:cstheme="minorHAnsi"/>
          <w:bCs/>
          <w:color w:val="000000"/>
          <w14:ligatures w14:val="standardContextual"/>
        </w:rPr>
        <w:t xml:space="preserve"> India.</w:t>
      </w:r>
      <w:r w:rsidR="005B25BF" w:rsidRPr="00322F10">
        <w:rPr>
          <w:rFonts w:eastAsia="Calibri" w:cstheme="minorHAnsi"/>
          <w:bCs/>
          <w:color w:val="000000"/>
          <w14:ligatures w14:val="standardContextual"/>
        </w:rPr>
        <w:t xml:space="preserve"> Graduation Date: 2015</w:t>
      </w:r>
    </w:p>
    <w:p w14:paraId="3C77C49E" w14:textId="6D0F98B9" w:rsidR="00A35C78" w:rsidRPr="00611CD0" w:rsidRDefault="00A35C78" w:rsidP="00A35C78">
      <w:pPr>
        <w:tabs>
          <w:tab w:val="left" w:pos="9990"/>
        </w:tabs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</w:p>
    <w:p w14:paraId="03584303" w14:textId="77777777" w:rsidR="00DB3D08" w:rsidRPr="00611CD0" w:rsidRDefault="00DB3D08" w:rsidP="002F48B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79D5F6" w14:textId="53607B0D" w:rsidR="00905597" w:rsidRPr="00611CD0" w:rsidRDefault="00905597" w:rsidP="002F48BB">
      <w:pPr>
        <w:spacing w:after="0"/>
        <w:rPr>
          <w:rFonts w:cstheme="minorHAnsi"/>
          <w:bCs/>
        </w:rPr>
      </w:pPr>
    </w:p>
    <w:sectPr w:rsidR="00905597" w:rsidRPr="00611CD0" w:rsidSect="00F661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06D64" w14:textId="77777777" w:rsidR="00333CA0" w:rsidRDefault="00333CA0" w:rsidP="00DE457F">
      <w:pPr>
        <w:spacing w:after="0" w:line="240" w:lineRule="auto"/>
      </w:pPr>
      <w:r>
        <w:separator/>
      </w:r>
    </w:p>
  </w:endnote>
  <w:endnote w:type="continuationSeparator" w:id="0">
    <w:p w14:paraId="4C9B043E" w14:textId="77777777" w:rsidR="00333CA0" w:rsidRDefault="00333CA0" w:rsidP="00DE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9596" w14:textId="77777777" w:rsidR="00333CA0" w:rsidRDefault="00333CA0" w:rsidP="00DE457F">
      <w:pPr>
        <w:spacing w:after="0" w:line="240" w:lineRule="auto"/>
      </w:pPr>
      <w:r>
        <w:separator/>
      </w:r>
    </w:p>
  </w:footnote>
  <w:footnote w:type="continuationSeparator" w:id="0">
    <w:p w14:paraId="34644EB8" w14:textId="77777777" w:rsidR="00333CA0" w:rsidRDefault="00333CA0" w:rsidP="00DE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7F59"/>
    <w:multiLevelType w:val="hybridMultilevel"/>
    <w:tmpl w:val="7D4E7602"/>
    <w:lvl w:ilvl="0" w:tplc="E5A453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1211D"/>
    <w:multiLevelType w:val="multilevel"/>
    <w:tmpl w:val="162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055"/>
    <w:multiLevelType w:val="hybridMultilevel"/>
    <w:tmpl w:val="1492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39C4"/>
    <w:multiLevelType w:val="hybridMultilevel"/>
    <w:tmpl w:val="C8FA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45BE"/>
    <w:multiLevelType w:val="hybridMultilevel"/>
    <w:tmpl w:val="123CF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3CB9"/>
    <w:multiLevelType w:val="hybridMultilevel"/>
    <w:tmpl w:val="992E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A63C0"/>
    <w:multiLevelType w:val="hybridMultilevel"/>
    <w:tmpl w:val="5C6ABD0A"/>
    <w:lvl w:ilvl="0" w:tplc="0D5C08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80F72"/>
    <w:multiLevelType w:val="multilevel"/>
    <w:tmpl w:val="9C6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F034E"/>
    <w:multiLevelType w:val="hybridMultilevel"/>
    <w:tmpl w:val="E9A4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17DF3"/>
    <w:multiLevelType w:val="multilevel"/>
    <w:tmpl w:val="73C2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47DBA"/>
    <w:multiLevelType w:val="hybridMultilevel"/>
    <w:tmpl w:val="43547D88"/>
    <w:lvl w:ilvl="0" w:tplc="7E3435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C5017"/>
    <w:multiLevelType w:val="hybridMultilevel"/>
    <w:tmpl w:val="6010CDDA"/>
    <w:lvl w:ilvl="0" w:tplc="7E3435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F6E9D"/>
    <w:multiLevelType w:val="hybridMultilevel"/>
    <w:tmpl w:val="8A382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FA1A01"/>
    <w:multiLevelType w:val="hybridMultilevel"/>
    <w:tmpl w:val="37ECBE52"/>
    <w:lvl w:ilvl="0" w:tplc="7E3435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C3EA1"/>
    <w:multiLevelType w:val="multilevel"/>
    <w:tmpl w:val="E7F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06B97"/>
    <w:multiLevelType w:val="hybridMultilevel"/>
    <w:tmpl w:val="5C244B72"/>
    <w:lvl w:ilvl="0" w:tplc="7B76C8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E6242"/>
    <w:multiLevelType w:val="hybridMultilevel"/>
    <w:tmpl w:val="E5D6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11951"/>
    <w:multiLevelType w:val="multilevel"/>
    <w:tmpl w:val="D94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13BF8"/>
    <w:multiLevelType w:val="hybridMultilevel"/>
    <w:tmpl w:val="BBF67576"/>
    <w:lvl w:ilvl="0" w:tplc="7E3435E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92146"/>
    <w:multiLevelType w:val="multilevel"/>
    <w:tmpl w:val="516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654194">
    <w:abstractNumId w:val="4"/>
  </w:num>
  <w:num w:numId="2" w16cid:durableId="302123021">
    <w:abstractNumId w:val="7"/>
  </w:num>
  <w:num w:numId="3" w16cid:durableId="1924485496">
    <w:abstractNumId w:val="19"/>
  </w:num>
  <w:num w:numId="4" w16cid:durableId="108205081">
    <w:abstractNumId w:val="17"/>
  </w:num>
  <w:num w:numId="5" w16cid:durableId="1530023185">
    <w:abstractNumId w:val="1"/>
  </w:num>
  <w:num w:numId="6" w16cid:durableId="766535726">
    <w:abstractNumId w:val="14"/>
  </w:num>
  <w:num w:numId="7" w16cid:durableId="293147463">
    <w:abstractNumId w:val="9"/>
  </w:num>
  <w:num w:numId="8" w16cid:durableId="1488783512">
    <w:abstractNumId w:val="16"/>
  </w:num>
  <w:num w:numId="9" w16cid:durableId="737441337">
    <w:abstractNumId w:val="8"/>
  </w:num>
  <w:num w:numId="10" w16cid:durableId="1139811145">
    <w:abstractNumId w:val="0"/>
  </w:num>
  <w:num w:numId="11" w16cid:durableId="1592078949">
    <w:abstractNumId w:val="3"/>
  </w:num>
  <w:num w:numId="12" w16cid:durableId="1547837096">
    <w:abstractNumId w:val="15"/>
  </w:num>
  <w:num w:numId="13" w16cid:durableId="593977337">
    <w:abstractNumId w:val="2"/>
  </w:num>
  <w:num w:numId="14" w16cid:durableId="1206596454">
    <w:abstractNumId w:val="6"/>
  </w:num>
  <w:num w:numId="15" w16cid:durableId="1442725158">
    <w:abstractNumId w:val="5"/>
  </w:num>
  <w:num w:numId="16" w16cid:durableId="339357263">
    <w:abstractNumId w:val="13"/>
  </w:num>
  <w:num w:numId="17" w16cid:durableId="1996255461">
    <w:abstractNumId w:val="10"/>
  </w:num>
  <w:num w:numId="18" w16cid:durableId="1937589727">
    <w:abstractNumId w:val="11"/>
  </w:num>
  <w:num w:numId="19" w16cid:durableId="1613706089">
    <w:abstractNumId w:val="18"/>
  </w:num>
  <w:num w:numId="20" w16cid:durableId="39401361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83"/>
    <w:rsid w:val="00002810"/>
    <w:rsid w:val="000150BC"/>
    <w:rsid w:val="00050B76"/>
    <w:rsid w:val="00054A79"/>
    <w:rsid w:val="0005754E"/>
    <w:rsid w:val="00085621"/>
    <w:rsid w:val="000E385F"/>
    <w:rsid w:val="000F75E8"/>
    <w:rsid w:val="00101B2D"/>
    <w:rsid w:val="001204F3"/>
    <w:rsid w:val="0013569F"/>
    <w:rsid w:val="00136B52"/>
    <w:rsid w:val="00147C61"/>
    <w:rsid w:val="00151EDD"/>
    <w:rsid w:val="00161652"/>
    <w:rsid w:val="001866C2"/>
    <w:rsid w:val="001A01A1"/>
    <w:rsid w:val="001A0898"/>
    <w:rsid w:val="001C4C7A"/>
    <w:rsid w:val="001E2B88"/>
    <w:rsid w:val="001F3A00"/>
    <w:rsid w:val="00235927"/>
    <w:rsid w:val="0023696A"/>
    <w:rsid w:val="00242455"/>
    <w:rsid w:val="00275FAE"/>
    <w:rsid w:val="002B21D4"/>
    <w:rsid w:val="002B66B9"/>
    <w:rsid w:val="002E24DA"/>
    <w:rsid w:val="002E3D8B"/>
    <w:rsid w:val="002F48BB"/>
    <w:rsid w:val="00306510"/>
    <w:rsid w:val="00310DC1"/>
    <w:rsid w:val="003119DC"/>
    <w:rsid w:val="00322BB2"/>
    <w:rsid w:val="00322F10"/>
    <w:rsid w:val="003317B8"/>
    <w:rsid w:val="00333CA0"/>
    <w:rsid w:val="003342D9"/>
    <w:rsid w:val="0033458C"/>
    <w:rsid w:val="00364524"/>
    <w:rsid w:val="00382A1C"/>
    <w:rsid w:val="00384BF3"/>
    <w:rsid w:val="0038725A"/>
    <w:rsid w:val="00396121"/>
    <w:rsid w:val="003A1B6D"/>
    <w:rsid w:val="003B3E15"/>
    <w:rsid w:val="003B453A"/>
    <w:rsid w:val="003E33D2"/>
    <w:rsid w:val="003F06BC"/>
    <w:rsid w:val="003F204D"/>
    <w:rsid w:val="00402B72"/>
    <w:rsid w:val="00423732"/>
    <w:rsid w:val="004244F7"/>
    <w:rsid w:val="00426A5D"/>
    <w:rsid w:val="004349CE"/>
    <w:rsid w:val="00437B9F"/>
    <w:rsid w:val="00453361"/>
    <w:rsid w:val="00464CB6"/>
    <w:rsid w:val="00485D6D"/>
    <w:rsid w:val="004A5BF8"/>
    <w:rsid w:val="004B7087"/>
    <w:rsid w:val="004D5D28"/>
    <w:rsid w:val="004F7823"/>
    <w:rsid w:val="005308BA"/>
    <w:rsid w:val="005401ED"/>
    <w:rsid w:val="00581AF0"/>
    <w:rsid w:val="00583730"/>
    <w:rsid w:val="005B25BF"/>
    <w:rsid w:val="005C1783"/>
    <w:rsid w:val="005E1310"/>
    <w:rsid w:val="005E750E"/>
    <w:rsid w:val="005F61A6"/>
    <w:rsid w:val="005F72B2"/>
    <w:rsid w:val="00601D75"/>
    <w:rsid w:val="006041A2"/>
    <w:rsid w:val="0061156C"/>
    <w:rsid w:val="00611CD0"/>
    <w:rsid w:val="00617E63"/>
    <w:rsid w:val="00621B03"/>
    <w:rsid w:val="00631272"/>
    <w:rsid w:val="006349CE"/>
    <w:rsid w:val="00637143"/>
    <w:rsid w:val="0067296C"/>
    <w:rsid w:val="006814A8"/>
    <w:rsid w:val="0069066A"/>
    <w:rsid w:val="006A14A0"/>
    <w:rsid w:val="006D1F56"/>
    <w:rsid w:val="006F2455"/>
    <w:rsid w:val="00710717"/>
    <w:rsid w:val="00767A15"/>
    <w:rsid w:val="007C287F"/>
    <w:rsid w:val="007F7972"/>
    <w:rsid w:val="008142CE"/>
    <w:rsid w:val="0082405D"/>
    <w:rsid w:val="00826DDD"/>
    <w:rsid w:val="00866864"/>
    <w:rsid w:val="0087250B"/>
    <w:rsid w:val="008757C3"/>
    <w:rsid w:val="008771A1"/>
    <w:rsid w:val="00892CAF"/>
    <w:rsid w:val="008966A8"/>
    <w:rsid w:val="008A3112"/>
    <w:rsid w:val="008A5690"/>
    <w:rsid w:val="008D1FA2"/>
    <w:rsid w:val="008D7C5B"/>
    <w:rsid w:val="008E10C7"/>
    <w:rsid w:val="008F5A29"/>
    <w:rsid w:val="00905597"/>
    <w:rsid w:val="00911439"/>
    <w:rsid w:val="0092358F"/>
    <w:rsid w:val="00950F64"/>
    <w:rsid w:val="009532DE"/>
    <w:rsid w:val="00964D3D"/>
    <w:rsid w:val="0098422E"/>
    <w:rsid w:val="009A47C8"/>
    <w:rsid w:val="009B2B3D"/>
    <w:rsid w:val="00A0411A"/>
    <w:rsid w:val="00A35C78"/>
    <w:rsid w:val="00A66FAC"/>
    <w:rsid w:val="00A80156"/>
    <w:rsid w:val="00A834BC"/>
    <w:rsid w:val="00AB52B5"/>
    <w:rsid w:val="00AE2D01"/>
    <w:rsid w:val="00B30ED9"/>
    <w:rsid w:val="00B463CB"/>
    <w:rsid w:val="00BE0BB1"/>
    <w:rsid w:val="00BE0C06"/>
    <w:rsid w:val="00BE1A96"/>
    <w:rsid w:val="00BE291F"/>
    <w:rsid w:val="00BF64B5"/>
    <w:rsid w:val="00C665C1"/>
    <w:rsid w:val="00C70ADA"/>
    <w:rsid w:val="00C96744"/>
    <w:rsid w:val="00C96E6B"/>
    <w:rsid w:val="00CA3F30"/>
    <w:rsid w:val="00CD36DE"/>
    <w:rsid w:val="00CD5C87"/>
    <w:rsid w:val="00CE1C51"/>
    <w:rsid w:val="00D126F1"/>
    <w:rsid w:val="00D13FD5"/>
    <w:rsid w:val="00D47525"/>
    <w:rsid w:val="00D6659B"/>
    <w:rsid w:val="00D7329E"/>
    <w:rsid w:val="00D918D4"/>
    <w:rsid w:val="00D95318"/>
    <w:rsid w:val="00DB3D08"/>
    <w:rsid w:val="00DE457F"/>
    <w:rsid w:val="00DE5865"/>
    <w:rsid w:val="00E17B4D"/>
    <w:rsid w:val="00E461E7"/>
    <w:rsid w:val="00E74FB8"/>
    <w:rsid w:val="00E77F95"/>
    <w:rsid w:val="00EE0449"/>
    <w:rsid w:val="00EE2981"/>
    <w:rsid w:val="00EF242A"/>
    <w:rsid w:val="00EF5A40"/>
    <w:rsid w:val="00F458D9"/>
    <w:rsid w:val="00F661BD"/>
    <w:rsid w:val="00F67FCF"/>
    <w:rsid w:val="00F80978"/>
    <w:rsid w:val="00F8387D"/>
    <w:rsid w:val="00FB54CB"/>
    <w:rsid w:val="00FC2FFF"/>
    <w:rsid w:val="00FD2451"/>
    <w:rsid w:val="00FD4C54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72E9"/>
  <w15:chartTrackingRefBased/>
  <w15:docId w15:val="{FC41F556-EF21-4216-B22D-C7352F4E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3D"/>
  </w:style>
  <w:style w:type="paragraph" w:styleId="Heading1">
    <w:name w:val="heading 1"/>
    <w:basedOn w:val="Normal"/>
    <w:next w:val="Normal"/>
    <w:link w:val="Heading1Char"/>
    <w:uiPriority w:val="9"/>
    <w:qFormat/>
    <w:rsid w:val="00964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4D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D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D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D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D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64D3D"/>
    <w:rPr>
      <w:b/>
      <w:bCs/>
    </w:rPr>
  </w:style>
  <w:style w:type="character" w:styleId="Emphasis">
    <w:name w:val="Emphasis"/>
    <w:basedOn w:val="DefaultParagraphFont"/>
    <w:uiPriority w:val="20"/>
    <w:qFormat/>
    <w:rsid w:val="00964D3D"/>
    <w:rPr>
      <w:i/>
      <w:iCs/>
    </w:rPr>
  </w:style>
  <w:style w:type="paragraph" w:styleId="NoSpacing">
    <w:name w:val="No Spacing"/>
    <w:link w:val="NoSpacingChar"/>
    <w:uiPriority w:val="99"/>
    <w:qFormat/>
    <w:rsid w:val="00964D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D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4D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3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64D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64D3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64D3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64D3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D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D3D"/>
    <w:pPr>
      <w:outlineLvl w:val="9"/>
    </w:pPr>
  </w:style>
  <w:style w:type="paragraph" w:styleId="ListParagraph">
    <w:name w:val="List Paragraph"/>
    <w:aliases w:val="Bullet 1,Use Case List Paragraph,Heading2,list1,b1,List Paragraph Char Char,Number_1,Normal Sentence,Colorful List - Accent 11,ListPar1,new,SGLText List Paragraph,List Paragraph2,List Paragraph11,List Paragraph21,lp1,Figure_name,Equipment"/>
    <w:basedOn w:val="Normal"/>
    <w:link w:val="ListParagraphChar"/>
    <w:uiPriority w:val="34"/>
    <w:qFormat/>
    <w:rsid w:val="0096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7F"/>
  </w:style>
  <w:style w:type="paragraph" w:styleId="Footer">
    <w:name w:val="footer"/>
    <w:basedOn w:val="Normal"/>
    <w:link w:val="FooterChar"/>
    <w:uiPriority w:val="99"/>
    <w:unhideWhenUsed/>
    <w:rsid w:val="00DE4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7F"/>
  </w:style>
  <w:style w:type="table" w:styleId="TableGrid">
    <w:name w:val="Table Grid"/>
    <w:basedOn w:val="TableNormal"/>
    <w:uiPriority w:val="39"/>
    <w:rsid w:val="00C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5E750E"/>
  </w:style>
  <w:style w:type="character" w:customStyle="1" w:styleId="ListParagraphChar">
    <w:name w:val="List Paragraph Char"/>
    <w:aliases w:val="Bullet 1 Char,Use Case List Paragraph Char,Heading2 Char,list1 Char,b1 Char,List Paragraph Char Char Char,Number_1 Char,Normal Sentence Char,Colorful List - Accent 11 Char,ListPar1 Char,new Char,SGLText List Paragraph Char,lp1 Char"/>
    <w:link w:val="ListParagraph"/>
    <w:uiPriority w:val="34"/>
    <w:qFormat/>
    <w:rsid w:val="005E750E"/>
  </w:style>
  <w:style w:type="paragraph" w:customStyle="1" w:styleId="BodyA">
    <w:name w:val="Body A"/>
    <w:rsid w:val="005E750E"/>
    <w:pPr>
      <w:spacing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5E750E"/>
    <w:pPr>
      <w:widowControl w:val="0"/>
      <w:autoSpaceDE w:val="0"/>
      <w:autoSpaceDN w:val="0"/>
      <w:spacing w:after="0" w:line="240" w:lineRule="auto"/>
      <w:ind w:left="840" w:hanging="360"/>
    </w:pPr>
    <w:rPr>
      <w:rFonts w:ascii="Calibri" w:eastAsia="Calibri" w:hAnsi="Calibri" w:cs="Calibri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5E750E"/>
    <w:rPr>
      <w:rFonts w:ascii="Calibri" w:eastAsia="Calibri" w:hAnsi="Calibri" w:cs="Calibri"/>
      <w14:ligatures w14:val="standardContextual"/>
    </w:rPr>
  </w:style>
  <w:style w:type="paragraph" w:styleId="ListBullet">
    <w:name w:val="List Bullet"/>
    <w:basedOn w:val="Normal"/>
    <w:next w:val="Normal"/>
    <w:autoRedefine/>
    <w:qFormat/>
    <w:rsid w:val="00611CD0"/>
    <w:pPr>
      <w:spacing w:after="0" w:line="240" w:lineRule="auto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B3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etex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shore-m-823040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98DC4D-CEE3-406D-BE7C-9A57794D5B58}">
  <we:reference id="a504f697-cd57-482d-af3c-653ec8236b9b" version="6.0.0.0" store="EXCatalog" storeType="EXCatalog"/>
  <we:alternateReferences>
    <we:reference id="WA200002534" version="6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04DD-1052-489C-B57D-697D93A1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Majji, Dharani Kishore Reddy</dc:creator>
  <cp:keywords/>
  <dc:description/>
  <cp:lastModifiedBy>Majji, Dharani Kishore Reddy</cp:lastModifiedBy>
  <cp:revision>39</cp:revision>
  <dcterms:created xsi:type="dcterms:W3CDTF">2024-05-08T18:52:00Z</dcterms:created>
  <dcterms:modified xsi:type="dcterms:W3CDTF">2024-06-03T17:37:00Z</dcterms:modified>
</cp:coreProperties>
</file>