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2877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HR Data Analysis</w:t>
      </w:r>
    </w:p>
    <w:p w14:paraId="131E5365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Overview</w:t>
      </w:r>
    </w:p>
    <w:p w14:paraId="0D720E67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repository contains data analysis and visualization scripts for HR data. The analysis aims to provide insights into employee attrition, employee demographics, performance metrics, and other relevant HR-related metrics to help HR professionals and organizational leaders make data-driven decisions.</w:t>
      </w:r>
    </w:p>
    <w:p w14:paraId="6B9F4E8C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Dataset</w:t>
      </w:r>
    </w:p>
    <w:p w14:paraId="5995357D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dataset used for this analysis is provided in the </w:t>
      </w:r>
      <w:r w:rsidRPr="00B316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HR_data.csv</w:t>
      </w: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 It includes information about employees, such as age, gender, job role, performance ratings, satisfaction levels, and attrition status.</w:t>
      </w:r>
    </w:p>
    <w:p w14:paraId="4C31D427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File Structure</w:t>
      </w:r>
    </w:p>
    <w:p w14:paraId="2EA4AA8B" w14:textId="77777777" w:rsidR="00B31657" w:rsidRPr="00B31657" w:rsidRDefault="00B31657" w:rsidP="00B316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HR_data.csv</w:t>
      </w: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main dataset containing HR-related data.</w:t>
      </w:r>
    </w:p>
    <w:p w14:paraId="7E2F702F" w14:textId="77777777" w:rsidR="00B31657" w:rsidRPr="00B31657" w:rsidRDefault="00B31657" w:rsidP="00B316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316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hr_data_</w:t>
      </w:r>
      <w:proofErr w:type="gramStart"/>
      <w:r w:rsidRPr="00B316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analysis.ipynb</w:t>
      </w:r>
      <w:proofErr w:type="spellEnd"/>
      <w:proofErr w:type="gramEnd"/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Notebook containing the data analysis and visualization scripts.</w:t>
      </w:r>
    </w:p>
    <w:p w14:paraId="7CEFA52B" w14:textId="77777777" w:rsidR="00B31657" w:rsidRPr="00B31657" w:rsidRDefault="00B31657" w:rsidP="00B316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README.md</w:t>
      </w: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README file providing an overview of the project.</w:t>
      </w:r>
    </w:p>
    <w:p w14:paraId="10A06A9F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Requirements</w:t>
      </w:r>
    </w:p>
    <w:p w14:paraId="7526FCF2" w14:textId="77777777" w:rsidR="00B31657" w:rsidRPr="00B31657" w:rsidRDefault="00B31657" w:rsidP="00B316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run the analysis scripts, you need the following dependencies:</w:t>
      </w:r>
    </w:p>
    <w:p w14:paraId="73C2D00A" w14:textId="77777777" w:rsidR="00B31657" w:rsidRPr="00B31657" w:rsidRDefault="00B31657" w:rsidP="00B316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Python 3.x</w:t>
      </w:r>
    </w:p>
    <w:p w14:paraId="13B400DA" w14:textId="77777777" w:rsidR="00B31657" w:rsidRPr="00B31657" w:rsidRDefault="00B31657" w:rsidP="00B316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</w:t>
      </w:r>
    </w:p>
    <w:p w14:paraId="7B91705A" w14:textId="77777777" w:rsidR="00B31657" w:rsidRPr="00B31657" w:rsidRDefault="00B31657" w:rsidP="00B316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matplotlib</w:t>
      </w:r>
    </w:p>
    <w:p w14:paraId="15901FA3" w14:textId="77777777" w:rsidR="00B31657" w:rsidRPr="00B31657" w:rsidRDefault="00B31657" w:rsidP="00B316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316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seaborn (optional, for advanced visualizations)</w:t>
      </w:r>
    </w:p>
    <w:p w14:paraId="319F3143" w14:textId="77777777" w:rsidR="000408EB" w:rsidRDefault="000408EB"/>
    <w:sectPr w:rsidR="0004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73E23"/>
    <w:multiLevelType w:val="multilevel"/>
    <w:tmpl w:val="F9D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96308"/>
    <w:multiLevelType w:val="multilevel"/>
    <w:tmpl w:val="C9B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12753">
    <w:abstractNumId w:val="0"/>
  </w:num>
  <w:num w:numId="2" w16cid:durableId="56426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57"/>
    <w:rsid w:val="000408EB"/>
    <w:rsid w:val="00B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90F"/>
  <w15:chartTrackingRefBased/>
  <w15:docId w15:val="{1C5845AC-0D78-44C9-9D50-FC0AC813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1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16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1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Malviya</dc:creator>
  <cp:keywords/>
  <dc:description/>
  <cp:lastModifiedBy>Dixit Malviya</cp:lastModifiedBy>
  <cp:revision>1</cp:revision>
  <dcterms:created xsi:type="dcterms:W3CDTF">2024-05-06T04:55:00Z</dcterms:created>
  <dcterms:modified xsi:type="dcterms:W3CDTF">2024-05-06T04:56:00Z</dcterms:modified>
</cp:coreProperties>
</file>