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40F9" w14:textId="7A7C26B8" w:rsidR="007A297C" w:rsidRDefault="007A297C" w:rsidP="007A297C">
      <w:pPr>
        <w:jc w:val="center"/>
        <w:rPr>
          <w:b/>
          <w:bCs/>
        </w:rPr>
      </w:pPr>
      <w:r>
        <w:rPr>
          <w:b/>
          <w:bCs/>
        </w:rPr>
        <w:t xml:space="preserve">Выполнение домашнего задания </w:t>
      </w:r>
      <w:r w:rsidR="00FE1C3A">
        <w:rPr>
          <w:b/>
          <w:bCs/>
        </w:rPr>
        <w:t xml:space="preserve">к </w:t>
      </w:r>
      <w:r w:rsidR="00880EAD">
        <w:rPr>
          <w:b/>
          <w:bCs/>
        </w:rPr>
        <w:t>Занятию</w:t>
      </w:r>
      <w:r>
        <w:rPr>
          <w:b/>
          <w:bCs/>
        </w:rPr>
        <w:t xml:space="preserve"> № 3.</w:t>
      </w:r>
    </w:p>
    <w:p w14:paraId="341C981D" w14:textId="6FA3CD1A" w:rsidR="00923E6A" w:rsidRPr="007A297C" w:rsidRDefault="007A297C" w:rsidP="007A297C">
      <w:pPr>
        <w:jc w:val="center"/>
        <w:rPr>
          <w:b/>
          <w:bCs/>
        </w:rPr>
      </w:pPr>
      <w:r w:rsidRPr="00790D09">
        <w:rPr>
          <w:b/>
          <w:bCs/>
          <w:lang w:val="en-US"/>
        </w:rPr>
        <w:t>USER</w:t>
      </w:r>
      <w:r w:rsidRPr="00790D09">
        <w:rPr>
          <w:b/>
          <w:bCs/>
        </w:rPr>
        <w:t xml:space="preserve"> </w:t>
      </w:r>
      <w:r w:rsidRPr="00790D09">
        <w:rPr>
          <w:b/>
          <w:bCs/>
          <w:lang w:val="en-US"/>
        </w:rPr>
        <w:t>STORY</w:t>
      </w:r>
      <w:r w:rsidRPr="00790D09">
        <w:rPr>
          <w:b/>
          <w:bCs/>
        </w:rPr>
        <w:t>:</w:t>
      </w:r>
      <w:r>
        <w:rPr>
          <w:b/>
          <w:bCs/>
        </w:rPr>
        <w:t xml:space="preserve"> </w:t>
      </w:r>
      <w:r w:rsidR="00885EB6">
        <w:t xml:space="preserve">Я, как пользователь, хочу </w:t>
      </w:r>
      <w:r w:rsidR="00885EB6" w:rsidRPr="00885EB6">
        <w:t>быстро повторять платежи или переводы денег в мобильном приложении банка</w:t>
      </w:r>
      <w:r w:rsidR="00885EB6">
        <w:t>, чтобы экономить время</w:t>
      </w:r>
      <w:r w:rsidR="00790D09">
        <w:t>, используя историю выполненных ранее операций.</w:t>
      </w:r>
    </w:p>
    <w:p w14:paraId="2105DD35" w14:textId="1A589517" w:rsidR="00790D09" w:rsidRDefault="00790D09">
      <w:r>
        <w:rPr>
          <w:lang w:val="en-US"/>
        </w:rPr>
        <w:t>AS</w:t>
      </w:r>
      <w:r w:rsidRPr="00790D09">
        <w:t>-</w:t>
      </w:r>
      <w:r>
        <w:rPr>
          <w:lang w:val="en-US"/>
        </w:rPr>
        <w:t>IS</w:t>
      </w:r>
      <w:r>
        <w:t xml:space="preserve">. </w:t>
      </w:r>
      <w:r w:rsidRPr="00790D09">
        <w:t>В настоящее время клиенты банка, желающие повторно осуществить платеж или перевод денег через мобильное приложение, должны вручную вводить все данные платежа: получателя, сумму, детали платежа и т.д. Это не только занимает значительное время, но и увеличивает риск ошибок при вводе данных.</w:t>
      </w:r>
    </w:p>
    <w:p w14:paraId="18C24C46" w14:textId="462EB005" w:rsidR="00790D09" w:rsidRDefault="00790D09">
      <w:r>
        <w:rPr>
          <w:lang w:val="en-US"/>
        </w:rPr>
        <w:t>TO</w:t>
      </w:r>
      <w:r w:rsidRPr="00790D09">
        <w:t>-</w:t>
      </w:r>
      <w:r>
        <w:rPr>
          <w:lang w:val="en-US"/>
        </w:rPr>
        <w:t>BE</w:t>
      </w:r>
      <w:r>
        <w:t xml:space="preserve">. </w:t>
      </w:r>
      <w:r w:rsidRPr="00790D09">
        <w:t>Желаемое улучшение – чтобы пользователи могли быстро повторять платежи или переводы денег, выбирая предыдущую транзакцию из истории платежей в мобильном приложении банка. Это сделает процесс более эффективным, экономя время клиентов и снижая вероятность ошибок, так как не потребуется повторный ввод всех платёжных реквизитов</w:t>
      </w:r>
      <w:r>
        <w:t xml:space="preserve"> и получателя.</w:t>
      </w:r>
    </w:p>
    <w:p w14:paraId="13846685" w14:textId="4C353F14" w:rsidR="00790D09" w:rsidRPr="00BB7B12" w:rsidRDefault="00BB7B12">
      <w:pPr>
        <w:rPr>
          <w:b/>
          <w:bCs/>
          <w:lang w:val="en-US"/>
        </w:rPr>
      </w:pPr>
      <w:r w:rsidRPr="00BB75D4">
        <w:rPr>
          <w:b/>
          <w:bCs/>
        </w:rPr>
        <w:tab/>
      </w:r>
      <w:r w:rsidRPr="00BB75D4">
        <w:rPr>
          <w:b/>
          <w:bCs/>
        </w:rPr>
        <w:tab/>
      </w:r>
      <w:r w:rsidRPr="00BB75D4">
        <w:rPr>
          <w:b/>
          <w:bCs/>
        </w:rPr>
        <w:tab/>
      </w:r>
      <w:r w:rsidRPr="00BB75D4">
        <w:rPr>
          <w:b/>
          <w:bCs/>
        </w:rPr>
        <w:tab/>
      </w:r>
      <w:r w:rsidRPr="00BB75D4">
        <w:rPr>
          <w:b/>
          <w:bCs/>
        </w:rPr>
        <w:tab/>
      </w:r>
      <w:proofErr w:type="spellStart"/>
      <w:r w:rsidRPr="00BB7B12">
        <w:rPr>
          <w:b/>
          <w:bCs/>
          <w:lang w:val="en-US"/>
        </w:rPr>
        <w:t>Нефункциональные</w:t>
      </w:r>
      <w:proofErr w:type="spellEnd"/>
      <w:r w:rsidRPr="00BB7B12">
        <w:rPr>
          <w:b/>
          <w:bCs/>
          <w:lang w:val="en-US"/>
        </w:rPr>
        <w:t xml:space="preserve"> требования.</w:t>
      </w:r>
    </w:p>
    <w:p w14:paraId="73B2C2F0" w14:textId="015369B4" w:rsidR="00BB7B12" w:rsidRDefault="0084780E" w:rsidP="0084780E">
      <w:pPr>
        <w:pStyle w:val="a3"/>
        <w:numPr>
          <w:ilvl w:val="0"/>
          <w:numId w:val="1"/>
        </w:numPr>
      </w:pPr>
      <w:r>
        <w:t>Данная доработка должны быть реализована на</w:t>
      </w:r>
      <w:r w:rsidR="00E003A5" w:rsidRPr="00E003A5">
        <w:t xml:space="preserve"> </w:t>
      </w:r>
      <w:r w:rsidR="00E003A5">
        <w:t>всех версиях операционных</w:t>
      </w:r>
      <w:r w:rsidR="005B3E89">
        <w:t xml:space="preserve"> систем</w:t>
      </w:r>
      <w:r>
        <w:t xml:space="preserve"> </w:t>
      </w:r>
      <w:r>
        <w:rPr>
          <w:lang w:val="en-US"/>
        </w:rPr>
        <w:t>Android</w:t>
      </w:r>
      <w:r w:rsidRPr="005B3E89">
        <w:t xml:space="preserve"> </w:t>
      </w:r>
      <w:r w:rsidR="005B3E89">
        <w:t xml:space="preserve">и </w:t>
      </w:r>
      <w:r w:rsidR="005B3E89">
        <w:rPr>
          <w:lang w:val="en-US"/>
        </w:rPr>
        <w:t>IOS</w:t>
      </w:r>
      <w:r w:rsidR="005B3E89">
        <w:t>.</w:t>
      </w:r>
    </w:p>
    <w:p w14:paraId="7AD768C9" w14:textId="065D8426" w:rsidR="00790D09" w:rsidRDefault="00E954F8" w:rsidP="005B3E89">
      <w:pPr>
        <w:pStyle w:val="a3"/>
        <w:numPr>
          <w:ilvl w:val="0"/>
          <w:numId w:val="1"/>
        </w:numPr>
      </w:pPr>
      <w:r>
        <w:t>И</w:t>
      </w:r>
      <w:r w:rsidR="005B3E89">
        <w:t xml:space="preserve">нтерфейс окна </w:t>
      </w:r>
      <w:r w:rsidR="00CC6427" w:rsidRPr="00CC6427">
        <w:t>“</w:t>
      </w:r>
      <w:r w:rsidR="005B3E89">
        <w:t>повторная отправка</w:t>
      </w:r>
      <w:r w:rsidR="00E003A5">
        <w:t xml:space="preserve"> платежа</w:t>
      </w:r>
      <w:r w:rsidR="00CC6427" w:rsidRPr="00CC6427">
        <w:t>”</w:t>
      </w:r>
      <w:r w:rsidR="005B3E89">
        <w:t xml:space="preserve"> долж</w:t>
      </w:r>
      <w:r>
        <w:t xml:space="preserve">ен быть </w:t>
      </w:r>
      <w:r w:rsidR="00E003A5">
        <w:t>идентичен</w:t>
      </w:r>
      <w:r>
        <w:t xml:space="preserve"> интерфейс</w:t>
      </w:r>
      <w:r w:rsidR="00E003A5">
        <w:t>у</w:t>
      </w:r>
      <w:r>
        <w:t xml:space="preserve"> </w:t>
      </w:r>
      <w:r w:rsidR="00E003A5">
        <w:t xml:space="preserve">окна </w:t>
      </w:r>
      <w:r w:rsidR="008F6F8F">
        <w:t xml:space="preserve">обычного </w:t>
      </w:r>
      <w:r>
        <w:t xml:space="preserve">платежа. </w:t>
      </w:r>
    </w:p>
    <w:p w14:paraId="2967B14F" w14:textId="411815B8" w:rsidR="005B3E89" w:rsidRDefault="00323EE9" w:rsidP="005B3E89">
      <w:pPr>
        <w:pStyle w:val="a3"/>
        <w:numPr>
          <w:ilvl w:val="0"/>
          <w:numId w:val="1"/>
        </w:numPr>
      </w:pPr>
      <w:r>
        <w:t xml:space="preserve">Подтверждение должно быть реализовано посредством двухфакторной </w:t>
      </w:r>
      <w:r w:rsidR="00E4456E">
        <w:t>а</w:t>
      </w:r>
      <w:r w:rsidRPr="00323EE9">
        <w:t>утентификац</w:t>
      </w:r>
      <w:r>
        <w:t>ии</w:t>
      </w:r>
      <w:r w:rsidRPr="00323EE9">
        <w:t> клиента</w:t>
      </w:r>
      <w:r>
        <w:t>.</w:t>
      </w:r>
    </w:p>
    <w:p w14:paraId="4BE474A8" w14:textId="6E5A4C12" w:rsidR="00E954F8" w:rsidRDefault="00E954F8" w:rsidP="005B3E89">
      <w:pPr>
        <w:pStyle w:val="a3"/>
        <w:numPr>
          <w:ilvl w:val="0"/>
          <w:numId w:val="1"/>
        </w:numPr>
      </w:pPr>
      <w:r>
        <w:t>Платеж</w:t>
      </w:r>
      <w:r w:rsidR="00837106">
        <w:t xml:space="preserve"> или перевод</w:t>
      </w:r>
      <w:r>
        <w:t xml:space="preserve"> должен </w:t>
      </w:r>
      <w:r w:rsidR="00837106">
        <w:t>быть исполнен в течении 1 секунды с момента его отправки</w:t>
      </w:r>
      <w:r w:rsidR="008F6F8F">
        <w:t>.</w:t>
      </w:r>
    </w:p>
    <w:p w14:paraId="0865B560" w14:textId="2930BB54" w:rsidR="00E954F8" w:rsidRDefault="00E954F8" w:rsidP="005B3E89">
      <w:pPr>
        <w:pStyle w:val="a3"/>
        <w:numPr>
          <w:ilvl w:val="0"/>
          <w:numId w:val="1"/>
        </w:numPr>
      </w:pPr>
      <w:r w:rsidRPr="00E954F8">
        <w:t>Система должна обеспечить успешное выполнение повторных платежей</w:t>
      </w:r>
      <w:r w:rsidR="00837106">
        <w:t xml:space="preserve"> или переводов</w:t>
      </w:r>
      <w:r w:rsidRPr="00E954F8">
        <w:t xml:space="preserve"> с вероятностью не менее 99,8% в любой момент времени</w:t>
      </w:r>
      <w:r>
        <w:t>.</w:t>
      </w:r>
    </w:p>
    <w:p w14:paraId="060686D3" w14:textId="684623AD" w:rsidR="00323EE9" w:rsidRPr="00BB75D4" w:rsidRDefault="00E954F8" w:rsidP="005B3E89">
      <w:pPr>
        <w:pStyle w:val="a3"/>
        <w:numPr>
          <w:ilvl w:val="0"/>
          <w:numId w:val="1"/>
        </w:numPr>
      </w:pPr>
      <w:r>
        <w:t>В случае сбоев или потери связи,</w:t>
      </w:r>
      <w:r w:rsidRPr="00E954F8">
        <w:t xml:space="preserve"> должна быть предусмотрена возможность автоматического возобновления </w:t>
      </w:r>
      <w:r w:rsidR="008F6F8F">
        <w:t>операции</w:t>
      </w:r>
      <w:r w:rsidR="00837106">
        <w:t xml:space="preserve"> </w:t>
      </w:r>
      <w:r w:rsidRPr="00E954F8">
        <w:t>без потери данных.</w:t>
      </w:r>
      <w:r>
        <w:t xml:space="preserve"> </w:t>
      </w:r>
    </w:p>
    <w:p w14:paraId="33BEF5CB" w14:textId="58A7D8BD" w:rsidR="00BB75D4" w:rsidRDefault="00BB75D4" w:rsidP="005B3E89">
      <w:pPr>
        <w:pStyle w:val="a3"/>
        <w:numPr>
          <w:ilvl w:val="0"/>
          <w:numId w:val="1"/>
        </w:numPr>
      </w:pPr>
      <w:r>
        <w:t xml:space="preserve">Данный сервис пользователь может использовать </w:t>
      </w:r>
      <w:r w:rsidRPr="00BB75D4">
        <w:t>24/7 без каких-либо существенных перерывов на обслуживание</w:t>
      </w:r>
    </w:p>
    <w:p w14:paraId="465037FB" w14:textId="1238F558" w:rsidR="00BB75D4" w:rsidRDefault="00E24F21" w:rsidP="005B3E89">
      <w:pPr>
        <w:pStyle w:val="a3"/>
        <w:numPr>
          <w:ilvl w:val="0"/>
          <w:numId w:val="1"/>
        </w:numPr>
      </w:pPr>
      <w:r w:rsidRPr="00E24F21">
        <w:t>Информация о выполненн</w:t>
      </w:r>
      <w:r>
        <w:t>ом</w:t>
      </w:r>
      <w:r w:rsidRPr="00E24F21">
        <w:t xml:space="preserve"> платеж</w:t>
      </w:r>
      <w:r>
        <w:t>е</w:t>
      </w:r>
      <w:r w:rsidRPr="00E24F21">
        <w:t xml:space="preserve"> и перевод</w:t>
      </w:r>
      <w:r>
        <w:t>е</w:t>
      </w:r>
      <w:r w:rsidRPr="00E24F21">
        <w:t xml:space="preserve"> должна обновляться в реальном времени</w:t>
      </w:r>
    </w:p>
    <w:p w14:paraId="72213776" w14:textId="6F46682D" w:rsidR="00E24F21" w:rsidRDefault="00E24F21" w:rsidP="005B3E89">
      <w:pPr>
        <w:pStyle w:val="a3"/>
        <w:numPr>
          <w:ilvl w:val="0"/>
          <w:numId w:val="1"/>
        </w:numPr>
      </w:pPr>
      <w:r w:rsidRPr="00E24F21">
        <w:t>В случае непредвиденного выхода из приложения или сбоя, информация о текущем состоянии незавершенно</w:t>
      </w:r>
      <w:r>
        <w:t xml:space="preserve">й операции </w:t>
      </w:r>
      <w:r w:rsidRPr="00E24F21">
        <w:t>должна сохраняться для возможности быстрого восстановления.</w:t>
      </w:r>
    </w:p>
    <w:p w14:paraId="6FF8C1CA" w14:textId="7E5B3D1C" w:rsidR="00E954F8" w:rsidRDefault="002F7AB0" w:rsidP="0057093B">
      <w:pPr>
        <w:pStyle w:val="a3"/>
        <w:numPr>
          <w:ilvl w:val="0"/>
          <w:numId w:val="1"/>
        </w:numPr>
      </w:pPr>
      <w:r w:rsidRPr="002F7AB0">
        <w:t xml:space="preserve">Система должна включать легкодоступные инструкции или подсказки </w:t>
      </w:r>
      <w:r>
        <w:t>для данной доработки.</w:t>
      </w:r>
    </w:p>
    <w:p w14:paraId="73A1405C" w14:textId="19B13785" w:rsidR="00E954F8" w:rsidRPr="006371EB" w:rsidRDefault="00E954F8" w:rsidP="00E954F8">
      <w:pPr>
        <w:pStyle w:val="a3"/>
        <w:jc w:val="center"/>
        <w:rPr>
          <w:b/>
          <w:bCs/>
        </w:rPr>
      </w:pPr>
      <w:r>
        <w:rPr>
          <w:b/>
          <w:bCs/>
        </w:rPr>
        <w:t>Ф</w:t>
      </w:r>
      <w:proofErr w:type="spellStart"/>
      <w:r w:rsidRPr="00BB7B12">
        <w:rPr>
          <w:b/>
          <w:bCs/>
          <w:lang w:val="en-US"/>
        </w:rPr>
        <w:t>ункциональные</w:t>
      </w:r>
      <w:proofErr w:type="spellEnd"/>
      <w:r w:rsidRPr="00BB7B12">
        <w:rPr>
          <w:b/>
          <w:bCs/>
          <w:lang w:val="en-US"/>
        </w:rPr>
        <w:t xml:space="preserve"> </w:t>
      </w:r>
      <w:r w:rsidR="006371EB" w:rsidRPr="00BB7B12">
        <w:rPr>
          <w:b/>
          <w:bCs/>
          <w:lang w:val="en-US"/>
        </w:rPr>
        <w:t>требования</w:t>
      </w:r>
      <w:r w:rsidR="006371EB">
        <w:rPr>
          <w:b/>
          <w:bCs/>
        </w:rPr>
        <w:t>.</w:t>
      </w:r>
    </w:p>
    <w:p w14:paraId="1C5FAAF5" w14:textId="6E0889F5" w:rsidR="00E954F8" w:rsidRDefault="0033389D" w:rsidP="00E954F8">
      <w:pPr>
        <w:pStyle w:val="a3"/>
        <w:numPr>
          <w:ilvl w:val="0"/>
          <w:numId w:val="2"/>
        </w:numPr>
      </w:pPr>
      <w:r>
        <w:t>Система</w:t>
      </w:r>
      <w:r w:rsidR="006371EB">
        <w:t xml:space="preserve"> должн</w:t>
      </w:r>
      <w:r>
        <w:t>а</w:t>
      </w:r>
      <w:r w:rsidR="006371EB">
        <w:t xml:space="preserve"> предоставлять функци</w:t>
      </w:r>
      <w:r>
        <w:t>ю</w:t>
      </w:r>
      <w:r w:rsidR="006371EB">
        <w:t xml:space="preserve"> просмотра истории платежей по карте или счёту.</w:t>
      </w:r>
    </w:p>
    <w:p w14:paraId="40D1BFA2" w14:textId="3815F3BD" w:rsidR="006371EB" w:rsidRDefault="006371EB" w:rsidP="00E954F8">
      <w:pPr>
        <w:pStyle w:val="a3"/>
        <w:numPr>
          <w:ilvl w:val="0"/>
          <w:numId w:val="2"/>
        </w:numPr>
      </w:pPr>
      <w:r>
        <w:t xml:space="preserve">Пользователь должен иметь возможность выбрать </w:t>
      </w:r>
      <w:r w:rsidR="00CC6427">
        <w:t>интересующую его отправленную операцию</w:t>
      </w:r>
      <w:r>
        <w:t xml:space="preserve"> из истории</w:t>
      </w:r>
      <w:r w:rsidR="002F7AB0">
        <w:t xml:space="preserve"> для повторного её совершения</w:t>
      </w:r>
      <w:r w:rsidR="008F6F8F">
        <w:t>.</w:t>
      </w:r>
    </w:p>
    <w:p w14:paraId="666EFE55" w14:textId="6A810716" w:rsidR="006371EB" w:rsidRDefault="006371EB" w:rsidP="00E954F8">
      <w:pPr>
        <w:pStyle w:val="a3"/>
        <w:numPr>
          <w:ilvl w:val="0"/>
          <w:numId w:val="2"/>
        </w:numPr>
      </w:pPr>
      <w:r>
        <w:t>После выбора операции из истории</w:t>
      </w:r>
      <w:r w:rsidR="009A6F63">
        <w:t xml:space="preserve">, </w:t>
      </w:r>
      <w:r w:rsidR="009A6F63" w:rsidRPr="009A6F63">
        <w:t>приложение должно автоматически заполнить данные платежа (получателя, сумм</w:t>
      </w:r>
      <w:r w:rsidR="009A6F63">
        <w:t>у</w:t>
      </w:r>
      <w:r w:rsidR="009A6F63" w:rsidRPr="009A6F63">
        <w:t>, дат</w:t>
      </w:r>
      <w:r w:rsidR="009A6F63">
        <w:t>у</w:t>
      </w:r>
      <w:r w:rsidR="009A6F63" w:rsidRPr="009A6F63">
        <w:t xml:space="preserve">, </w:t>
      </w:r>
      <w:r w:rsidR="009A6F63">
        <w:t>назначение и т.д.</w:t>
      </w:r>
      <w:r w:rsidR="009A6F63" w:rsidRPr="009A6F63">
        <w:t>)</w:t>
      </w:r>
      <w:r w:rsidR="00CC6427">
        <w:t xml:space="preserve"> </w:t>
      </w:r>
      <w:r w:rsidR="009A6F63">
        <w:t>для проверки и подтверждения пользователем</w:t>
      </w:r>
      <w:r>
        <w:t>.</w:t>
      </w:r>
    </w:p>
    <w:p w14:paraId="7FBACE98" w14:textId="10B16805" w:rsidR="006371EB" w:rsidRDefault="006371EB" w:rsidP="00E954F8">
      <w:pPr>
        <w:pStyle w:val="a3"/>
        <w:numPr>
          <w:ilvl w:val="0"/>
          <w:numId w:val="2"/>
        </w:numPr>
      </w:pPr>
      <w:r>
        <w:t>Пользователь должен иметь возможность изменить сумму</w:t>
      </w:r>
      <w:r w:rsidR="009A6F63">
        <w:t xml:space="preserve"> и назначение</w:t>
      </w:r>
      <w:r>
        <w:t xml:space="preserve"> </w:t>
      </w:r>
      <w:r w:rsidR="008F6F8F">
        <w:t>операции</w:t>
      </w:r>
      <w:r>
        <w:t>.</w:t>
      </w:r>
    </w:p>
    <w:p w14:paraId="5B4ECC84" w14:textId="58669BB4" w:rsidR="006371EB" w:rsidRDefault="006371EB" w:rsidP="00E954F8">
      <w:pPr>
        <w:pStyle w:val="a3"/>
        <w:numPr>
          <w:ilvl w:val="0"/>
          <w:numId w:val="2"/>
        </w:numPr>
      </w:pPr>
      <w:r>
        <w:t>После отправки платежа</w:t>
      </w:r>
      <w:r w:rsidR="00837106">
        <w:t xml:space="preserve"> или перевода</w:t>
      </w:r>
      <w:r>
        <w:t xml:space="preserve">, </w:t>
      </w:r>
      <w:r w:rsidR="00837106">
        <w:t>он</w:t>
      </w:r>
      <w:r>
        <w:t xml:space="preserve"> попадает в историю платежей</w:t>
      </w:r>
      <w:r w:rsidR="009A6F63">
        <w:t xml:space="preserve"> приложения</w:t>
      </w:r>
      <w:r>
        <w:t>, где должен отображаться</w:t>
      </w:r>
      <w:r w:rsidR="00837106">
        <w:t xml:space="preserve"> его</w:t>
      </w:r>
      <w:r>
        <w:t xml:space="preserve"> статус.</w:t>
      </w:r>
    </w:p>
    <w:p w14:paraId="4DD47DFA" w14:textId="0CEF707D" w:rsidR="008F6F8F" w:rsidRDefault="009A6F63" w:rsidP="00E954F8">
      <w:pPr>
        <w:pStyle w:val="a3"/>
        <w:numPr>
          <w:ilvl w:val="0"/>
          <w:numId w:val="2"/>
        </w:numPr>
      </w:pPr>
      <w:r>
        <w:t>У пользователя должна быть возможность отменить</w:t>
      </w:r>
      <w:r w:rsidR="0033389D">
        <w:t xml:space="preserve"> выполнение повторной отправки</w:t>
      </w:r>
      <w:r>
        <w:t xml:space="preserve"> операци</w:t>
      </w:r>
      <w:r w:rsidR="0033389D">
        <w:t>и,</w:t>
      </w:r>
      <w:r>
        <w:t xml:space="preserve"> перед её отправкой.</w:t>
      </w:r>
    </w:p>
    <w:p w14:paraId="09168F6E" w14:textId="2A3A2E85" w:rsidR="00E4456E" w:rsidRDefault="00997F26" w:rsidP="00E954F8">
      <w:pPr>
        <w:pStyle w:val="a3"/>
        <w:numPr>
          <w:ilvl w:val="0"/>
          <w:numId w:val="2"/>
        </w:numPr>
      </w:pPr>
      <w:r>
        <w:lastRenderedPageBreak/>
        <w:t>Пользователь должен иметь возможность создать шаблон платежа, для дальнейшего его использования</w:t>
      </w:r>
    </w:p>
    <w:p w14:paraId="3F27AF09" w14:textId="3F3EF213" w:rsidR="00997F26" w:rsidRDefault="00997F26" w:rsidP="00E954F8">
      <w:pPr>
        <w:pStyle w:val="a3"/>
        <w:numPr>
          <w:ilvl w:val="0"/>
          <w:numId w:val="2"/>
        </w:numPr>
      </w:pPr>
      <w:r w:rsidRPr="00997F26">
        <w:t>Система должна спрашивать подтверждение перед повторным совершением транзакции, чтобы предупредить случайные переводы</w:t>
      </w:r>
      <w:r>
        <w:t>.</w:t>
      </w:r>
    </w:p>
    <w:p w14:paraId="73537736" w14:textId="699237C6" w:rsidR="00997F26" w:rsidRDefault="00997F26" w:rsidP="00E954F8">
      <w:pPr>
        <w:pStyle w:val="a3"/>
        <w:numPr>
          <w:ilvl w:val="0"/>
          <w:numId w:val="2"/>
        </w:numPr>
      </w:pPr>
      <w:r>
        <w:t xml:space="preserve">Система должна иметь возможность </w:t>
      </w:r>
      <w:r w:rsidRPr="00997F26">
        <w:t>использовать голосовые команды для начала процесса повторного платежа для удобства и скорости.</w:t>
      </w:r>
    </w:p>
    <w:p w14:paraId="2E3D9821" w14:textId="6A3807FF" w:rsidR="00997F26" w:rsidRDefault="00997F26" w:rsidP="00E954F8">
      <w:pPr>
        <w:pStyle w:val="a3"/>
        <w:numPr>
          <w:ilvl w:val="0"/>
          <w:numId w:val="2"/>
        </w:numPr>
      </w:pPr>
      <w:r>
        <w:t>У пользователя должна быть возможность изменить источник списания средств для выполнения повторной операции</w:t>
      </w:r>
      <w:r w:rsidR="002A31B3">
        <w:t>.</w:t>
      </w:r>
    </w:p>
    <w:p w14:paraId="0E85B9DD" w14:textId="34E496C5" w:rsidR="00F212BA" w:rsidRPr="008052CF" w:rsidRDefault="00F212BA" w:rsidP="00F212BA">
      <w:pPr>
        <w:jc w:val="center"/>
        <w:rPr>
          <w:rFonts w:ascii="Arial" w:hAnsi="Arial" w:cs="Arial"/>
          <w:b/>
          <w:bCs/>
          <w:color w:val="333333"/>
          <w:shd w:val="clear" w:color="auto" w:fill="FFFFFF"/>
        </w:rPr>
      </w:pPr>
      <w:r w:rsidRPr="008052CF">
        <w:rPr>
          <w:rFonts w:ascii="Arial" w:hAnsi="Arial" w:cs="Arial"/>
          <w:b/>
          <w:bCs/>
          <w:color w:val="333333"/>
          <w:shd w:val="clear" w:color="auto" w:fill="FFFFFF"/>
        </w:rPr>
        <w:t>«Плохие» требовани</w:t>
      </w:r>
      <w:r w:rsidR="00837106" w:rsidRPr="008052CF">
        <w:rPr>
          <w:rFonts w:ascii="Arial" w:hAnsi="Arial" w:cs="Arial"/>
          <w:b/>
          <w:bCs/>
          <w:color w:val="333333"/>
          <w:shd w:val="clear" w:color="auto" w:fill="FFFFFF"/>
        </w:rPr>
        <w:t>я</w:t>
      </w:r>
    </w:p>
    <w:p w14:paraId="7D1965AB" w14:textId="05510152" w:rsidR="008052CF" w:rsidRDefault="00837106" w:rsidP="00837106">
      <w:r w:rsidRPr="00837106">
        <w:rPr>
          <w:i/>
          <w:iCs/>
        </w:rPr>
        <w:t xml:space="preserve">Недвусмысленность: </w:t>
      </w:r>
      <w:r w:rsidR="00A514FE">
        <w:t xml:space="preserve">Данная доработка должна быть реализована на системах </w:t>
      </w:r>
      <w:r w:rsidR="00A514FE">
        <w:rPr>
          <w:lang w:val="en-US"/>
        </w:rPr>
        <w:t>Android</w:t>
      </w:r>
      <w:r w:rsidR="00A514FE" w:rsidRPr="00A514FE">
        <w:t xml:space="preserve"> </w:t>
      </w:r>
      <w:r w:rsidR="00A514FE">
        <w:t xml:space="preserve">и </w:t>
      </w:r>
      <w:r w:rsidR="00A514FE">
        <w:rPr>
          <w:lang w:val="en-US"/>
        </w:rPr>
        <w:t>IOS</w:t>
      </w:r>
      <w:r w:rsidR="00A514FE">
        <w:t>, но не старше 11 версии.</w:t>
      </w:r>
    </w:p>
    <w:p w14:paraId="2B0B3D58" w14:textId="3FED3BEE" w:rsidR="008052CF" w:rsidRDefault="009A6F63" w:rsidP="008052CF">
      <w:r w:rsidRPr="009A6F63">
        <w:rPr>
          <w:i/>
          <w:iCs/>
        </w:rPr>
        <w:t>Полнота</w:t>
      </w:r>
      <w:r w:rsidRPr="008052CF">
        <w:t xml:space="preserve">: </w:t>
      </w:r>
      <w:r w:rsidR="008052CF">
        <w:t>Платеж должен быть исполнен быстро, с момента его отправки.</w:t>
      </w:r>
    </w:p>
    <w:p w14:paraId="02C995E8" w14:textId="6DF4576B" w:rsidR="009A6F63" w:rsidRPr="00837106" w:rsidRDefault="008052CF" w:rsidP="00837106">
      <w:r>
        <w:rPr>
          <w:i/>
          <w:iCs/>
        </w:rPr>
        <w:t>Корректность</w:t>
      </w:r>
      <w:r w:rsidRPr="008052CF">
        <w:rPr>
          <w:i/>
          <w:iCs/>
        </w:rPr>
        <w:t xml:space="preserve">: </w:t>
      </w:r>
      <w:r w:rsidRPr="008052CF">
        <w:t>Система должна обрабатывать неограниченное количество операций в секунду</w:t>
      </w:r>
    </w:p>
    <w:p w14:paraId="11FC0086" w14:textId="2EEADBBC" w:rsidR="00A514FE" w:rsidRDefault="00A514FE" w:rsidP="00A514FE">
      <w:r w:rsidRPr="00A514FE">
        <w:rPr>
          <w:i/>
          <w:iCs/>
        </w:rPr>
        <w:t>Непротиворечивость</w:t>
      </w:r>
      <w:r w:rsidRPr="00A514FE">
        <w:t xml:space="preserve">: </w:t>
      </w:r>
      <w:r>
        <w:t xml:space="preserve">Данная доработка должна быть реализована на всех системах </w:t>
      </w:r>
      <w:r>
        <w:rPr>
          <w:lang w:val="en-US"/>
        </w:rPr>
        <w:t>Android</w:t>
      </w:r>
      <w:r w:rsidRPr="00A514FE">
        <w:t xml:space="preserve"> </w:t>
      </w:r>
      <w:r>
        <w:t xml:space="preserve">и </w:t>
      </w:r>
      <w:r>
        <w:rPr>
          <w:lang w:val="en-US"/>
        </w:rPr>
        <w:t>IOS</w:t>
      </w:r>
      <w:r>
        <w:t xml:space="preserve">, но не старше 11 версии. </w:t>
      </w:r>
    </w:p>
    <w:p w14:paraId="01F24810" w14:textId="7B59BC35" w:rsidR="00E003A5" w:rsidRDefault="00E003A5" w:rsidP="00A514FE">
      <w:r w:rsidRPr="00E003A5">
        <w:rPr>
          <w:i/>
          <w:iCs/>
        </w:rPr>
        <w:t xml:space="preserve">Проверяемость: </w:t>
      </w:r>
      <w:r>
        <w:t xml:space="preserve">Окно пользователя </w:t>
      </w:r>
      <w:r w:rsidRPr="00CC6427">
        <w:t>“</w:t>
      </w:r>
      <w:r w:rsidRPr="00E003A5">
        <w:t xml:space="preserve"> </w:t>
      </w:r>
      <w:r>
        <w:t>повторная отправка платежа</w:t>
      </w:r>
      <w:r w:rsidRPr="00CC6427">
        <w:t>”</w:t>
      </w:r>
      <w:r>
        <w:t xml:space="preserve"> должно быть удобным.</w:t>
      </w:r>
    </w:p>
    <w:p w14:paraId="46CB7483" w14:textId="113B2BFA" w:rsidR="00E003A5" w:rsidRDefault="007A297C" w:rsidP="00E003A5">
      <w:pPr>
        <w:jc w:val="center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Трассировка требований</w:t>
      </w:r>
    </w:p>
    <w:p w14:paraId="57366CD7" w14:textId="5E7AC0FF" w:rsidR="00C937F9" w:rsidRPr="00A514FE" w:rsidRDefault="00C937F9" w:rsidP="00E003A5">
      <w:pPr>
        <w:jc w:val="center"/>
        <w:rPr>
          <w:rFonts w:ascii="Arial" w:hAnsi="Arial" w:cs="Arial"/>
          <w:b/>
          <w:bCs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МП – мобильное приложение.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1869"/>
        <w:gridCol w:w="1710"/>
        <w:gridCol w:w="1520"/>
        <w:gridCol w:w="1399"/>
        <w:gridCol w:w="1304"/>
      </w:tblGrid>
      <w:tr w:rsidR="002A31B3" w14:paraId="5A8C351F" w14:textId="2B296E98" w:rsidTr="00C937F9">
        <w:trPr>
          <w:trHeight w:val="951"/>
          <w:jc w:val="center"/>
        </w:trPr>
        <w:tc>
          <w:tcPr>
            <w:tcW w:w="1555" w:type="dxa"/>
          </w:tcPr>
          <w:p w14:paraId="34E65375" w14:textId="2612D4E9" w:rsidR="002A31B3" w:rsidRDefault="00C937F9" w:rsidP="002A31B3">
            <w:pPr>
              <w:jc w:val="right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color w:val="33333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B96D5B" wp14:editId="693140F7">
                      <wp:simplePos x="0" y="0"/>
                      <wp:positionH relativeFrom="margin">
                        <wp:posOffset>-66040</wp:posOffset>
                      </wp:positionH>
                      <wp:positionV relativeFrom="paragraph">
                        <wp:posOffset>3174</wp:posOffset>
                      </wp:positionV>
                      <wp:extent cx="971550" cy="923925"/>
                      <wp:effectExtent l="0" t="0" r="19050" b="28575"/>
                      <wp:wrapNone/>
                      <wp:docPr id="63277725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1550" cy="923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6F4924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pt,.25pt" to="71.3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" strokecolor="#4472c4 [320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2A31B3">
              <w:rPr>
                <w:b/>
                <w:bCs/>
                <w:color w:val="00B050"/>
                <w:sz w:val="24"/>
                <w:szCs w:val="24"/>
              </w:rPr>
              <w:t xml:space="preserve">       </w:t>
            </w:r>
          </w:p>
          <w:p w14:paraId="629BDEEA" w14:textId="692B158B" w:rsidR="002A31B3" w:rsidRPr="002A31B3" w:rsidRDefault="002A31B3" w:rsidP="002A31B3">
            <w:pPr>
              <w:jc w:val="right"/>
              <w:rPr>
                <w:b/>
                <w:bCs/>
                <w:color w:val="00B050"/>
                <w:sz w:val="16"/>
                <w:szCs w:val="16"/>
              </w:rPr>
            </w:pPr>
            <w:r w:rsidRPr="002A31B3">
              <w:rPr>
                <w:b/>
                <w:bCs/>
                <w:color w:val="00B050"/>
                <w:sz w:val="16"/>
                <w:szCs w:val="16"/>
              </w:rPr>
              <w:t>Реализовано</w:t>
            </w:r>
          </w:p>
          <w:p w14:paraId="72D30321" w14:textId="77777777" w:rsidR="002A31B3" w:rsidRDefault="002A31B3" w:rsidP="007A297C">
            <w:pPr>
              <w:rPr>
                <w:b/>
                <w:bCs/>
                <w:sz w:val="20"/>
                <w:szCs w:val="20"/>
              </w:rPr>
            </w:pPr>
          </w:p>
          <w:p w14:paraId="77861561" w14:textId="77777777" w:rsidR="002A31B3" w:rsidRDefault="002A31B3" w:rsidP="007A297C">
            <w:pPr>
              <w:rPr>
                <w:b/>
                <w:bCs/>
                <w:sz w:val="20"/>
                <w:szCs w:val="20"/>
              </w:rPr>
            </w:pPr>
          </w:p>
          <w:p w14:paraId="0A67032C" w14:textId="1F0736EE" w:rsidR="002A31B3" w:rsidRPr="00F55FAF" w:rsidRDefault="002A31B3" w:rsidP="007A297C">
            <w:pPr>
              <w:rPr>
                <w:b/>
                <w:bCs/>
                <w:sz w:val="20"/>
                <w:szCs w:val="20"/>
              </w:rPr>
            </w:pPr>
            <w:r w:rsidRPr="00F55FAF">
              <w:rPr>
                <w:b/>
                <w:bCs/>
                <w:sz w:val="20"/>
                <w:szCs w:val="20"/>
              </w:rPr>
              <w:t>Новое</w:t>
            </w:r>
          </w:p>
        </w:tc>
        <w:tc>
          <w:tcPr>
            <w:tcW w:w="1905" w:type="dxa"/>
          </w:tcPr>
          <w:p w14:paraId="2CF1732C" w14:textId="07133DC4" w:rsidR="002A31B3" w:rsidRPr="00FE1C3A" w:rsidRDefault="002A31B3" w:rsidP="00E003A5">
            <w:pPr>
              <w:jc w:val="center"/>
              <w:rPr>
                <w:b/>
                <w:bCs/>
                <w:sz w:val="20"/>
                <w:szCs w:val="20"/>
              </w:rPr>
            </w:pPr>
            <w:r w:rsidRPr="00FE1C3A">
              <w:rPr>
                <w:b/>
                <w:bCs/>
                <w:color w:val="00B050"/>
                <w:sz w:val="20"/>
                <w:szCs w:val="20"/>
              </w:rPr>
              <w:t xml:space="preserve">В мобильном приложении </w:t>
            </w:r>
            <w:r>
              <w:rPr>
                <w:b/>
                <w:bCs/>
                <w:color w:val="00B050"/>
                <w:sz w:val="20"/>
                <w:szCs w:val="20"/>
              </w:rPr>
              <w:t>отображены все</w:t>
            </w:r>
            <w:r w:rsidRPr="00FE1C3A">
              <w:rPr>
                <w:b/>
                <w:bCs/>
                <w:color w:val="00B050"/>
                <w:sz w:val="20"/>
                <w:szCs w:val="20"/>
              </w:rPr>
              <w:t xml:space="preserve"> счета и карты</w:t>
            </w:r>
          </w:p>
        </w:tc>
        <w:tc>
          <w:tcPr>
            <w:tcW w:w="1731" w:type="dxa"/>
          </w:tcPr>
          <w:p w14:paraId="45DC1DB3" w14:textId="36E71FCE" w:rsidR="002A31B3" w:rsidRDefault="002A31B3" w:rsidP="00E003A5">
            <w:pPr>
              <w:jc w:val="center"/>
            </w:pPr>
            <w:r w:rsidRPr="00FE1C3A">
              <w:rPr>
                <w:b/>
                <w:bCs/>
                <w:color w:val="00B050"/>
                <w:sz w:val="20"/>
                <w:szCs w:val="20"/>
              </w:rPr>
              <w:t xml:space="preserve">Через </w:t>
            </w:r>
            <w:r>
              <w:rPr>
                <w:b/>
                <w:bCs/>
                <w:color w:val="00B050"/>
                <w:sz w:val="20"/>
                <w:szCs w:val="20"/>
              </w:rPr>
              <w:t>МП</w:t>
            </w:r>
            <w:r w:rsidRPr="00FE1C3A">
              <w:rPr>
                <w:b/>
                <w:bCs/>
                <w:color w:val="00B05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B050"/>
                <w:sz w:val="20"/>
                <w:szCs w:val="20"/>
              </w:rPr>
              <w:t xml:space="preserve">пользователь должен совершать </w:t>
            </w:r>
            <w:r w:rsidRPr="00FE1C3A">
              <w:rPr>
                <w:b/>
                <w:bCs/>
                <w:color w:val="00B050"/>
                <w:sz w:val="20"/>
                <w:szCs w:val="20"/>
              </w:rPr>
              <w:t>переводы</w:t>
            </w:r>
            <w:r>
              <w:rPr>
                <w:b/>
                <w:bCs/>
                <w:color w:val="00B050"/>
                <w:sz w:val="20"/>
                <w:szCs w:val="20"/>
              </w:rPr>
              <w:t xml:space="preserve"> и платежи</w:t>
            </w:r>
          </w:p>
        </w:tc>
        <w:tc>
          <w:tcPr>
            <w:tcW w:w="1528" w:type="dxa"/>
          </w:tcPr>
          <w:p w14:paraId="286C3724" w14:textId="27894C51" w:rsidR="002A31B3" w:rsidRDefault="002A31B3" w:rsidP="00E003A5">
            <w:pPr>
              <w:jc w:val="center"/>
            </w:pPr>
            <w:r w:rsidRPr="002A0B18">
              <w:rPr>
                <w:b/>
                <w:bCs/>
                <w:color w:val="00B050"/>
                <w:sz w:val="20"/>
                <w:szCs w:val="20"/>
              </w:rPr>
              <w:t>Возможность оформить продукт через МП</w:t>
            </w:r>
          </w:p>
        </w:tc>
        <w:tc>
          <w:tcPr>
            <w:tcW w:w="1399" w:type="dxa"/>
          </w:tcPr>
          <w:p w14:paraId="40487D7A" w14:textId="592C9DEC" w:rsidR="002A31B3" w:rsidRDefault="002A31B3" w:rsidP="00E003A5">
            <w:pPr>
              <w:jc w:val="center"/>
            </w:pPr>
            <w:r w:rsidRPr="002A0B18">
              <w:rPr>
                <w:b/>
                <w:bCs/>
                <w:color w:val="00B050"/>
                <w:sz w:val="20"/>
                <w:szCs w:val="20"/>
              </w:rPr>
              <w:t xml:space="preserve">В МП должны быть </w:t>
            </w:r>
            <w:proofErr w:type="spellStart"/>
            <w:r w:rsidRPr="002A0B18">
              <w:rPr>
                <w:b/>
                <w:bCs/>
                <w:color w:val="00B050"/>
                <w:sz w:val="20"/>
                <w:szCs w:val="20"/>
              </w:rPr>
              <w:t>Push</w:t>
            </w:r>
            <w:proofErr w:type="spellEnd"/>
            <w:r w:rsidRPr="002A0B18">
              <w:rPr>
                <w:b/>
                <w:bCs/>
                <w:color w:val="00B050"/>
                <w:sz w:val="20"/>
                <w:szCs w:val="20"/>
              </w:rPr>
              <w:t xml:space="preserve"> - уведомления</w:t>
            </w:r>
            <w:r>
              <w:t xml:space="preserve">  </w:t>
            </w:r>
          </w:p>
        </w:tc>
        <w:tc>
          <w:tcPr>
            <w:tcW w:w="1227" w:type="dxa"/>
          </w:tcPr>
          <w:p w14:paraId="21872022" w14:textId="77777777" w:rsidR="00C937F9" w:rsidRDefault="00C937F9" w:rsidP="00C937F9">
            <w:pPr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>
              <w:rPr>
                <w:b/>
                <w:bCs/>
                <w:color w:val="00B050"/>
                <w:sz w:val="20"/>
                <w:szCs w:val="20"/>
              </w:rPr>
              <w:t>В МП</w:t>
            </w:r>
          </w:p>
          <w:p w14:paraId="1FD624D8" w14:textId="77777777" w:rsidR="00C937F9" w:rsidRDefault="00C937F9" w:rsidP="00C937F9">
            <w:pPr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>
              <w:rPr>
                <w:b/>
                <w:bCs/>
                <w:color w:val="00B050"/>
                <w:sz w:val="20"/>
                <w:szCs w:val="20"/>
              </w:rPr>
              <w:t xml:space="preserve">Реализовать </w:t>
            </w:r>
          </w:p>
          <w:p w14:paraId="22787C4C" w14:textId="186E3B8D" w:rsidR="00C937F9" w:rsidRDefault="00C937F9" w:rsidP="00C937F9">
            <w:pPr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>
              <w:rPr>
                <w:b/>
                <w:bCs/>
                <w:color w:val="00B050"/>
                <w:sz w:val="20"/>
                <w:szCs w:val="20"/>
              </w:rPr>
              <w:t>новостную</w:t>
            </w:r>
          </w:p>
          <w:p w14:paraId="6F848047" w14:textId="75503E71" w:rsidR="00C937F9" w:rsidRPr="002A0B18" w:rsidRDefault="00C937F9" w:rsidP="00C937F9">
            <w:pPr>
              <w:jc w:val="center"/>
              <w:rPr>
                <w:b/>
                <w:bCs/>
                <w:color w:val="00B050"/>
                <w:sz w:val="20"/>
                <w:szCs w:val="20"/>
              </w:rPr>
            </w:pPr>
            <w:r>
              <w:rPr>
                <w:b/>
                <w:bCs/>
                <w:color w:val="00B050"/>
                <w:sz w:val="20"/>
                <w:szCs w:val="20"/>
              </w:rPr>
              <w:t xml:space="preserve">витрину </w:t>
            </w:r>
          </w:p>
        </w:tc>
      </w:tr>
      <w:tr w:rsidR="002A31B3" w14:paraId="1ADF6D8E" w14:textId="493A1370" w:rsidTr="00C937F9">
        <w:trPr>
          <w:jc w:val="center"/>
        </w:trPr>
        <w:tc>
          <w:tcPr>
            <w:tcW w:w="1555" w:type="dxa"/>
          </w:tcPr>
          <w:p w14:paraId="4FDEC652" w14:textId="750E51D3" w:rsidR="002A31B3" w:rsidRPr="00297B44" w:rsidRDefault="002A31B3" w:rsidP="00E003A5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B44">
              <w:rPr>
                <w:b/>
                <w:bCs/>
                <w:color w:val="000000" w:themeColor="text1"/>
                <w:sz w:val="20"/>
                <w:szCs w:val="20"/>
              </w:rPr>
              <w:t>Добавить оплату ЖКХ</w:t>
            </w:r>
          </w:p>
        </w:tc>
        <w:tc>
          <w:tcPr>
            <w:tcW w:w="1905" w:type="dxa"/>
            <w:vAlign w:val="center"/>
          </w:tcPr>
          <w:p w14:paraId="306B0C62" w14:textId="32CEF194" w:rsidR="002A31B3" w:rsidRPr="000A1395" w:rsidRDefault="002A31B3" w:rsidP="00E003A5">
            <w:pPr>
              <w:jc w:val="center"/>
            </w:pPr>
          </w:p>
        </w:tc>
        <w:tc>
          <w:tcPr>
            <w:tcW w:w="1731" w:type="dxa"/>
            <w:vAlign w:val="center"/>
          </w:tcPr>
          <w:p w14:paraId="15C6E837" w14:textId="4D05ADD3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28" w:type="dxa"/>
            <w:vAlign w:val="center"/>
          </w:tcPr>
          <w:p w14:paraId="0AC74CF1" w14:textId="77777777" w:rsidR="002A31B3" w:rsidRDefault="002A31B3" w:rsidP="00E003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5345A537" w14:textId="18E916FF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7" w:type="dxa"/>
            <w:vAlign w:val="center"/>
          </w:tcPr>
          <w:p w14:paraId="54087C0A" w14:textId="3D327D4C" w:rsidR="002A31B3" w:rsidRDefault="00C937F9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A31B3" w14:paraId="2ED2DCD5" w14:textId="648B68FE" w:rsidTr="00C937F9">
        <w:trPr>
          <w:jc w:val="center"/>
        </w:trPr>
        <w:tc>
          <w:tcPr>
            <w:tcW w:w="1555" w:type="dxa"/>
          </w:tcPr>
          <w:p w14:paraId="087A9650" w14:textId="34806306" w:rsidR="002A31B3" w:rsidRDefault="002A31B3" w:rsidP="00E003A5">
            <w:pPr>
              <w:jc w:val="center"/>
            </w:pPr>
            <w:r w:rsidRPr="00297B44">
              <w:rPr>
                <w:b/>
                <w:bCs/>
                <w:color w:val="000000" w:themeColor="text1"/>
                <w:sz w:val="20"/>
                <w:szCs w:val="20"/>
              </w:rPr>
              <w:t xml:space="preserve">Добавить 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возможность повторить платёж</w:t>
            </w:r>
          </w:p>
        </w:tc>
        <w:tc>
          <w:tcPr>
            <w:tcW w:w="1905" w:type="dxa"/>
            <w:vAlign w:val="center"/>
          </w:tcPr>
          <w:p w14:paraId="61E5379A" w14:textId="6DEA5B01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31" w:type="dxa"/>
            <w:vAlign w:val="center"/>
          </w:tcPr>
          <w:p w14:paraId="31930628" w14:textId="52B23005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28" w:type="dxa"/>
            <w:vAlign w:val="center"/>
          </w:tcPr>
          <w:p w14:paraId="706005FE" w14:textId="77777777" w:rsidR="002A31B3" w:rsidRDefault="002A31B3" w:rsidP="00E003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7AAB12DD" w14:textId="4123ECAF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7" w:type="dxa"/>
            <w:vAlign w:val="center"/>
          </w:tcPr>
          <w:p w14:paraId="5347BE8D" w14:textId="54FD91C4" w:rsidR="002A31B3" w:rsidRDefault="00C937F9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A31B3" w14:paraId="4CF4EE1F" w14:textId="0265FEBE" w:rsidTr="00C937F9">
        <w:trPr>
          <w:jc w:val="center"/>
        </w:trPr>
        <w:tc>
          <w:tcPr>
            <w:tcW w:w="1555" w:type="dxa"/>
          </w:tcPr>
          <w:p w14:paraId="6A6E9F15" w14:textId="758B7B77" w:rsidR="002A31B3" w:rsidRDefault="002A31B3" w:rsidP="00E003A5">
            <w:pPr>
              <w:jc w:val="center"/>
            </w:pPr>
            <w:r w:rsidRPr="00AE22F0">
              <w:rPr>
                <w:b/>
                <w:bCs/>
                <w:color w:val="000000" w:themeColor="text1"/>
                <w:sz w:val="20"/>
                <w:szCs w:val="20"/>
              </w:rPr>
              <w:t>Добавить диаграмму расходов</w:t>
            </w:r>
          </w:p>
        </w:tc>
        <w:tc>
          <w:tcPr>
            <w:tcW w:w="1905" w:type="dxa"/>
            <w:vAlign w:val="center"/>
          </w:tcPr>
          <w:p w14:paraId="30D9E250" w14:textId="77777777" w:rsidR="002A31B3" w:rsidRDefault="002A31B3" w:rsidP="00E003A5">
            <w:pPr>
              <w:jc w:val="center"/>
            </w:pPr>
          </w:p>
        </w:tc>
        <w:tc>
          <w:tcPr>
            <w:tcW w:w="1731" w:type="dxa"/>
            <w:vAlign w:val="center"/>
          </w:tcPr>
          <w:p w14:paraId="31CBF04E" w14:textId="1A3BCA52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28" w:type="dxa"/>
            <w:vAlign w:val="center"/>
          </w:tcPr>
          <w:p w14:paraId="77CEA09F" w14:textId="02CD6FFA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99" w:type="dxa"/>
            <w:vAlign w:val="center"/>
          </w:tcPr>
          <w:p w14:paraId="5C71466E" w14:textId="77777777" w:rsidR="002A31B3" w:rsidRDefault="002A31B3" w:rsidP="00E003A5">
            <w:pPr>
              <w:jc w:val="center"/>
            </w:pPr>
          </w:p>
        </w:tc>
        <w:tc>
          <w:tcPr>
            <w:tcW w:w="1227" w:type="dxa"/>
            <w:vAlign w:val="center"/>
          </w:tcPr>
          <w:p w14:paraId="1DEA787F" w14:textId="549A4413" w:rsidR="002A31B3" w:rsidRPr="00C937F9" w:rsidRDefault="00C937F9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A31B3" w14:paraId="7FA5A956" w14:textId="471D5FD4" w:rsidTr="00C937F9">
        <w:trPr>
          <w:jc w:val="center"/>
        </w:trPr>
        <w:tc>
          <w:tcPr>
            <w:tcW w:w="1555" w:type="dxa"/>
          </w:tcPr>
          <w:p w14:paraId="6B5FE690" w14:textId="71349BFA" w:rsidR="002A31B3" w:rsidRPr="00AE22F0" w:rsidRDefault="002A31B3" w:rsidP="00E003A5">
            <w:pPr>
              <w:jc w:val="center"/>
            </w:pPr>
            <w:r w:rsidRPr="00AE22F0">
              <w:rPr>
                <w:b/>
                <w:bCs/>
                <w:color w:val="000000" w:themeColor="text1"/>
                <w:sz w:val="20"/>
                <w:szCs w:val="20"/>
              </w:rPr>
              <w:t>Добавить карту банкоматов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 xml:space="preserve"> и офисов</w:t>
            </w:r>
          </w:p>
        </w:tc>
        <w:tc>
          <w:tcPr>
            <w:tcW w:w="1905" w:type="dxa"/>
            <w:vAlign w:val="center"/>
          </w:tcPr>
          <w:p w14:paraId="591D1135" w14:textId="77777777" w:rsidR="002A31B3" w:rsidRDefault="002A31B3" w:rsidP="00E003A5">
            <w:pPr>
              <w:jc w:val="center"/>
            </w:pPr>
          </w:p>
        </w:tc>
        <w:tc>
          <w:tcPr>
            <w:tcW w:w="1731" w:type="dxa"/>
            <w:vAlign w:val="center"/>
          </w:tcPr>
          <w:p w14:paraId="4B29F180" w14:textId="77777777" w:rsidR="002A31B3" w:rsidRDefault="002A31B3" w:rsidP="00E003A5">
            <w:pPr>
              <w:jc w:val="center"/>
            </w:pPr>
          </w:p>
        </w:tc>
        <w:tc>
          <w:tcPr>
            <w:tcW w:w="1528" w:type="dxa"/>
            <w:vAlign w:val="center"/>
          </w:tcPr>
          <w:p w14:paraId="23228DC6" w14:textId="77777777" w:rsidR="002A31B3" w:rsidRDefault="002A31B3" w:rsidP="00E003A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42BB56DB" w14:textId="77777777" w:rsidR="002A31B3" w:rsidRDefault="002A31B3" w:rsidP="00E003A5">
            <w:pPr>
              <w:jc w:val="center"/>
            </w:pPr>
          </w:p>
        </w:tc>
        <w:tc>
          <w:tcPr>
            <w:tcW w:w="1227" w:type="dxa"/>
            <w:vAlign w:val="center"/>
          </w:tcPr>
          <w:p w14:paraId="4CF221A1" w14:textId="601D7D71" w:rsidR="002A31B3" w:rsidRPr="00C937F9" w:rsidRDefault="00C937F9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A31B3" w14:paraId="3C0D4E05" w14:textId="0001009F" w:rsidTr="00C937F9">
        <w:trPr>
          <w:jc w:val="center"/>
        </w:trPr>
        <w:tc>
          <w:tcPr>
            <w:tcW w:w="1555" w:type="dxa"/>
          </w:tcPr>
          <w:p w14:paraId="29370674" w14:textId="7F6CB3F4" w:rsidR="002A31B3" w:rsidRDefault="002A31B3" w:rsidP="00E003A5">
            <w:pPr>
              <w:jc w:val="center"/>
            </w:pPr>
            <w:r w:rsidRPr="00AE22F0">
              <w:rPr>
                <w:b/>
                <w:bCs/>
                <w:color w:val="000000" w:themeColor="text1"/>
                <w:sz w:val="20"/>
                <w:szCs w:val="20"/>
              </w:rPr>
              <w:t>Ре</w:t>
            </w:r>
            <w:r>
              <w:rPr>
                <w:b/>
                <w:bCs/>
                <w:color w:val="000000" w:themeColor="text1"/>
                <w:sz w:val="20"/>
                <w:szCs w:val="20"/>
              </w:rPr>
              <w:t>а</w:t>
            </w:r>
            <w:r w:rsidRPr="00AE22F0">
              <w:rPr>
                <w:b/>
                <w:bCs/>
                <w:color w:val="000000" w:themeColor="text1"/>
                <w:sz w:val="20"/>
                <w:szCs w:val="20"/>
              </w:rPr>
              <w:t xml:space="preserve">лизовать систему </w:t>
            </w:r>
            <w:r w:rsidR="0078437C" w:rsidRPr="00AE22F0">
              <w:rPr>
                <w:b/>
                <w:bCs/>
                <w:color w:val="000000" w:themeColor="text1"/>
                <w:sz w:val="20"/>
                <w:szCs w:val="20"/>
              </w:rPr>
              <w:t>кэшбеков</w:t>
            </w:r>
          </w:p>
        </w:tc>
        <w:tc>
          <w:tcPr>
            <w:tcW w:w="1905" w:type="dxa"/>
            <w:vAlign w:val="center"/>
          </w:tcPr>
          <w:p w14:paraId="3EFF4C02" w14:textId="5E9CFE7D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731" w:type="dxa"/>
            <w:vAlign w:val="center"/>
          </w:tcPr>
          <w:p w14:paraId="6313C795" w14:textId="47DBE73D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28" w:type="dxa"/>
            <w:vAlign w:val="center"/>
          </w:tcPr>
          <w:p w14:paraId="08DC9DB0" w14:textId="5A42E33A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99" w:type="dxa"/>
            <w:vAlign w:val="center"/>
          </w:tcPr>
          <w:p w14:paraId="129A1466" w14:textId="531420A1" w:rsidR="002A31B3" w:rsidRPr="00AE22F0" w:rsidRDefault="002A31B3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27" w:type="dxa"/>
            <w:vAlign w:val="center"/>
          </w:tcPr>
          <w:p w14:paraId="41819327" w14:textId="2B6F18F7" w:rsidR="002A31B3" w:rsidRPr="00C937F9" w:rsidRDefault="00C937F9" w:rsidP="00E003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796A047" w14:textId="77777777" w:rsidR="00837106" w:rsidRDefault="00837106" w:rsidP="00E003A5">
      <w:pPr>
        <w:jc w:val="center"/>
      </w:pPr>
    </w:p>
    <w:p w14:paraId="24E65F1E" w14:textId="00B7AEB5" w:rsidR="007445D0" w:rsidRDefault="00880EAD" w:rsidP="000A1395">
      <w:pPr>
        <w:ind w:firstLine="709"/>
      </w:pPr>
      <w:r>
        <w:t xml:space="preserve">Исходя из проведения трассировки </w:t>
      </w:r>
      <w:r w:rsidR="002A31B3">
        <w:t xml:space="preserve">можно сделать вывод о том, что увеличится нагрузка на модуль переводов и транзакций, поэтому необходимо предусмотреть фактор масштабируемости и нагрузки на систему. Также увеличится нагрузка на систему отправки </w:t>
      </w:r>
      <w:proofErr w:type="spellStart"/>
      <w:r w:rsidR="002A31B3">
        <w:t>Push</w:t>
      </w:r>
      <w:proofErr w:type="spellEnd"/>
      <w:r w:rsidR="002A31B3">
        <w:t xml:space="preserve"> - уведомлений. Данную ситуацию необходимо обговорить с архитекторами и отделом интеграции. </w:t>
      </w:r>
    </w:p>
    <w:p w14:paraId="3FDD0EB2" w14:textId="6EE6D580" w:rsidR="00C937F9" w:rsidRDefault="00C937F9" w:rsidP="000A1395">
      <w:pPr>
        <w:ind w:firstLine="709"/>
      </w:pPr>
      <w:r>
        <w:lastRenderedPageBreak/>
        <w:t xml:space="preserve">Далее мы видим, что все новые требования должны попасть на новостную витрину. </w:t>
      </w:r>
      <w:r w:rsidR="002630EF">
        <w:t>Значит в каждой доработке будет участвовать дизайн офис. И необходимо данную ситуацию также согласовать с ними.</w:t>
      </w:r>
    </w:p>
    <w:p w14:paraId="74CA2552" w14:textId="77777777" w:rsidR="006263D8" w:rsidRDefault="002630EF" w:rsidP="000A1395">
      <w:pPr>
        <w:ind w:firstLine="709"/>
      </w:pPr>
      <w:r>
        <w:t>По приоритетам мы видим, что реализовать Карту с банкоматами и офисами нам легче всего и данное требование требует согласование только со стороны дизайн офиса. Поэтому данную задачу можно взять в работу, пока мы согласовываем остальные задачи с архитектором и отдел</w:t>
      </w:r>
      <w:r w:rsidR="006263D8">
        <w:t>о</w:t>
      </w:r>
      <w:r>
        <w:t xml:space="preserve">м </w:t>
      </w:r>
      <w:r w:rsidR="006263D8">
        <w:t>интеграции</w:t>
      </w:r>
      <w:r>
        <w:t xml:space="preserve">. </w:t>
      </w:r>
    </w:p>
    <w:p w14:paraId="23D09BA1" w14:textId="1B533EEB" w:rsidR="002630EF" w:rsidRDefault="000A1395" w:rsidP="000A1395">
      <w:pPr>
        <w:ind w:firstLine="709"/>
      </w:pPr>
      <w:r>
        <w:t>После</w:t>
      </w:r>
      <w:r w:rsidR="00DA4AAE">
        <w:t>,</w:t>
      </w:r>
      <w:r>
        <w:t xml:space="preserve"> в работу мы возьмем </w:t>
      </w:r>
      <w:r w:rsidRPr="000A1395">
        <w:t>“</w:t>
      </w:r>
      <w:r w:rsidRPr="00297B44">
        <w:rPr>
          <w:b/>
          <w:bCs/>
          <w:color w:val="000000" w:themeColor="text1"/>
          <w:sz w:val="20"/>
          <w:szCs w:val="20"/>
        </w:rPr>
        <w:t>Добавить оплату ЖКХ</w:t>
      </w:r>
      <w:r w:rsidRPr="000A1395">
        <w:rPr>
          <w:b/>
          <w:bCs/>
          <w:color w:val="000000" w:themeColor="text1"/>
          <w:sz w:val="20"/>
          <w:szCs w:val="20"/>
        </w:rPr>
        <w:t>”</w:t>
      </w:r>
      <w:r>
        <w:t xml:space="preserve">, т.к. данная доработка важна для бизнеса (получение дохода с комиссии), и мы видим по таблице, что </w:t>
      </w:r>
      <w:r w:rsidR="00DA4AAE">
        <w:t>о</w:t>
      </w:r>
      <w:r>
        <w:t>на</w:t>
      </w:r>
      <w:r w:rsidR="00DA4AAE">
        <w:t xml:space="preserve"> связанна с </w:t>
      </w:r>
      <w:r>
        <w:t>3</w:t>
      </w:r>
      <w:r w:rsidR="00DA4AAE">
        <w:t>-мя</w:t>
      </w:r>
      <w:r>
        <w:t xml:space="preserve"> выполненны</w:t>
      </w:r>
      <w:r w:rsidR="00DA4AAE">
        <w:t>ми</w:t>
      </w:r>
      <w:r>
        <w:t xml:space="preserve"> </w:t>
      </w:r>
      <w:r w:rsidR="00DA4AAE">
        <w:t>бизнес-требованиями.</w:t>
      </w:r>
    </w:p>
    <w:p w14:paraId="46284827" w14:textId="76D16AD9" w:rsidR="000A1395" w:rsidRDefault="000A1395" w:rsidP="00DA4AAE">
      <w:pPr>
        <w:ind w:firstLine="709"/>
        <w:rPr>
          <w:color w:val="000000" w:themeColor="text1"/>
        </w:rPr>
      </w:pPr>
      <w:r>
        <w:t>Далее берём</w:t>
      </w:r>
      <w:r w:rsidR="00DA4AAE" w:rsidRPr="000A1395">
        <w:t>:</w:t>
      </w:r>
      <w:r w:rsidR="00DA4AAE">
        <w:t xml:space="preserve"> </w:t>
      </w:r>
      <w:r w:rsidR="00DA4AAE" w:rsidRPr="00DA4AAE">
        <w:t>“</w:t>
      </w:r>
      <w:r w:rsidR="00DA4AAE" w:rsidRPr="000A1395">
        <w:rPr>
          <w:b/>
          <w:bCs/>
          <w:color w:val="000000" w:themeColor="text1"/>
        </w:rPr>
        <w:t>добавить</w:t>
      </w:r>
      <w:r w:rsidRPr="000A1395">
        <w:rPr>
          <w:b/>
          <w:bCs/>
          <w:color w:val="000000" w:themeColor="text1"/>
        </w:rPr>
        <w:t xml:space="preserve"> диаграмму расходов</w:t>
      </w:r>
      <w:r w:rsidR="00DA4AAE" w:rsidRPr="00DA4AAE">
        <w:rPr>
          <w:b/>
          <w:bCs/>
          <w:color w:val="000000" w:themeColor="text1"/>
        </w:rPr>
        <w:t>”</w:t>
      </w:r>
      <w:r w:rsidRPr="000A1395">
        <w:rPr>
          <w:b/>
          <w:bCs/>
          <w:color w:val="000000" w:themeColor="text1"/>
        </w:rPr>
        <w:t xml:space="preserve">. </w:t>
      </w:r>
      <w:r w:rsidRPr="000A1395">
        <w:rPr>
          <w:color w:val="000000" w:themeColor="text1"/>
        </w:rPr>
        <w:t>Она</w:t>
      </w:r>
      <w:r>
        <w:rPr>
          <w:b/>
          <w:bCs/>
          <w:color w:val="000000" w:themeColor="text1"/>
        </w:rPr>
        <w:t xml:space="preserve"> </w:t>
      </w:r>
      <w:r w:rsidRPr="000A1395">
        <w:rPr>
          <w:color w:val="000000" w:themeColor="text1"/>
        </w:rPr>
        <w:t xml:space="preserve">также </w:t>
      </w:r>
      <w:r w:rsidR="00DA4AAE">
        <w:rPr>
          <w:color w:val="000000" w:themeColor="text1"/>
        </w:rPr>
        <w:t xml:space="preserve">связана с </w:t>
      </w:r>
      <w:r w:rsidRPr="000A1395">
        <w:rPr>
          <w:color w:val="000000" w:themeColor="text1"/>
        </w:rPr>
        <w:t>3</w:t>
      </w:r>
      <w:r w:rsidR="00DA4AAE">
        <w:rPr>
          <w:color w:val="000000" w:themeColor="text1"/>
        </w:rPr>
        <w:t>-мя</w:t>
      </w:r>
      <w:r w:rsidRPr="000A1395">
        <w:rPr>
          <w:color w:val="000000" w:themeColor="text1"/>
        </w:rPr>
        <w:t xml:space="preserve"> требования</w:t>
      </w:r>
      <w:r w:rsidR="00DA4AAE">
        <w:rPr>
          <w:color w:val="000000" w:themeColor="text1"/>
        </w:rPr>
        <w:t>ми</w:t>
      </w:r>
      <w:r w:rsidRPr="000A1395">
        <w:rPr>
          <w:color w:val="000000" w:themeColor="text1"/>
        </w:rPr>
        <w:t xml:space="preserve"> и </w:t>
      </w:r>
      <w:r w:rsidR="00DA4AAE">
        <w:rPr>
          <w:color w:val="000000" w:themeColor="text1"/>
        </w:rPr>
        <w:t>не является трудоемкой.</w:t>
      </w:r>
    </w:p>
    <w:p w14:paraId="38EC8B77" w14:textId="797C60A1" w:rsidR="00DA4AAE" w:rsidRDefault="00DA4AAE" w:rsidP="00DA4AAE">
      <w:pPr>
        <w:ind w:firstLine="709"/>
        <w:rPr>
          <w:b/>
          <w:bCs/>
          <w:color w:val="000000" w:themeColor="text1"/>
        </w:rPr>
      </w:pPr>
      <w:r w:rsidRPr="0078437C">
        <w:rPr>
          <w:b/>
          <w:bCs/>
          <w:color w:val="000000" w:themeColor="text1"/>
        </w:rPr>
        <w:t>“</w:t>
      </w:r>
      <w:r w:rsidRPr="00DA4AAE">
        <w:rPr>
          <w:b/>
          <w:bCs/>
          <w:color w:val="000000" w:themeColor="text1"/>
        </w:rPr>
        <w:t>Добавить возможность повторить платёж</w:t>
      </w:r>
      <w:r w:rsidRPr="0078437C">
        <w:rPr>
          <w:b/>
          <w:bCs/>
          <w:color w:val="000000" w:themeColor="text1"/>
        </w:rPr>
        <w:t>”</w:t>
      </w:r>
      <w:r w:rsidR="0078437C" w:rsidRPr="0078437C">
        <w:rPr>
          <w:b/>
          <w:bCs/>
          <w:color w:val="000000" w:themeColor="text1"/>
        </w:rPr>
        <w:t xml:space="preserve"> </w:t>
      </w:r>
      <w:r w:rsidR="0078437C" w:rsidRPr="0078437C">
        <w:rPr>
          <w:color w:val="000000" w:themeColor="text1"/>
        </w:rPr>
        <w:t>идет после диаграммы расходов</w:t>
      </w:r>
      <w:r w:rsidR="0078437C">
        <w:rPr>
          <w:b/>
          <w:bCs/>
          <w:color w:val="000000" w:themeColor="text1"/>
        </w:rPr>
        <w:t>.</w:t>
      </w:r>
    </w:p>
    <w:p w14:paraId="3A48AA04" w14:textId="359E044A" w:rsidR="0078437C" w:rsidRPr="00FB3289" w:rsidRDefault="0078437C" w:rsidP="00DA4AAE">
      <w:pPr>
        <w:ind w:firstLine="709"/>
      </w:pPr>
      <w:r w:rsidRPr="0078437C">
        <w:rPr>
          <w:color w:val="000000" w:themeColor="text1"/>
        </w:rPr>
        <w:t>И затем уже можно начинать</w:t>
      </w:r>
      <w:r>
        <w:rPr>
          <w:b/>
          <w:bCs/>
          <w:color w:val="000000" w:themeColor="text1"/>
        </w:rPr>
        <w:t xml:space="preserve"> </w:t>
      </w:r>
      <w:r w:rsidRPr="0078437C">
        <w:rPr>
          <w:b/>
          <w:bCs/>
          <w:color w:val="000000" w:themeColor="text1"/>
        </w:rPr>
        <w:t xml:space="preserve">реализовывать </w:t>
      </w:r>
      <w:r w:rsidRPr="0078437C">
        <w:rPr>
          <w:b/>
          <w:bCs/>
          <w:color w:val="000000" w:themeColor="text1"/>
        </w:rPr>
        <w:t>систему кэшбеков</w:t>
      </w:r>
      <w:r w:rsidR="00FB3289" w:rsidRPr="00FB3289">
        <w:rPr>
          <w:b/>
          <w:bCs/>
          <w:color w:val="000000" w:themeColor="text1"/>
        </w:rPr>
        <w:t xml:space="preserve">. </w:t>
      </w:r>
      <w:r w:rsidR="00FB3289" w:rsidRPr="00FB3289">
        <w:rPr>
          <w:color w:val="000000" w:themeColor="text1"/>
        </w:rPr>
        <w:t>т.к. это целая подсистема, которая требует больших трудозатрат, интеграци</w:t>
      </w:r>
      <w:r w:rsidR="00FB3289">
        <w:rPr>
          <w:color w:val="000000" w:themeColor="text1"/>
        </w:rPr>
        <w:t>й</w:t>
      </w:r>
      <w:r w:rsidR="00FB3289" w:rsidRPr="00FB3289">
        <w:rPr>
          <w:color w:val="000000" w:themeColor="text1"/>
        </w:rPr>
        <w:t xml:space="preserve"> с множеством магазинов и т.д.</w:t>
      </w:r>
      <w:r w:rsidR="00FB3289">
        <w:rPr>
          <w:color w:val="000000" w:themeColor="text1"/>
        </w:rPr>
        <w:t xml:space="preserve"> И по схеме мы видим, что данное требование пересекается со всеми реализованными требованиями.</w:t>
      </w:r>
    </w:p>
    <w:sectPr w:rsidR="0078437C" w:rsidRPr="00FB3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E471E"/>
    <w:multiLevelType w:val="hybridMultilevel"/>
    <w:tmpl w:val="76562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2253F"/>
    <w:multiLevelType w:val="hybridMultilevel"/>
    <w:tmpl w:val="765628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828503">
    <w:abstractNumId w:val="0"/>
  </w:num>
  <w:num w:numId="2" w16cid:durableId="66467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B6"/>
    <w:rsid w:val="000A1395"/>
    <w:rsid w:val="00134F89"/>
    <w:rsid w:val="002630EF"/>
    <w:rsid w:val="00274A4B"/>
    <w:rsid w:val="00297B44"/>
    <w:rsid w:val="002A0B18"/>
    <w:rsid w:val="002A31B3"/>
    <w:rsid w:val="002F7AB0"/>
    <w:rsid w:val="00323EE9"/>
    <w:rsid w:val="0033389D"/>
    <w:rsid w:val="005B3E89"/>
    <w:rsid w:val="006263D8"/>
    <w:rsid w:val="006371EB"/>
    <w:rsid w:val="006B7BDF"/>
    <w:rsid w:val="007445D0"/>
    <w:rsid w:val="0078437C"/>
    <w:rsid w:val="00790D09"/>
    <w:rsid w:val="007A297C"/>
    <w:rsid w:val="008052CF"/>
    <w:rsid w:val="00837106"/>
    <w:rsid w:val="0084780E"/>
    <w:rsid w:val="00880EAD"/>
    <w:rsid w:val="00885EB6"/>
    <w:rsid w:val="008F6F8F"/>
    <w:rsid w:val="00923E6A"/>
    <w:rsid w:val="00997F26"/>
    <w:rsid w:val="009A6F63"/>
    <w:rsid w:val="00A514FE"/>
    <w:rsid w:val="00AE22F0"/>
    <w:rsid w:val="00BB75D4"/>
    <w:rsid w:val="00BB7B12"/>
    <w:rsid w:val="00C937F9"/>
    <w:rsid w:val="00CC6427"/>
    <w:rsid w:val="00DA4AAE"/>
    <w:rsid w:val="00E003A5"/>
    <w:rsid w:val="00E24F21"/>
    <w:rsid w:val="00E4456E"/>
    <w:rsid w:val="00E954F8"/>
    <w:rsid w:val="00F212BA"/>
    <w:rsid w:val="00F55FAF"/>
    <w:rsid w:val="00FB3289"/>
    <w:rsid w:val="00FE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E76E8"/>
  <w15:chartTrackingRefBased/>
  <w15:docId w15:val="{F199035D-2E6A-4850-991C-228B813F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80E"/>
    <w:pPr>
      <w:ind w:left="720"/>
      <w:contextualSpacing/>
    </w:pPr>
  </w:style>
  <w:style w:type="table" w:styleId="a4">
    <w:name w:val="Table Grid"/>
    <w:basedOn w:val="a1"/>
    <w:uiPriority w:val="39"/>
    <w:rsid w:val="007A2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7A297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A297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A297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97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9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7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2024-03-09T11:27:00Z</dcterms:created>
  <dcterms:modified xsi:type="dcterms:W3CDTF">2024-03-10T08:55:00Z</dcterms:modified>
</cp:coreProperties>
</file>