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7165" w14:textId="77777777" w:rsidR="000A7417" w:rsidRDefault="00000000">
      <w:pPr>
        <w:spacing w:after="40" w:line="240" w:lineRule="auto"/>
      </w:pPr>
      <w:r>
        <w:rPr>
          <w:rFonts w:ascii="Calibri Light" w:hAnsi="Calibri Light" w:cs="Calibri Light"/>
          <w:b/>
          <w:color w:val="1F3864"/>
          <w:sz w:val="56"/>
          <w:szCs w:val="56"/>
        </w:rPr>
        <w:t>Hotel Booking Ops V5</w:t>
      </w:r>
    </w:p>
    <w:p w14:paraId="40BFDA1A" w14:textId="77777777" w:rsidR="000A7417" w:rsidRDefault="00000000">
      <w:pPr>
        <w:spacing w:after="240" w:line="240" w:lineRule="auto"/>
      </w:pPr>
      <w:r>
        <w:rPr>
          <w:rFonts w:ascii="Calibri Light" w:hAnsi="Calibri Light" w:cs="Calibri Light"/>
          <w:i/>
          <w:color w:val="595959"/>
          <w:sz w:val="26"/>
          <w:szCs w:val="26"/>
        </w:rPr>
        <w:t>Developer Setup Guide — Getting the project running after cloning</w:t>
      </w:r>
    </w:p>
    <w:p w14:paraId="1B1EE9F2" w14:textId="77777777" w:rsidR="000A7417" w:rsidRDefault="000A7417">
      <w:pPr>
        <w:pBdr>
          <w:bottom w:val="single" w:sz="12" w:space="1" w:color="2F5496"/>
        </w:pBdr>
        <w:spacing w:after="120" w:line="276" w:lineRule="auto"/>
      </w:pPr>
    </w:p>
    <w:p w14:paraId="0C019BDE" w14:textId="77777777" w:rsidR="000A7417" w:rsidRDefault="00000000">
      <w:pPr>
        <w:spacing w:line="276" w:lineRule="auto"/>
      </w:pPr>
      <w:r>
        <w:t>This guide explains how to turn a fresh clone of the repository into a fully working Laravel application. It is written for new team members and assumes you are starting from a clean machine with the project just cloned from GitHub.</w:t>
      </w:r>
    </w:p>
    <w:p w14:paraId="34C55AE8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1.  Project Overview</w:t>
      </w:r>
    </w:p>
    <w:p w14:paraId="123D4628" w14:textId="77777777" w:rsidR="000A7417" w:rsidRDefault="00000000">
      <w:pPr>
        <w:spacing w:line="276" w:lineRule="auto"/>
      </w:pPr>
      <w:r>
        <w:t>This is a Laravel 12 application using the following stack:</w:t>
      </w:r>
    </w:p>
    <w:p w14:paraId="53B93822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Backend: </w:t>
      </w:r>
      <w:r>
        <w:t>PHP 8.2+ with Laravel 12, Livewire 3, Sanctum</w:t>
      </w:r>
    </w:p>
    <w:p w14:paraId="03AB54C2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Frontend: </w:t>
      </w:r>
      <w:r>
        <w:t>Vite 7, Tailwind CSS 3, Alpine.js</w:t>
      </w:r>
    </w:p>
    <w:p w14:paraId="5EDF593C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Database: </w:t>
      </w:r>
      <w:r>
        <w:t>MySQL (via XAMPP) or SQLite</w:t>
      </w:r>
    </w:p>
    <w:p w14:paraId="396F4CEE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Tooling: </w:t>
      </w:r>
      <w:r>
        <w:t>Composer, npm, Pest (tests), Pint (formatting)</w:t>
      </w:r>
    </w:p>
    <w:p w14:paraId="7DE72325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2.  Why the Repository Looks “Incomplete”</w:t>
      </w:r>
    </w:p>
    <w:p w14:paraId="273C36BB" w14:textId="77777777" w:rsidR="000A7417" w:rsidRDefault="00000000">
      <w:pPr>
        <w:spacing w:line="276" w:lineRule="auto"/>
      </w:pPr>
      <w:r>
        <w:t xml:space="preserve">After cloning you will </w:t>
      </w:r>
      <w:r>
        <w:rPr>
          <w:b/>
          <w:color w:val="C55A11"/>
        </w:rPr>
        <w:t>not</w:t>
      </w:r>
      <w:r>
        <w:t xml:space="preserve"> see folders like </w:t>
      </w:r>
      <w:r>
        <w:rPr>
          <w:rFonts w:ascii="Consolas" w:hAnsi="Consolas" w:cs="Consolas"/>
          <w:color w:val="C55A11"/>
          <w:sz w:val="19"/>
          <w:szCs w:val="19"/>
        </w:rPr>
        <w:t>vendor/</w:t>
      </w:r>
      <w:r>
        <w:t xml:space="preserve">, </w:t>
      </w:r>
      <w:r>
        <w:rPr>
          <w:rFonts w:ascii="Consolas" w:hAnsi="Consolas" w:cs="Consolas"/>
          <w:color w:val="C55A11"/>
          <w:sz w:val="19"/>
          <w:szCs w:val="19"/>
        </w:rPr>
        <w:t>node_modules/</w:t>
      </w:r>
      <w:r>
        <w:t xml:space="preserve">, or a </w:t>
      </w:r>
      <w:r>
        <w:rPr>
          <w:rFonts w:ascii="Consolas" w:hAnsi="Consolas" w:cs="Consolas"/>
          <w:color w:val="C55A11"/>
          <w:sz w:val="19"/>
          <w:szCs w:val="19"/>
        </w:rPr>
        <w:t>.env</w:t>
      </w:r>
      <w:r>
        <w:t xml:space="preserve"> file. This is intentional — these are listed in </w:t>
      </w:r>
      <w:r>
        <w:rPr>
          <w:rFonts w:ascii="Consolas" w:hAnsi="Consolas" w:cs="Consolas"/>
          <w:color w:val="C55A11"/>
          <w:sz w:val="19"/>
          <w:szCs w:val="19"/>
        </w:rPr>
        <w:t>.gitignore</w:t>
      </w:r>
      <w:r>
        <w:t xml:space="preserve">. They are never committed because every developer regenerates them locally from the files that </w:t>
      </w:r>
      <w:r>
        <w:rPr>
          <w:i/>
        </w:rPr>
        <w:t>are</w:t>
      </w:r>
      <w:r>
        <w:t xml:space="preserve"> committed (such as </w:t>
      </w:r>
      <w:r>
        <w:rPr>
          <w:rFonts w:ascii="Consolas" w:hAnsi="Consolas" w:cs="Consolas"/>
          <w:color w:val="C55A11"/>
          <w:sz w:val="19"/>
          <w:szCs w:val="19"/>
        </w:rPr>
        <w:t>composer.json</w:t>
      </w:r>
      <w:r>
        <w:t xml:space="preserve">, </w:t>
      </w:r>
      <w:r>
        <w:rPr>
          <w:rFonts w:ascii="Consolas" w:hAnsi="Consolas" w:cs="Consolas"/>
          <w:color w:val="C55A11"/>
          <w:sz w:val="19"/>
          <w:szCs w:val="19"/>
        </w:rPr>
        <w:t>package.json</w:t>
      </w:r>
      <w:r>
        <w:t xml:space="preserve">, and </w:t>
      </w:r>
      <w:r>
        <w:rPr>
          <w:rFonts w:ascii="Consolas" w:hAnsi="Consolas" w:cs="Consolas"/>
          <w:color w:val="C55A11"/>
          <w:sz w:val="19"/>
          <w:szCs w:val="19"/>
        </w:rPr>
        <w:t>.env.example</w:t>
      </w:r>
      <w:r>
        <w:t>).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0A7417" w14:paraId="689156BB" w14:textId="77777777">
        <w:trPr>
          <w:tblHeader/>
        </w:trPr>
        <w:tc>
          <w:tcPr>
            <w:tcW w:w="2600" w:type="dxa"/>
            <w:shd w:val="clear" w:color="auto" w:fill="2F5496"/>
            <w:vAlign w:val="center"/>
          </w:tcPr>
          <w:p w14:paraId="4C0C7A2D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Missing item</w:t>
            </w:r>
          </w:p>
        </w:tc>
        <w:tc>
          <w:tcPr>
            <w:tcW w:w="3400" w:type="dxa"/>
            <w:shd w:val="clear" w:color="auto" w:fill="2F5496"/>
            <w:vAlign w:val="center"/>
          </w:tcPr>
          <w:p w14:paraId="15B7ECD0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How it is restored</w:t>
            </w:r>
          </w:p>
        </w:tc>
        <w:tc>
          <w:tcPr>
            <w:tcW w:w="3360" w:type="dxa"/>
            <w:shd w:val="clear" w:color="auto" w:fill="2F5496"/>
            <w:vAlign w:val="center"/>
          </w:tcPr>
          <w:p w14:paraId="4C04A095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Source of truth</w:t>
            </w:r>
          </w:p>
        </w:tc>
      </w:tr>
      <w:tr w:rsidR="000A7417" w14:paraId="77D62C56" w14:textId="77777777">
        <w:tc>
          <w:tcPr>
            <w:tcW w:w="2600" w:type="dxa"/>
            <w:shd w:val="clear" w:color="auto" w:fill="EEF3FA"/>
            <w:vAlign w:val="center"/>
          </w:tcPr>
          <w:p w14:paraId="2AB945A3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vendor/</w:t>
            </w:r>
          </w:p>
        </w:tc>
        <w:tc>
          <w:tcPr>
            <w:tcW w:w="3400" w:type="dxa"/>
            <w:shd w:val="clear" w:color="auto" w:fill="EEF3FA"/>
            <w:vAlign w:val="center"/>
          </w:tcPr>
          <w:p w14:paraId="20B141CD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composer install</w:t>
            </w:r>
          </w:p>
        </w:tc>
        <w:tc>
          <w:tcPr>
            <w:tcW w:w="3360" w:type="dxa"/>
            <w:shd w:val="clear" w:color="auto" w:fill="EEF3FA"/>
            <w:vAlign w:val="center"/>
          </w:tcPr>
          <w:p w14:paraId="4B36292B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composer.json / composer.lock</w:t>
            </w:r>
          </w:p>
        </w:tc>
      </w:tr>
      <w:tr w:rsidR="000A7417" w14:paraId="7F2C5D7F" w14:textId="77777777">
        <w:tc>
          <w:tcPr>
            <w:tcW w:w="2600" w:type="dxa"/>
            <w:shd w:val="clear" w:color="auto" w:fill="FFFFFF"/>
            <w:vAlign w:val="center"/>
          </w:tcPr>
          <w:p w14:paraId="6E6FD7A6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node_modules/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3B0F79C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npm install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71802B3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package.json / package-lock.json</w:t>
            </w:r>
          </w:p>
        </w:tc>
      </w:tr>
      <w:tr w:rsidR="000A7417" w14:paraId="1D74DCB5" w14:textId="77777777">
        <w:tc>
          <w:tcPr>
            <w:tcW w:w="2600" w:type="dxa"/>
            <w:shd w:val="clear" w:color="auto" w:fill="EEF3FA"/>
            <w:vAlign w:val="center"/>
          </w:tcPr>
          <w:p w14:paraId="640BD47C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public/build/</w:t>
            </w:r>
          </w:p>
        </w:tc>
        <w:tc>
          <w:tcPr>
            <w:tcW w:w="3400" w:type="dxa"/>
            <w:shd w:val="clear" w:color="auto" w:fill="EEF3FA"/>
            <w:vAlign w:val="center"/>
          </w:tcPr>
          <w:p w14:paraId="34E382EC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npm run build</w:t>
            </w:r>
          </w:p>
        </w:tc>
        <w:tc>
          <w:tcPr>
            <w:tcW w:w="3360" w:type="dxa"/>
            <w:shd w:val="clear" w:color="auto" w:fill="EEF3FA"/>
            <w:vAlign w:val="center"/>
          </w:tcPr>
          <w:p w14:paraId="17226477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Vite + your source assets</w:t>
            </w:r>
          </w:p>
        </w:tc>
      </w:tr>
      <w:tr w:rsidR="000A7417" w14:paraId="1AA95178" w14:textId="77777777">
        <w:tc>
          <w:tcPr>
            <w:tcW w:w="2600" w:type="dxa"/>
            <w:shd w:val="clear" w:color="auto" w:fill="FFFFFF"/>
            <w:vAlign w:val="center"/>
          </w:tcPr>
          <w:p w14:paraId="2743DD6D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.env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19277FC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copy from .env.example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B11F323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.env.example</w:t>
            </w:r>
          </w:p>
        </w:tc>
      </w:tr>
      <w:tr w:rsidR="000A7417" w14:paraId="34B22A21" w14:textId="77777777">
        <w:tc>
          <w:tcPr>
            <w:tcW w:w="2600" w:type="dxa"/>
            <w:shd w:val="clear" w:color="auto" w:fill="EEF3FA"/>
            <w:vAlign w:val="center"/>
          </w:tcPr>
          <w:p w14:paraId="6CA73492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Application key</w:t>
            </w:r>
          </w:p>
        </w:tc>
        <w:tc>
          <w:tcPr>
            <w:tcW w:w="3400" w:type="dxa"/>
            <w:shd w:val="clear" w:color="auto" w:fill="EEF3FA"/>
            <w:vAlign w:val="center"/>
          </w:tcPr>
          <w:p w14:paraId="6598A5EB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php artisan key:generate</w:t>
            </w:r>
          </w:p>
        </w:tc>
        <w:tc>
          <w:tcPr>
            <w:tcW w:w="3360" w:type="dxa"/>
            <w:shd w:val="clear" w:color="auto" w:fill="EEF3FA"/>
            <w:vAlign w:val="center"/>
          </w:tcPr>
          <w:p w14:paraId="2C222354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generated locally</w:t>
            </w:r>
          </w:p>
        </w:tc>
      </w:tr>
      <w:tr w:rsidR="000A7417" w14:paraId="69BB2DA4" w14:textId="77777777">
        <w:tc>
          <w:tcPr>
            <w:tcW w:w="2600" w:type="dxa"/>
            <w:shd w:val="clear" w:color="auto" w:fill="FFFFFF"/>
            <w:vAlign w:val="center"/>
          </w:tcPr>
          <w:p w14:paraId="3206FAF2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public/storage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0D5F047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php artisan storage:link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A6FAFE1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symlink to storage/app/public</w:t>
            </w:r>
          </w:p>
        </w:tc>
      </w:tr>
      <w:tr w:rsidR="000A7417" w14:paraId="1C5A832D" w14:textId="77777777">
        <w:tc>
          <w:tcPr>
            <w:tcW w:w="2600" w:type="dxa"/>
            <w:shd w:val="clear" w:color="auto" w:fill="EEF3FA"/>
            <w:vAlign w:val="center"/>
          </w:tcPr>
          <w:p w14:paraId="4CD2E3CA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storage caches &amp; logs</w:t>
            </w:r>
          </w:p>
        </w:tc>
        <w:tc>
          <w:tcPr>
            <w:tcW w:w="3400" w:type="dxa"/>
            <w:shd w:val="clear" w:color="auto" w:fill="EEF3FA"/>
            <w:vAlign w:val="center"/>
          </w:tcPr>
          <w:p w14:paraId="517995D9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created by Laravel at runtime</w:t>
            </w:r>
          </w:p>
        </w:tc>
        <w:tc>
          <w:tcPr>
            <w:tcW w:w="3360" w:type="dxa"/>
            <w:shd w:val="clear" w:color="auto" w:fill="EEF3FA"/>
            <w:vAlign w:val="center"/>
          </w:tcPr>
          <w:p w14:paraId="40767B07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576721B3" w14:textId="77777777" w:rsidR="000A7417" w:rsidRDefault="000A7417">
      <w:pPr>
        <w:spacing w:after="120" w:line="120" w:lineRule="auto"/>
      </w:pPr>
    </w:p>
    <w:p w14:paraId="2A84AD64" w14:textId="77777777" w:rsidR="000A7417" w:rsidRDefault="00000000">
      <w:pPr>
        <w:pBdr>
          <w:top w:val="single" w:sz="6" w:space="4" w:color="C55A11"/>
          <w:left w:val="single" w:sz="24" w:space="6" w:color="C55A11"/>
          <w:bottom w:val="single" w:sz="6" w:space="4" w:color="C55A11"/>
          <w:right w:val="single" w:sz="6" w:space="4" w:color="C55A11"/>
        </w:pBdr>
        <w:shd w:val="clear" w:color="auto" w:fill="FFF4E5"/>
        <w:spacing w:before="120" w:line="276" w:lineRule="auto"/>
        <w:ind w:left="120"/>
      </w:pPr>
      <w:r>
        <w:rPr>
          <w:b/>
          <w:color w:val="C55A11"/>
        </w:rPr>
        <w:t xml:space="preserve">Why it matters:  </w:t>
      </w:r>
      <w:r>
        <w:t>Committing these would bloat the repo, cause constant merge conflicts, and leak secrets. Keeping them ignored is the correct, standard Laravel practice.</w:t>
      </w:r>
    </w:p>
    <w:p w14:paraId="3EFC953E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lastRenderedPageBreak/>
        <w:t>3.  Prerequisites</w:t>
      </w:r>
    </w:p>
    <w:p w14:paraId="7AF64309" w14:textId="77777777" w:rsidR="000A7417" w:rsidRDefault="00000000">
      <w:pPr>
        <w:spacing w:line="276" w:lineRule="auto"/>
      </w:pPr>
      <w:r>
        <w:t>Make sure the following are installed before you begin:</w:t>
      </w:r>
    </w:p>
    <w:p w14:paraId="5476B677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PHP 8.2 or higher </w:t>
      </w:r>
      <w:r>
        <w:t>(XAMPP already provides this)</w:t>
      </w:r>
    </w:p>
    <w:p w14:paraId="6942D95B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Composer </w:t>
      </w:r>
      <w:r>
        <w:t>(PHP dependency manager)</w:t>
      </w:r>
    </w:p>
    <w:p w14:paraId="44996800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Node.js 18+ and npm </w:t>
      </w:r>
      <w:r>
        <w:t>(for compiling front-end assets)</w:t>
      </w:r>
    </w:p>
    <w:p w14:paraId="4C37B013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 xml:space="preserve">MySQL </w:t>
      </w:r>
      <w:r>
        <w:t>(bundled with XAMPP) or SQLite</w:t>
      </w:r>
    </w:p>
    <w:p w14:paraId="0F6AAE35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b/>
        </w:rPr>
        <w:t>Git</w:t>
      </w:r>
    </w:p>
    <w:p w14:paraId="0AA9F0E9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4.  Quick Start (Recommended)</w:t>
      </w:r>
    </w:p>
    <w:p w14:paraId="348BE353" w14:textId="77777777" w:rsidR="000A7417" w:rsidRDefault="00000000">
      <w:pPr>
        <w:spacing w:line="276" w:lineRule="auto"/>
      </w:pPr>
      <w:r>
        <w:t xml:space="preserve">The project ships with a </w:t>
      </w:r>
      <w:r>
        <w:rPr>
          <w:rFonts w:ascii="Consolas" w:hAnsi="Consolas" w:cs="Consolas"/>
          <w:color w:val="C55A11"/>
          <w:sz w:val="19"/>
          <w:szCs w:val="19"/>
        </w:rPr>
        <w:t>setup</w:t>
      </w:r>
      <w:r>
        <w:t xml:space="preserve"> script in </w:t>
      </w:r>
      <w:r>
        <w:rPr>
          <w:rFonts w:ascii="Consolas" w:hAnsi="Consolas" w:cs="Consolas"/>
          <w:color w:val="C55A11"/>
          <w:sz w:val="19"/>
          <w:szCs w:val="19"/>
        </w:rPr>
        <w:t>composer.json</w:t>
      </w:r>
      <w:r>
        <w:t xml:space="preserve"> that automates the whole process. From the project folder, run:</w:t>
      </w:r>
    </w:p>
    <w:p w14:paraId="759CC855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git clone &lt;your-repo-url&gt;</w:t>
      </w:r>
    </w:p>
    <w:p w14:paraId="1ABE5546" w14:textId="7EDE10C1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cd Hotel_Booking_Ops</w:t>
      </w:r>
    </w:p>
    <w:p w14:paraId="12DA2397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composer setup</w:t>
      </w:r>
    </w:p>
    <w:p w14:paraId="5594246E" w14:textId="77777777" w:rsidR="000A7417" w:rsidRDefault="000A7417">
      <w:pPr>
        <w:spacing w:after="120" w:line="120" w:lineRule="auto"/>
      </w:pPr>
    </w:p>
    <w:p w14:paraId="2F46823A" w14:textId="77777777" w:rsidR="000A7417" w:rsidRDefault="00000000">
      <w:pPr>
        <w:spacing w:line="276" w:lineRule="auto"/>
      </w:pPr>
      <w:r>
        <w:t xml:space="preserve">That single </w:t>
      </w:r>
      <w:r>
        <w:rPr>
          <w:rFonts w:ascii="Consolas" w:hAnsi="Consolas" w:cs="Consolas"/>
          <w:color w:val="C55A11"/>
          <w:sz w:val="19"/>
          <w:szCs w:val="19"/>
        </w:rPr>
        <w:t>composer setup</w:t>
      </w:r>
      <w:r>
        <w:t xml:space="preserve"> command performs all of the following in order:</w:t>
      </w:r>
    </w:p>
    <w:p w14:paraId="3EFEC4FC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composer install        # restore PHP dependencies (vendor/)</w:t>
      </w:r>
    </w:p>
    <w:p w14:paraId="4ED7D030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copy .env.example .env   # create the environment file</w:t>
      </w:r>
    </w:p>
    <w:p w14:paraId="485A96B5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php artisan key:generate # generate the APP_KEY</w:t>
      </w:r>
    </w:p>
    <w:p w14:paraId="56546C5A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php artisan migrate      # build the database schema</w:t>
      </w:r>
    </w:p>
    <w:p w14:paraId="7FCDA749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npm install              # restore JS dependencies (node_modules/)</w:t>
      </w:r>
    </w:p>
    <w:p w14:paraId="0F979F9F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npm run build            # compile assets into public/build/</w:t>
      </w:r>
    </w:p>
    <w:p w14:paraId="46D3533B" w14:textId="77777777" w:rsidR="000A7417" w:rsidRDefault="000A7417">
      <w:pPr>
        <w:spacing w:after="120" w:line="120" w:lineRule="auto"/>
      </w:pPr>
    </w:p>
    <w:p w14:paraId="342CC850" w14:textId="77777777" w:rsidR="000A7417" w:rsidRDefault="00000000">
      <w:pPr>
        <w:pBdr>
          <w:top w:val="single" w:sz="6" w:space="4" w:color="C55A11"/>
          <w:left w:val="single" w:sz="24" w:space="6" w:color="C55A11"/>
          <w:bottom w:val="single" w:sz="6" w:space="4" w:color="C55A11"/>
          <w:right w:val="single" w:sz="6" w:space="4" w:color="C55A11"/>
        </w:pBdr>
        <w:shd w:val="clear" w:color="auto" w:fill="FFF4E5"/>
        <w:spacing w:before="120" w:line="276" w:lineRule="auto"/>
        <w:ind w:left="120"/>
      </w:pPr>
      <w:r>
        <w:rPr>
          <w:b/>
          <w:color w:val="C55A11"/>
        </w:rPr>
        <w:t xml:space="preserve">Before running:  </w:t>
      </w:r>
      <w:r>
        <w:t xml:space="preserve">Configure your database first (see Section 6). The </w:t>
      </w:r>
      <w:r>
        <w:rPr>
          <w:rFonts w:ascii="Consolas" w:hAnsi="Consolas" w:cs="Consolas"/>
          <w:color w:val="C55A11"/>
          <w:sz w:val="19"/>
          <w:szCs w:val="19"/>
        </w:rPr>
        <w:t>migrate</w:t>
      </w:r>
      <w:r>
        <w:t xml:space="preserve"> step will fail if the database connection is not set up.</w:t>
      </w:r>
    </w:p>
    <w:p w14:paraId="350D82A6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5.  Manual Setup (Step by Step)</w:t>
      </w:r>
    </w:p>
    <w:p w14:paraId="6259EF1F" w14:textId="77777777" w:rsidR="000A7417" w:rsidRDefault="00000000">
      <w:pPr>
        <w:spacing w:line="276" w:lineRule="auto"/>
      </w:pPr>
      <w:r>
        <w:t>Prefer to run things one at a time, or need to debug a failed step? Run these commands in order from the project root:</w:t>
      </w:r>
    </w:p>
    <w:p w14:paraId="2F3769C8" w14:textId="77777777" w:rsidR="000A7417" w:rsidRDefault="00000000">
      <w:pPr>
        <w:spacing w:after="80" w:line="276" w:lineRule="auto"/>
        <w:ind w:left="420" w:hanging="420"/>
      </w:pPr>
      <w:r>
        <w:rPr>
          <w:b/>
          <w:color w:val="C55A11"/>
        </w:rPr>
        <w:t>1.  </w:t>
      </w:r>
      <w:r>
        <w:t>Install PHP dependencies:</w:t>
      </w:r>
    </w:p>
    <w:p w14:paraId="7BE1D83F" w14:textId="77777777" w:rsidR="000A7417" w:rsidRDefault="00000000">
      <w:pPr>
        <w:pBdr>
          <w:top w:val="single" w:sz="4" w:space="2" w:color="E1E1E1"/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composer install</w:t>
      </w:r>
    </w:p>
    <w:p w14:paraId="2231EABD" w14:textId="77777777" w:rsidR="000A7417" w:rsidRDefault="000A7417">
      <w:pPr>
        <w:spacing w:after="120" w:line="120" w:lineRule="auto"/>
      </w:pPr>
    </w:p>
    <w:p w14:paraId="70072641" w14:textId="77777777" w:rsidR="000A7417" w:rsidRDefault="00000000">
      <w:pPr>
        <w:spacing w:after="80" w:line="276" w:lineRule="auto"/>
        <w:ind w:left="420" w:hanging="420"/>
      </w:pPr>
      <w:r>
        <w:rPr>
          <w:b/>
          <w:color w:val="C55A11"/>
        </w:rPr>
        <w:t>2.  </w:t>
      </w:r>
      <w:r>
        <w:t>Create your environment file:</w:t>
      </w:r>
    </w:p>
    <w:p w14:paraId="5D538465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copy .env.example .env      # Windows</w:t>
      </w:r>
    </w:p>
    <w:p w14:paraId="680B0F66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cp .env.example .env        # macOS / Linux</w:t>
      </w:r>
    </w:p>
    <w:p w14:paraId="0B5AADCD" w14:textId="77777777" w:rsidR="000A7417" w:rsidRDefault="000A7417">
      <w:pPr>
        <w:spacing w:after="120" w:line="120" w:lineRule="auto"/>
      </w:pPr>
    </w:p>
    <w:p w14:paraId="30CA3A9C" w14:textId="77777777" w:rsidR="000A7417" w:rsidRDefault="00000000">
      <w:pPr>
        <w:spacing w:after="80" w:line="276" w:lineRule="auto"/>
        <w:ind w:left="420" w:hanging="420"/>
      </w:pPr>
      <w:r>
        <w:rPr>
          <w:b/>
          <w:color w:val="C55A11"/>
        </w:rPr>
        <w:t>3.  </w:t>
      </w:r>
      <w:r>
        <w:t>Generate the application encryption key:</w:t>
      </w:r>
    </w:p>
    <w:p w14:paraId="593741CC" w14:textId="77777777" w:rsidR="000A7417" w:rsidRDefault="00000000">
      <w:pPr>
        <w:pBdr>
          <w:top w:val="single" w:sz="4" w:space="2" w:color="E1E1E1"/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lastRenderedPageBreak/>
        <w:t>php artisan key:generate</w:t>
      </w:r>
    </w:p>
    <w:p w14:paraId="37E401C2" w14:textId="77777777" w:rsidR="000A7417" w:rsidRDefault="000A7417">
      <w:pPr>
        <w:spacing w:after="120" w:line="120" w:lineRule="auto"/>
      </w:pPr>
    </w:p>
    <w:p w14:paraId="4124305D" w14:textId="77777777" w:rsidR="000A7417" w:rsidRDefault="00000000">
      <w:pPr>
        <w:spacing w:after="80" w:line="276" w:lineRule="auto"/>
        <w:ind w:left="420" w:hanging="420"/>
      </w:pPr>
      <w:r>
        <w:rPr>
          <w:b/>
          <w:color w:val="C55A11"/>
        </w:rPr>
        <w:t>4.  </w:t>
      </w:r>
      <w:r>
        <w:t xml:space="preserve">Configure the database in </w:t>
      </w:r>
      <w:r>
        <w:rPr>
          <w:rFonts w:ascii="Consolas" w:hAnsi="Consolas" w:cs="Consolas"/>
          <w:color w:val="C55A11"/>
          <w:sz w:val="19"/>
          <w:szCs w:val="19"/>
        </w:rPr>
        <w:t>.env</w:t>
      </w:r>
      <w:r>
        <w:t>, then build the schema:</w:t>
      </w:r>
    </w:p>
    <w:p w14:paraId="2460452A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php artisan migrate</w:t>
      </w:r>
    </w:p>
    <w:p w14:paraId="1C4A2CE2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# or, to also load demo/seed data:</w:t>
      </w:r>
    </w:p>
    <w:p w14:paraId="64A89EA9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php artisan migrate --seed</w:t>
      </w:r>
    </w:p>
    <w:p w14:paraId="33DB9AF4" w14:textId="77777777" w:rsidR="000A7417" w:rsidRDefault="000A7417">
      <w:pPr>
        <w:spacing w:after="120" w:line="120" w:lineRule="auto"/>
      </w:pPr>
    </w:p>
    <w:p w14:paraId="0AD44927" w14:textId="77777777" w:rsidR="000A7417" w:rsidRDefault="00000000">
      <w:pPr>
        <w:spacing w:after="80" w:line="276" w:lineRule="auto"/>
        <w:ind w:left="420" w:hanging="420"/>
      </w:pPr>
      <w:r>
        <w:rPr>
          <w:b/>
          <w:color w:val="C55A11"/>
        </w:rPr>
        <w:t>5.  </w:t>
      </w:r>
      <w:r>
        <w:t>Install and compile front-end assets:</w:t>
      </w:r>
    </w:p>
    <w:p w14:paraId="0D070DBA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npm install</w:t>
      </w:r>
    </w:p>
    <w:p w14:paraId="62A640A8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npm run build</w:t>
      </w:r>
    </w:p>
    <w:p w14:paraId="1F0B4DB1" w14:textId="77777777" w:rsidR="000A7417" w:rsidRDefault="000A7417">
      <w:pPr>
        <w:spacing w:after="120" w:line="120" w:lineRule="auto"/>
      </w:pPr>
    </w:p>
    <w:p w14:paraId="0FB03EEB" w14:textId="77777777" w:rsidR="000A7417" w:rsidRDefault="00000000">
      <w:pPr>
        <w:spacing w:after="80" w:line="276" w:lineRule="auto"/>
        <w:ind w:left="420" w:hanging="420"/>
      </w:pPr>
      <w:r>
        <w:rPr>
          <w:b/>
          <w:color w:val="C55A11"/>
        </w:rPr>
        <w:t>6.  </w:t>
      </w:r>
      <w:r>
        <w:t>Link the public storage folder (for uploaded images, etc.):</w:t>
      </w:r>
    </w:p>
    <w:p w14:paraId="776A7903" w14:textId="77777777" w:rsidR="000A7417" w:rsidRDefault="00000000">
      <w:pPr>
        <w:pBdr>
          <w:top w:val="single" w:sz="4" w:space="2" w:color="E1E1E1"/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php artisan storage:link</w:t>
      </w:r>
    </w:p>
    <w:p w14:paraId="4AB15868" w14:textId="77777777" w:rsidR="000A7417" w:rsidRDefault="000A7417">
      <w:pPr>
        <w:spacing w:after="120" w:line="120" w:lineRule="auto"/>
      </w:pPr>
    </w:p>
    <w:p w14:paraId="1099726A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6.  Database Configuration</w:t>
      </w:r>
    </w:p>
    <w:p w14:paraId="69C6FDCF" w14:textId="77777777" w:rsidR="000A7417" w:rsidRDefault="00000000">
      <w:pPr>
        <w:spacing w:line="276" w:lineRule="auto"/>
      </w:pPr>
      <w:r>
        <w:t xml:space="preserve">Open the </w:t>
      </w:r>
      <w:r>
        <w:rPr>
          <w:rFonts w:ascii="Consolas" w:hAnsi="Consolas" w:cs="Consolas"/>
          <w:color w:val="C55A11"/>
          <w:sz w:val="19"/>
          <w:szCs w:val="19"/>
        </w:rPr>
        <w:t>.env</w:t>
      </w:r>
      <w:r>
        <w:t xml:space="preserve"> file and set your database connection. For a typical XAMPP / MySQL setup, create an empty database in phpMyAdmin first, then set:</w:t>
      </w:r>
    </w:p>
    <w:p w14:paraId="1203DBF9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DB_CONNECTION=mysql</w:t>
      </w:r>
    </w:p>
    <w:p w14:paraId="391A96E8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DB_HOST=127.0.0.1</w:t>
      </w:r>
    </w:p>
    <w:p w14:paraId="4C1C05A4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DB_PORT=3306</w:t>
      </w:r>
    </w:p>
    <w:p w14:paraId="6A1149BB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DB_DATABASE=hotel_booking_ops</w:t>
      </w:r>
    </w:p>
    <w:p w14:paraId="34466D04" w14:textId="77777777" w:rsidR="000A7417" w:rsidRDefault="00000000">
      <w:pPr>
        <w:pBdr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DB_USERNAME=root</w:t>
      </w:r>
    </w:p>
    <w:p w14:paraId="0CD10361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DB_PASSWORD=</w:t>
      </w:r>
    </w:p>
    <w:p w14:paraId="497B5A4F" w14:textId="77777777" w:rsidR="000A7417" w:rsidRDefault="000A7417">
      <w:pPr>
        <w:spacing w:after="120" w:line="120" w:lineRule="auto"/>
      </w:pPr>
    </w:p>
    <w:p w14:paraId="1C4459C6" w14:textId="77777777" w:rsidR="000A7417" w:rsidRDefault="00000000">
      <w:pPr>
        <w:spacing w:line="276" w:lineRule="auto"/>
      </w:pPr>
      <w:r>
        <w:t xml:space="preserve">If you prefer </w:t>
      </w:r>
      <w:r>
        <w:rPr>
          <w:rFonts w:ascii="Consolas" w:hAnsi="Consolas" w:cs="Consolas"/>
          <w:color w:val="C55A11"/>
          <w:sz w:val="19"/>
          <w:szCs w:val="19"/>
        </w:rPr>
        <w:t>SQLite</w:t>
      </w:r>
      <w:r>
        <w:t xml:space="preserve"> (no server needed), set </w:t>
      </w:r>
      <w:r>
        <w:rPr>
          <w:rFonts w:ascii="Consolas" w:hAnsi="Consolas" w:cs="Consolas"/>
          <w:color w:val="C55A11"/>
          <w:sz w:val="19"/>
          <w:szCs w:val="19"/>
        </w:rPr>
        <w:t>DB_CONNECTION=sqlite</w:t>
      </w:r>
      <w:r>
        <w:t xml:space="preserve"> and create the database file:</w:t>
      </w:r>
    </w:p>
    <w:p w14:paraId="0534C8F1" w14:textId="77777777" w:rsidR="000A7417" w:rsidRDefault="00000000">
      <w:pPr>
        <w:pBdr>
          <w:top w:val="single" w:sz="4" w:space="2" w:color="E1E1E1"/>
          <w:left w:val="single" w:sz="24" w:space="4" w:color="C55A1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type nul &gt; database\database.sqlite   # Windows</w:t>
      </w:r>
    </w:p>
    <w:p w14:paraId="550D6804" w14:textId="77777777" w:rsidR="000A7417" w:rsidRDefault="00000000">
      <w:pPr>
        <w:pBdr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touch database/database.sqlite          # macOS / Linux</w:t>
      </w:r>
    </w:p>
    <w:p w14:paraId="7E5C5091" w14:textId="77777777" w:rsidR="000A7417" w:rsidRDefault="000A7417">
      <w:pPr>
        <w:spacing w:after="120" w:line="120" w:lineRule="auto"/>
      </w:pPr>
    </w:p>
    <w:p w14:paraId="368BD931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7.  Running the App Day to Day</w:t>
      </w:r>
    </w:p>
    <w:p w14:paraId="2E17F2DC" w14:textId="77777777" w:rsidR="000A7417" w:rsidRDefault="00000000">
      <w:pPr>
        <w:spacing w:line="276" w:lineRule="auto"/>
      </w:pPr>
      <w:r>
        <w:t xml:space="preserve">A convenience </w:t>
      </w:r>
      <w:r>
        <w:rPr>
          <w:rFonts w:ascii="Consolas" w:hAnsi="Consolas" w:cs="Consolas"/>
          <w:color w:val="C55A11"/>
          <w:sz w:val="19"/>
          <w:szCs w:val="19"/>
        </w:rPr>
        <w:t>dev</w:t>
      </w:r>
      <w:r>
        <w:t xml:space="preserve"> script runs the PHP server, queue worker, and Vite dev server together:</w:t>
      </w:r>
    </w:p>
    <w:p w14:paraId="67CCB564" w14:textId="77777777" w:rsidR="000A7417" w:rsidRDefault="00000000">
      <w:pPr>
        <w:pBdr>
          <w:top w:val="single" w:sz="4" w:space="2" w:color="E1E1E1"/>
          <w:left w:val="single" w:sz="24" w:space="4" w:color="C55A11"/>
          <w:bottom w:val="single" w:sz="4" w:space="2" w:color="E1E1E1"/>
        </w:pBdr>
        <w:shd w:val="clear" w:color="auto" w:fill="F4F4F5"/>
        <w:spacing w:after="0" w:line="240" w:lineRule="auto"/>
        <w:ind w:left="120"/>
      </w:pPr>
      <w:r>
        <w:rPr>
          <w:rFonts w:ascii="Consolas" w:hAnsi="Consolas" w:cs="Consolas"/>
          <w:color w:val="1F2937"/>
          <w:sz w:val="19"/>
          <w:szCs w:val="19"/>
        </w:rPr>
        <w:t>composer dev</w:t>
      </w:r>
    </w:p>
    <w:p w14:paraId="3357A481" w14:textId="77777777" w:rsidR="000A7417" w:rsidRDefault="000A7417">
      <w:pPr>
        <w:spacing w:after="120" w:line="120" w:lineRule="auto"/>
      </w:pPr>
    </w:p>
    <w:p w14:paraId="444EC746" w14:textId="77777777" w:rsidR="000A7417" w:rsidRDefault="00000000">
      <w:pPr>
        <w:spacing w:line="276" w:lineRule="auto"/>
      </w:pPr>
      <w:r>
        <w:t>Or start pieces individually:</w:t>
      </w:r>
    </w:p>
    <w:p w14:paraId="1D3F9D2D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rFonts w:ascii="Consolas" w:hAnsi="Consolas" w:cs="Consolas"/>
          <w:color w:val="C55A11"/>
          <w:sz w:val="19"/>
          <w:szCs w:val="19"/>
        </w:rPr>
        <w:t>php artisan serve</w:t>
      </w:r>
      <w:r>
        <w:t xml:space="preserve">  — start the web server (http://127.0.0.1:8000)</w:t>
      </w:r>
    </w:p>
    <w:p w14:paraId="2C7D8B89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rFonts w:ascii="Consolas" w:hAnsi="Consolas" w:cs="Consolas"/>
          <w:color w:val="C55A11"/>
          <w:sz w:val="19"/>
          <w:szCs w:val="19"/>
        </w:rPr>
        <w:t>npm run dev</w:t>
      </w:r>
      <w:r>
        <w:t xml:space="preserve">  — Vite dev server with hot reloading for assets</w:t>
      </w:r>
    </w:p>
    <w:p w14:paraId="675EC57C" w14:textId="77777777" w:rsidR="000A7417" w:rsidRDefault="00000000">
      <w:pPr>
        <w:spacing w:after="80" w:line="276" w:lineRule="auto"/>
        <w:ind w:left="360" w:hanging="360"/>
      </w:pPr>
      <w:r>
        <w:rPr>
          <w:b/>
          <w:color w:val="C55A11"/>
        </w:rPr>
        <w:t xml:space="preserve">•  </w:t>
      </w:r>
      <w:r>
        <w:rPr>
          <w:rFonts w:ascii="Consolas" w:hAnsi="Consolas" w:cs="Consolas"/>
          <w:color w:val="C55A11"/>
          <w:sz w:val="19"/>
          <w:szCs w:val="19"/>
        </w:rPr>
        <w:t>php artisan queue:listen</w:t>
      </w:r>
      <w:r>
        <w:t xml:space="preserve">  — process background jobs</w:t>
      </w:r>
    </w:p>
    <w:p w14:paraId="39CB0129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lastRenderedPageBreak/>
        <w:t>8.  Useful Commands Reference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A7417" w14:paraId="5337E67B" w14:textId="77777777">
        <w:trPr>
          <w:tblHeader/>
        </w:trPr>
        <w:tc>
          <w:tcPr>
            <w:tcW w:w="4200" w:type="dxa"/>
            <w:shd w:val="clear" w:color="auto" w:fill="2F5496"/>
            <w:vAlign w:val="center"/>
          </w:tcPr>
          <w:p w14:paraId="3BF856F0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60" w:type="dxa"/>
            <w:shd w:val="clear" w:color="auto" w:fill="2F5496"/>
            <w:vAlign w:val="center"/>
          </w:tcPr>
          <w:p w14:paraId="412C153F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What it does</w:t>
            </w:r>
          </w:p>
        </w:tc>
      </w:tr>
      <w:tr w:rsidR="000A7417" w14:paraId="41DE380A" w14:textId="77777777">
        <w:tc>
          <w:tcPr>
            <w:tcW w:w="4200" w:type="dxa"/>
            <w:shd w:val="clear" w:color="auto" w:fill="EEF3FA"/>
            <w:vAlign w:val="center"/>
          </w:tcPr>
          <w:p w14:paraId="2291D94C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composer setup</w:t>
            </w:r>
          </w:p>
        </w:tc>
        <w:tc>
          <w:tcPr>
            <w:tcW w:w="5160" w:type="dxa"/>
            <w:shd w:val="clear" w:color="auto" w:fill="EEF3FA"/>
            <w:vAlign w:val="center"/>
          </w:tcPr>
          <w:p w14:paraId="5049FF91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Full one-shot setup of a fresh clone</w:t>
            </w:r>
          </w:p>
        </w:tc>
      </w:tr>
      <w:tr w:rsidR="000A7417" w14:paraId="43C5A299" w14:textId="77777777">
        <w:tc>
          <w:tcPr>
            <w:tcW w:w="4200" w:type="dxa"/>
            <w:shd w:val="clear" w:color="auto" w:fill="FFFFFF"/>
            <w:vAlign w:val="center"/>
          </w:tcPr>
          <w:p w14:paraId="0518B3B9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composer dev</w:t>
            </w:r>
          </w:p>
        </w:tc>
        <w:tc>
          <w:tcPr>
            <w:tcW w:w="5160" w:type="dxa"/>
            <w:shd w:val="clear" w:color="auto" w:fill="FFFFFF"/>
            <w:vAlign w:val="center"/>
          </w:tcPr>
          <w:p w14:paraId="1FB37CC0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Run server + queue + Vite together</w:t>
            </w:r>
          </w:p>
        </w:tc>
      </w:tr>
      <w:tr w:rsidR="000A7417" w14:paraId="0CC6F539" w14:textId="77777777">
        <w:tc>
          <w:tcPr>
            <w:tcW w:w="4200" w:type="dxa"/>
            <w:shd w:val="clear" w:color="auto" w:fill="EEF3FA"/>
            <w:vAlign w:val="center"/>
          </w:tcPr>
          <w:p w14:paraId="0FFBA10D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composer test</w:t>
            </w:r>
          </w:p>
        </w:tc>
        <w:tc>
          <w:tcPr>
            <w:tcW w:w="5160" w:type="dxa"/>
            <w:shd w:val="clear" w:color="auto" w:fill="EEF3FA"/>
            <w:vAlign w:val="center"/>
          </w:tcPr>
          <w:p w14:paraId="435E1E8E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Run the Pest test suite</w:t>
            </w:r>
          </w:p>
        </w:tc>
      </w:tr>
      <w:tr w:rsidR="000A7417" w14:paraId="2D446775" w14:textId="77777777">
        <w:tc>
          <w:tcPr>
            <w:tcW w:w="4200" w:type="dxa"/>
            <w:shd w:val="clear" w:color="auto" w:fill="FFFFFF"/>
            <w:vAlign w:val="center"/>
          </w:tcPr>
          <w:p w14:paraId="47BA31B2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php artisan migrate:fresh --seed</w:t>
            </w:r>
          </w:p>
        </w:tc>
        <w:tc>
          <w:tcPr>
            <w:tcW w:w="5160" w:type="dxa"/>
            <w:shd w:val="clear" w:color="auto" w:fill="FFFFFF"/>
            <w:vAlign w:val="center"/>
          </w:tcPr>
          <w:p w14:paraId="4D115706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Wipe &amp; rebuild DB with seed data</w:t>
            </w:r>
          </w:p>
        </w:tc>
      </w:tr>
      <w:tr w:rsidR="000A7417" w14:paraId="0439EC5C" w14:textId="77777777">
        <w:tc>
          <w:tcPr>
            <w:tcW w:w="4200" w:type="dxa"/>
            <w:shd w:val="clear" w:color="auto" w:fill="EEF3FA"/>
            <w:vAlign w:val="center"/>
          </w:tcPr>
          <w:p w14:paraId="3441CB05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php artisan optimize:clear</w:t>
            </w:r>
          </w:p>
        </w:tc>
        <w:tc>
          <w:tcPr>
            <w:tcW w:w="5160" w:type="dxa"/>
            <w:shd w:val="clear" w:color="auto" w:fill="EEF3FA"/>
            <w:vAlign w:val="center"/>
          </w:tcPr>
          <w:p w14:paraId="5B165EA6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Clear all cached config/routes/views</w:t>
            </w:r>
          </w:p>
        </w:tc>
      </w:tr>
      <w:tr w:rsidR="000A7417" w14:paraId="36819560" w14:textId="77777777">
        <w:tc>
          <w:tcPr>
            <w:tcW w:w="4200" w:type="dxa"/>
            <w:shd w:val="clear" w:color="auto" w:fill="FFFFFF"/>
            <w:vAlign w:val="center"/>
          </w:tcPr>
          <w:p w14:paraId="3D2D4809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./vendor/bin/pint</w:t>
            </w:r>
          </w:p>
        </w:tc>
        <w:tc>
          <w:tcPr>
            <w:tcW w:w="5160" w:type="dxa"/>
            <w:shd w:val="clear" w:color="auto" w:fill="FFFFFF"/>
            <w:vAlign w:val="center"/>
          </w:tcPr>
          <w:p w14:paraId="0D31471B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Auto-format PHP code to project style</w:t>
            </w:r>
          </w:p>
        </w:tc>
      </w:tr>
      <w:tr w:rsidR="000A7417" w14:paraId="69075508" w14:textId="77777777">
        <w:tc>
          <w:tcPr>
            <w:tcW w:w="4200" w:type="dxa"/>
            <w:shd w:val="clear" w:color="auto" w:fill="EEF3FA"/>
            <w:vAlign w:val="center"/>
          </w:tcPr>
          <w:p w14:paraId="244C510E" w14:textId="77777777" w:rsidR="000A7417" w:rsidRDefault="00000000">
            <w:pPr>
              <w:spacing w:before="20" w:after="20" w:line="240" w:lineRule="auto"/>
            </w:pP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npm run build</w:t>
            </w:r>
          </w:p>
        </w:tc>
        <w:tc>
          <w:tcPr>
            <w:tcW w:w="5160" w:type="dxa"/>
            <w:shd w:val="clear" w:color="auto" w:fill="EEF3FA"/>
            <w:vAlign w:val="center"/>
          </w:tcPr>
          <w:p w14:paraId="1ECE3D03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Recompile front-end assets for production</w:t>
            </w:r>
          </w:p>
        </w:tc>
      </w:tr>
    </w:tbl>
    <w:p w14:paraId="595615E8" w14:textId="77777777" w:rsidR="000A7417" w:rsidRDefault="000A7417">
      <w:pPr>
        <w:spacing w:after="120" w:line="120" w:lineRule="auto"/>
      </w:pPr>
    </w:p>
    <w:p w14:paraId="569344BD" w14:textId="77777777" w:rsidR="000A7417" w:rsidRDefault="00000000">
      <w:pPr>
        <w:keepNext/>
        <w:pBdr>
          <w:bottom w:val="single" w:sz="6" w:space="4" w:color="D6DCE5"/>
        </w:pBdr>
        <w:spacing w:before="320" w:after="120" w:line="276" w:lineRule="auto"/>
      </w:pPr>
      <w:r>
        <w:rPr>
          <w:rFonts w:ascii="Calibri Light" w:hAnsi="Calibri Light" w:cs="Calibri Light"/>
          <w:b/>
          <w:color w:val="2F5496"/>
          <w:sz w:val="32"/>
          <w:szCs w:val="32"/>
        </w:rPr>
        <w:t>9.  Troubleshooting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A7417" w14:paraId="02462E6B" w14:textId="77777777">
        <w:trPr>
          <w:tblHeader/>
        </w:trPr>
        <w:tc>
          <w:tcPr>
            <w:tcW w:w="3600" w:type="dxa"/>
            <w:shd w:val="clear" w:color="auto" w:fill="2F5496"/>
            <w:vAlign w:val="center"/>
          </w:tcPr>
          <w:p w14:paraId="6AC0F03B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5760" w:type="dxa"/>
            <w:shd w:val="clear" w:color="auto" w:fill="2F5496"/>
            <w:vAlign w:val="center"/>
          </w:tcPr>
          <w:p w14:paraId="06CD0504" w14:textId="77777777" w:rsidR="000A7417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20"/>
                <w:szCs w:val="20"/>
              </w:rPr>
              <w:t>Likely cause &amp; fix</w:t>
            </w:r>
          </w:p>
        </w:tc>
      </w:tr>
      <w:tr w:rsidR="000A7417" w14:paraId="51ACC4DC" w14:textId="77777777">
        <w:tc>
          <w:tcPr>
            <w:tcW w:w="3600" w:type="dxa"/>
            <w:shd w:val="clear" w:color="auto" w:fill="EEF3FA"/>
            <w:vAlign w:val="center"/>
          </w:tcPr>
          <w:p w14:paraId="596F68AE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“No application encryption key has been specified”</w:t>
            </w:r>
          </w:p>
        </w:tc>
        <w:tc>
          <w:tcPr>
            <w:tcW w:w="5760" w:type="dxa"/>
            <w:shd w:val="clear" w:color="auto" w:fill="EEF3FA"/>
            <w:vAlign w:val="center"/>
          </w:tcPr>
          <w:p w14:paraId="220FC2B1" w14:textId="77777777" w:rsidR="000A7417" w:rsidRDefault="00000000">
            <w:pPr>
              <w:spacing w:before="20" w:after="20" w:line="240" w:lineRule="auto"/>
            </w:pPr>
            <w:r>
              <w:t xml:space="preserve">Run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php artisan key:generate</w:t>
            </w:r>
            <w:r>
              <w:t>.</w:t>
            </w:r>
          </w:p>
        </w:tc>
      </w:tr>
      <w:tr w:rsidR="000A7417" w14:paraId="4BFCA4CB" w14:textId="77777777">
        <w:tc>
          <w:tcPr>
            <w:tcW w:w="3600" w:type="dxa"/>
            <w:shd w:val="clear" w:color="auto" w:fill="FFFFFF"/>
            <w:vAlign w:val="center"/>
          </w:tcPr>
          <w:p w14:paraId="6C090D7A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SQLSTATE / database connection error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256EE31" w14:textId="77777777" w:rsidR="000A7417" w:rsidRDefault="00000000">
            <w:pPr>
              <w:spacing w:before="20" w:after="20" w:line="240" w:lineRule="auto"/>
            </w:pPr>
            <w:r>
              <w:t xml:space="preserve">Check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.env</w:t>
            </w:r>
            <w:r>
              <w:t xml:space="preserve"> DB settings and that MySQL is running in XAMPP.</w:t>
            </w:r>
          </w:p>
        </w:tc>
      </w:tr>
      <w:tr w:rsidR="000A7417" w14:paraId="13ECBA1A" w14:textId="77777777">
        <w:tc>
          <w:tcPr>
            <w:tcW w:w="3600" w:type="dxa"/>
            <w:shd w:val="clear" w:color="auto" w:fill="EEF3FA"/>
            <w:vAlign w:val="center"/>
          </w:tcPr>
          <w:p w14:paraId="364AD52A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Vite manifest not found</w:t>
            </w:r>
          </w:p>
        </w:tc>
        <w:tc>
          <w:tcPr>
            <w:tcW w:w="5760" w:type="dxa"/>
            <w:shd w:val="clear" w:color="auto" w:fill="EEF3FA"/>
            <w:vAlign w:val="center"/>
          </w:tcPr>
          <w:p w14:paraId="6FE088CB" w14:textId="77777777" w:rsidR="000A7417" w:rsidRDefault="00000000">
            <w:pPr>
              <w:spacing w:before="20" w:after="20" w:line="240" w:lineRule="auto"/>
            </w:pPr>
            <w:r>
              <w:t xml:space="preserve">Run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npm install</w:t>
            </w:r>
            <w:r>
              <w:t xml:space="preserve"> then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npm run build</w:t>
            </w:r>
            <w:r>
              <w:t>.</w:t>
            </w:r>
          </w:p>
        </w:tc>
      </w:tr>
      <w:tr w:rsidR="000A7417" w14:paraId="3F60F553" w14:textId="77777777">
        <w:tc>
          <w:tcPr>
            <w:tcW w:w="3600" w:type="dxa"/>
            <w:shd w:val="clear" w:color="auto" w:fill="FFFFFF"/>
            <w:vAlign w:val="center"/>
          </w:tcPr>
          <w:p w14:paraId="7BAC2FB7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Styles / images not loading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17AF6922" w14:textId="77777777" w:rsidR="000A7417" w:rsidRDefault="00000000">
            <w:pPr>
              <w:spacing w:before="20" w:after="20" w:line="240" w:lineRule="auto"/>
            </w:pPr>
            <w:r>
              <w:t xml:space="preserve">Run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php artisan storage:link</w:t>
            </w:r>
            <w:r>
              <w:t xml:space="preserve"> and rebuild assets.</w:t>
            </w:r>
          </w:p>
        </w:tc>
      </w:tr>
      <w:tr w:rsidR="000A7417" w14:paraId="03D65BE9" w14:textId="77777777">
        <w:tc>
          <w:tcPr>
            <w:tcW w:w="3600" w:type="dxa"/>
            <w:shd w:val="clear" w:color="auto" w:fill="EEF3FA"/>
            <w:vAlign w:val="center"/>
          </w:tcPr>
          <w:p w14:paraId="05B03EEF" w14:textId="77777777" w:rsidR="000A7417" w:rsidRDefault="00000000"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>Class not found after pulling changes</w:t>
            </w:r>
          </w:p>
        </w:tc>
        <w:tc>
          <w:tcPr>
            <w:tcW w:w="5760" w:type="dxa"/>
            <w:shd w:val="clear" w:color="auto" w:fill="EEF3FA"/>
            <w:vAlign w:val="center"/>
          </w:tcPr>
          <w:p w14:paraId="556AF8C4" w14:textId="77777777" w:rsidR="000A7417" w:rsidRDefault="00000000">
            <w:pPr>
              <w:spacing w:before="20" w:after="20" w:line="240" w:lineRule="auto"/>
            </w:pPr>
            <w:r>
              <w:t xml:space="preserve">Run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composer install</w:t>
            </w:r>
            <w:r>
              <w:t xml:space="preserve"> and </w:t>
            </w:r>
            <w:r>
              <w:rPr>
                <w:rFonts w:ascii="Consolas" w:hAnsi="Consolas" w:cs="Consolas"/>
                <w:color w:val="C55A11"/>
                <w:sz w:val="19"/>
                <w:szCs w:val="19"/>
              </w:rPr>
              <w:t>composer dump-autoload</w:t>
            </w:r>
            <w:r>
              <w:t>.</w:t>
            </w:r>
          </w:p>
        </w:tc>
      </w:tr>
    </w:tbl>
    <w:p w14:paraId="5190B1EA" w14:textId="77777777" w:rsidR="000A7417" w:rsidRDefault="000A7417">
      <w:pPr>
        <w:spacing w:after="120" w:line="120" w:lineRule="auto"/>
      </w:pPr>
    </w:p>
    <w:p w14:paraId="370647A8" w14:textId="77777777" w:rsidR="000A7417" w:rsidRDefault="00000000">
      <w:pPr>
        <w:pBdr>
          <w:top w:val="single" w:sz="6" w:space="4" w:color="C55A11"/>
          <w:left w:val="single" w:sz="24" w:space="6" w:color="C55A11"/>
          <w:bottom w:val="single" w:sz="6" w:space="4" w:color="C55A11"/>
          <w:right w:val="single" w:sz="6" w:space="4" w:color="C55A11"/>
        </w:pBdr>
        <w:shd w:val="clear" w:color="auto" w:fill="FFF4E5"/>
        <w:spacing w:before="120" w:line="276" w:lineRule="auto"/>
        <w:ind w:left="120"/>
      </w:pPr>
      <w:r>
        <w:rPr>
          <w:b/>
          <w:color w:val="C55A11"/>
        </w:rPr>
        <w:t xml:space="preserve">Tip:  </w:t>
      </w:r>
      <w:r>
        <w:t xml:space="preserve">After pulling new changes from GitHub, it is good practice to run </w:t>
      </w:r>
      <w:r>
        <w:rPr>
          <w:rFonts w:ascii="Consolas" w:hAnsi="Consolas" w:cs="Consolas"/>
          <w:color w:val="C55A11"/>
          <w:sz w:val="19"/>
          <w:szCs w:val="19"/>
        </w:rPr>
        <w:t>composer install</w:t>
      </w:r>
      <w:r>
        <w:t xml:space="preserve">, </w:t>
      </w:r>
      <w:r>
        <w:rPr>
          <w:rFonts w:ascii="Consolas" w:hAnsi="Consolas" w:cs="Consolas"/>
          <w:color w:val="C55A11"/>
          <w:sz w:val="19"/>
          <w:szCs w:val="19"/>
        </w:rPr>
        <w:t>npm install</w:t>
      </w:r>
      <w:r>
        <w:t xml:space="preserve">, and </w:t>
      </w:r>
      <w:r>
        <w:rPr>
          <w:rFonts w:ascii="Consolas" w:hAnsi="Consolas" w:cs="Consolas"/>
          <w:color w:val="C55A11"/>
          <w:sz w:val="19"/>
          <w:szCs w:val="19"/>
        </w:rPr>
        <w:t>php artisan migrate</w:t>
      </w:r>
      <w:r>
        <w:t xml:space="preserve"> again in case dependencies or the schema changed.</w:t>
      </w:r>
    </w:p>
    <w:sectPr w:rsidR="000A74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417"/>
    <w:rsid w:val="000A7417"/>
    <w:rsid w:val="00402097"/>
    <w:rsid w:val="00AF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B8CB"/>
  <w15:docId w15:val="{9E070582-4AF9-4E21-A71C-1A87843A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262626"/>
        <w:sz w:val="22"/>
        <w:szCs w:val="22"/>
        <w:lang w:val="en-US" w:eastAsia="en-US" w:bidi="km-K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776</Words>
  <Characters>4425</Characters>
  <Application>Microsoft Office Word</Application>
  <DocSecurity>0</DocSecurity>
  <Lines>36</Lines>
  <Paragraphs>10</Paragraphs>
  <ScaleCrop>false</ScaleCrop>
  <Company>Project Sarana</Company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Booking Ops V5 - Developer Setup Guide</dc:title>
  <dc:creator>Project Sarana</dc:creator>
  <cp:lastModifiedBy>Sanora Mam</cp:lastModifiedBy>
  <cp:revision>2</cp:revision>
  <dcterms:created xsi:type="dcterms:W3CDTF">2026-06-30T05:11:00Z</dcterms:created>
  <dcterms:modified xsi:type="dcterms:W3CDTF">2026-06-30T05:11:00Z</dcterms:modified>
</cp:coreProperties>
</file>