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EFCF7" w14:textId="77777777" w:rsidR="007976B1" w:rsidRPr="004A6E92" w:rsidRDefault="007976B1" w:rsidP="007976B1">
      <w:r w:rsidRPr="004A6E92">
        <w:rPr>
          <w:noProof/>
        </w:rPr>
        <w:drawing>
          <wp:inline distT="0" distB="0" distL="0" distR="0" wp14:anchorId="2B08D7B4" wp14:editId="0D47D522">
            <wp:extent cx="5400040" cy="5400040"/>
            <wp:effectExtent l="0" t="0" r="0" b="0"/>
            <wp:docPr id="1404669681" name="Imagen 4" descr="LOS EQUIPOS DE LA RED: GEA-UGR · Red de investigación - pastwome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S EQUIPOS DE LA RED: GEA-UGR · Red de investigación - pastwomen.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713B59D5" w14:textId="77777777" w:rsidR="007976B1" w:rsidRPr="004A6E92" w:rsidRDefault="007976B1" w:rsidP="007976B1"/>
    <w:p w14:paraId="0CF232DF" w14:textId="77777777" w:rsidR="007976B1" w:rsidRPr="004A6E92" w:rsidRDefault="007976B1" w:rsidP="007976B1"/>
    <w:p w14:paraId="7732FF9E" w14:textId="293FFCE6" w:rsidR="00B54B6A" w:rsidRDefault="00B54B6A" w:rsidP="007976B1">
      <w:pPr>
        <w:jc w:val="center"/>
        <w:rPr>
          <w:b/>
          <w:bCs/>
          <w:sz w:val="32"/>
          <w:szCs w:val="32"/>
        </w:rPr>
      </w:pPr>
      <w:r>
        <w:rPr>
          <w:b/>
          <w:bCs/>
          <w:sz w:val="32"/>
          <w:szCs w:val="32"/>
        </w:rPr>
        <w:t>Estudio de metaheurística HHO</w:t>
      </w:r>
    </w:p>
    <w:p w14:paraId="1D8C90E0" w14:textId="1B17B2CC" w:rsidR="007976B1" w:rsidRPr="004A6E92" w:rsidRDefault="007976B1" w:rsidP="007976B1">
      <w:pPr>
        <w:jc w:val="center"/>
        <w:rPr>
          <w:b/>
          <w:bCs/>
          <w:sz w:val="32"/>
          <w:szCs w:val="32"/>
        </w:rPr>
      </w:pPr>
      <w:r>
        <w:rPr>
          <w:b/>
          <w:bCs/>
          <w:sz w:val="32"/>
          <w:szCs w:val="32"/>
        </w:rPr>
        <w:t>2024/25</w:t>
      </w:r>
    </w:p>
    <w:p w14:paraId="349E9168" w14:textId="77777777" w:rsidR="007976B1" w:rsidRDefault="007976B1" w:rsidP="007976B1">
      <w:pPr>
        <w:jc w:val="center"/>
        <w:rPr>
          <w:b/>
          <w:bCs/>
          <w:sz w:val="32"/>
          <w:szCs w:val="32"/>
        </w:rPr>
      </w:pPr>
      <w:r w:rsidRPr="004A6E92">
        <w:rPr>
          <w:b/>
          <w:bCs/>
          <w:sz w:val="32"/>
          <w:szCs w:val="32"/>
        </w:rPr>
        <w:t>Manuel Martínez Cobos</w:t>
      </w:r>
    </w:p>
    <w:p w14:paraId="423D06D1" w14:textId="77777777" w:rsidR="007976B1" w:rsidRDefault="007976B1" w:rsidP="007976B1">
      <w:pPr>
        <w:jc w:val="center"/>
        <w:rPr>
          <w:b/>
          <w:bCs/>
          <w:sz w:val="32"/>
          <w:szCs w:val="32"/>
        </w:rPr>
      </w:pPr>
      <w:r>
        <w:rPr>
          <w:b/>
          <w:bCs/>
          <w:sz w:val="32"/>
          <w:szCs w:val="32"/>
        </w:rPr>
        <w:t>DNI: 77449069L</w:t>
      </w:r>
    </w:p>
    <w:p w14:paraId="11880A89" w14:textId="6CE1521A" w:rsidR="007976B1" w:rsidRDefault="007976B1" w:rsidP="00B54B6A">
      <w:pPr>
        <w:jc w:val="center"/>
        <w:rPr>
          <w:b/>
          <w:bCs/>
          <w:sz w:val="32"/>
          <w:szCs w:val="32"/>
        </w:rPr>
      </w:pPr>
      <w:hyperlink r:id="rId10" w:history="1">
        <w:r w:rsidRPr="00EA25BB">
          <w:rPr>
            <w:rStyle w:val="Hipervnculo"/>
            <w:b/>
            <w:bCs/>
            <w:sz w:val="32"/>
            <w:szCs w:val="32"/>
          </w:rPr>
          <w:t>mmartinez13@correo.ugr.es</w:t>
        </w:r>
      </w:hyperlink>
    </w:p>
    <w:p w14:paraId="75783E67" w14:textId="77777777" w:rsidR="007976B1" w:rsidRDefault="007976B1" w:rsidP="007976B1">
      <w:pPr>
        <w:rPr>
          <w:noProof/>
        </w:rPr>
      </w:pPr>
    </w:p>
    <w:p w14:paraId="221D4596" w14:textId="77777777" w:rsidR="00B54B6A" w:rsidRDefault="00B54B6A" w:rsidP="007976B1">
      <w:pPr>
        <w:rPr>
          <w:noProof/>
        </w:rPr>
      </w:pPr>
    </w:p>
    <w:p w14:paraId="11DB0784" w14:textId="77777777" w:rsidR="00B54B6A" w:rsidRDefault="00B54B6A" w:rsidP="007976B1">
      <w:pPr>
        <w:rPr>
          <w:noProof/>
        </w:rPr>
      </w:pPr>
    </w:p>
    <w:sdt>
      <w:sdtPr>
        <w:id w:val="96612980"/>
        <w:docPartObj>
          <w:docPartGallery w:val="Table of Contents"/>
          <w:docPartUnique/>
        </w:docPartObj>
      </w:sdtPr>
      <w:sdtEndPr>
        <w:rPr>
          <w:rFonts w:eastAsiaTheme="minorHAnsi" w:cstheme="minorBidi"/>
          <w:bCs/>
          <w:color w:val="auto"/>
          <w:sz w:val="22"/>
          <w:szCs w:val="22"/>
          <w:lang w:eastAsia="en-US"/>
        </w:rPr>
      </w:sdtEndPr>
      <w:sdtContent>
        <w:p w14:paraId="2B560CC0" w14:textId="5AACCA9D" w:rsidR="00635FDB" w:rsidRDefault="00635FDB">
          <w:pPr>
            <w:pStyle w:val="TtuloTDC"/>
          </w:pPr>
          <w:r>
            <w:t>Índice</w:t>
          </w:r>
        </w:p>
        <w:p w14:paraId="3D6C032B" w14:textId="5CFF4B00" w:rsidR="00910E8F" w:rsidRDefault="00635FDB">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200298192" w:history="1">
            <w:r w:rsidR="00910E8F" w:rsidRPr="00B12DFA">
              <w:rPr>
                <w:rStyle w:val="Hipervnculo"/>
                <w:noProof/>
              </w:rPr>
              <w:t>Introducción</w:t>
            </w:r>
            <w:r w:rsidR="00910E8F">
              <w:rPr>
                <w:noProof/>
                <w:webHidden/>
              </w:rPr>
              <w:tab/>
            </w:r>
            <w:r w:rsidR="00910E8F">
              <w:rPr>
                <w:noProof/>
                <w:webHidden/>
              </w:rPr>
              <w:fldChar w:fldCharType="begin"/>
            </w:r>
            <w:r w:rsidR="00910E8F">
              <w:rPr>
                <w:noProof/>
                <w:webHidden/>
              </w:rPr>
              <w:instrText xml:space="preserve"> PAGEREF _Toc200298192 \h </w:instrText>
            </w:r>
            <w:r w:rsidR="00910E8F">
              <w:rPr>
                <w:noProof/>
                <w:webHidden/>
              </w:rPr>
            </w:r>
            <w:r w:rsidR="00910E8F">
              <w:rPr>
                <w:noProof/>
                <w:webHidden/>
              </w:rPr>
              <w:fldChar w:fldCharType="separate"/>
            </w:r>
            <w:r w:rsidR="00910E8F">
              <w:rPr>
                <w:noProof/>
                <w:webHidden/>
              </w:rPr>
              <w:t>2</w:t>
            </w:r>
            <w:r w:rsidR="00910E8F">
              <w:rPr>
                <w:noProof/>
                <w:webHidden/>
              </w:rPr>
              <w:fldChar w:fldCharType="end"/>
            </w:r>
          </w:hyperlink>
        </w:p>
        <w:p w14:paraId="73C24DA1" w14:textId="4C5D1094" w:rsidR="00910E8F" w:rsidRDefault="00910E8F">
          <w:pPr>
            <w:pStyle w:val="TDC2"/>
            <w:tabs>
              <w:tab w:val="right" w:leader="dot" w:pos="8494"/>
            </w:tabs>
            <w:rPr>
              <w:rFonts w:eastAsiaTheme="minorEastAsia"/>
              <w:noProof/>
              <w:kern w:val="2"/>
              <w:sz w:val="24"/>
              <w:szCs w:val="24"/>
              <w:lang w:eastAsia="es-ES"/>
              <w14:ligatures w14:val="standardContextual"/>
            </w:rPr>
          </w:pPr>
          <w:hyperlink w:anchor="_Toc200298193" w:history="1">
            <w:r w:rsidRPr="00B12DFA">
              <w:rPr>
                <w:rStyle w:val="Hipervnculo"/>
                <w:noProof/>
              </w:rPr>
              <w:t>Inspiración biológica</w:t>
            </w:r>
            <w:r>
              <w:rPr>
                <w:noProof/>
                <w:webHidden/>
              </w:rPr>
              <w:tab/>
            </w:r>
            <w:r>
              <w:rPr>
                <w:noProof/>
                <w:webHidden/>
              </w:rPr>
              <w:fldChar w:fldCharType="begin"/>
            </w:r>
            <w:r>
              <w:rPr>
                <w:noProof/>
                <w:webHidden/>
              </w:rPr>
              <w:instrText xml:space="preserve"> PAGEREF _Toc200298193 \h </w:instrText>
            </w:r>
            <w:r>
              <w:rPr>
                <w:noProof/>
                <w:webHidden/>
              </w:rPr>
            </w:r>
            <w:r>
              <w:rPr>
                <w:noProof/>
                <w:webHidden/>
              </w:rPr>
              <w:fldChar w:fldCharType="separate"/>
            </w:r>
            <w:r>
              <w:rPr>
                <w:noProof/>
                <w:webHidden/>
              </w:rPr>
              <w:t>2</w:t>
            </w:r>
            <w:r>
              <w:rPr>
                <w:noProof/>
                <w:webHidden/>
              </w:rPr>
              <w:fldChar w:fldCharType="end"/>
            </w:r>
          </w:hyperlink>
        </w:p>
        <w:p w14:paraId="0028FE7F" w14:textId="42115AC4" w:rsidR="00910E8F" w:rsidRDefault="00910E8F">
          <w:pPr>
            <w:pStyle w:val="TDC2"/>
            <w:tabs>
              <w:tab w:val="right" w:leader="dot" w:pos="8494"/>
            </w:tabs>
            <w:rPr>
              <w:rFonts w:eastAsiaTheme="minorEastAsia"/>
              <w:noProof/>
              <w:kern w:val="2"/>
              <w:sz w:val="24"/>
              <w:szCs w:val="24"/>
              <w:lang w:eastAsia="es-ES"/>
              <w14:ligatures w14:val="standardContextual"/>
            </w:rPr>
          </w:pPr>
          <w:hyperlink w:anchor="_Toc200298194" w:history="1">
            <w:r w:rsidRPr="00B12DFA">
              <w:rPr>
                <w:rStyle w:val="Hipervnculo"/>
                <w:noProof/>
              </w:rPr>
              <w:t>Esquema del algoritmo</w:t>
            </w:r>
            <w:r>
              <w:rPr>
                <w:noProof/>
                <w:webHidden/>
              </w:rPr>
              <w:tab/>
            </w:r>
            <w:r>
              <w:rPr>
                <w:noProof/>
                <w:webHidden/>
              </w:rPr>
              <w:fldChar w:fldCharType="begin"/>
            </w:r>
            <w:r>
              <w:rPr>
                <w:noProof/>
                <w:webHidden/>
              </w:rPr>
              <w:instrText xml:space="preserve"> PAGEREF _Toc200298194 \h </w:instrText>
            </w:r>
            <w:r>
              <w:rPr>
                <w:noProof/>
                <w:webHidden/>
              </w:rPr>
            </w:r>
            <w:r>
              <w:rPr>
                <w:noProof/>
                <w:webHidden/>
              </w:rPr>
              <w:fldChar w:fldCharType="separate"/>
            </w:r>
            <w:r>
              <w:rPr>
                <w:noProof/>
                <w:webHidden/>
              </w:rPr>
              <w:t>3</w:t>
            </w:r>
            <w:r>
              <w:rPr>
                <w:noProof/>
                <w:webHidden/>
              </w:rPr>
              <w:fldChar w:fldCharType="end"/>
            </w:r>
          </w:hyperlink>
        </w:p>
        <w:p w14:paraId="3FB7FBEB" w14:textId="155C9A9B" w:rsidR="00910E8F" w:rsidRDefault="00910E8F">
          <w:pPr>
            <w:pStyle w:val="TDC2"/>
            <w:tabs>
              <w:tab w:val="right" w:leader="dot" w:pos="8494"/>
            </w:tabs>
            <w:rPr>
              <w:rFonts w:eastAsiaTheme="minorEastAsia"/>
              <w:noProof/>
              <w:kern w:val="2"/>
              <w:sz w:val="24"/>
              <w:szCs w:val="24"/>
              <w:lang w:eastAsia="es-ES"/>
              <w14:ligatures w14:val="standardContextual"/>
            </w:rPr>
          </w:pPr>
          <w:hyperlink w:anchor="_Toc200298195" w:history="1">
            <w:r w:rsidRPr="00B12DFA">
              <w:rPr>
                <w:rStyle w:val="Hipervnculo"/>
                <w:noProof/>
              </w:rPr>
              <w:t>Fortalezas del algoritmo</w:t>
            </w:r>
            <w:r>
              <w:rPr>
                <w:noProof/>
                <w:webHidden/>
              </w:rPr>
              <w:tab/>
            </w:r>
            <w:r>
              <w:rPr>
                <w:noProof/>
                <w:webHidden/>
              </w:rPr>
              <w:fldChar w:fldCharType="begin"/>
            </w:r>
            <w:r>
              <w:rPr>
                <w:noProof/>
                <w:webHidden/>
              </w:rPr>
              <w:instrText xml:space="preserve"> PAGEREF _Toc200298195 \h </w:instrText>
            </w:r>
            <w:r>
              <w:rPr>
                <w:noProof/>
                <w:webHidden/>
              </w:rPr>
            </w:r>
            <w:r>
              <w:rPr>
                <w:noProof/>
                <w:webHidden/>
              </w:rPr>
              <w:fldChar w:fldCharType="separate"/>
            </w:r>
            <w:r>
              <w:rPr>
                <w:noProof/>
                <w:webHidden/>
              </w:rPr>
              <w:t>3</w:t>
            </w:r>
            <w:r>
              <w:rPr>
                <w:noProof/>
                <w:webHidden/>
              </w:rPr>
              <w:fldChar w:fldCharType="end"/>
            </w:r>
          </w:hyperlink>
        </w:p>
        <w:p w14:paraId="10483F8A" w14:textId="59B266D0" w:rsidR="00910E8F" w:rsidRDefault="00910E8F">
          <w:pPr>
            <w:pStyle w:val="TDC2"/>
            <w:tabs>
              <w:tab w:val="right" w:leader="dot" w:pos="8494"/>
            </w:tabs>
            <w:rPr>
              <w:rFonts w:eastAsiaTheme="minorEastAsia"/>
              <w:noProof/>
              <w:kern w:val="2"/>
              <w:sz w:val="24"/>
              <w:szCs w:val="24"/>
              <w:lang w:eastAsia="es-ES"/>
              <w14:ligatures w14:val="standardContextual"/>
            </w:rPr>
          </w:pPr>
          <w:hyperlink w:anchor="_Toc200298196" w:history="1">
            <w:r w:rsidRPr="00B12DFA">
              <w:rPr>
                <w:rStyle w:val="Hipervnculo"/>
                <w:noProof/>
              </w:rPr>
              <w:t>Limitaciones y oportunidades</w:t>
            </w:r>
            <w:r>
              <w:rPr>
                <w:noProof/>
                <w:webHidden/>
              </w:rPr>
              <w:tab/>
            </w:r>
            <w:r>
              <w:rPr>
                <w:noProof/>
                <w:webHidden/>
              </w:rPr>
              <w:fldChar w:fldCharType="begin"/>
            </w:r>
            <w:r>
              <w:rPr>
                <w:noProof/>
                <w:webHidden/>
              </w:rPr>
              <w:instrText xml:space="preserve"> PAGEREF _Toc200298196 \h </w:instrText>
            </w:r>
            <w:r>
              <w:rPr>
                <w:noProof/>
                <w:webHidden/>
              </w:rPr>
            </w:r>
            <w:r>
              <w:rPr>
                <w:noProof/>
                <w:webHidden/>
              </w:rPr>
              <w:fldChar w:fldCharType="separate"/>
            </w:r>
            <w:r>
              <w:rPr>
                <w:noProof/>
                <w:webHidden/>
              </w:rPr>
              <w:t>3</w:t>
            </w:r>
            <w:r>
              <w:rPr>
                <w:noProof/>
                <w:webHidden/>
              </w:rPr>
              <w:fldChar w:fldCharType="end"/>
            </w:r>
          </w:hyperlink>
        </w:p>
        <w:p w14:paraId="3EBA58D7" w14:textId="435158E3" w:rsidR="00910E8F" w:rsidRDefault="00910E8F">
          <w:pPr>
            <w:pStyle w:val="TDC2"/>
            <w:tabs>
              <w:tab w:val="right" w:leader="dot" w:pos="8494"/>
            </w:tabs>
            <w:rPr>
              <w:rFonts w:eastAsiaTheme="minorEastAsia"/>
              <w:noProof/>
              <w:kern w:val="2"/>
              <w:sz w:val="24"/>
              <w:szCs w:val="24"/>
              <w:lang w:eastAsia="es-ES"/>
              <w14:ligatures w14:val="standardContextual"/>
            </w:rPr>
          </w:pPr>
          <w:hyperlink w:anchor="_Toc200298197" w:history="1">
            <w:r w:rsidRPr="00B12DFA">
              <w:rPr>
                <w:rStyle w:val="Hipervnculo"/>
                <w:noProof/>
              </w:rPr>
              <w:t>Objetivos de la práctica</w:t>
            </w:r>
            <w:r>
              <w:rPr>
                <w:noProof/>
                <w:webHidden/>
              </w:rPr>
              <w:tab/>
            </w:r>
            <w:r>
              <w:rPr>
                <w:noProof/>
                <w:webHidden/>
              </w:rPr>
              <w:fldChar w:fldCharType="begin"/>
            </w:r>
            <w:r>
              <w:rPr>
                <w:noProof/>
                <w:webHidden/>
              </w:rPr>
              <w:instrText xml:space="preserve"> PAGEREF _Toc200298197 \h </w:instrText>
            </w:r>
            <w:r>
              <w:rPr>
                <w:noProof/>
                <w:webHidden/>
              </w:rPr>
            </w:r>
            <w:r>
              <w:rPr>
                <w:noProof/>
                <w:webHidden/>
              </w:rPr>
              <w:fldChar w:fldCharType="separate"/>
            </w:r>
            <w:r>
              <w:rPr>
                <w:noProof/>
                <w:webHidden/>
              </w:rPr>
              <w:t>4</w:t>
            </w:r>
            <w:r>
              <w:rPr>
                <w:noProof/>
                <w:webHidden/>
              </w:rPr>
              <w:fldChar w:fldCharType="end"/>
            </w:r>
          </w:hyperlink>
        </w:p>
        <w:p w14:paraId="0DEF036E" w14:textId="7FA46E9E" w:rsidR="00910E8F" w:rsidRDefault="00910E8F">
          <w:pPr>
            <w:pStyle w:val="TDC1"/>
            <w:tabs>
              <w:tab w:val="right" w:leader="dot" w:pos="8494"/>
            </w:tabs>
            <w:rPr>
              <w:rFonts w:eastAsiaTheme="minorEastAsia"/>
              <w:noProof/>
              <w:kern w:val="2"/>
              <w:sz w:val="24"/>
              <w:szCs w:val="24"/>
              <w:lang w:eastAsia="es-ES"/>
              <w14:ligatures w14:val="standardContextual"/>
            </w:rPr>
          </w:pPr>
          <w:hyperlink w:anchor="_Toc200298198" w:history="1">
            <w:r w:rsidRPr="00B12DFA">
              <w:rPr>
                <w:rStyle w:val="Hipervnculo"/>
                <w:noProof/>
              </w:rPr>
              <w:t>Implementación y adaptación al problema</w:t>
            </w:r>
            <w:r>
              <w:rPr>
                <w:noProof/>
                <w:webHidden/>
              </w:rPr>
              <w:tab/>
            </w:r>
            <w:r>
              <w:rPr>
                <w:noProof/>
                <w:webHidden/>
              </w:rPr>
              <w:fldChar w:fldCharType="begin"/>
            </w:r>
            <w:r>
              <w:rPr>
                <w:noProof/>
                <w:webHidden/>
              </w:rPr>
              <w:instrText xml:space="preserve"> PAGEREF _Toc200298198 \h </w:instrText>
            </w:r>
            <w:r>
              <w:rPr>
                <w:noProof/>
                <w:webHidden/>
              </w:rPr>
            </w:r>
            <w:r>
              <w:rPr>
                <w:noProof/>
                <w:webHidden/>
              </w:rPr>
              <w:fldChar w:fldCharType="separate"/>
            </w:r>
            <w:r>
              <w:rPr>
                <w:noProof/>
                <w:webHidden/>
              </w:rPr>
              <w:t>5</w:t>
            </w:r>
            <w:r>
              <w:rPr>
                <w:noProof/>
                <w:webHidden/>
              </w:rPr>
              <w:fldChar w:fldCharType="end"/>
            </w:r>
          </w:hyperlink>
        </w:p>
        <w:p w14:paraId="1F33FC7E" w14:textId="256345D7" w:rsidR="00635FDB" w:rsidRDefault="00635FDB">
          <w:r>
            <w:rPr>
              <w:b/>
              <w:bCs/>
            </w:rPr>
            <w:fldChar w:fldCharType="end"/>
          </w:r>
        </w:p>
      </w:sdtContent>
    </w:sdt>
    <w:p w14:paraId="3B5ACF9B" w14:textId="77777777" w:rsidR="00B54B6A" w:rsidRDefault="00B54B6A" w:rsidP="007976B1">
      <w:pPr>
        <w:rPr>
          <w:noProof/>
        </w:rPr>
      </w:pPr>
    </w:p>
    <w:p w14:paraId="193C7810" w14:textId="77777777" w:rsidR="00B54B6A" w:rsidRDefault="00B54B6A" w:rsidP="007976B1">
      <w:pPr>
        <w:rPr>
          <w:noProof/>
        </w:rPr>
      </w:pPr>
    </w:p>
    <w:p w14:paraId="2B114D69" w14:textId="77777777" w:rsidR="00B54B6A" w:rsidRDefault="00B54B6A" w:rsidP="007976B1">
      <w:pPr>
        <w:rPr>
          <w:noProof/>
        </w:rPr>
      </w:pPr>
    </w:p>
    <w:p w14:paraId="37A63ED2" w14:textId="77777777" w:rsidR="00B54B6A" w:rsidRDefault="00B54B6A" w:rsidP="007976B1">
      <w:pPr>
        <w:rPr>
          <w:noProof/>
        </w:rPr>
      </w:pPr>
    </w:p>
    <w:p w14:paraId="3CC6E59E" w14:textId="77777777" w:rsidR="00B54B6A" w:rsidRDefault="00B54B6A" w:rsidP="007976B1">
      <w:pPr>
        <w:rPr>
          <w:noProof/>
        </w:rPr>
      </w:pPr>
    </w:p>
    <w:p w14:paraId="4F20FC80" w14:textId="77777777" w:rsidR="00B54B6A" w:rsidRDefault="00B54B6A" w:rsidP="007976B1">
      <w:pPr>
        <w:rPr>
          <w:noProof/>
        </w:rPr>
      </w:pPr>
    </w:p>
    <w:p w14:paraId="394877F7" w14:textId="77777777" w:rsidR="00B54B6A" w:rsidRDefault="00B54B6A" w:rsidP="007976B1">
      <w:pPr>
        <w:rPr>
          <w:noProof/>
        </w:rPr>
      </w:pPr>
    </w:p>
    <w:p w14:paraId="21F756F1" w14:textId="77777777" w:rsidR="00B54B6A" w:rsidRDefault="00B54B6A" w:rsidP="007976B1">
      <w:pPr>
        <w:rPr>
          <w:noProof/>
        </w:rPr>
      </w:pPr>
    </w:p>
    <w:p w14:paraId="2EADA11B" w14:textId="77777777" w:rsidR="00B54B6A" w:rsidRDefault="00B54B6A" w:rsidP="007976B1">
      <w:pPr>
        <w:rPr>
          <w:noProof/>
        </w:rPr>
      </w:pPr>
    </w:p>
    <w:p w14:paraId="679F8A2A" w14:textId="77777777" w:rsidR="00B54B6A" w:rsidRDefault="00B54B6A" w:rsidP="007976B1">
      <w:pPr>
        <w:rPr>
          <w:noProof/>
        </w:rPr>
      </w:pPr>
    </w:p>
    <w:p w14:paraId="66713BAE" w14:textId="77777777" w:rsidR="00B54B6A" w:rsidRDefault="00B54B6A" w:rsidP="007976B1">
      <w:pPr>
        <w:rPr>
          <w:noProof/>
        </w:rPr>
      </w:pPr>
    </w:p>
    <w:p w14:paraId="4DDC991E" w14:textId="77777777" w:rsidR="00B54B6A" w:rsidRDefault="00B54B6A" w:rsidP="007976B1">
      <w:pPr>
        <w:rPr>
          <w:noProof/>
        </w:rPr>
      </w:pPr>
    </w:p>
    <w:p w14:paraId="27AF945B" w14:textId="77777777" w:rsidR="00B54B6A" w:rsidRDefault="00B54B6A" w:rsidP="007976B1">
      <w:pPr>
        <w:rPr>
          <w:noProof/>
        </w:rPr>
      </w:pPr>
    </w:p>
    <w:p w14:paraId="1236C434" w14:textId="77777777" w:rsidR="00B54B6A" w:rsidRDefault="00B54B6A" w:rsidP="007976B1">
      <w:pPr>
        <w:rPr>
          <w:noProof/>
        </w:rPr>
      </w:pPr>
    </w:p>
    <w:p w14:paraId="73CC53A1" w14:textId="77777777" w:rsidR="00B54B6A" w:rsidRDefault="00B54B6A" w:rsidP="007976B1">
      <w:pPr>
        <w:rPr>
          <w:noProof/>
        </w:rPr>
      </w:pPr>
    </w:p>
    <w:p w14:paraId="292CC4AD" w14:textId="77777777" w:rsidR="00B54B6A" w:rsidRDefault="00B54B6A" w:rsidP="007976B1">
      <w:pPr>
        <w:rPr>
          <w:noProof/>
        </w:rPr>
      </w:pPr>
    </w:p>
    <w:p w14:paraId="514DEABB" w14:textId="77777777" w:rsidR="00B54B6A" w:rsidRDefault="00B54B6A" w:rsidP="007976B1">
      <w:pPr>
        <w:rPr>
          <w:noProof/>
        </w:rPr>
      </w:pPr>
    </w:p>
    <w:p w14:paraId="7B6E21B6" w14:textId="77777777" w:rsidR="00B54B6A" w:rsidRDefault="00B54B6A" w:rsidP="007976B1">
      <w:pPr>
        <w:rPr>
          <w:noProof/>
        </w:rPr>
      </w:pPr>
    </w:p>
    <w:p w14:paraId="495B1977" w14:textId="77777777" w:rsidR="00B54B6A" w:rsidRDefault="00B54B6A" w:rsidP="007976B1">
      <w:pPr>
        <w:rPr>
          <w:noProof/>
        </w:rPr>
      </w:pPr>
    </w:p>
    <w:p w14:paraId="3FE4318D" w14:textId="77777777" w:rsidR="00B54B6A" w:rsidRDefault="00B54B6A" w:rsidP="00B54B6A">
      <w:pPr>
        <w:rPr>
          <w:noProof/>
        </w:rPr>
      </w:pPr>
    </w:p>
    <w:p w14:paraId="3BA4AE75" w14:textId="77777777" w:rsidR="00635FDB" w:rsidRPr="00B54B6A" w:rsidRDefault="00635FDB" w:rsidP="00B54B6A"/>
    <w:p w14:paraId="03441FED" w14:textId="42D087F8" w:rsidR="00B54B6A" w:rsidRDefault="00B54B6A" w:rsidP="00B54B6A">
      <w:pPr>
        <w:pStyle w:val="Ttulo1"/>
      </w:pPr>
      <w:bookmarkStart w:id="0" w:name="_Toc200298192"/>
      <w:r>
        <w:lastRenderedPageBreak/>
        <w:t>Introducción</w:t>
      </w:r>
      <w:bookmarkEnd w:id="0"/>
    </w:p>
    <w:p w14:paraId="0CCDC602" w14:textId="7E8AE475" w:rsidR="00B54B6A" w:rsidRDefault="00B54B6A" w:rsidP="00B54B6A">
      <w:pPr>
        <w:pStyle w:val="Ttulo2"/>
      </w:pPr>
      <w:bookmarkStart w:id="1" w:name="_Toc200298193"/>
      <w:r>
        <w:t>Inspiración biológica</w:t>
      </w:r>
      <w:bookmarkEnd w:id="1"/>
    </w:p>
    <w:p w14:paraId="67A91C28" w14:textId="72CB22BD" w:rsidR="00CA169F" w:rsidRPr="00CA169F" w:rsidRDefault="00B54B6A" w:rsidP="00CA169F">
      <w:r>
        <w:tab/>
      </w:r>
      <w:r w:rsidR="00CA169F" w:rsidRPr="00CA169F">
        <w:t>El algoritmo Harris Hawks Optimization (HHO) es una metaheurística de optimización basada en poblaciones, inspirada en el comportamiento colectivo y altamente estratégico de los halcones de Harris durante la caza en su hábitat natural. Estas aves rapaces, originarias principalmente del suroeste de Estados Unidos, América Central y algunas zonas de Sudamérica, son conocidas por su capacidad de cazar en grupos cooperativos</w:t>
      </w:r>
      <w:r w:rsidR="002A6586">
        <w:t>; lo cual es su principal</w:t>
      </w:r>
      <w:r w:rsidR="00CA169F" w:rsidRPr="00CA169F">
        <w:t xml:space="preserve"> diferencia </w:t>
      </w:r>
      <w:r w:rsidR="002A6586">
        <w:t>con</w:t>
      </w:r>
      <w:r w:rsidR="00CA169F" w:rsidRPr="00CA169F">
        <w:t xml:space="preserve"> la mayoría de aves rapaces, que son cazadoras solitarias. Durante una cacería, los halcones de Harris coordinan sus movimientos mediante tácticas de asedio, acorralamiento y ataque sincronizado, utilizando estrategias como el salto sorpresa, el vuelo en espiral y la persecución en relevos. Este sofisticado comportamiento ha sido abstraído en términos computacionales para diseñar un modelo de optimización que combine eficazmente fases de exploración y explotación en el espacio de búsqueda.</w:t>
      </w:r>
    </w:p>
    <w:p w14:paraId="5DAA147A" w14:textId="77777777" w:rsidR="00CA169F" w:rsidRPr="00CA169F" w:rsidRDefault="00CA169F" w:rsidP="00CA169F">
      <w:pPr>
        <w:ind w:firstLine="708"/>
      </w:pPr>
      <w:r w:rsidRPr="00CA169F">
        <w:t xml:space="preserve">La propuesta fue desarrollada por Seyedali Mirjalili (autor principal iraní-australiano), junto con Mohammad Heidari, Saptarshi Deb, Zhao Wang y Rami Aliniaee. El trabajo fue publicado en 2019 bajo el título </w:t>
      </w:r>
      <w:r w:rsidRPr="00CA169F">
        <w:rPr>
          <w:i/>
          <w:iCs/>
        </w:rPr>
        <w:t>“Harris Hawks Optimization: Algorithm and Applications”</w:t>
      </w:r>
      <w:r w:rsidRPr="00CA169F">
        <w:t xml:space="preserve"> en la revista </w:t>
      </w:r>
      <w:r w:rsidRPr="00CA169F">
        <w:rPr>
          <w:i/>
          <w:iCs/>
        </w:rPr>
        <w:t>Future Generation Computer Systems</w:t>
      </w:r>
      <w:r w:rsidRPr="00CA169F">
        <w:t>. La aportación de Mirjalili es especialmente destacada dentro del campo de las metaheurísticas, siendo también autor de otros algoritmos conocidos como Grey Wolf Optimizer (GWO) y Whale Optimization Algorithm (WOA).</w:t>
      </w:r>
    </w:p>
    <w:p w14:paraId="60E08660" w14:textId="2375CAEC" w:rsidR="00CA169F" w:rsidRPr="00CA169F" w:rsidRDefault="00CA169F" w:rsidP="00CA169F">
      <w:pPr>
        <w:ind w:firstLine="708"/>
      </w:pPr>
      <w:r w:rsidRPr="00CA169F">
        <w:t xml:space="preserve">HHO representa una metaheurística bioinspirada de última generación, concebida para ser sencilla en su estructura, pero potente en su comportamiento adaptativo. Su diseño incorpora un esquema dinámico que simula las interacciones entre halcones (agentes) y su presa (la mejor solución encontrada), alternando entre movimientos aleatorios (exploración) y estrategias de cerco más refinadas (explotación). Esta transición está controlada por un modelo energético no lineal, </w:t>
      </w:r>
      <w:r w:rsidR="002A6586">
        <w:t xml:space="preserve">con el que representamos la fuerza que aún conserva la presa. Este modelo </w:t>
      </w:r>
      <w:r w:rsidRPr="00CA169F">
        <w:t>actúa como criterio para determinar cuándo un halcón debe abandonar la búsqueda global e iniciar un ataque más focalizado.</w:t>
      </w:r>
    </w:p>
    <w:p w14:paraId="20900CF5" w14:textId="77777777" w:rsidR="00CA169F" w:rsidRPr="00CA169F" w:rsidRDefault="00CA169F" w:rsidP="00CA169F">
      <w:pPr>
        <w:ind w:firstLine="708"/>
      </w:pPr>
      <w:r w:rsidRPr="00CA169F">
        <w:t>Desde su introducción, HHO ha demostrado ser una técnica competitiva frente a algoritmos más consolidados como Particle Swarm Optimization (PSO), Differential Evolution (DE) o Genetic Algorithms (GA). En evaluaciones comparativas sobre funciones de benchmark y en aplicaciones reales (optimización de funciones continuas, diseño de antenas, planificación energética, entre otros), HHO ha mostrado un equilibrio notable entre eficiencia, simplicidad y capacidad de convergencia.</w:t>
      </w:r>
    </w:p>
    <w:p w14:paraId="14DDD8E2" w14:textId="77777777" w:rsidR="00CA169F" w:rsidRDefault="00CA169F" w:rsidP="00CA169F"/>
    <w:p w14:paraId="6E2D9B86" w14:textId="77777777" w:rsidR="00CA169F" w:rsidRDefault="00CA169F" w:rsidP="00CA169F"/>
    <w:p w14:paraId="2CCB3BEE" w14:textId="77777777" w:rsidR="00CA169F" w:rsidRDefault="00CA169F" w:rsidP="00CA169F"/>
    <w:p w14:paraId="657CFBAD" w14:textId="77777777" w:rsidR="00CA169F" w:rsidRDefault="00CA169F" w:rsidP="00CA169F"/>
    <w:p w14:paraId="7524FAAE" w14:textId="77777777" w:rsidR="00CA169F" w:rsidRDefault="00CA169F" w:rsidP="00CA169F"/>
    <w:p w14:paraId="18ED34D3" w14:textId="3467E4E6" w:rsidR="002A6586" w:rsidRDefault="00B54B6A" w:rsidP="00B54B6A">
      <w:pPr>
        <w:pStyle w:val="Ttulo2"/>
      </w:pPr>
      <w:bookmarkStart w:id="2" w:name="_Toc200298194"/>
      <w:r>
        <w:lastRenderedPageBreak/>
        <w:t>Esquema del algoritmo</w:t>
      </w:r>
      <w:bookmarkEnd w:id="2"/>
    </w:p>
    <w:p w14:paraId="37703522" w14:textId="77777777" w:rsidR="0063172C" w:rsidRPr="0063172C" w:rsidRDefault="0063172C" w:rsidP="0063172C">
      <w:pPr>
        <w:ind w:firstLine="360"/>
      </w:pPr>
      <w:r w:rsidRPr="0063172C">
        <w:t>HHO modela el comportamiento de un grupo de halcones de Harris (agentes) que cooperan para capturar una presa (la mejor solución conocida hasta el momento). Durante el proceso de optimización, el algoritmo alterna entre dos fases principales:</w:t>
      </w:r>
    </w:p>
    <w:p w14:paraId="66B32D32" w14:textId="77777777" w:rsidR="0063172C" w:rsidRPr="0063172C" w:rsidRDefault="0063172C" w:rsidP="0063172C">
      <w:pPr>
        <w:numPr>
          <w:ilvl w:val="0"/>
          <w:numId w:val="17"/>
        </w:numPr>
      </w:pPr>
      <w:r w:rsidRPr="0063172C">
        <w:rPr>
          <w:b/>
          <w:bCs/>
        </w:rPr>
        <w:t>Fase de exploración</w:t>
      </w:r>
      <w:r w:rsidRPr="0063172C">
        <w:t>: los halcones exploran el espacio de búsqueda moviéndose hacia nuevas posiciones, simulando el acecho de la presa.</w:t>
      </w:r>
    </w:p>
    <w:p w14:paraId="02D9BAD3" w14:textId="77777777" w:rsidR="0063172C" w:rsidRPr="0063172C" w:rsidRDefault="0063172C" w:rsidP="0063172C">
      <w:pPr>
        <w:numPr>
          <w:ilvl w:val="0"/>
          <w:numId w:val="17"/>
        </w:numPr>
      </w:pPr>
      <w:r w:rsidRPr="0063172C">
        <w:rPr>
          <w:b/>
          <w:bCs/>
        </w:rPr>
        <w:t>Fase de explotación</w:t>
      </w:r>
      <w:r w:rsidRPr="0063172C">
        <w:t>: cuando el valor simulado de la energía de escape de la presa decrece (controlado por el parámetro EEE), los halcones activan estrategias de ataque más focalizadas.</w:t>
      </w:r>
    </w:p>
    <w:p w14:paraId="75E0D417" w14:textId="02550E75" w:rsidR="0063172C" w:rsidRPr="0063172C" w:rsidRDefault="0063172C" w:rsidP="0063172C">
      <w:pPr>
        <w:ind w:firstLine="360"/>
      </w:pPr>
      <w:r w:rsidRPr="0063172C">
        <w:t>Esta transición entre exploración y explotación está controlada por una función no lineal de energía EEE, que decrece con las iteraciones y varía aleatoriamente entre halcones</w:t>
      </w:r>
      <w:r>
        <w:t xml:space="preserve"> (criterio de caza de cada halcón)</w:t>
      </w:r>
      <w:r w:rsidRPr="0063172C">
        <w:t>. En función del valor de EEE y de un factor de probabilidad aleatorio, se simulan cuatro comportamientos de ataque: fuerte o suave, en línea recta o en espiral.</w:t>
      </w:r>
    </w:p>
    <w:p w14:paraId="4D357356" w14:textId="77777777" w:rsidR="0063172C" w:rsidRPr="0063172C" w:rsidRDefault="0063172C" w:rsidP="0063172C">
      <w:pPr>
        <w:ind w:firstLine="360"/>
      </w:pPr>
      <w:r w:rsidRPr="0063172C">
        <w:t>Estas estrategias están formalizadas mediante ecuaciones de actualización de posición, que permiten dirigir cada agente hacia zonas prometedoras del espacio de búsqueda, equilibrando exploración y explotación sin perder diversidad.</w:t>
      </w:r>
    </w:p>
    <w:p w14:paraId="774C58F2" w14:textId="081EDE92" w:rsidR="002A6586" w:rsidRPr="002A6586" w:rsidRDefault="002A6586" w:rsidP="002A6586"/>
    <w:p w14:paraId="0161BAA4" w14:textId="1D41DEFA" w:rsidR="0063172C" w:rsidRPr="0063172C" w:rsidRDefault="00B54B6A" w:rsidP="0063172C">
      <w:pPr>
        <w:pStyle w:val="Ttulo2"/>
      </w:pPr>
      <w:bookmarkStart w:id="3" w:name="_Toc200298195"/>
      <w:r>
        <w:t>Fortalezas del algoritmo</w:t>
      </w:r>
      <w:bookmarkEnd w:id="3"/>
    </w:p>
    <w:p w14:paraId="5DEE6B4F" w14:textId="4CAE70FE" w:rsidR="0063172C" w:rsidRPr="0063172C" w:rsidRDefault="0063172C" w:rsidP="0063172C">
      <w:pPr>
        <w:pStyle w:val="Prrafodelista"/>
        <w:numPr>
          <w:ilvl w:val="0"/>
          <w:numId w:val="18"/>
        </w:numPr>
      </w:pPr>
      <w:r w:rsidRPr="0063172C">
        <w:rPr>
          <w:b/>
          <w:bCs/>
        </w:rPr>
        <w:t>Buen equilibrio exploración/explotación</w:t>
      </w:r>
      <w:r w:rsidRPr="0063172C">
        <w:t xml:space="preserve">: </w:t>
      </w:r>
      <w:r>
        <w:t>G</w:t>
      </w:r>
      <w:r w:rsidRPr="0063172C">
        <w:t>racias al uso del parámetro de energía y las estrategias de ataque dinámicas.</w:t>
      </w:r>
    </w:p>
    <w:p w14:paraId="1E97A6B2" w14:textId="1A312DDB" w:rsidR="0063172C" w:rsidRPr="0063172C" w:rsidRDefault="0063172C" w:rsidP="0063172C">
      <w:pPr>
        <w:pStyle w:val="Prrafodelista"/>
        <w:numPr>
          <w:ilvl w:val="0"/>
          <w:numId w:val="18"/>
        </w:numPr>
      </w:pPr>
      <w:r w:rsidRPr="0063172C">
        <w:rPr>
          <w:b/>
          <w:bCs/>
        </w:rPr>
        <w:t>Modelo adaptativo</w:t>
      </w:r>
      <w:r w:rsidRPr="0063172C">
        <w:t xml:space="preserve">: </w:t>
      </w:r>
      <w:r>
        <w:t>L</w:t>
      </w:r>
      <w:r w:rsidRPr="0063172C">
        <w:t>a selección de la estrategia depende del entorno y del comportamiento de la presa, permitiendo un ajuste automático del comportamiento.</w:t>
      </w:r>
    </w:p>
    <w:p w14:paraId="3AE2AAD8" w14:textId="13F71C97" w:rsidR="0063172C" w:rsidRPr="0063172C" w:rsidRDefault="0063172C" w:rsidP="0063172C">
      <w:pPr>
        <w:pStyle w:val="Prrafodelista"/>
        <w:numPr>
          <w:ilvl w:val="0"/>
          <w:numId w:val="18"/>
        </w:numPr>
      </w:pPr>
      <w:r w:rsidRPr="0063172C">
        <w:rPr>
          <w:b/>
          <w:bCs/>
        </w:rPr>
        <w:t>Fácil implementación</w:t>
      </w:r>
      <w:r w:rsidRPr="0063172C">
        <w:t>: HHO requiere relativamente pocos parámetros, lo que lo hace accesible y fácilmente integrable en problemas reales.</w:t>
      </w:r>
    </w:p>
    <w:p w14:paraId="20DBC1E3" w14:textId="48820090" w:rsidR="00B54B6A" w:rsidRDefault="0063172C" w:rsidP="0063172C">
      <w:pPr>
        <w:pStyle w:val="Prrafodelista"/>
        <w:numPr>
          <w:ilvl w:val="0"/>
          <w:numId w:val="18"/>
        </w:numPr>
      </w:pPr>
      <w:r w:rsidRPr="0063172C">
        <w:rPr>
          <w:b/>
          <w:bCs/>
        </w:rPr>
        <w:t>Resultados competitivos</w:t>
      </w:r>
      <w:r w:rsidRPr="0063172C">
        <w:t xml:space="preserve">: </w:t>
      </w:r>
      <w:r w:rsidR="00910E8F">
        <w:t>H</w:t>
      </w:r>
      <w:r w:rsidRPr="0063172C">
        <w:t>a sido probado sobre benchmarks de la competición CEC y en problemas reales (clasificación, optimización de redes neuronales, planificación de energía, etc.) con resultados destacados.</w:t>
      </w:r>
    </w:p>
    <w:p w14:paraId="2A538256" w14:textId="4F8EF0A0" w:rsidR="00B54B6A" w:rsidRDefault="00B54B6A" w:rsidP="00B54B6A">
      <w:pPr>
        <w:pStyle w:val="Ttulo2"/>
      </w:pPr>
      <w:bookmarkStart w:id="4" w:name="_Toc200298196"/>
      <w:r>
        <w:t>Limitaciones y oportunidades</w:t>
      </w:r>
      <w:bookmarkEnd w:id="4"/>
    </w:p>
    <w:p w14:paraId="2A1A3BB1" w14:textId="77777777" w:rsidR="00910E8F" w:rsidRPr="00910E8F" w:rsidRDefault="00910E8F" w:rsidP="00910E8F">
      <w:pPr>
        <w:ind w:firstLine="708"/>
      </w:pPr>
      <w:r w:rsidRPr="00910E8F">
        <w:t>A pesar de sus buenos resultados generales, el algoritmo Harris Hawks Optimization (HHO) puede experimentar limitaciones en problemas particularmente complejos, como aquellos con múltiples óptimos locales (multimodales), restricciones severas o espacios de búsqueda de alta dimensión. En estos escenarios, el algoritmo puede perder diversidad prematuramente y converger hacia soluciones subóptimas, especialmente si no se acompaña de mecanismos de refinamiento más precisos.</w:t>
      </w:r>
    </w:p>
    <w:p w14:paraId="7E06FB20" w14:textId="07574B3E" w:rsidR="00B54B6A" w:rsidRDefault="00910E8F" w:rsidP="00910E8F">
      <w:pPr>
        <w:ind w:firstLine="708"/>
      </w:pPr>
      <w:r w:rsidRPr="00910E8F">
        <w:t>Por ello, una estrategia habitual para mejorar su rendimiento es combinar HHO con técnicas de búsqueda local, dando lugar a versiones meméticas que aprovechan tanto su capacidad de exploración como una mayor precisión en la explotación. También se han propuesto variantes híbridas o adaptativas que ajustan dinámicamente los parámetros del algoritmo o integran componentes de otras metaheurísticas, ampliando así sus posibilidades de aplicación y su robustez frente a distintos tipos de problemas.</w:t>
      </w:r>
    </w:p>
    <w:p w14:paraId="620B6AA2" w14:textId="6D476D73" w:rsidR="00910E8F" w:rsidRDefault="00B54B6A" w:rsidP="00910E8F">
      <w:pPr>
        <w:pStyle w:val="Ttulo2"/>
      </w:pPr>
      <w:bookmarkStart w:id="5" w:name="_Toc200298197"/>
      <w:r>
        <w:lastRenderedPageBreak/>
        <w:t>Objetivos de la práctica</w:t>
      </w:r>
      <w:bookmarkEnd w:id="5"/>
    </w:p>
    <w:p w14:paraId="7438B456" w14:textId="77777777" w:rsidR="00910E8F" w:rsidRPr="00910E8F" w:rsidRDefault="00910E8F" w:rsidP="00910E8F">
      <w:pPr>
        <w:ind w:firstLine="360"/>
      </w:pPr>
      <w:r w:rsidRPr="00910E8F">
        <w:t>El presente trabajo tiene como propósito:</w:t>
      </w:r>
    </w:p>
    <w:p w14:paraId="3E6B3D54" w14:textId="77777777" w:rsidR="00910E8F" w:rsidRPr="00910E8F" w:rsidRDefault="00910E8F" w:rsidP="00910E8F">
      <w:pPr>
        <w:numPr>
          <w:ilvl w:val="0"/>
          <w:numId w:val="19"/>
        </w:numPr>
      </w:pPr>
      <w:r w:rsidRPr="00910E8F">
        <w:t>Analizar el algoritmo HHO en profundidad.</w:t>
      </w:r>
    </w:p>
    <w:p w14:paraId="331CA38C" w14:textId="77777777" w:rsidR="00910E8F" w:rsidRPr="00910E8F" w:rsidRDefault="00910E8F" w:rsidP="00910E8F">
      <w:pPr>
        <w:numPr>
          <w:ilvl w:val="0"/>
          <w:numId w:val="19"/>
        </w:numPr>
      </w:pPr>
      <w:r w:rsidRPr="00910E8F">
        <w:t>Adaptarlo a un problema práctico previamente abordado en las prácticas del curso.</w:t>
      </w:r>
    </w:p>
    <w:p w14:paraId="6CBAF824" w14:textId="77777777" w:rsidR="00910E8F" w:rsidRPr="00910E8F" w:rsidRDefault="00910E8F" w:rsidP="00910E8F">
      <w:pPr>
        <w:numPr>
          <w:ilvl w:val="0"/>
          <w:numId w:val="19"/>
        </w:numPr>
      </w:pPr>
      <w:r w:rsidRPr="00910E8F">
        <w:t>Diseñar una hibridación memética (HHO + Local Search) para mejorar su rendimiento.</w:t>
      </w:r>
    </w:p>
    <w:p w14:paraId="5BCE6574" w14:textId="77777777" w:rsidR="00910E8F" w:rsidRPr="00910E8F" w:rsidRDefault="00910E8F" w:rsidP="00910E8F">
      <w:pPr>
        <w:numPr>
          <w:ilvl w:val="0"/>
          <w:numId w:val="19"/>
        </w:numPr>
      </w:pPr>
      <w:r w:rsidRPr="00910E8F">
        <w:t>Proponer variantes o mejoras del algoritmo y analizar experimentalmente su impacto.</w:t>
      </w:r>
    </w:p>
    <w:p w14:paraId="1816EE08" w14:textId="77777777" w:rsidR="00910E8F" w:rsidRPr="00910E8F" w:rsidRDefault="00910E8F" w:rsidP="00910E8F">
      <w:pPr>
        <w:ind w:firstLine="360"/>
      </w:pPr>
      <w:r w:rsidRPr="00910E8F">
        <w:t>Este enfoque permitirá no solo comprobar la eficacia de HHO en un entorno controlado, sino también explorar cómo enriquecer su comportamiento mediante técnicas híbridas e inteligentes.</w:t>
      </w:r>
    </w:p>
    <w:p w14:paraId="4DB6F058" w14:textId="77777777" w:rsidR="00910E8F" w:rsidRDefault="00910E8F" w:rsidP="00910E8F"/>
    <w:p w14:paraId="7D745731" w14:textId="77777777" w:rsidR="00910E8F" w:rsidRDefault="00910E8F" w:rsidP="00910E8F"/>
    <w:p w14:paraId="45E8CA1B" w14:textId="77777777" w:rsidR="00910E8F" w:rsidRDefault="00910E8F" w:rsidP="00910E8F"/>
    <w:p w14:paraId="68498752" w14:textId="77777777" w:rsidR="00910E8F" w:rsidRDefault="00910E8F" w:rsidP="00910E8F"/>
    <w:p w14:paraId="153741A0" w14:textId="77777777" w:rsidR="00910E8F" w:rsidRDefault="00910E8F" w:rsidP="00910E8F"/>
    <w:p w14:paraId="5B61492B" w14:textId="77777777" w:rsidR="00910E8F" w:rsidRDefault="00910E8F" w:rsidP="00910E8F"/>
    <w:p w14:paraId="59223E2C" w14:textId="77777777" w:rsidR="00910E8F" w:rsidRDefault="00910E8F" w:rsidP="00910E8F"/>
    <w:p w14:paraId="5DE3FAB2" w14:textId="77777777" w:rsidR="00910E8F" w:rsidRDefault="00910E8F" w:rsidP="00910E8F"/>
    <w:p w14:paraId="6760B6F6" w14:textId="77777777" w:rsidR="00910E8F" w:rsidRDefault="00910E8F" w:rsidP="00910E8F"/>
    <w:p w14:paraId="39479C2B" w14:textId="77777777" w:rsidR="00910E8F" w:rsidRDefault="00910E8F" w:rsidP="00910E8F"/>
    <w:p w14:paraId="070799CE" w14:textId="77777777" w:rsidR="00910E8F" w:rsidRDefault="00910E8F" w:rsidP="00910E8F"/>
    <w:p w14:paraId="3A3CF175" w14:textId="77777777" w:rsidR="00910E8F" w:rsidRDefault="00910E8F" w:rsidP="00910E8F"/>
    <w:p w14:paraId="7F1C8D23" w14:textId="77777777" w:rsidR="00910E8F" w:rsidRDefault="00910E8F" w:rsidP="00910E8F"/>
    <w:p w14:paraId="3923D428" w14:textId="77777777" w:rsidR="00910E8F" w:rsidRDefault="00910E8F" w:rsidP="00910E8F"/>
    <w:p w14:paraId="36BABBF0" w14:textId="77777777" w:rsidR="00910E8F" w:rsidRDefault="00910E8F" w:rsidP="00910E8F"/>
    <w:p w14:paraId="14A0FC89" w14:textId="77777777" w:rsidR="00910E8F" w:rsidRDefault="00910E8F" w:rsidP="00910E8F"/>
    <w:p w14:paraId="78C3865F" w14:textId="77777777" w:rsidR="00910E8F" w:rsidRDefault="00910E8F" w:rsidP="00910E8F"/>
    <w:p w14:paraId="21312537" w14:textId="77777777" w:rsidR="00910E8F" w:rsidRDefault="00910E8F" w:rsidP="00910E8F"/>
    <w:p w14:paraId="0588A6B7" w14:textId="77777777" w:rsidR="00910E8F" w:rsidRDefault="00910E8F" w:rsidP="00910E8F"/>
    <w:p w14:paraId="01F7E486" w14:textId="77777777" w:rsidR="00910E8F" w:rsidRDefault="00910E8F" w:rsidP="00910E8F"/>
    <w:p w14:paraId="00A6E4EE" w14:textId="77777777" w:rsidR="00910E8F" w:rsidRDefault="00910E8F" w:rsidP="00910E8F"/>
    <w:p w14:paraId="0060652F" w14:textId="0D07CCB9" w:rsidR="00910E8F" w:rsidRPr="00910E8F" w:rsidRDefault="00910E8F" w:rsidP="00910E8F">
      <w:pPr>
        <w:pStyle w:val="Ttulo1"/>
      </w:pPr>
      <w:bookmarkStart w:id="6" w:name="_Toc200298198"/>
      <w:r>
        <w:lastRenderedPageBreak/>
        <w:t>Implementación y adaptación al problema</w:t>
      </w:r>
      <w:bookmarkEnd w:id="6"/>
    </w:p>
    <w:sectPr w:rsidR="00910E8F" w:rsidRPr="00910E8F" w:rsidSect="00E67E5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79084" w14:textId="77777777" w:rsidR="007A3873" w:rsidRDefault="007A3873" w:rsidP="007976B1">
      <w:pPr>
        <w:spacing w:after="0" w:line="240" w:lineRule="auto"/>
      </w:pPr>
      <w:r>
        <w:separator/>
      </w:r>
    </w:p>
  </w:endnote>
  <w:endnote w:type="continuationSeparator" w:id="0">
    <w:p w14:paraId="485DA561" w14:textId="77777777" w:rsidR="007A3873" w:rsidRDefault="007A3873" w:rsidP="0079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094149"/>
      <w:docPartObj>
        <w:docPartGallery w:val="Page Numbers (Bottom of Page)"/>
        <w:docPartUnique/>
      </w:docPartObj>
    </w:sdtPr>
    <w:sdtContent>
      <w:p w14:paraId="06034AB5" w14:textId="00A6BBB9" w:rsidR="00E67E50" w:rsidRDefault="00E67E50">
        <w:pPr>
          <w:pStyle w:val="Piedepgina"/>
          <w:jc w:val="right"/>
        </w:pPr>
        <w:r>
          <w:fldChar w:fldCharType="begin"/>
        </w:r>
        <w:r>
          <w:instrText>PAGE   \* MERGEFORMAT</w:instrText>
        </w:r>
        <w:r>
          <w:fldChar w:fldCharType="separate"/>
        </w:r>
        <w:r>
          <w:t>2</w:t>
        </w:r>
        <w:r>
          <w:fldChar w:fldCharType="end"/>
        </w:r>
      </w:p>
    </w:sdtContent>
  </w:sdt>
  <w:p w14:paraId="3590EC52" w14:textId="77777777" w:rsidR="00E67E50" w:rsidRDefault="00E67E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2642D" w14:textId="77777777" w:rsidR="007A3873" w:rsidRDefault="007A3873" w:rsidP="007976B1">
      <w:pPr>
        <w:spacing w:after="0" w:line="240" w:lineRule="auto"/>
      </w:pPr>
      <w:r>
        <w:separator/>
      </w:r>
    </w:p>
  </w:footnote>
  <w:footnote w:type="continuationSeparator" w:id="0">
    <w:p w14:paraId="62A33132" w14:textId="77777777" w:rsidR="007A3873" w:rsidRDefault="007A3873" w:rsidP="00797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4CE"/>
    <w:multiLevelType w:val="multilevel"/>
    <w:tmpl w:val="334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46F2"/>
    <w:multiLevelType w:val="multilevel"/>
    <w:tmpl w:val="DF9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642E3"/>
    <w:multiLevelType w:val="multilevel"/>
    <w:tmpl w:val="675E21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3D30F1D"/>
    <w:multiLevelType w:val="multilevel"/>
    <w:tmpl w:val="1186B73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2C590B94"/>
    <w:multiLevelType w:val="hybridMultilevel"/>
    <w:tmpl w:val="AFF60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903FD0"/>
    <w:multiLevelType w:val="multilevel"/>
    <w:tmpl w:val="9648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53EFC"/>
    <w:multiLevelType w:val="multilevel"/>
    <w:tmpl w:val="398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51472"/>
    <w:multiLevelType w:val="multilevel"/>
    <w:tmpl w:val="040223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7E00E7D"/>
    <w:multiLevelType w:val="multilevel"/>
    <w:tmpl w:val="0F3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B030B"/>
    <w:multiLevelType w:val="multilevel"/>
    <w:tmpl w:val="CDF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23C1"/>
    <w:multiLevelType w:val="multilevel"/>
    <w:tmpl w:val="D568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32234"/>
    <w:multiLevelType w:val="multilevel"/>
    <w:tmpl w:val="959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70389"/>
    <w:multiLevelType w:val="multilevel"/>
    <w:tmpl w:val="7E2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D50F6"/>
    <w:multiLevelType w:val="multilevel"/>
    <w:tmpl w:val="4468C4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69BE713F"/>
    <w:multiLevelType w:val="multilevel"/>
    <w:tmpl w:val="BCFA6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960F8"/>
    <w:multiLevelType w:val="multilevel"/>
    <w:tmpl w:val="B22A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A92C3A"/>
    <w:multiLevelType w:val="multilevel"/>
    <w:tmpl w:val="AF5840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76A74970"/>
    <w:multiLevelType w:val="multilevel"/>
    <w:tmpl w:val="137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A505D"/>
    <w:multiLevelType w:val="multilevel"/>
    <w:tmpl w:val="9C9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090599">
    <w:abstractNumId w:val="2"/>
  </w:num>
  <w:num w:numId="2" w16cid:durableId="291445191">
    <w:abstractNumId w:val="13"/>
  </w:num>
  <w:num w:numId="3" w16cid:durableId="1915504760">
    <w:abstractNumId w:val="11"/>
  </w:num>
  <w:num w:numId="4" w16cid:durableId="1728527351">
    <w:abstractNumId w:val="5"/>
  </w:num>
  <w:num w:numId="5" w16cid:durableId="1334407588">
    <w:abstractNumId w:val="17"/>
  </w:num>
  <w:num w:numId="6" w16cid:durableId="1708682613">
    <w:abstractNumId w:val="14"/>
  </w:num>
  <w:num w:numId="7" w16cid:durableId="1901087715">
    <w:abstractNumId w:val="10"/>
  </w:num>
  <w:num w:numId="8" w16cid:durableId="1740901154">
    <w:abstractNumId w:val="1"/>
  </w:num>
  <w:num w:numId="9" w16cid:durableId="1146237930">
    <w:abstractNumId w:val="6"/>
  </w:num>
  <w:num w:numId="10" w16cid:durableId="1170868114">
    <w:abstractNumId w:val="12"/>
  </w:num>
  <w:num w:numId="11" w16cid:durableId="1599019919">
    <w:abstractNumId w:val="8"/>
  </w:num>
  <w:num w:numId="12" w16cid:durableId="1170829749">
    <w:abstractNumId w:val="3"/>
  </w:num>
  <w:num w:numId="13" w16cid:durableId="295188676">
    <w:abstractNumId w:val="18"/>
  </w:num>
  <w:num w:numId="14" w16cid:durableId="634717973">
    <w:abstractNumId w:val="7"/>
  </w:num>
  <w:num w:numId="15" w16cid:durableId="1727099648">
    <w:abstractNumId w:val="16"/>
  </w:num>
  <w:num w:numId="16" w16cid:durableId="684482827">
    <w:abstractNumId w:val="9"/>
  </w:num>
  <w:num w:numId="17" w16cid:durableId="105394067">
    <w:abstractNumId w:val="0"/>
  </w:num>
  <w:num w:numId="18" w16cid:durableId="1076246956">
    <w:abstractNumId w:val="4"/>
  </w:num>
  <w:num w:numId="19" w16cid:durableId="18472131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B1"/>
    <w:rsid w:val="0002598E"/>
    <w:rsid w:val="00065702"/>
    <w:rsid w:val="000B7B78"/>
    <w:rsid w:val="000E72D9"/>
    <w:rsid w:val="00105486"/>
    <w:rsid w:val="00121161"/>
    <w:rsid w:val="00134A3A"/>
    <w:rsid w:val="00146DBA"/>
    <w:rsid w:val="00161DCE"/>
    <w:rsid w:val="001A4D48"/>
    <w:rsid w:val="00245B81"/>
    <w:rsid w:val="00267497"/>
    <w:rsid w:val="002744A1"/>
    <w:rsid w:val="002A6586"/>
    <w:rsid w:val="002F7A7C"/>
    <w:rsid w:val="00316568"/>
    <w:rsid w:val="003214D0"/>
    <w:rsid w:val="00323483"/>
    <w:rsid w:val="0033086A"/>
    <w:rsid w:val="00375DC2"/>
    <w:rsid w:val="00392C10"/>
    <w:rsid w:val="003B611D"/>
    <w:rsid w:val="0041680E"/>
    <w:rsid w:val="00470BA3"/>
    <w:rsid w:val="004904E1"/>
    <w:rsid w:val="00493467"/>
    <w:rsid w:val="004C332D"/>
    <w:rsid w:val="004D56E7"/>
    <w:rsid w:val="0050398D"/>
    <w:rsid w:val="0050718C"/>
    <w:rsid w:val="00511CDC"/>
    <w:rsid w:val="0052726C"/>
    <w:rsid w:val="00535FD0"/>
    <w:rsid w:val="00542FF1"/>
    <w:rsid w:val="00570921"/>
    <w:rsid w:val="00575C5A"/>
    <w:rsid w:val="0059473C"/>
    <w:rsid w:val="005B2ECB"/>
    <w:rsid w:val="005B7307"/>
    <w:rsid w:val="005C0F6B"/>
    <w:rsid w:val="005F0CF1"/>
    <w:rsid w:val="005F4DE9"/>
    <w:rsid w:val="0063172C"/>
    <w:rsid w:val="00632EBD"/>
    <w:rsid w:val="00635FDB"/>
    <w:rsid w:val="006577A6"/>
    <w:rsid w:val="00670B0E"/>
    <w:rsid w:val="006D5AB7"/>
    <w:rsid w:val="006E46D8"/>
    <w:rsid w:val="006F24AA"/>
    <w:rsid w:val="00740B33"/>
    <w:rsid w:val="00751FAA"/>
    <w:rsid w:val="00775E51"/>
    <w:rsid w:val="00783DBB"/>
    <w:rsid w:val="007976B1"/>
    <w:rsid w:val="007A3873"/>
    <w:rsid w:val="007B04AB"/>
    <w:rsid w:val="007D6BD6"/>
    <w:rsid w:val="007F71E8"/>
    <w:rsid w:val="00812EF9"/>
    <w:rsid w:val="00823F1E"/>
    <w:rsid w:val="00835430"/>
    <w:rsid w:val="0084289F"/>
    <w:rsid w:val="00866064"/>
    <w:rsid w:val="008F5BF6"/>
    <w:rsid w:val="00910E8F"/>
    <w:rsid w:val="009171E5"/>
    <w:rsid w:val="00942999"/>
    <w:rsid w:val="00953CDA"/>
    <w:rsid w:val="0098465E"/>
    <w:rsid w:val="009B4C66"/>
    <w:rsid w:val="00A60F34"/>
    <w:rsid w:val="00A61DF2"/>
    <w:rsid w:val="00A7169A"/>
    <w:rsid w:val="00A7563C"/>
    <w:rsid w:val="00AF7211"/>
    <w:rsid w:val="00B22451"/>
    <w:rsid w:val="00B41525"/>
    <w:rsid w:val="00B54B6A"/>
    <w:rsid w:val="00B666D6"/>
    <w:rsid w:val="00B71566"/>
    <w:rsid w:val="00BC078E"/>
    <w:rsid w:val="00BC4C1E"/>
    <w:rsid w:val="00BF1C9B"/>
    <w:rsid w:val="00C46556"/>
    <w:rsid w:val="00C8788C"/>
    <w:rsid w:val="00CA169F"/>
    <w:rsid w:val="00D36A3A"/>
    <w:rsid w:val="00D575F4"/>
    <w:rsid w:val="00DB2FA6"/>
    <w:rsid w:val="00DC0769"/>
    <w:rsid w:val="00E30032"/>
    <w:rsid w:val="00E61F0A"/>
    <w:rsid w:val="00E67E50"/>
    <w:rsid w:val="00E750EE"/>
    <w:rsid w:val="00EA21F4"/>
    <w:rsid w:val="00EB7AD7"/>
    <w:rsid w:val="00EC5218"/>
    <w:rsid w:val="00ED397B"/>
    <w:rsid w:val="00F0382A"/>
    <w:rsid w:val="00F42B1E"/>
    <w:rsid w:val="00F51D3C"/>
    <w:rsid w:val="00F6754B"/>
    <w:rsid w:val="00FB3F02"/>
    <w:rsid w:val="00FB5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56BBE"/>
  <w15:chartTrackingRefBased/>
  <w15:docId w15:val="{C8BD6DA3-4F53-4B97-A9BA-84A6BD71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7C"/>
  </w:style>
  <w:style w:type="paragraph" w:styleId="Ttulo1">
    <w:name w:val="heading 1"/>
    <w:basedOn w:val="Normal"/>
    <w:next w:val="Normal"/>
    <w:link w:val="Ttulo1Car"/>
    <w:uiPriority w:val="9"/>
    <w:qFormat/>
    <w:rsid w:val="000B7B78"/>
    <w:pPr>
      <w:keepNext/>
      <w:keepLines/>
      <w:spacing w:before="360" w:after="80"/>
      <w:outlineLvl w:val="0"/>
    </w:pPr>
    <w:rPr>
      <w:rFonts w:eastAsiaTheme="majorEastAsia" w:cstheme="majorBidi"/>
      <w:b/>
      <w:color w:val="000000" w:themeColor="text1"/>
      <w:sz w:val="56"/>
      <w:szCs w:val="40"/>
    </w:rPr>
  </w:style>
  <w:style w:type="paragraph" w:styleId="Ttulo2">
    <w:name w:val="heading 2"/>
    <w:basedOn w:val="Normal"/>
    <w:next w:val="Normal"/>
    <w:link w:val="Ttulo2Car"/>
    <w:uiPriority w:val="9"/>
    <w:unhideWhenUsed/>
    <w:qFormat/>
    <w:rsid w:val="00751FAA"/>
    <w:pPr>
      <w:keepNext/>
      <w:keepLines/>
      <w:spacing w:before="160" w:after="80"/>
      <w:outlineLvl w:val="1"/>
    </w:pPr>
    <w:rPr>
      <w:rFonts w:eastAsiaTheme="majorEastAsia" w:cstheme="majorBidi"/>
      <w:b/>
      <w:color w:val="000000" w:themeColor="text1"/>
      <w:sz w:val="24"/>
      <w:szCs w:val="32"/>
    </w:rPr>
  </w:style>
  <w:style w:type="paragraph" w:styleId="Ttulo3">
    <w:name w:val="heading 3"/>
    <w:basedOn w:val="Normal"/>
    <w:next w:val="Normal"/>
    <w:link w:val="Ttulo3Car"/>
    <w:uiPriority w:val="9"/>
    <w:unhideWhenUsed/>
    <w:qFormat/>
    <w:rsid w:val="00E30032"/>
    <w:pPr>
      <w:keepNext/>
      <w:keepLines/>
      <w:spacing w:before="160" w:after="80"/>
      <w:outlineLvl w:val="2"/>
    </w:pPr>
    <w:rPr>
      <w:rFonts w:eastAsiaTheme="majorEastAsia" w:cstheme="majorBidi"/>
      <w:color w:val="000000" w:themeColor="text1"/>
      <w:sz w:val="24"/>
      <w:szCs w:val="28"/>
    </w:rPr>
  </w:style>
  <w:style w:type="paragraph" w:styleId="Ttulo4">
    <w:name w:val="heading 4"/>
    <w:basedOn w:val="Normal"/>
    <w:next w:val="Normal"/>
    <w:link w:val="Ttulo4Car"/>
    <w:uiPriority w:val="9"/>
    <w:unhideWhenUsed/>
    <w:qFormat/>
    <w:rsid w:val="007976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76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76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76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76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76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B78"/>
    <w:rPr>
      <w:rFonts w:eastAsiaTheme="majorEastAsia" w:cstheme="majorBidi"/>
      <w:b/>
      <w:color w:val="000000" w:themeColor="text1"/>
      <w:sz w:val="56"/>
      <w:szCs w:val="40"/>
    </w:rPr>
  </w:style>
  <w:style w:type="character" w:customStyle="1" w:styleId="Ttulo2Car">
    <w:name w:val="Título 2 Car"/>
    <w:basedOn w:val="Fuentedeprrafopredeter"/>
    <w:link w:val="Ttulo2"/>
    <w:uiPriority w:val="9"/>
    <w:rsid w:val="00751FAA"/>
    <w:rPr>
      <w:rFonts w:eastAsiaTheme="majorEastAsia" w:cstheme="majorBidi"/>
      <w:b/>
      <w:color w:val="000000" w:themeColor="text1"/>
      <w:sz w:val="24"/>
      <w:szCs w:val="32"/>
    </w:rPr>
  </w:style>
  <w:style w:type="character" w:customStyle="1" w:styleId="Ttulo3Car">
    <w:name w:val="Título 3 Car"/>
    <w:basedOn w:val="Fuentedeprrafopredeter"/>
    <w:link w:val="Ttulo3"/>
    <w:uiPriority w:val="9"/>
    <w:rsid w:val="00E30032"/>
    <w:rPr>
      <w:rFonts w:eastAsiaTheme="majorEastAsia" w:cstheme="majorBidi"/>
      <w:color w:val="000000" w:themeColor="text1"/>
      <w:sz w:val="24"/>
      <w:szCs w:val="28"/>
    </w:rPr>
  </w:style>
  <w:style w:type="character" w:customStyle="1" w:styleId="Ttulo4Car">
    <w:name w:val="Título 4 Car"/>
    <w:basedOn w:val="Fuentedeprrafopredeter"/>
    <w:link w:val="Ttulo4"/>
    <w:uiPriority w:val="9"/>
    <w:rsid w:val="007976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76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76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76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76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76B1"/>
    <w:rPr>
      <w:rFonts w:eastAsiaTheme="majorEastAsia" w:cstheme="majorBidi"/>
      <w:color w:val="272727" w:themeColor="text1" w:themeTint="D8"/>
    </w:rPr>
  </w:style>
  <w:style w:type="paragraph" w:styleId="Ttulo">
    <w:name w:val="Title"/>
    <w:basedOn w:val="Normal"/>
    <w:next w:val="Normal"/>
    <w:link w:val="TtuloCar"/>
    <w:uiPriority w:val="10"/>
    <w:qFormat/>
    <w:rsid w:val="00797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76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76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76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76B1"/>
    <w:pPr>
      <w:spacing w:before="160"/>
      <w:jc w:val="center"/>
    </w:pPr>
    <w:rPr>
      <w:i/>
      <w:iCs/>
      <w:color w:val="404040" w:themeColor="text1" w:themeTint="BF"/>
    </w:rPr>
  </w:style>
  <w:style w:type="character" w:customStyle="1" w:styleId="CitaCar">
    <w:name w:val="Cita Car"/>
    <w:basedOn w:val="Fuentedeprrafopredeter"/>
    <w:link w:val="Cita"/>
    <w:uiPriority w:val="29"/>
    <w:rsid w:val="007976B1"/>
    <w:rPr>
      <w:i/>
      <w:iCs/>
      <w:color w:val="404040" w:themeColor="text1" w:themeTint="BF"/>
    </w:rPr>
  </w:style>
  <w:style w:type="paragraph" w:styleId="Prrafodelista">
    <w:name w:val="List Paragraph"/>
    <w:basedOn w:val="Normal"/>
    <w:uiPriority w:val="34"/>
    <w:qFormat/>
    <w:rsid w:val="007976B1"/>
    <w:pPr>
      <w:ind w:left="720"/>
      <w:contextualSpacing/>
    </w:pPr>
  </w:style>
  <w:style w:type="character" w:styleId="nfasisintenso">
    <w:name w:val="Intense Emphasis"/>
    <w:basedOn w:val="Fuentedeprrafopredeter"/>
    <w:uiPriority w:val="21"/>
    <w:qFormat/>
    <w:rsid w:val="007976B1"/>
    <w:rPr>
      <w:i/>
      <w:iCs/>
      <w:color w:val="0F4761" w:themeColor="accent1" w:themeShade="BF"/>
    </w:rPr>
  </w:style>
  <w:style w:type="paragraph" w:styleId="Citadestacada">
    <w:name w:val="Intense Quote"/>
    <w:basedOn w:val="Normal"/>
    <w:next w:val="Normal"/>
    <w:link w:val="CitadestacadaCar"/>
    <w:uiPriority w:val="30"/>
    <w:qFormat/>
    <w:rsid w:val="0079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76B1"/>
    <w:rPr>
      <w:i/>
      <w:iCs/>
      <w:color w:val="0F4761" w:themeColor="accent1" w:themeShade="BF"/>
    </w:rPr>
  </w:style>
  <w:style w:type="character" w:styleId="Referenciaintensa">
    <w:name w:val="Intense Reference"/>
    <w:basedOn w:val="Fuentedeprrafopredeter"/>
    <w:uiPriority w:val="32"/>
    <w:qFormat/>
    <w:rsid w:val="007976B1"/>
    <w:rPr>
      <w:b/>
      <w:bCs/>
      <w:smallCaps/>
      <w:color w:val="0F4761" w:themeColor="accent1" w:themeShade="BF"/>
      <w:spacing w:val="5"/>
    </w:rPr>
  </w:style>
  <w:style w:type="character" w:styleId="Hipervnculo">
    <w:name w:val="Hyperlink"/>
    <w:basedOn w:val="Fuentedeprrafopredeter"/>
    <w:uiPriority w:val="99"/>
    <w:unhideWhenUsed/>
    <w:rsid w:val="007976B1"/>
    <w:rPr>
      <w:color w:val="467886" w:themeColor="hyperlink"/>
      <w:u w:val="single"/>
    </w:rPr>
  </w:style>
  <w:style w:type="character" w:styleId="Mencinsinresolver">
    <w:name w:val="Unresolved Mention"/>
    <w:basedOn w:val="Fuentedeprrafopredeter"/>
    <w:uiPriority w:val="99"/>
    <w:semiHidden/>
    <w:unhideWhenUsed/>
    <w:rsid w:val="007976B1"/>
    <w:rPr>
      <w:color w:val="605E5C"/>
      <w:shd w:val="clear" w:color="auto" w:fill="E1DFDD"/>
    </w:rPr>
  </w:style>
  <w:style w:type="paragraph" w:styleId="Encabezado">
    <w:name w:val="header"/>
    <w:basedOn w:val="Normal"/>
    <w:link w:val="EncabezadoCar"/>
    <w:uiPriority w:val="99"/>
    <w:unhideWhenUsed/>
    <w:rsid w:val="007976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6B1"/>
  </w:style>
  <w:style w:type="paragraph" w:styleId="Piedepgina">
    <w:name w:val="footer"/>
    <w:basedOn w:val="Normal"/>
    <w:link w:val="PiedepginaCar"/>
    <w:uiPriority w:val="99"/>
    <w:unhideWhenUsed/>
    <w:rsid w:val="007976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6B1"/>
  </w:style>
  <w:style w:type="paragraph" w:styleId="Sinespaciado">
    <w:name w:val="No Spacing"/>
    <w:link w:val="SinespaciadoCar"/>
    <w:uiPriority w:val="1"/>
    <w:qFormat/>
    <w:rsid w:val="007976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76B1"/>
    <w:rPr>
      <w:rFonts w:eastAsiaTheme="minorEastAsia"/>
      <w:lang w:eastAsia="es-ES"/>
    </w:rPr>
  </w:style>
  <w:style w:type="character" w:styleId="Hipervnculovisitado">
    <w:name w:val="FollowedHyperlink"/>
    <w:basedOn w:val="Fuentedeprrafopredeter"/>
    <w:uiPriority w:val="99"/>
    <w:semiHidden/>
    <w:unhideWhenUsed/>
    <w:rsid w:val="00E67E50"/>
    <w:rPr>
      <w:color w:val="96607D" w:themeColor="followedHyperlink"/>
      <w:u w:val="single"/>
    </w:rPr>
  </w:style>
  <w:style w:type="paragraph" w:styleId="TtuloTDC">
    <w:name w:val="TOC Heading"/>
    <w:basedOn w:val="Ttulo1"/>
    <w:next w:val="Normal"/>
    <w:uiPriority w:val="39"/>
    <w:unhideWhenUsed/>
    <w:qFormat/>
    <w:rsid w:val="00751FAA"/>
    <w:pPr>
      <w:spacing w:before="240" w:after="0"/>
      <w:outlineLvl w:val="9"/>
    </w:pPr>
    <w:rPr>
      <w:sz w:val="32"/>
      <w:szCs w:val="32"/>
      <w:lang w:eastAsia="es-ES"/>
    </w:rPr>
  </w:style>
  <w:style w:type="paragraph" w:styleId="TDC1">
    <w:name w:val="toc 1"/>
    <w:basedOn w:val="Normal"/>
    <w:next w:val="Normal"/>
    <w:autoRedefine/>
    <w:uiPriority w:val="39"/>
    <w:unhideWhenUsed/>
    <w:rsid w:val="00751FAA"/>
    <w:pPr>
      <w:spacing w:after="100"/>
    </w:pPr>
  </w:style>
  <w:style w:type="paragraph" w:styleId="TDC2">
    <w:name w:val="toc 2"/>
    <w:basedOn w:val="Normal"/>
    <w:next w:val="Normal"/>
    <w:autoRedefine/>
    <w:uiPriority w:val="39"/>
    <w:unhideWhenUsed/>
    <w:rsid w:val="00751FAA"/>
    <w:pPr>
      <w:spacing w:after="100"/>
      <w:ind w:left="220"/>
    </w:pPr>
  </w:style>
  <w:style w:type="table" w:styleId="Tablaconcuadrcula">
    <w:name w:val="Table Grid"/>
    <w:basedOn w:val="Tablanormal"/>
    <w:uiPriority w:val="39"/>
    <w:rsid w:val="001A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5F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3703">
      <w:bodyDiv w:val="1"/>
      <w:marLeft w:val="0"/>
      <w:marRight w:val="0"/>
      <w:marTop w:val="0"/>
      <w:marBottom w:val="0"/>
      <w:divBdr>
        <w:top w:val="none" w:sz="0" w:space="0" w:color="auto"/>
        <w:left w:val="none" w:sz="0" w:space="0" w:color="auto"/>
        <w:bottom w:val="none" w:sz="0" w:space="0" w:color="auto"/>
        <w:right w:val="none" w:sz="0" w:space="0" w:color="auto"/>
      </w:divBdr>
    </w:div>
    <w:div w:id="19166250">
      <w:bodyDiv w:val="1"/>
      <w:marLeft w:val="0"/>
      <w:marRight w:val="0"/>
      <w:marTop w:val="0"/>
      <w:marBottom w:val="0"/>
      <w:divBdr>
        <w:top w:val="none" w:sz="0" w:space="0" w:color="auto"/>
        <w:left w:val="none" w:sz="0" w:space="0" w:color="auto"/>
        <w:bottom w:val="none" w:sz="0" w:space="0" w:color="auto"/>
        <w:right w:val="none" w:sz="0" w:space="0" w:color="auto"/>
      </w:divBdr>
      <w:divsChild>
        <w:div w:id="143756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75732">
      <w:bodyDiv w:val="1"/>
      <w:marLeft w:val="0"/>
      <w:marRight w:val="0"/>
      <w:marTop w:val="0"/>
      <w:marBottom w:val="0"/>
      <w:divBdr>
        <w:top w:val="none" w:sz="0" w:space="0" w:color="auto"/>
        <w:left w:val="none" w:sz="0" w:space="0" w:color="auto"/>
        <w:bottom w:val="none" w:sz="0" w:space="0" w:color="auto"/>
        <w:right w:val="none" w:sz="0" w:space="0" w:color="auto"/>
      </w:divBdr>
    </w:div>
    <w:div w:id="102530422">
      <w:bodyDiv w:val="1"/>
      <w:marLeft w:val="0"/>
      <w:marRight w:val="0"/>
      <w:marTop w:val="0"/>
      <w:marBottom w:val="0"/>
      <w:divBdr>
        <w:top w:val="none" w:sz="0" w:space="0" w:color="auto"/>
        <w:left w:val="none" w:sz="0" w:space="0" w:color="auto"/>
        <w:bottom w:val="none" w:sz="0" w:space="0" w:color="auto"/>
        <w:right w:val="none" w:sz="0" w:space="0" w:color="auto"/>
      </w:divBdr>
    </w:div>
    <w:div w:id="122315147">
      <w:bodyDiv w:val="1"/>
      <w:marLeft w:val="0"/>
      <w:marRight w:val="0"/>
      <w:marTop w:val="0"/>
      <w:marBottom w:val="0"/>
      <w:divBdr>
        <w:top w:val="none" w:sz="0" w:space="0" w:color="auto"/>
        <w:left w:val="none" w:sz="0" w:space="0" w:color="auto"/>
        <w:bottom w:val="none" w:sz="0" w:space="0" w:color="auto"/>
        <w:right w:val="none" w:sz="0" w:space="0" w:color="auto"/>
      </w:divBdr>
      <w:divsChild>
        <w:div w:id="1122070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54677">
      <w:bodyDiv w:val="1"/>
      <w:marLeft w:val="0"/>
      <w:marRight w:val="0"/>
      <w:marTop w:val="0"/>
      <w:marBottom w:val="0"/>
      <w:divBdr>
        <w:top w:val="none" w:sz="0" w:space="0" w:color="auto"/>
        <w:left w:val="none" w:sz="0" w:space="0" w:color="auto"/>
        <w:bottom w:val="none" w:sz="0" w:space="0" w:color="auto"/>
        <w:right w:val="none" w:sz="0" w:space="0" w:color="auto"/>
      </w:divBdr>
      <w:divsChild>
        <w:div w:id="108144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93664">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76819792">
      <w:bodyDiv w:val="1"/>
      <w:marLeft w:val="0"/>
      <w:marRight w:val="0"/>
      <w:marTop w:val="0"/>
      <w:marBottom w:val="0"/>
      <w:divBdr>
        <w:top w:val="none" w:sz="0" w:space="0" w:color="auto"/>
        <w:left w:val="none" w:sz="0" w:space="0" w:color="auto"/>
        <w:bottom w:val="none" w:sz="0" w:space="0" w:color="auto"/>
        <w:right w:val="none" w:sz="0" w:space="0" w:color="auto"/>
      </w:divBdr>
    </w:div>
    <w:div w:id="199826871">
      <w:bodyDiv w:val="1"/>
      <w:marLeft w:val="0"/>
      <w:marRight w:val="0"/>
      <w:marTop w:val="0"/>
      <w:marBottom w:val="0"/>
      <w:divBdr>
        <w:top w:val="none" w:sz="0" w:space="0" w:color="auto"/>
        <w:left w:val="none" w:sz="0" w:space="0" w:color="auto"/>
        <w:bottom w:val="none" w:sz="0" w:space="0" w:color="auto"/>
        <w:right w:val="none" w:sz="0" w:space="0" w:color="auto"/>
      </w:divBdr>
    </w:div>
    <w:div w:id="216400438">
      <w:bodyDiv w:val="1"/>
      <w:marLeft w:val="0"/>
      <w:marRight w:val="0"/>
      <w:marTop w:val="0"/>
      <w:marBottom w:val="0"/>
      <w:divBdr>
        <w:top w:val="none" w:sz="0" w:space="0" w:color="auto"/>
        <w:left w:val="none" w:sz="0" w:space="0" w:color="auto"/>
        <w:bottom w:val="none" w:sz="0" w:space="0" w:color="auto"/>
        <w:right w:val="none" w:sz="0" w:space="0" w:color="auto"/>
      </w:divBdr>
    </w:div>
    <w:div w:id="260991904">
      <w:bodyDiv w:val="1"/>
      <w:marLeft w:val="0"/>
      <w:marRight w:val="0"/>
      <w:marTop w:val="0"/>
      <w:marBottom w:val="0"/>
      <w:divBdr>
        <w:top w:val="none" w:sz="0" w:space="0" w:color="auto"/>
        <w:left w:val="none" w:sz="0" w:space="0" w:color="auto"/>
        <w:bottom w:val="none" w:sz="0" w:space="0" w:color="auto"/>
        <w:right w:val="none" w:sz="0" w:space="0" w:color="auto"/>
      </w:divBdr>
    </w:div>
    <w:div w:id="292948739">
      <w:bodyDiv w:val="1"/>
      <w:marLeft w:val="0"/>
      <w:marRight w:val="0"/>
      <w:marTop w:val="0"/>
      <w:marBottom w:val="0"/>
      <w:divBdr>
        <w:top w:val="none" w:sz="0" w:space="0" w:color="auto"/>
        <w:left w:val="none" w:sz="0" w:space="0" w:color="auto"/>
        <w:bottom w:val="none" w:sz="0" w:space="0" w:color="auto"/>
        <w:right w:val="none" w:sz="0" w:space="0" w:color="auto"/>
      </w:divBdr>
    </w:div>
    <w:div w:id="328872422">
      <w:bodyDiv w:val="1"/>
      <w:marLeft w:val="0"/>
      <w:marRight w:val="0"/>
      <w:marTop w:val="0"/>
      <w:marBottom w:val="0"/>
      <w:divBdr>
        <w:top w:val="none" w:sz="0" w:space="0" w:color="auto"/>
        <w:left w:val="none" w:sz="0" w:space="0" w:color="auto"/>
        <w:bottom w:val="none" w:sz="0" w:space="0" w:color="auto"/>
        <w:right w:val="none" w:sz="0" w:space="0" w:color="auto"/>
      </w:divBdr>
    </w:div>
    <w:div w:id="393938245">
      <w:bodyDiv w:val="1"/>
      <w:marLeft w:val="0"/>
      <w:marRight w:val="0"/>
      <w:marTop w:val="0"/>
      <w:marBottom w:val="0"/>
      <w:divBdr>
        <w:top w:val="none" w:sz="0" w:space="0" w:color="auto"/>
        <w:left w:val="none" w:sz="0" w:space="0" w:color="auto"/>
        <w:bottom w:val="none" w:sz="0" w:space="0" w:color="auto"/>
        <w:right w:val="none" w:sz="0" w:space="0" w:color="auto"/>
      </w:divBdr>
    </w:div>
    <w:div w:id="454520676">
      <w:bodyDiv w:val="1"/>
      <w:marLeft w:val="0"/>
      <w:marRight w:val="0"/>
      <w:marTop w:val="0"/>
      <w:marBottom w:val="0"/>
      <w:divBdr>
        <w:top w:val="none" w:sz="0" w:space="0" w:color="auto"/>
        <w:left w:val="none" w:sz="0" w:space="0" w:color="auto"/>
        <w:bottom w:val="none" w:sz="0" w:space="0" w:color="auto"/>
        <w:right w:val="none" w:sz="0" w:space="0" w:color="auto"/>
      </w:divBdr>
    </w:div>
    <w:div w:id="468980796">
      <w:bodyDiv w:val="1"/>
      <w:marLeft w:val="0"/>
      <w:marRight w:val="0"/>
      <w:marTop w:val="0"/>
      <w:marBottom w:val="0"/>
      <w:divBdr>
        <w:top w:val="none" w:sz="0" w:space="0" w:color="auto"/>
        <w:left w:val="none" w:sz="0" w:space="0" w:color="auto"/>
        <w:bottom w:val="none" w:sz="0" w:space="0" w:color="auto"/>
        <w:right w:val="none" w:sz="0" w:space="0" w:color="auto"/>
      </w:divBdr>
    </w:div>
    <w:div w:id="476263188">
      <w:bodyDiv w:val="1"/>
      <w:marLeft w:val="0"/>
      <w:marRight w:val="0"/>
      <w:marTop w:val="0"/>
      <w:marBottom w:val="0"/>
      <w:divBdr>
        <w:top w:val="none" w:sz="0" w:space="0" w:color="auto"/>
        <w:left w:val="none" w:sz="0" w:space="0" w:color="auto"/>
        <w:bottom w:val="none" w:sz="0" w:space="0" w:color="auto"/>
        <w:right w:val="none" w:sz="0" w:space="0" w:color="auto"/>
      </w:divBdr>
    </w:div>
    <w:div w:id="523253779">
      <w:bodyDiv w:val="1"/>
      <w:marLeft w:val="0"/>
      <w:marRight w:val="0"/>
      <w:marTop w:val="0"/>
      <w:marBottom w:val="0"/>
      <w:divBdr>
        <w:top w:val="none" w:sz="0" w:space="0" w:color="auto"/>
        <w:left w:val="none" w:sz="0" w:space="0" w:color="auto"/>
        <w:bottom w:val="none" w:sz="0" w:space="0" w:color="auto"/>
        <w:right w:val="none" w:sz="0" w:space="0" w:color="auto"/>
      </w:divBdr>
    </w:div>
    <w:div w:id="596863244">
      <w:bodyDiv w:val="1"/>
      <w:marLeft w:val="0"/>
      <w:marRight w:val="0"/>
      <w:marTop w:val="0"/>
      <w:marBottom w:val="0"/>
      <w:divBdr>
        <w:top w:val="none" w:sz="0" w:space="0" w:color="auto"/>
        <w:left w:val="none" w:sz="0" w:space="0" w:color="auto"/>
        <w:bottom w:val="none" w:sz="0" w:space="0" w:color="auto"/>
        <w:right w:val="none" w:sz="0" w:space="0" w:color="auto"/>
      </w:divBdr>
    </w:div>
    <w:div w:id="599800040">
      <w:bodyDiv w:val="1"/>
      <w:marLeft w:val="0"/>
      <w:marRight w:val="0"/>
      <w:marTop w:val="0"/>
      <w:marBottom w:val="0"/>
      <w:divBdr>
        <w:top w:val="none" w:sz="0" w:space="0" w:color="auto"/>
        <w:left w:val="none" w:sz="0" w:space="0" w:color="auto"/>
        <w:bottom w:val="none" w:sz="0" w:space="0" w:color="auto"/>
        <w:right w:val="none" w:sz="0" w:space="0" w:color="auto"/>
      </w:divBdr>
    </w:div>
    <w:div w:id="607275895">
      <w:bodyDiv w:val="1"/>
      <w:marLeft w:val="0"/>
      <w:marRight w:val="0"/>
      <w:marTop w:val="0"/>
      <w:marBottom w:val="0"/>
      <w:divBdr>
        <w:top w:val="none" w:sz="0" w:space="0" w:color="auto"/>
        <w:left w:val="none" w:sz="0" w:space="0" w:color="auto"/>
        <w:bottom w:val="none" w:sz="0" w:space="0" w:color="auto"/>
        <w:right w:val="none" w:sz="0" w:space="0" w:color="auto"/>
      </w:divBdr>
    </w:div>
    <w:div w:id="609288397">
      <w:bodyDiv w:val="1"/>
      <w:marLeft w:val="0"/>
      <w:marRight w:val="0"/>
      <w:marTop w:val="0"/>
      <w:marBottom w:val="0"/>
      <w:divBdr>
        <w:top w:val="none" w:sz="0" w:space="0" w:color="auto"/>
        <w:left w:val="none" w:sz="0" w:space="0" w:color="auto"/>
        <w:bottom w:val="none" w:sz="0" w:space="0" w:color="auto"/>
        <w:right w:val="none" w:sz="0" w:space="0" w:color="auto"/>
      </w:divBdr>
    </w:div>
    <w:div w:id="621115775">
      <w:bodyDiv w:val="1"/>
      <w:marLeft w:val="0"/>
      <w:marRight w:val="0"/>
      <w:marTop w:val="0"/>
      <w:marBottom w:val="0"/>
      <w:divBdr>
        <w:top w:val="none" w:sz="0" w:space="0" w:color="auto"/>
        <w:left w:val="none" w:sz="0" w:space="0" w:color="auto"/>
        <w:bottom w:val="none" w:sz="0" w:space="0" w:color="auto"/>
        <w:right w:val="none" w:sz="0" w:space="0" w:color="auto"/>
      </w:divBdr>
    </w:div>
    <w:div w:id="703099737">
      <w:bodyDiv w:val="1"/>
      <w:marLeft w:val="0"/>
      <w:marRight w:val="0"/>
      <w:marTop w:val="0"/>
      <w:marBottom w:val="0"/>
      <w:divBdr>
        <w:top w:val="none" w:sz="0" w:space="0" w:color="auto"/>
        <w:left w:val="none" w:sz="0" w:space="0" w:color="auto"/>
        <w:bottom w:val="none" w:sz="0" w:space="0" w:color="auto"/>
        <w:right w:val="none" w:sz="0" w:space="0" w:color="auto"/>
      </w:divBdr>
    </w:div>
    <w:div w:id="731779742">
      <w:bodyDiv w:val="1"/>
      <w:marLeft w:val="0"/>
      <w:marRight w:val="0"/>
      <w:marTop w:val="0"/>
      <w:marBottom w:val="0"/>
      <w:divBdr>
        <w:top w:val="none" w:sz="0" w:space="0" w:color="auto"/>
        <w:left w:val="none" w:sz="0" w:space="0" w:color="auto"/>
        <w:bottom w:val="none" w:sz="0" w:space="0" w:color="auto"/>
        <w:right w:val="none" w:sz="0" w:space="0" w:color="auto"/>
      </w:divBdr>
    </w:div>
    <w:div w:id="763113990">
      <w:bodyDiv w:val="1"/>
      <w:marLeft w:val="0"/>
      <w:marRight w:val="0"/>
      <w:marTop w:val="0"/>
      <w:marBottom w:val="0"/>
      <w:divBdr>
        <w:top w:val="none" w:sz="0" w:space="0" w:color="auto"/>
        <w:left w:val="none" w:sz="0" w:space="0" w:color="auto"/>
        <w:bottom w:val="none" w:sz="0" w:space="0" w:color="auto"/>
        <w:right w:val="none" w:sz="0" w:space="0" w:color="auto"/>
      </w:divBdr>
    </w:div>
    <w:div w:id="7821903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089">
          <w:marLeft w:val="0"/>
          <w:marRight w:val="0"/>
          <w:marTop w:val="0"/>
          <w:marBottom w:val="0"/>
          <w:divBdr>
            <w:top w:val="none" w:sz="0" w:space="0" w:color="auto"/>
            <w:left w:val="none" w:sz="0" w:space="0" w:color="auto"/>
            <w:bottom w:val="none" w:sz="0" w:space="0" w:color="auto"/>
            <w:right w:val="none" w:sz="0" w:space="0" w:color="auto"/>
          </w:divBdr>
          <w:divsChild>
            <w:div w:id="1700622016">
              <w:marLeft w:val="0"/>
              <w:marRight w:val="0"/>
              <w:marTop w:val="0"/>
              <w:marBottom w:val="0"/>
              <w:divBdr>
                <w:top w:val="none" w:sz="0" w:space="0" w:color="auto"/>
                <w:left w:val="none" w:sz="0" w:space="0" w:color="auto"/>
                <w:bottom w:val="none" w:sz="0" w:space="0" w:color="auto"/>
                <w:right w:val="none" w:sz="0" w:space="0" w:color="auto"/>
              </w:divBdr>
            </w:div>
            <w:div w:id="131867943">
              <w:marLeft w:val="0"/>
              <w:marRight w:val="0"/>
              <w:marTop w:val="0"/>
              <w:marBottom w:val="0"/>
              <w:divBdr>
                <w:top w:val="none" w:sz="0" w:space="0" w:color="auto"/>
                <w:left w:val="none" w:sz="0" w:space="0" w:color="auto"/>
                <w:bottom w:val="none" w:sz="0" w:space="0" w:color="auto"/>
                <w:right w:val="none" w:sz="0" w:space="0" w:color="auto"/>
              </w:divBdr>
              <w:divsChild>
                <w:div w:id="1453595693">
                  <w:marLeft w:val="0"/>
                  <w:marRight w:val="0"/>
                  <w:marTop w:val="0"/>
                  <w:marBottom w:val="0"/>
                  <w:divBdr>
                    <w:top w:val="none" w:sz="0" w:space="0" w:color="auto"/>
                    <w:left w:val="none" w:sz="0" w:space="0" w:color="auto"/>
                    <w:bottom w:val="none" w:sz="0" w:space="0" w:color="auto"/>
                    <w:right w:val="none" w:sz="0" w:space="0" w:color="auto"/>
                  </w:divBdr>
                  <w:divsChild>
                    <w:div w:id="14983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1735">
              <w:marLeft w:val="0"/>
              <w:marRight w:val="0"/>
              <w:marTop w:val="0"/>
              <w:marBottom w:val="0"/>
              <w:divBdr>
                <w:top w:val="none" w:sz="0" w:space="0" w:color="auto"/>
                <w:left w:val="none" w:sz="0" w:space="0" w:color="auto"/>
                <w:bottom w:val="none" w:sz="0" w:space="0" w:color="auto"/>
                <w:right w:val="none" w:sz="0" w:space="0" w:color="auto"/>
              </w:divBdr>
            </w:div>
          </w:divsChild>
        </w:div>
        <w:div w:id="1025248891">
          <w:marLeft w:val="0"/>
          <w:marRight w:val="0"/>
          <w:marTop w:val="0"/>
          <w:marBottom w:val="0"/>
          <w:divBdr>
            <w:top w:val="none" w:sz="0" w:space="0" w:color="auto"/>
            <w:left w:val="none" w:sz="0" w:space="0" w:color="auto"/>
            <w:bottom w:val="none" w:sz="0" w:space="0" w:color="auto"/>
            <w:right w:val="none" w:sz="0" w:space="0" w:color="auto"/>
          </w:divBdr>
          <w:divsChild>
            <w:div w:id="914365438">
              <w:marLeft w:val="0"/>
              <w:marRight w:val="0"/>
              <w:marTop w:val="0"/>
              <w:marBottom w:val="0"/>
              <w:divBdr>
                <w:top w:val="none" w:sz="0" w:space="0" w:color="auto"/>
                <w:left w:val="none" w:sz="0" w:space="0" w:color="auto"/>
                <w:bottom w:val="none" w:sz="0" w:space="0" w:color="auto"/>
                <w:right w:val="none" w:sz="0" w:space="0" w:color="auto"/>
              </w:divBdr>
            </w:div>
            <w:div w:id="736901192">
              <w:marLeft w:val="0"/>
              <w:marRight w:val="0"/>
              <w:marTop w:val="0"/>
              <w:marBottom w:val="0"/>
              <w:divBdr>
                <w:top w:val="none" w:sz="0" w:space="0" w:color="auto"/>
                <w:left w:val="none" w:sz="0" w:space="0" w:color="auto"/>
                <w:bottom w:val="none" w:sz="0" w:space="0" w:color="auto"/>
                <w:right w:val="none" w:sz="0" w:space="0" w:color="auto"/>
              </w:divBdr>
              <w:divsChild>
                <w:div w:id="1309238447">
                  <w:marLeft w:val="0"/>
                  <w:marRight w:val="0"/>
                  <w:marTop w:val="0"/>
                  <w:marBottom w:val="0"/>
                  <w:divBdr>
                    <w:top w:val="none" w:sz="0" w:space="0" w:color="auto"/>
                    <w:left w:val="none" w:sz="0" w:space="0" w:color="auto"/>
                    <w:bottom w:val="none" w:sz="0" w:space="0" w:color="auto"/>
                    <w:right w:val="none" w:sz="0" w:space="0" w:color="auto"/>
                  </w:divBdr>
                  <w:divsChild>
                    <w:div w:id="1686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0616">
              <w:marLeft w:val="0"/>
              <w:marRight w:val="0"/>
              <w:marTop w:val="0"/>
              <w:marBottom w:val="0"/>
              <w:divBdr>
                <w:top w:val="none" w:sz="0" w:space="0" w:color="auto"/>
                <w:left w:val="none" w:sz="0" w:space="0" w:color="auto"/>
                <w:bottom w:val="none" w:sz="0" w:space="0" w:color="auto"/>
                <w:right w:val="none" w:sz="0" w:space="0" w:color="auto"/>
              </w:divBdr>
            </w:div>
          </w:divsChild>
        </w:div>
        <w:div w:id="329061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514887">
      <w:bodyDiv w:val="1"/>
      <w:marLeft w:val="0"/>
      <w:marRight w:val="0"/>
      <w:marTop w:val="0"/>
      <w:marBottom w:val="0"/>
      <w:divBdr>
        <w:top w:val="none" w:sz="0" w:space="0" w:color="auto"/>
        <w:left w:val="none" w:sz="0" w:space="0" w:color="auto"/>
        <w:bottom w:val="none" w:sz="0" w:space="0" w:color="auto"/>
        <w:right w:val="none" w:sz="0" w:space="0" w:color="auto"/>
      </w:divBdr>
    </w:div>
    <w:div w:id="790855595">
      <w:bodyDiv w:val="1"/>
      <w:marLeft w:val="0"/>
      <w:marRight w:val="0"/>
      <w:marTop w:val="0"/>
      <w:marBottom w:val="0"/>
      <w:divBdr>
        <w:top w:val="none" w:sz="0" w:space="0" w:color="auto"/>
        <w:left w:val="none" w:sz="0" w:space="0" w:color="auto"/>
        <w:bottom w:val="none" w:sz="0" w:space="0" w:color="auto"/>
        <w:right w:val="none" w:sz="0" w:space="0" w:color="auto"/>
      </w:divBdr>
    </w:div>
    <w:div w:id="853957341">
      <w:bodyDiv w:val="1"/>
      <w:marLeft w:val="0"/>
      <w:marRight w:val="0"/>
      <w:marTop w:val="0"/>
      <w:marBottom w:val="0"/>
      <w:divBdr>
        <w:top w:val="none" w:sz="0" w:space="0" w:color="auto"/>
        <w:left w:val="none" w:sz="0" w:space="0" w:color="auto"/>
        <w:bottom w:val="none" w:sz="0" w:space="0" w:color="auto"/>
        <w:right w:val="none" w:sz="0" w:space="0" w:color="auto"/>
      </w:divBdr>
    </w:div>
    <w:div w:id="881551648">
      <w:bodyDiv w:val="1"/>
      <w:marLeft w:val="0"/>
      <w:marRight w:val="0"/>
      <w:marTop w:val="0"/>
      <w:marBottom w:val="0"/>
      <w:divBdr>
        <w:top w:val="none" w:sz="0" w:space="0" w:color="auto"/>
        <w:left w:val="none" w:sz="0" w:space="0" w:color="auto"/>
        <w:bottom w:val="none" w:sz="0" w:space="0" w:color="auto"/>
        <w:right w:val="none" w:sz="0" w:space="0" w:color="auto"/>
      </w:divBdr>
    </w:div>
    <w:div w:id="897281356">
      <w:bodyDiv w:val="1"/>
      <w:marLeft w:val="0"/>
      <w:marRight w:val="0"/>
      <w:marTop w:val="0"/>
      <w:marBottom w:val="0"/>
      <w:divBdr>
        <w:top w:val="none" w:sz="0" w:space="0" w:color="auto"/>
        <w:left w:val="none" w:sz="0" w:space="0" w:color="auto"/>
        <w:bottom w:val="none" w:sz="0" w:space="0" w:color="auto"/>
        <w:right w:val="none" w:sz="0" w:space="0" w:color="auto"/>
      </w:divBdr>
    </w:div>
    <w:div w:id="915626710">
      <w:bodyDiv w:val="1"/>
      <w:marLeft w:val="0"/>
      <w:marRight w:val="0"/>
      <w:marTop w:val="0"/>
      <w:marBottom w:val="0"/>
      <w:divBdr>
        <w:top w:val="none" w:sz="0" w:space="0" w:color="auto"/>
        <w:left w:val="none" w:sz="0" w:space="0" w:color="auto"/>
        <w:bottom w:val="none" w:sz="0" w:space="0" w:color="auto"/>
        <w:right w:val="none" w:sz="0" w:space="0" w:color="auto"/>
      </w:divBdr>
      <w:divsChild>
        <w:div w:id="882526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955323">
      <w:bodyDiv w:val="1"/>
      <w:marLeft w:val="0"/>
      <w:marRight w:val="0"/>
      <w:marTop w:val="0"/>
      <w:marBottom w:val="0"/>
      <w:divBdr>
        <w:top w:val="none" w:sz="0" w:space="0" w:color="auto"/>
        <w:left w:val="none" w:sz="0" w:space="0" w:color="auto"/>
        <w:bottom w:val="none" w:sz="0" w:space="0" w:color="auto"/>
        <w:right w:val="none" w:sz="0" w:space="0" w:color="auto"/>
      </w:divBdr>
      <w:divsChild>
        <w:div w:id="69770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1024">
      <w:bodyDiv w:val="1"/>
      <w:marLeft w:val="0"/>
      <w:marRight w:val="0"/>
      <w:marTop w:val="0"/>
      <w:marBottom w:val="0"/>
      <w:divBdr>
        <w:top w:val="none" w:sz="0" w:space="0" w:color="auto"/>
        <w:left w:val="none" w:sz="0" w:space="0" w:color="auto"/>
        <w:bottom w:val="none" w:sz="0" w:space="0" w:color="auto"/>
        <w:right w:val="none" w:sz="0" w:space="0" w:color="auto"/>
      </w:divBdr>
    </w:div>
    <w:div w:id="987590577">
      <w:bodyDiv w:val="1"/>
      <w:marLeft w:val="0"/>
      <w:marRight w:val="0"/>
      <w:marTop w:val="0"/>
      <w:marBottom w:val="0"/>
      <w:divBdr>
        <w:top w:val="none" w:sz="0" w:space="0" w:color="auto"/>
        <w:left w:val="none" w:sz="0" w:space="0" w:color="auto"/>
        <w:bottom w:val="none" w:sz="0" w:space="0" w:color="auto"/>
        <w:right w:val="none" w:sz="0" w:space="0" w:color="auto"/>
      </w:divBdr>
    </w:div>
    <w:div w:id="1005400094">
      <w:bodyDiv w:val="1"/>
      <w:marLeft w:val="0"/>
      <w:marRight w:val="0"/>
      <w:marTop w:val="0"/>
      <w:marBottom w:val="0"/>
      <w:divBdr>
        <w:top w:val="none" w:sz="0" w:space="0" w:color="auto"/>
        <w:left w:val="none" w:sz="0" w:space="0" w:color="auto"/>
        <w:bottom w:val="none" w:sz="0" w:space="0" w:color="auto"/>
        <w:right w:val="none" w:sz="0" w:space="0" w:color="auto"/>
      </w:divBdr>
      <w:divsChild>
        <w:div w:id="167872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353746">
      <w:bodyDiv w:val="1"/>
      <w:marLeft w:val="0"/>
      <w:marRight w:val="0"/>
      <w:marTop w:val="0"/>
      <w:marBottom w:val="0"/>
      <w:divBdr>
        <w:top w:val="none" w:sz="0" w:space="0" w:color="auto"/>
        <w:left w:val="none" w:sz="0" w:space="0" w:color="auto"/>
        <w:bottom w:val="none" w:sz="0" w:space="0" w:color="auto"/>
        <w:right w:val="none" w:sz="0" w:space="0" w:color="auto"/>
      </w:divBdr>
    </w:div>
    <w:div w:id="1056851893">
      <w:bodyDiv w:val="1"/>
      <w:marLeft w:val="0"/>
      <w:marRight w:val="0"/>
      <w:marTop w:val="0"/>
      <w:marBottom w:val="0"/>
      <w:divBdr>
        <w:top w:val="none" w:sz="0" w:space="0" w:color="auto"/>
        <w:left w:val="none" w:sz="0" w:space="0" w:color="auto"/>
        <w:bottom w:val="none" w:sz="0" w:space="0" w:color="auto"/>
        <w:right w:val="none" w:sz="0" w:space="0" w:color="auto"/>
      </w:divBdr>
    </w:div>
    <w:div w:id="1065106895">
      <w:bodyDiv w:val="1"/>
      <w:marLeft w:val="0"/>
      <w:marRight w:val="0"/>
      <w:marTop w:val="0"/>
      <w:marBottom w:val="0"/>
      <w:divBdr>
        <w:top w:val="none" w:sz="0" w:space="0" w:color="auto"/>
        <w:left w:val="none" w:sz="0" w:space="0" w:color="auto"/>
        <w:bottom w:val="none" w:sz="0" w:space="0" w:color="auto"/>
        <w:right w:val="none" w:sz="0" w:space="0" w:color="auto"/>
      </w:divBdr>
    </w:div>
    <w:div w:id="1076367683">
      <w:bodyDiv w:val="1"/>
      <w:marLeft w:val="0"/>
      <w:marRight w:val="0"/>
      <w:marTop w:val="0"/>
      <w:marBottom w:val="0"/>
      <w:divBdr>
        <w:top w:val="none" w:sz="0" w:space="0" w:color="auto"/>
        <w:left w:val="none" w:sz="0" w:space="0" w:color="auto"/>
        <w:bottom w:val="none" w:sz="0" w:space="0" w:color="auto"/>
        <w:right w:val="none" w:sz="0" w:space="0" w:color="auto"/>
      </w:divBdr>
    </w:div>
    <w:div w:id="1086806430">
      <w:bodyDiv w:val="1"/>
      <w:marLeft w:val="0"/>
      <w:marRight w:val="0"/>
      <w:marTop w:val="0"/>
      <w:marBottom w:val="0"/>
      <w:divBdr>
        <w:top w:val="none" w:sz="0" w:space="0" w:color="auto"/>
        <w:left w:val="none" w:sz="0" w:space="0" w:color="auto"/>
        <w:bottom w:val="none" w:sz="0" w:space="0" w:color="auto"/>
        <w:right w:val="none" w:sz="0" w:space="0" w:color="auto"/>
      </w:divBdr>
    </w:div>
    <w:div w:id="1099719914">
      <w:bodyDiv w:val="1"/>
      <w:marLeft w:val="0"/>
      <w:marRight w:val="0"/>
      <w:marTop w:val="0"/>
      <w:marBottom w:val="0"/>
      <w:divBdr>
        <w:top w:val="none" w:sz="0" w:space="0" w:color="auto"/>
        <w:left w:val="none" w:sz="0" w:space="0" w:color="auto"/>
        <w:bottom w:val="none" w:sz="0" w:space="0" w:color="auto"/>
        <w:right w:val="none" w:sz="0" w:space="0" w:color="auto"/>
      </w:divBdr>
    </w:div>
    <w:div w:id="1183863803">
      <w:bodyDiv w:val="1"/>
      <w:marLeft w:val="0"/>
      <w:marRight w:val="0"/>
      <w:marTop w:val="0"/>
      <w:marBottom w:val="0"/>
      <w:divBdr>
        <w:top w:val="none" w:sz="0" w:space="0" w:color="auto"/>
        <w:left w:val="none" w:sz="0" w:space="0" w:color="auto"/>
        <w:bottom w:val="none" w:sz="0" w:space="0" w:color="auto"/>
        <w:right w:val="none" w:sz="0" w:space="0" w:color="auto"/>
      </w:divBdr>
    </w:div>
    <w:div w:id="1234196296">
      <w:bodyDiv w:val="1"/>
      <w:marLeft w:val="0"/>
      <w:marRight w:val="0"/>
      <w:marTop w:val="0"/>
      <w:marBottom w:val="0"/>
      <w:divBdr>
        <w:top w:val="none" w:sz="0" w:space="0" w:color="auto"/>
        <w:left w:val="none" w:sz="0" w:space="0" w:color="auto"/>
        <w:bottom w:val="none" w:sz="0" w:space="0" w:color="auto"/>
        <w:right w:val="none" w:sz="0" w:space="0" w:color="auto"/>
      </w:divBdr>
    </w:div>
    <w:div w:id="1257833942">
      <w:bodyDiv w:val="1"/>
      <w:marLeft w:val="0"/>
      <w:marRight w:val="0"/>
      <w:marTop w:val="0"/>
      <w:marBottom w:val="0"/>
      <w:divBdr>
        <w:top w:val="none" w:sz="0" w:space="0" w:color="auto"/>
        <w:left w:val="none" w:sz="0" w:space="0" w:color="auto"/>
        <w:bottom w:val="none" w:sz="0" w:space="0" w:color="auto"/>
        <w:right w:val="none" w:sz="0" w:space="0" w:color="auto"/>
      </w:divBdr>
    </w:div>
    <w:div w:id="1278100996">
      <w:bodyDiv w:val="1"/>
      <w:marLeft w:val="0"/>
      <w:marRight w:val="0"/>
      <w:marTop w:val="0"/>
      <w:marBottom w:val="0"/>
      <w:divBdr>
        <w:top w:val="none" w:sz="0" w:space="0" w:color="auto"/>
        <w:left w:val="none" w:sz="0" w:space="0" w:color="auto"/>
        <w:bottom w:val="none" w:sz="0" w:space="0" w:color="auto"/>
        <w:right w:val="none" w:sz="0" w:space="0" w:color="auto"/>
      </w:divBdr>
    </w:div>
    <w:div w:id="1296564592">
      <w:bodyDiv w:val="1"/>
      <w:marLeft w:val="0"/>
      <w:marRight w:val="0"/>
      <w:marTop w:val="0"/>
      <w:marBottom w:val="0"/>
      <w:divBdr>
        <w:top w:val="none" w:sz="0" w:space="0" w:color="auto"/>
        <w:left w:val="none" w:sz="0" w:space="0" w:color="auto"/>
        <w:bottom w:val="none" w:sz="0" w:space="0" w:color="auto"/>
        <w:right w:val="none" w:sz="0" w:space="0" w:color="auto"/>
      </w:divBdr>
    </w:div>
    <w:div w:id="1298340041">
      <w:bodyDiv w:val="1"/>
      <w:marLeft w:val="0"/>
      <w:marRight w:val="0"/>
      <w:marTop w:val="0"/>
      <w:marBottom w:val="0"/>
      <w:divBdr>
        <w:top w:val="none" w:sz="0" w:space="0" w:color="auto"/>
        <w:left w:val="none" w:sz="0" w:space="0" w:color="auto"/>
        <w:bottom w:val="none" w:sz="0" w:space="0" w:color="auto"/>
        <w:right w:val="none" w:sz="0" w:space="0" w:color="auto"/>
      </w:divBdr>
      <w:divsChild>
        <w:div w:id="1128267">
          <w:marLeft w:val="0"/>
          <w:marRight w:val="0"/>
          <w:marTop w:val="0"/>
          <w:marBottom w:val="0"/>
          <w:divBdr>
            <w:top w:val="none" w:sz="0" w:space="0" w:color="auto"/>
            <w:left w:val="none" w:sz="0" w:space="0" w:color="auto"/>
            <w:bottom w:val="none" w:sz="0" w:space="0" w:color="auto"/>
            <w:right w:val="none" w:sz="0" w:space="0" w:color="auto"/>
          </w:divBdr>
          <w:divsChild>
            <w:div w:id="725370097">
              <w:marLeft w:val="0"/>
              <w:marRight w:val="0"/>
              <w:marTop w:val="0"/>
              <w:marBottom w:val="0"/>
              <w:divBdr>
                <w:top w:val="none" w:sz="0" w:space="0" w:color="auto"/>
                <w:left w:val="none" w:sz="0" w:space="0" w:color="auto"/>
                <w:bottom w:val="none" w:sz="0" w:space="0" w:color="auto"/>
                <w:right w:val="none" w:sz="0" w:space="0" w:color="auto"/>
              </w:divBdr>
            </w:div>
            <w:div w:id="2124297756">
              <w:marLeft w:val="0"/>
              <w:marRight w:val="0"/>
              <w:marTop w:val="0"/>
              <w:marBottom w:val="0"/>
              <w:divBdr>
                <w:top w:val="none" w:sz="0" w:space="0" w:color="auto"/>
                <w:left w:val="none" w:sz="0" w:space="0" w:color="auto"/>
                <w:bottom w:val="none" w:sz="0" w:space="0" w:color="auto"/>
                <w:right w:val="none" w:sz="0" w:space="0" w:color="auto"/>
              </w:divBdr>
              <w:divsChild>
                <w:div w:id="139927284">
                  <w:marLeft w:val="0"/>
                  <w:marRight w:val="0"/>
                  <w:marTop w:val="0"/>
                  <w:marBottom w:val="0"/>
                  <w:divBdr>
                    <w:top w:val="none" w:sz="0" w:space="0" w:color="auto"/>
                    <w:left w:val="none" w:sz="0" w:space="0" w:color="auto"/>
                    <w:bottom w:val="none" w:sz="0" w:space="0" w:color="auto"/>
                    <w:right w:val="none" w:sz="0" w:space="0" w:color="auto"/>
                  </w:divBdr>
                  <w:divsChild>
                    <w:div w:id="2017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812">
              <w:marLeft w:val="0"/>
              <w:marRight w:val="0"/>
              <w:marTop w:val="0"/>
              <w:marBottom w:val="0"/>
              <w:divBdr>
                <w:top w:val="none" w:sz="0" w:space="0" w:color="auto"/>
                <w:left w:val="none" w:sz="0" w:space="0" w:color="auto"/>
                <w:bottom w:val="none" w:sz="0" w:space="0" w:color="auto"/>
                <w:right w:val="none" w:sz="0" w:space="0" w:color="auto"/>
              </w:divBdr>
            </w:div>
          </w:divsChild>
        </w:div>
        <w:div w:id="1526556455">
          <w:marLeft w:val="0"/>
          <w:marRight w:val="0"/>
          <w:marTop w:val="0"/>
          <w:marBottom w:val="0"/>
          <w:divBdr>
            <w:top w:val="none" w:sz="0" w:space="0" w:color="auto"/>
            <w:left w:val="none" w:sz="0" w:space="0" w:color="auto"/>
            <w:bottom w:val="none" w:sz="0" w:space="0" w:color="auto"/>
            <w:right w:val="none" w:sz="0" w:space="0" w:color="auto"/>
          </w:divBdr>
          <w:divsChild>
            <w:div w:id="1312366618">
              <w:marLeft w:val="0"/>
              <w:marRight w:val="0"/>
              <w:marTop w:val="0"/>
              <w:marBottom w:val="0"/>
              <w:divBdr>
                <w:top w:val="none" w:sz="0" w:space="0" w:color="auto"/>
                <w:left w:val="none" w:sz="0" w:space="0" w:color="auto"/>
                <w:bottom w:val="none" w:sz="0" w:space="0" w:color="auto"/>
                <w:right w:val="none" w:sz="0" w:space="0" w:color="auto"/>
              </w:divBdr>
            </w:div>
            <w:div w:id="298803926">
              <w:marLeft w:val="0"/>
              <w:marRight w:val="0"/>
              <w:marTop w:val="0"/>
              <w:marBottom w:val="0"/>
              <w:divBdr>
                <w:top w:val="none" w:sz="0" w:space="0" w:color="auto"/>
                <w:left w:val="none" w:sz="0" w:space="0" w:color="auto"/>
                <w:bottom w:val="none" w:sz="0" w:space="0" w:color="auto"/>
                <w:right w:val="none" w:sz="0" w:space="0" w:color="auto"/>
              </w:divBdr>
              <w:divsChild>
                <w:div w:id="2090079864">
                  <w:marLeft w:val="0"/>
                  <w:marRight w:val="0"/>
                  <w:marTop w:val="0"/>
                  <w:marBottom w:val="0"/>
                  <w:divBdr>
                    <w:top w:val="none" w:sz="0" w:space="0" w:color="auto"/>
                    <w:left w:val="none" w:sz="0" w:space="0" w:color="auto"/>
                    <w:bottom w:val="none" w:sz="0" w:space="0" w:color="auto"/>
                    <w:right w:val="none" w:sz="0" w:space="0" w:color="auto"/>
                  </w:divBdr>
                  <w:divsChild>
                    <w:div w:id="126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98">
              <w:marLeft w:val="0"/>
              <w:marRight w:val="0"/>
              <w:marTop w:val="0"/>
              <w:marBottom w:val="0"/>
              <w:divBdr>
                <w:top w:val="none" w:sz="0" w:space="0" w:color="auto"/>
                <w:left w:val="none" w:sz="0" w:space="0" w:color="auto"/>
                <w:bottom w:val="none" w:sz="0" w:space="0" w:color="auto"/>
                <w:right w:val="none" w:sz="0" w:space="0" w:color="auto"/>
              </w:divBdr>
            </w:div>
          </w:divsChild>
        </w:div>
        <w:div w:id="15212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944810">
      <w:bodyDiv w:val="1"/>
      <w:marLeft w:val="0"/>
      <w:marRight w:val="0"/>
      <w:marTop w:val="0"/>
      <w:marBottom w:val="0"/>
      <w:divBdr>
        <w:top w:val="none" w:sz="0" w:space="0" w:color="auto"/>
        <w:left w:val="none" w:sz="0" w:space="0" w:color="auto"/>
        <w:bottom w:val="none" w:sz="0" w:space="0" w:color="auto"/>
        <w:right w:val="none" w:sz="0" w:space="0" w:color="auto"/>
      </w:divBdr>
      <w:divsChild>
        <w:div w:id="1663703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713418">
      <w:bodyDiv w:val="1"/>
      <w:marLeft w:val="0"/>
      <w:marRight w:val="0"/>
      <w:marTop w:val="0"/>
      <w:marBottom w:val="0"/>
      <w:divBdr>
        <w:top w:val="none" w:sz="0" w:space="0" w:color="auto"/>
        <w:left w:val="none" w:sz="0" w:space="0" w:color="auto"/>
        <w:bottom w:val="none" w:sz="0" w:space="0" w:color="auto"/>
        <w:right w:val="none" w:sz="0" w:space="0" w:color="auto"/>
      </w:divBdr>
    </w:div>
    <w:div w:id="1493061724">
      <w:bodyDiv w:val="1"/>
      <w:marLeft w:val="0"/>
      <w:marRight w:val="0"/>
      <w:marTop w:val="0"/>
      <w:marBottom w:val="0"/>
      <w:divBdr>
        <w:top w:val="none" w:sz="0" w:space="0" w:color="auto"/>
        <w:left w:val="none" w:sz="0" w:space="0" w:color="auto"/>
        <w:bottom w:val="none" w:sz="0" w:space="0" w:color="auto"/>
        <w:right w:val="none" w:sz="0" w:space="0" w:color="auto"/>
      </w:divBdr>
    </w:div>
    <w:div w:id="1553731024">
      <w:bodyDiv w:val="1"/>
      <w:marLeft w:val="0"/>
      <w:marRight w:val="0"/>
      <w:marTop w:val="0"/>
      <w:marBottom w:val="0"/>
      <w:divBdr>
        <w:top w:val="none" w:sz="0" w:space="0" w:color="auto"/>
        <w:left w:val="none" w:sz="0" w:space="0" w:color="auto"/>
        <w:bottom w:val="none" w:sz="0" w:space="0" w:color="auto"/>
        <w:right w:val="none" w:sz="0" w:space="0" w:color="auto"/>
      </w:divBdr>
    </w:div>
    <w:div w:id="1597861755">
      <w:bodyDiv w:val="1"/>
      <w:marLeft w:val="0"/>
      <w:marRight w:val="0"/>
      <w:marTop w:val="0"/>
      <w:marBottom w:val="0"/>
      <w:divBdr>
        <w:top w:val="none" w:sz="0" w:space="0" w:color="auto"/>
        <w:left w:val="none" w:sz="0" w:space="0" w:color="auto"/>
        <w:bottom w:val="none" w:sz="0" w:space="0" w:color="auto"/>
        <w:right w:val="none" w:sz="0" w:space="0" w:color="auto"/>
      </w:divBdr>
    </w:div>
    <w:div w:id="1609120889">
      <w:bodyDiv w:val="1"/>
      <w:marLeft w:val="0"/>
      <w:marRight w:val="0"/>
      <w:marTop w:val="0"/>
      <w:marBottom w:val="0"/>
      <w:divBdr>
        <w:top w:val="none" w:sz="0" w:space="0" w:color="auto"/>
        <w:left w:val="none" w:sz="0" w:space="0" w:color="auto"/>
        <w:bottom w:val="none" w:sz="0" w:space="0" w:color="auto"/>
        <w:right w:val="none" w:sz="0" w:space="0" w:color="auto"/>
      </w:divBdr>
    </w:div>
    <w:div w:id="1612930655">
      <w:bodyDiv w:val="1"/>
      <w:marLeft w:val="0"/>
      <w:marRight w:val="0"/>
      <w:marTop w:val="0"/>
      <w:marBottom w:val="0"/>
      <w:divBdr>
        <w:top w:val="none" w:sz="0" w:space="0" w:color="auto"/>
        <w:left w:val="none" w:sz="0" w:space="0" w:color="auto"/>
        <w:bottom w:val="none" w:sz="0" w:space="0" w:color="auto"/>
        <w:right w:val="none" w:sz="0" w:space="0" w:color="auto"/>
      </w:divBdr>
    </w:div>
    <w:div w:id="1644505937">
      <w:bodyDiv w:val="1"/>
      <w:marLeft w:val="0"/>
      <w:marRight w:val="0"/>
      <w:marTop w:val="0"/>
      <w:marBottom w:val="0"/>
      <w:divBdr>
        <w:top w:val="none" w:sz="0" w:space="0" w:color="auto"/>
        <w:left w:val="none" w:sz="0" w:space="0" w:color="auto"/>
        <w:bottom w:val="none" w:sz="0" w:space="0" w:color="auto"/>
        <w:right w:val="none" w:sz="0" w:space="0" w:color="auto"/>
      </w:divBdr>
    </w:div>
    <w:div w:id="1655796681">
      <w:bodyDiv w:val="1"/>
      <w:marLeft w:val="0"/>
      <w:marRight w:val="0"/>
      <w:marTop w:val="0"/>
      <w:marBottom w:val="0"/>
      <w:divBdr>
        <w:top w:val="none" w:sz="0" w:space="0" w:color="auto"/>
        <w:left w:val="none" w:sz="0" w:space="0" w:color="auto"/>
        <w:bottom w:val="none" w:sz="0" w:space="0" w:color="auto"/>
        <w:right w:val="none" w:sz="0" w:space="0" w:color="auto"/>
      </w:divBdr>
    </w:div>
    <w:div w:id="1678001608">
      <w:bodyDiv w:val="1"/>
      <w:marLeft w:val="0"/>
      <w:marRight w:val="0"/>
      <w:marTop w:val="0"/>
      <w:marBottom w:val="0"/>
      <w:divBdr>
        <w:top w:val="none" w:sz="0" w:space="0" w:color="auto"/>
        <w:left w:val="none" w:sz="0" w:space="0" w:color="auto"/>
        <w:bottom w:val="none" w:sz="0" w:space="0" w:color="auto"/>
        <w:right w:val="none" w:sz="0" w:space="0" w:color="auto"/>
      </w:divBdr>
    </w:div>
    <w:div w:id="1686438415">
      <w:bodyDiv w:val="1"/>
      <w:marLeft w:val="0"/>
      <w:marRight w:val="0"/>
      <w:marTop w:val="0"/>
      <w:marBottom w:val="0"/>
      <w:divBdr>
        <w:top w:val="none" w:sz="0" w:space="0" w:color="auto"/>
        <w:left w:val="none" w:sz="0" w:space="0" w:color="auto"/>
        <w:bottom w:val="none" w:sz="0" w:space="0" w:color="auto"/>
        <w:right w:val="none" w:sz="0" w:space="0" w:color="auto"/>
      </w:divBdr>
    </w:div>
    <w:div w:id="1692101270">
      <w:bodyDiv w:val="1"/>
      <w:marLeft w:val="0"/>
      <w:marRight w:val="0"/>
      <w:marTop w:val="0"/>
      <w:marBottom w:val="0"/>
      <w:divBdr>
        <w:top w:val="none" w:sz="0" w:space="0" w:color="auto"/>
        <w:left w:val="none" w:sz="0" w:space="0" w:color="auto"/>
        <w:bottom w:val="none" w:sz="0" w:space="0" w:color="auto"/>
        <w:right w:val="none" w:sz="0" w:space="0" w:color="auto"/>
      </w:divBdr>
    </w:div>
    <w:div w:id="1692950441">
      <w:bodyDiv w:val="1"/>
      <w:marLeft w:val="0"/>
      <w:marRight w:val="0"/>
      <w:marTop w:val="0"/>
      <w:marBottom w:val="0"/>
      <w:divBdr>
        <w:top w:val="none" w:sz="0" w:space="0" w:color="auto"/>
        <w:left w:val="none" w:sz="0" w:space="0" w:color="auto"/>
        <w:bottom w:val="none" w:sz="0" w:space="0" w:color="auto"/>
        <w:right w:val="none" w:sz="0" w:space="0" w:color="auto"/>
      </w:divBdr>
      <w:divsChild>
        <w:div w:id="932937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93343">
      <w:bodyDiv w:val="1"/>
      <w:marLeft w:val="0"/>
      <w:marRight w:val="0"/>
      <w:marTop w:val="0"/>
      <w:marBottom w:val="0"/>
      <w:divBdr>
        <w:top w:val="none" w:sz="0" w:space="0" w:color="auto"/>
        <w:left w:val="none" w:sz="0" w:space="0" w:color="auto"/>
        <w:bottom w:val="none" w:sz="0" w:space="0" w:color="auto"/>
        <w:right w:val="none" w:sz="0" w:space="0" w:color="auto"/>
      </w:divBdr>
    </w:div>
    <w:div w:id="1710375189">
      <w:bodyDiv w:val="1"/>
      <w:marLeft w:val="0"/>
      <w:marRight w:val="0"/>
      <w:marTop w:val="0"/>
      <w:marBottom w:val="0"/>
      <w:divBdr>
        <w:top w:val="none" w:sz="0" w:space="0" w:color="auto"/>
        <w:left w:val="none" w:sz="0" w:space="0" w:color="auto"/>
        <w:bottom w:val="none" w:sz="0" w:space="0" w:color="auto"/>
        <w:right w:val="none" w:sz="0" w:space="0" w:color="auto"/>
      </w:divBdr>
    </w:div>
    <w:div w:id="1734814802">
      <w:bodyDiv w:val="1"/>
      <w:marLeft w:val="0"/>
      <w:marRight w:val="0"/>
      <w:marTop w:val="0"/>
      <w:marBottom w:val="0"/>
      <w:divBdr>
        <w:top w:val="none" w:sz="0" w:space="0" w:color="auto"/>
        <w:left w:val="none" w:sz="0" w:space="0" w:color="auto"/>
        <w:bottom w:val="none" w:sz="0" w:space="0" w:color="auto"/>
        <w:right w:val="none" w:sz="0" w:space="0" w:color="auto"/>
      </w:divBdr>
    </w:div>
    <w:div w:id="1769110290">
      <w:bodyDiv w:val="1"/>
      <w:marLeft w:val="0"/>
      <w:marRight w:val="0"/>
      <w:marTop w:val="0"/>
      <w:marBottom w:val="0"/>
      <w:divBdr>
        <w:top w:val="none" w:sz="0" w:space="0" w:color="auto"/>
        <w:left w:val="none" w:sz="0" w:space="0" w:color="auto"/>
        <w:bottom w:val="none" w:sz="0" w:space="0" w:color="auto"/>
        <w:right w:val="none" w:sz="0" w:space="0" w:color="auto"/>
      </w:divBdr>
    </w:div>
    <w:div w:id="1769882008">
      <w:bodyDiv w:val="1"/>
      <w:marLeft w:val="0"/>
      <w:marRight w:val="0"/>
      <w:marTop w:val="0"/>
      <w:marBottom w:val="0"/>
      <w:divBdr>
        <w:top w:val="none" w:sz="0" w:space="0" w:color="auto"/>
        <w:left w:val="none" w:sz="0" w:space="0" w:color="auto"/>
        <w:bottom w:val="none" w:sz="0" w:space="0" w:color="auto"/>
        <w:right w:val="none" w:sz="0" w:space="0" w:color="auto"/>
      </w:divBdr>
    </w:div>
    <w:div w:id="1783767189">
      <w:bodyDiv w:val="1"/>
      <w:marLeft w:val="0"/>
      <w:marRight w:val="0"/>
      <w:marTop w:val="0"/>
      <w:marBottom w:val="0"/>
      <w:divBdr>
        <w:top w:val="none" w:sz="0" w:space="0" w:color="auto"/>
        <w:left w:val="none" w:sz="0" w:space="0" w:color="auto"/>
        <w:bottom w:val="none" w:sz="0" w:space="0" w:color="auto"/>
        <w:right w:val="none" w:sz="0" w:space="0" w:color="auto"/>
      </w:divBdr>
    </w:div>
    <w:div w:id="1849558344">
      <w:bodyDiv w:val="1"/>
      <w:marLeft w:val="0"/>
      <w:marRight w:val="0"/>
      <w:marTop w:val="0"/>
      <w:marBottom w:val="0"/>
      <w:divBdr>
        <w:top w:val="none" w:sz="0" w:space="0" w:color="auto"/>
        <w:left w:val="none" w:sz="0" w:space="0" w:color="auto"/>
        <w:bottom w:val="none" w:sz="0" w:space="0" w:color="auto"/>
        <w:right w:val="none" w:sz="0" w:space="0" w:color="auto"/>
      </w:divBdr>
    </w:div>
    <w:div w:id="1922837030">
      <w:bodyDiv w:val="1"/>
      <w:marLeft w:val="0"/>
      <w:marRight w:val="0"/>
      <w:marTop w:val="0"/>
      <w:marBottom w:val="0"/>
      <w:divBdr>
        <w:top w:val="none" w:sz="0" w:space="0" w:color="auto"/>
        <w:left w:val="none" w:sz="0" w:space="0" w:color="auto"/>
        <w:bottom w:val="none" w:sz="0" w:space="0" w:color="auto"/>
        <w:right w:val="none" w:sz="0" w:space="0" w:color="auto"/>
      </w:divBdr>
    </w:div>
    <w:div w:id="1969119035">
      <w:bodyDiv w:val="1"/>
      <w:marLeft w:val="0"/>
      <w:marRight w:val="0"/>
      <w:marTop w:val="0"/>
      <w:marBottom w:val="0"/>
      <w:divBdr>
        <w:top w:val="none" w:sz="0" w:space="0" w:color="auto"/>
        <w:left w:val="none" w:sz="0" w:space="0" w:color="auto"/>
        <w:bottom w:val="none" w:sz="0" w:space="0" w:color="auto"/>
        <w:right w:val="none" w:sz="0" w:space="0" w:color="auto"/>
      </w:divBdr>
    </w:div>
    <w:div w:id="1977446702">
      <w:bodyDiv w:val="1"/>
      <w:marLeft w:val="0"/>
      <w:marRight w:val="0"/>
      <w:marTop w:val="0"/>
      <w:marBottom w:val="0"/>
      <w:divBdr>
        <w:top w:val="none" w:sz="0" w:space="0" w:color="auto"/>
        <w:left w:val="none" w:sz="0" w:space="0" w:color="auto"/>
        <w:bottom w:val="none" w:sz="0" w:space="0" w:color="auto"/>
        <w:right w:val="none" w:sz="0" w:space="0" w:color="auto"/>
      </w:divBdr>
    </w:div>
    <w:div w:id="2049067996">
      <w:bodyDiv w:val="1"/>
      <w:marLeft w:val="0"/>
      <w:marRight w:val="0"/>
      <w:marTop w:val="0"/>
      <w:marBottom w:val="0"/>
      <w:divBdr>
        <w:top w:val="none" w:sz="0" w:space="0" w:color="auto"/>
        <w:left w:val="none" w:sz="0" w:space="0" w:color="auto"/>
        <w:bottom w:val="none" w:sz="0" w:space="0" w:color="auto"/>
        <w:right w:val="none" w:sz="0" w:space="0" w:color="auto"/>
      </w:divBdr>
    </w:div>
    <w:div w:id="2079787855">
      <w:bodyDiv w:val="1"/>
      <w:marLeft w:val="0"/>
      <w:marRight w:val="0"/>
      <w:marTop w:val="0"/>
      <w:marBottom w:val="0"/>
      <w:divBdr>
        <w:top w:val="none" w:sz="0" w:space="0" w:color="auto"/>
        <w:left w:val="none" w:sz="0" w:space="0" w:color="auto"/>
        <w:bottom w:val="none" w:sz="0" w:space="0" w:color="auto"/>
        <w:right w:val="none" w:sz="0" w:space="0" w:color="auto"/>
      </w:divBdr>
    </w:div>
    <w:div w:id="20914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martinez13@correo.ugr.e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P1Manuel Martínez Cobos -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B654F-B72B-4622-A047-F90D690F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1072</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MARTINEZ COBOS</dc:creator>
  <cp:keywords/>
  <dc:description/>
  <cp:lastModifiedBy>MANUEL MARTINEZ COBOS</cp:lastModifiedBy>
  <cp:revision>3</cp:revision>
  <cp:lastPrinted>2025-05-30T16:31:00Z</cp:lastPrinted>
  <dcterms:created xsi:type="dcterms:W3CDTF">2025-06-08T15:10:00Z</dcterms:created>
  <dcterms:modified xsi:type="dcterms:W3CDTF">2025-06-08T16:04:00Z</dcterms:modified>
</cp:coreProperties>
</file>