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color w:val="000000"/>
          <w:sz w:val="28"/>
        </w:rPr>
        <w:t>O‘QIM SAVOLLARIGA BERILGAN JAVOBLAR BO‘YICHA</w:t>
      </w:r>
    </w:p>
    <w:p>
      <w:pPr>
        <w:spacing w:after="40"/>
        <w:jc w:val="center"/>
      </w:pPr>
      <w:r>
        <w:rPr>
          <w:rFonts w:ascii="Times New Roman" w:hAnsi="Times New Roman" w:eastAsia="Times New Roman"/>
          <w:b/>
          <w:i w:val="0"/>
          <w:color w:val="000000"/>
          <w:sz w:val="28"/>
        </w:rPr>
        <w:t>HISOBOT</w:t>
      </w:r>
    </w:p>
    <w:p>
      <w:pPr>
        <w:spacing w:after="240"/>
        <w:jc w:val="center"/>
      </w:pPr>
      <w:r>
        <w:rPr>
          <w:rFonts w:ascii="Times New Roman" w:hAnsi="Times New Roman" w:eastAsia="Times New Roman"/>
          <w:b w:val="0"/>
          <w:i/>
          <w:color w:val="000000"/>
          <w:sz w:val="24"/>
        </w:rPr>
        <w:t>«Cloudflare» platformasini joriy etish bo‘yicha</w:t>
      </w:r>
    </w:p>
    <w:p>
      <w:pPr>
        <w:spacing w:after="0"/>
        <w:jc w:val="left"/>
      </w:pPr>
      <w:r>
        <w:rPr>
          <w:rFonts w:ascii="Times New Roman" w:hAnsi="Times New Roman" w:eastAsia="Times New Roman"/>
          <w:b/>
          <w:i w:val="0"/>
          <w:color w:val="000000"/>
          <w:sz w:val="24"/>
        </w:rPr>
        <w:t xml:space="preserve">O‘qim sanasi: </w:t>
      </w:r>
      <w:r>
        <w:rPr>
          <w:rFonts w:ascii="Times New Roman" w:hAnsi="Times New Roman" w:eastAsia="Times New Roman"/>
          <w:b w:val="0"/>
          <w:i w:val="0"/>
          <w:color w:val="000000"/>
          <w:sz w:val="24"/>
        </w:rPr>
        <w:t>2026-yil 24-iyul</w:t>
      </w:r>
    </w:p>
    <w:p>
      <w:pPr>
        <w:spacing w:after="0"/>
        <w:jc w:val="left"/>
      </w:pPr>
      <w:r>
        <w:rPr>
          <w:rFonts w:ascii="Times New Roman" w:hAnsi="Times New Roman" w:eastAsia="Times New Roman"/>
          <w:b/>
          <w:i w:val="0"/>
          <w:color w:val="000000"/>
          <w:sz w:val="24"/>
        </w:rPr>
        <w:t xml:space="preserve">O‘qim davomiyligi: </w:t>
      </w:r>
      <w:r>
        <w:rPr>
          <w:rFonts w:ascii="Times New Roman" w:hAnsi="Times New Roman" w:eastAsia="Times New Roman"/>
          <w:b w:val="0"/>
          <w:i w:val="0"/>
          <w:color w:val="000000"/>
          <w:sz w:val="24"/>
        </w:rPr>
        <w:t>56 daqiqa 18 soniya</w:t>
      </w:r>
    </w:p>
    <w:p>
      <w:pPr>
        <w:spacing w:after="0"/>
        <w:jc w:val="left"/>
      </w:pPr>
      <w:r>
        <w:rPr>
          <w:rFonts w:ascii="Times New Roman" w:hAnsi="Times New Roman" w:eastAsia="Times New Roman"/>
          <w:b/>
          <w:i w:val="0"/>
          <w:color w:val="000000"/>
          <w:sz w:val="24"/>
        </w:rPr>
        <w:t xml:space="preserve">Manba: </w:t>
      </w:r>
      <w:r>
        <w:rPr>
          <w:rFonts w:ascii="Times New Roman" w:hAnsi="Times New Roman" w:eastAsia="Times New Roman"/>
          <w:b w:val="0"/>
          <w:i w:val="0"/>
          <w:color w:val="000000"/>
          <w:sz w:val="24"/>
        </w:rPr>
        <w:t>Onlayn o‘qim video yozuvi (audio transkripsiyasi asosida)</w:t>
      </w:r>
    </w:p>
    <w:p>
      <w:pPr>
        <w:spacing w:after="0"/>
        <w:jc w:val="left"/>
      </w:pPr>
      <w:r>
        <w:rPr>
          <w:rFonts w:ascii="Times New Roman" w:hAnsi="Times New Roman" w:eastAsia="Times New Roman"/>
          <w:b/>
          <w:i w:val="0"/>
          <w:color w:val="000000"/>
          <w:sz w:val="24"/>
        </w:rPr>
        <w:t xml:space="preserve">Hisobot tuzilgan sana: </w:t>
      </w:r>
      <w:r>
        <w:rPr>
          <w:rFonts w:ascii="Times New Roman" w:hAnsi="Times New Roman" w:eastAsia="Times New Roman"/>
          <w:b w:val="0"/>
          <w:i w:val="0"/>
          <w:color w:val="000000"/>
          <w:sz w:val="24"/>
        </w:rPr>
        <w:t>2026-yil 9-oktyabr</w:t>
      </w:r>
    </w:p>
    <w:p>
      <w:pPr>
        <w:spacing w:after="120"/>
        <w:jc w:val="both"/>
      </w:pPr>
    </w:p>
    <w:p>
      <w:pPr>
        <w:pStyle w:val="Heading1"/>
      </w:pPr>
      <w:r>
        <w:rPr>
          <w:rFonts w:ascii="Times New Roman" w:hAnsi="Times New Roman" w:eastAsia="Times New Roman"/>
          <w:b/>
          <w:i w:val="0"/>
          <w:color w:val="000000"/>
          <w:sz w:val="26"/>
        </w:rPr>
        <w:t>1. O‘qim haqida qisqacha</w:t>
      </w:r>
    </w:p>
    <w:p>
      <w:pPr>
        <w:spacing w:after="120"/>
        <w:jc w:val="both"/>
      </w:pPr>
      <w:r>
        <w:rPr>
          <w:rFonts w:ascii="Times New Roman" w:hAnsi="Times New Roman" w:eastAsia="Times New Roman"/>
          <w:b w:val="0"/>
          <w:i w:val="0"/>
          <w:color w:val="000000"/>
          <w:sz w:val="24"/>
        </w:rPr>
        <w:t>O‘qimga quyidagi tomonlar qatnashgan: «Greenlight» kompaniyasi (Cloudflare ning O‘zbekistondagi to‘g‘ridan-to‘g‘ri hamkori) — Daniil (Toshkent shahri), Nigora, Boysal (loyiha menejeri), xavfsizlik inženeri; Cloudflare kompaniyasi — Aleksandr Kogan, Karen, Aleksey (Cloudflare inženeri; TASX domeni bo‘yicha trafik ajratish (ichki — O‘zbekiston, tashqi) testini o‘tkazgan va mos sxemani oldingin yuborgan mutaxassis); shuningdek, Kiberxavfsizlik markazi vakillari.</w:t>
      </w:r>
    </w:p>
    <w:p>
      <w:pPr>
        <w:pStyle w:val="Heading1"/>
      </w:pPr>
      <w:r>
        <w:rPr>
          <w:rFonts w:ascii="Times New Roman" w:hAnsi="Times New Roman" w:eastAsia="Times New Roman"/>
          <w:b/>
          <w:i w:val="0"/>
          <w:color w:val="000000"/>
          <w:sz w:val="26"/>
        </w:rPr>
        <w:t>2. Savollar va o‘qimda berilgan javoblar</w:t>
      </w:r>
    </w:p>
    <w:p>
      <w:pPr>
        <w:spacing w:after="120"/>
        <w:jc w:val="both"/>
      </w:pPr>
      <w:r>
        <w:rPr>
          <w:rFonts w:ascii="Times New Roman" w:hAnsi="Times New Roman" w:eastAsia="Times New Roman"/>
          <w:b w:val="0"/>
          <w:i w:val="0"/>
          <w:color w:val="000000"/>
          <w:sz w:val="24"/>
        </w:rPr>
        <w:t>Quyida markaz tomonidan yuborilgan 5 ta savol va o‘qim davomida berilgan javoblar keltirilgan. Javoblar transkripsiyadan o‘zgarishsiz, asl tilida iqtibos qilib keltiriladi; har bir iqtibos yonida o‘qim vaqtidagi mos bo‘lim (ss:ss) ko‘rsatilgan.</w:t>
      </w:r>
    </w:p>
    <w:p>
      <w:pPr>
        <w:pStyle w:val="Heading2"/>
      </w:pPr>
      <w:r>
        <w:rPr>
          <w:rFonts w:ascii="Times New Roman" w:hAnsi="Times New Roman" w:eastAsia="Times New Roman"/>
          <w:b/>
          <w:i w:val="0"/>
          <w:color w:val="000000"/>
          <w:sz w:val="24"/>
        </w:rPr>
        <w:t>2.1 Savol: Har ikkala holat — tashqi so‘rovlar (Cloudflare orqali) va milliy tarmoqdan keladigan so‘rovlar (to‘g‘ridan-to‘g‘ri) bo‘yicha arxitekturaviy sxemani taqdim etishingizni so‘raymiz.</w:t>
      </w:r>
    </w:p>
    <w:p>
      <w:pPr>
        <w:spacing w:after="120"/>
      </w:pPr>
      <w:r>
        <w:rPr>
          <w:rFonts w:ascii="Times New Roman" w:hAnsi="Times New Roman" w:eastAsia="Times New Roman"/>
          <w:b/>
          <w:i w:val="0"/>
          <w:color w:val="000000"/>
          <w:sz w:val="24"/>
        </w:rPr>
        <w:t xml:space="preserve">Holat: </w:t>
      </w:r>
      <w:r>
        <w:rPr>
          <w:rFonts w:ascii="Times New Roman" w:hAnsi="Times New Roman" w:eastAsia="Times New Roman"/>
          <w:b w:val="0"/>
          <w:i w:val="0"/>
          <w:color w:val="000000"/>
          <w:sz w:val="24"/>
        </w:rPr>
        <w:t>Qisman javob berilgan.</w:t>
      </w:r>
    </w:p>
    <w:p>
      <w:pPr>
        <w:spacing w:after="160"/>
        <w:jc w:val="both"/>
      </w:pPr>
      <w:r>
        <w:rPr>
          <w:rFonts w:ascii="Times New Roman" w:hAnsi="Times New Roman" w:eastAsia="Times New Roman"/>
          <w:b w:val="0"/>
          <w:i/>
          <w:color w:val="000000"/>
          <w:sz w:val="24"/>
        </w:rPr>
        <w:t>Arxitekturaviy sxema o‘qim davomida yangidan tushuntirilmagan: u TASX domeni bo‘yicha trafik ajratish testi asosida oldindan yuborilgan, shuningdek, arxitektura bo‘yicha tushuntirish va markazga yozma javob tayyorlanishi ta’kidlandi.</w:t>
      </w:r>
    </w:p>
    <w:p>
      <w:pPr>
        <w:spacing w:after="80"/>
        <w:jc w:val="both"/>
      </w:pPr>
      <w:r>
        <w:rPr>
          <w:rFonts w:ascii="Times New Roman" w:hAnsi="Times New Roman" w:eastAsia="Times New Roman"/>
          <w:b/>
          <w:i w:val="0"/>
          <w:color w:val="000000"/>
          <w:sz w:val="24"/>
        </w:rPr>
        <w:t>O‘qimda aytilgan javob (iqtibos):</w:t>
      </w:r>
    </w:p>
    <w:p>
      <w:pPr>
        <w:spacing w:after="160"/>
        <w:ind w:left="720"/>
        <w:jc w:val="both"/>
      </w:pPr>
      <w:r>
        <w:rPr>
          <w:rFonts w:ascii="Times New Roman" w:hAnsi="Times New Roman" w:eastAsia="Times New Roman"/>
          <w:b/>
          <w:i w:val="0"/>
          <w:color w:val="000000"/>
          <w:sz w:val="24"/>
        </w:rPr>
        <w:t xml:space="preserve">[00:09:13] Daniil (Greenlight): </w:t>
      </w:r>
      <w:r>
        <w:rPr>
          <w:rFonts w:ascii="Times New Roman" w:hAnsi="Times New Roman" w:eastAsia="Times New Roman"/>
          <w:b w:val="0"/>
          <w:i w:val="0"/>
          <w:color w:val="000000"/>
          <w:sz w:val="24"/>
        </w:rPr>
        <w:t>Алексей инженер Cloudflare, он здесь для того, что если у нас будут более углубленные технические вопросы, ну и соответственно тот человек, кто делал тестирование разделения трафика на TASX внутренний из Узбекистана и внешний, и отправлял соответствующую схему.</w:t>
      </w:r>
    </w:p>
    <w:p>
      <w:pPr>
        <w:spacing w:after="160"/>
        <w:ind w:left="720"/>
        <w:jc w:val="both"/>
      </w:pPr>
      <w:r>
        <w:rPr>
          <w:rFonts w:ascii="Times New Roman" w:hAnsi="Times New Roman" w:eastAsia="Times New Roman"/>
          <w:b/>
          <w:i w:val="0"/>
          <w:color w:val="000000"/>
          <w:sz w:val="24"/>
        </w:rPr>
        <w:t xml:space="preserve">[00:11:58] Daniil (Greenlight): </w:t>
      </w:r>
      <w:r>
        <w:rPr>
          <w:rFonts w:ascii="Times New Roman" w:hAnsi="Times New Roman" w:eastAsia="Times New Roman"/>
          <w:b w:val="0"/>
          <w:i w:val="0"/>
          <w:color w:val="000000"/>
          <w:sz w:val="24"/>
        </w:rPr>
        <w:t>Если что-то дополнительно будет нужно или непонятно, в любой момент нас останавливайте, задавайте дополнительные вопросы, мы готовы все прозрачно объяснить, рассказать, как это все работает. Архитектурно в том числе.</w:t>
      </w:r>
    </w:p>
    <w:p>
      <w:pPr>
        <w:spacing w:after="160"/>
        <w:ind w:left="720"/>
        <w:jc w:val="both"/>
      </w:pPr>
      <w:r>
        <w:rPr>
          <w:rFonts w:ascii="Times New Roman" w:hAnsi="Times New Roman" w:eastAsia="Times New Roman"/>
          <w:b/>
          <w:i w:val="0"/>
          <w:color w:val="000000"/>
          <w:sz w:val="24"/>
        </w:rPr>
        <w:t xml:space="preserve">[00:54:27] Daniil (Greenlight): </w:t>
      </w:r>
      <w:r>
        <w:rPr>
          <w:rFonts w:ascii="Times New Roman" w:hAnsi="Times New Roman" w:eastAsia="Times New Roman"/>
          <w:b w:val="0"/>
          <w:i w:val="0"/>
          <w:color w:val="000000"/>
          <w:sz w:val="24"/>
        </w:rPr>
        <w:t>я буду объяснял как и что работает … все что мы сегодня рассказали, такой небольшой ответ на вопросы, да, и предоставить этот ответ в центр кибербезопасности. Вернее, предоставить ЦЭПу и дальше, чтобы они могли это использовать для составления ответа уже для Центра кибербезопасности.</w:t>
      </w:r>
    </w:p>
    <w:p>
      <w:pPr>
        <w:pStyle w:val="Heading2"/>
      </w:pPr>
      <w:r>
        <w:rPr>
          <w:rFonts w:ascii="Times New Roman" w:hAnsi="Times New Roman" w:eastAsia="Times New Roman"/>
          <w:b/>
          <w:i w:val="0"/>
          <w:color w:val="000000"/>
          <w:sz w:val="24"/>
        </w:rPr>
        <w:t>2.2 Savol: DNS va «Cloudflare» serverlarining qaysi hududda (mamlakat/mintaqada) joylashtirilganligi to‘g‘risida ma’lumot berishingizni so‘raymiz.</w:t>
      </w:r>
    </w:p>
    <w:p>
      <w:pPr>
        <w:spacing w:after="120"/>
      </w:pPr>
      <w:r>
        <w:rPr>
          <w:rFonts w:ascii="Times New Roman" w:hAnsi="Times New Roman" w:eastAsia="Times New Roman"/>
          <w:b/>
          <w:i w:val="0"/>
          <w:color w:val="000000"/>
          <w:sz w:val="24"/>
        </w:rPr>
        <w:t xml:space="preserve">Holat: </w:t>
      </w:r>
      <w:r>
        <w:rPr>
          <w:rFonts w:ascii="Times New Roman" w:hAnsi="Times New Roman" w:eastAsia="Times New Roman"/>
          <w:b w:val="0"/>
          <w:i w:val="0"/>
          <w:color w:val="000000"/>
          <w:sz w:val="24"/>
        </w:rPr>
        <w:t>Javob berilgan.</w:t>
      </w:r>
    </w:p>
    <w:p>
      <w:pPr>
        <w:spacing w:after="80"/>
        <w:jc w:val="both"/>
      </w:pPr>
      <w:r>
        <w:rPr>
          <w:rFonts w:ascii="Times New Roman" w:hAnsi="Times New Roman" w:eastAsia="Times New Roman"/>
          <w:b/>
          <w:i w:val="0"/>
          <w:color w:val="000000"/>
          <w:sz w:val="24"/>
        </w:rPr>
        <w:t>O‘qimda aytilgan javob (iqtibos):</w:t>
      </w:r>
    </w:p>
    <w:p>
      <w:pPr>
        <w:spacing w:after="160"/>
        <w:ind w:left="720"/>
        <w:jc w:val="both"/>
      </w:pPr>
      <w:r>
        <w:rPr>
          <w:rFonts w:ascii="Times New Roman" w:hAnsi="Times New Roman" w:eastAsia="Times New Roman"/>
          <w:b/>
          <w:i w:val="0"/>
          <w:color w:val="000000"/>
          <w:sz w:val="24"/>
        </w:rPr>
        <w:t xml:space="preserve">[00:33:35] Aleksandr Kogan (Cloudflare): </w:t>
      </w:r>
      <w:r>
        <w:rPr>
          <w:rFonts w:ascii="Times New Roman" w:hAnsi="Times New Roman" w:eastAsia="Times New Roman"/>
          <w:b w:val="0"/>
          <w:i w:val="0"/>
          <w:color w:val="000000"/>
          <w:sz w:val="24"/>
        </w:rPr>
        <w:t>Да, фактички у нас по всему миру, у нас больше 370 локаций сечас. 370.</w:t>
      </w:r>
    </w:p>
    <w:p>
      <w:pPr>
        <w:spacing w:after="160"/>
        <w:ind w:left="720"/>
        <w:jc w:val="both"/>
      </w:pPr>
      <w:r>
        <w:rPr>
          <w:rFonts w:ascii="Times New Roman" w:hAnsi="Times New Roman" w:eastAsia="Times New Roman"/>
          <w:b/>
          <w:i w:val="0"/>
          <w:color w:val="000000"/>
          <w:sz w:val="24"/>
        </w:rPr>
        <w:t xml:space="preserve">[00:33:47] Kiberxavfsizlik markazi vakili: </w:t>
      </w:r>
      <w:r>
        <w:rPr>
          <w:rFonts w:ascii="Times New Roman" w:hAnsi="Times New Roman" w:eastAsia="Times New Roman"/>
          <w:b w:val="0"/>
          <w:i w:val="0"/>
          <w:color w:val="000000"/>
          <w:sz w:val="24"/>
        </w:rPr>
        <w:t>В Узбекистане нету.</w:t>
      </w:r>
    </w:p>
    <w:p>
      <w:pPr>
        <w:spacing w:after="160"/>
        <w:ind w:left="720"/>
        <w:jc w:val="both"/>
      </w:pPr>
      <w:r>
        <w:rPr>
          <w:rFonts w:ascii="Times New Roman" w:hAnsi="Times New Roman" w:eastAsia="Times New Roman"/>
          <w:b/>
          <w:i w:val="0"/>
          <w:color w:val="000000"/>
          <w:sz w:val="24"/>
        </w:rPr>
        <w:t xml:space="preserve">[00:33:49] Daniil (Greenlight): </w:t>
      </w:r>
      <w:r>
        <w:rPr>
          <w:rFonts w:ascii="Times New Roman" w:hAnsi="Times New Roman" w:eastAsia="Times New Roman"/>
          <w:b w:val="0"/>
          <w:i w:val="0"/>
          <w:color w:val="000000"/>
          <w:sz w:val="24"/>
        </w:rPr>
        <w:t>узбекистане сейчас приостановили, будет, в этом направлении работа идет, вот.</w:t>
      </w:r>
    </w:p>
    <w:p>
      <w:pPr>
        <w:spacing w:after="160"/>
        <w:ind w:left="720"/>
        <w:jc w:val="both"/>
      </w:pPr>
      <w:r>
        <w:rPr>
          <w:rFonts w:ascii="Times New Roman" w:hAnsi="Times New Roman" w:eastAsia="Times New Roman"/>
          <w:b/>
          <w:i w:val="0"/>
          <w:color w:val="000000"/>
          <w:sz w:val="24"/>
        </w:rPr>
        <w:t xml:space="preserve">[00:48:45] Daniil (Greenlight): </w:t>
      </w:r>
      <w:r>
        <w:rPr>
          <w:rFonts w:ascii="Times New Roman" w:hAnsi="Times New Roman" w:eastAsia="Times New Roman"/>
          <w:b w:val="0"/>
          <w:i w:val="0"/>
          <w:color w:val="000000"/>
          <w:sz w:val="24"/>
        </w:rPr>
        <w:t>Cloudflare serverlari Uzbekistanda ishliyaridi, xazir boshka data centerda, xazir kakras ikta data centerda Cloudflare serverlarini koygani pergaurlari boshlandi.</w:t>
      </w:r>
    </w:p>
    <w:p>
      <w:pPr>
        <w:spacing w:after="160"/>
        <w:ind w:left="720"/>
        <w:jc w:val="both"/>
      </w:pPr>
      <w:r>
        <w:rPr>
          <w:rFonts w:ascii="Times New Roman" w:hAnsi="Times New Roman" w:eastAsia="Times New Roman"/>
          <w:b/>
          <w:i w:val="0"/>
          <w:color w:val="000000"/>
          <w:sz w:val="24"/>
        </w:rPr>
        <w:t xml:space="preserve">[00:49:10] Daniil (Greenlight): </w:t>
      </w:r>
      <w:r>
        <w:rPr>
          <w:rFonts w:ascii="Times New Roman" w:hAnsi="Times New Roman" w:eastAsia="Times New Roman"/>
          <w:b w:val="0"/>
          <w:i w:val="0"/>
          <w:color w:val="000000"/>
          <w:sz w:val="24"/>
        </w:rPr>
        <w:t>И му сервис цепта установка боса 100% му клаусфера сервилары Узбекистанда болады. Кайрда джайлашы, ну абычна, иллі телекомди цоди да болады,.</w:t>
      </w:r>
    </w:p>
    <w:p>
      <w:pPr>
        <w:spacing w:after="160"/>
        <w:ind w:left="720"/>
        <w:jc w:val="both"/>
      </w:pPr>
      <w:r>
        <w:rPr>
          <w:rFonts w:ascii="Times New Roman" w:hAnsi="Times New Roman" w:eastAsia="Times New Roman"/>
          <w:b/>
          <w:i w:val="0"/>
          <w:color w:val="000000"/>
          <w:sz w:val="24"/>
        </w:rPr>
        <w:t xml:space="preserve">[00:49:35] Daniil (Greenlight): </w:t>
      </w:r>
      <w:r>
        <w:rPr>
          <w:rFonts w:ascii="Times New Roman" w:hAnsi="Times New Roman" w:eastAsia="Times New Roman"/>
          <w:b w:val="0"/>
          <w:i w:val="0"/>
          <w:color w:val="000000"/>
          <w:sz w:val="24"/>
        </w:rPr>
        <w:t>Yaxish kanal kereydi. Yoki, asi, cipt datacenterden koilishi minkun. Endi bunu uze adilni geplashib, kayarga koishini belgilab, i, rejel astirib, asni koish kerey. Bu serverlari ozlari koishadi, cloud player, Muna Отдельный пултулап на Морковский регион.</w:t>
      </w:r>
    </w:p>
    <w:p>
      <w:pPr>
        <w:spacing w:after="160"/>
        <w:ind w:left="720"/>
        <w:jc w:val="both"/>
      </w:pPr>
      <w:r>
        <w:rPr>
          <w:rFonts w:ascii="Times New Roman" w:hAnsi="Times New Roman" w:eastAsia="Times New Roman"/>
          <w:b/>
          <w:i w:val="0"/>
          <w:color w:val="000000"/>
          <w:sz w:val="24"/>
        </w:rPr>
        <w:t xml:space="preserve">[00:50:07] Daniil (Greenlight): </w:t>
      </w:r>
      <w:r>
        <w:rPr>
          <w:rFonts w:ascii="Times New Roman" w:hAnsi="Times New Roman" w:eastAsia="Times New Roman"/>
          <w:b w:val="0"/>
          <w:i w:val="0"/>
          <w:color w:val="000000"/>
          <w:sz w:val="24"/>
        </w:rPr>
        <w:t>Практически, хамма дәвләтлерді өзбекистандын ташкарды. Центральнэзді хамма дәвләтлерді сервилділәрі, йоды, янды, икітті джоиды тұрабы.</w:t>
      </w:r>
    </w:p>
    <w:p>
      <w:pPr>
        <w:spacing w:after="200"/>
        <w:jc w:val="both"/>
      </w:pPr>
      <w:r>
        <w:rPr>
          <w:rFonts w:ascii="Times New Roman" w:hAnsi="Times New Roman" w:eastAsia="Times New Roman"/>
          <w:b w:val="0"/>
          <w:i/>
          <w:color w:val="000000"/>
          <w:sz w:val="22"/>
        </w:rPr>
        <w:t>(Eslatma: 48:45–50:07 oralig‘idagi bo‘limlar o‘zbek va rus tillarida aralash aytilgani uchun transkripsiyada aloqa shovqini kuzatiladi; matn o‘zgarishsiz keltirilgan.)</w:t>
      </w:r>
    </w:p>
    <w:p>
      <w:pPr>
        <w:pStyle w:val="Heading2"/>
      </w:pPr>
      <w:r>
        <w:rPr>
          <w:rFonts w:ascii="Times New Roman" w:hAnsi="Times New Roman" w:eastAsia="Times New Roman"/>
          <w:b/>
          <w:i w:val="0"/>
          <w:color w:val="000000"/>
          <w:sz w:val="24"/>
        </w:rPr>
        <w:t>2.3 Savol: So‘rov WAF orqali o‘tayotganda shaxsga doir ma’lumotlar «Cloudflare» tomonidan qayta ishlanishi ehtimoli mavjud. Ushbu holat yuzasidan qanday texnik yoki tashkiliy yechim ko‘zda tutilganligi (masalan, ma’lumotlarni shifrlash, minimallashtirish yoki hududiy cheklovlar) haqida ma’lumot taqdim etishingizni so‘raymiz.</w:t>
      </w:r>
    </w:p>
    <w:p>
      <w:pPr>
        <w:spacing w:after="120"/>
      </w:pPr>
      <w:r>
        <w:rPr>
          <w:rFonts w:ascii="Times New Roman" w:hAnsi="Times New Roman" w:eastAsia="Times New Roman"/>
          <w:b/>
          <w:i w:val="0"/>
          <w:color w:val="000000"/>
          <w:sz w:val="24"/>
        </w:rPr>
        <w:t xml:space="preserve">Holat: </w:t>
      </w:r>
      <w:r>
        <w:rPr>
          <w:rFonts w:ascii="Times New Roman" w:hAnsi="Times New Roman" w:eastAsia="Times New Roman"/>
          <w:b w:val="0"/>
          <w:i w:val="0"/>
          <w:color w:val="000000"/>
          <w:sz w:val="24"/>
        </w:rPr>
        <w:t>Javob berilgan.</w:t>
      </w:r>
    </w:p>
    <w:p>
      <w:pPr>
        <w:spacing w:after="80"/>
        <w:jc w:val="both"/>
      </w:pPr>
      <w:r>
        <w:rPr>
          <w:rFonts w:ascii="Times New Roman" w:hAnsi="Times New Roman" w:eastAsia="Times New Roman"/>
          <w:b/>
          <w:i w:val="0"/>
          <w:color w:val="000000"/>
          <w:sz w:val="24"/>
        </w:rPr>
        <w:t>O‘qimda aytilgan javob (iqtibos):</w:t>
      </w:r>
    </w:p>
    <w:p>
      <w:pPr>
        <w:spacing w:after="160"/>
        <w:ind w:left="720"/>
        <w:jc w:val="both"/>
      </w:pPr>
      <w:r>
        <w:rPr>
          <w:rFonts w:ascii="Times New Roman" w:hAnsi="Times New Roman" w:eastAsia="Times New Roman"/>
          <w:b/>
          <w:i w:val="0"/>
          <w:color w:val="000000"/>
          <w:sz w:val="24"/>
        </w:rPr>
        <w:t xml:space="preserve">[00:36:59] Aleksandr Kogan (Cloudflare): </w:t>
      </w:r>
      <w:r>
        <w:rPr>
          <w:rFonts w:ascii="Times New Roman" w:hAnsi="Times New Roman" w:eastAsia="Times New Roman"/>
          <w:b w:val="0"/>
          <w:i w:val="0"/>
          <w:color w:val="000000"/>
          <w:sz w:val="24"/>
        </w:rPr>
        <w:t>первое, клоу флэр никогда не получает доступ к дешифрованным персональным данным ни при каких обстоятельствах в целом, то есть мы работаем с трафиком, мы работаем само собой с терминации этого трафика, но непосредственно как бы детализировано сам клоуфлеер на уровне серверов там не видит, то есть плюс дополнительно у вас есть инструмент, который вы собственно говоря обозначили, мы вам его и изначально рекомендовали — это Keyless SSL, который позволяет хранить ключи шифрования на вашей стороне. Поэтому трафик всегда гарантированно будет в зашифрованном виде. Там у нас было несколько вопросов касаемо ограничения персональных данных и так далее. По сути, Keyless SSL это максимальное ограничение в данном случае вообще работы с хоть какой-либо дешифрации, поэтому мы полностью оставляем данные приватными на любых этапах.</w:t>
      </w:r>
    </w:p>
    <w:p>
      <w:pPr>
        <w:spacing w:after="160"/>
        <w:ind w:left="720"/>
        <w:jc w:val="both"/>
      </w:pPr>
      <w:r>
        <w:rPr>
          <w:rFonts w:ascii="Times New Roman" w:hAnsi="Times New Roman" w:eastAsia="Times New Roman"/>
          <w:b/>
          <w:i w:val="0"/>
          <w:color w:val="000000"/>
          <w:sz w:val="24"/>
        </w:rPr>
        <w:t xml:space="preserve">[00:38:49] Aleksey (Cloudflare): </w:t>
      </w:r>
      <w:r>
        <w:rPr>
          <w:rFonts w:ascii="Times New Roman" w:hAnsi="Times New Roman" w:eastAsia="Times New Roman"/>
          <w:b w:val="0"/>
          <w:i w:val="0"/>
          <w:color w:val="000000"/>
          <w:sz w:val="24"/>
        </w:rPr>
        <w:t>Нет, мы не записываем по умолчанию тело HTTP, только HTTP-заголовки записываются, соответственно, HTTP-заголовки записываются только те, которые в Cloudflare стоят по умолчанию, то есть вы можете добавить кастомные заголовки свои, если требуется для записи, но по умолчанию только те заголовки, которые предусмотрены логами. Записывать само тело не записывается, тело инспектировать можно на предмет, соответственно, например, вредоносных каких-то вложений, но это на ваше усмотрение.</w:t>
      </w:r>
    </w:p>
    <w:p>
      <w:pPr>
        <w:spacing w:after="160"/>
        <w:ind w:left="720"/>
        <w:jc w:val="both"/>
      </w:pPr>
      <w:r>
        <w:rPr>
          <w:rFonts w:ascii="Times New Roman" w:hAnsi="Times New Roman" w:eastAsia="Times New Roman"/>
          <w:b/>
          <w:i w:val="0"/>
          <w:color w:val="000000"/>
          <w:sz w:val="24"/>
        </w:rPr>
        <w:t xml:space="preserve">[00:45:31] Aleksey (Cloudflare): </w:t>
      </w:r>
      <w:r>
        <w:rPr>
          <w:rFonts w:ascii="Times New Roman" w:hAnsi="Times New Roman" w:eastAsia="Times New Roman"/>
          <w:b w:val="0"/>
          <w:i w:val="0"/>
          <w:color w:val="000000"/>
          <w:sz w:val="24"/>
        </w:rPr>
        <w:t>был вопрос в чате. Да, я немножечко еще добавлю про инспекцию пейлоуда: по умолчанию нет, мы это не делаем, но платформа нашей дает возможность вам, если у вас есть задача инспектировать пейлоад, то вы можете с помощью наших serverless функций. То есть у нас есть отдельный набор продуктов для разработки на Cloudflare, применения кода, программного кода прямо на Cloudflare. Вы можете, соответственно, написать обработчик запроса и payload сохранять. И, соответственно, мы тут не ограничиваем никак, просто по умолчанию, но это большинству заказчиков не требуется.</w:t>
      </w:r>
    </w:p>
    <w:p>
      <w:pPr>
        <w:spacing w:after="160"/>
        <w:ind w:left="720"/>
        <w:jc w:val="both"/>
      </w:pPr>
      <w:r>
        <w:rPr>
          <w:rFonts w:ascii="Times New Roman" w:hAnsi="Times New Roman" w:eastAsia="Times New Roman"/>
          <w:b/>
          <w:i w:val="0"/>
          <w:color w:val="000000"/>
          <w:sz w:val="24"/>
        </w:rPr>
        <w:t xml:space="preserve">[00:46:27] Aleksey (Cloudflare): </w:t>
      </w:r>
      <w:r>
        <w:rPr>
          <w:rFonts w:ascii="Times New Roman" w:hAnsi="Times New Roman" w:eastAsia="Times New Roman"/>
          <w:b w:val="0"/>
          <w:i w:val="0"/>
          <w:color w:val="000000"/>
          <w:sz w:val="24"/>
        </w:rPr>
        <w:t>По умолчанию WAF расшифровывает HTTPS-запрос, то есть он терминируется на Cloudflare Edge, расшифровывается, анализируется на предмет атак и угроз, зашифровывается, отправляется в сторону origin сервера. Мы обсуждали сегодня же тела … когда соответственно ключ шифрования может находиться на вашей стороне и не хранится на Cloudflare. Также если есть какие-то специфические продукты, где расшифровка не нужна, у нас есть продукт, который работает как реверс прокси, но на уровне протоколов TCP и UDP. Поскольку HTTPS в основном построен на уровне TCP, то есть вы можете просто включить проксирование, не расшифровывая HTTPS. То есть это уменьшает возможность для инспекции пакета, но защищает по-прежнему от DDoS-атак, позволяет применять какие-то правила геолокационных ограничений, рейт-лимитинга и так далее. То есть мы опять-таки тут достаточно гибкие.</w:t>
      </w:r>
    </w:p>
    <w:p>
      <w:pPr>
        <w:spacing w:after="160"/>
        <w:ind w:left="720"/>
        <w:jc w:val="both"/>
      </w:pPr>
      <w:r>
        <w:rPr>
          <w:rFonts w:ascii="Times New Roman" w:hAnsi="Times New Roman" w:eastAsia="Times New Roman"/>
          <w:b/>
          <w:i w:val="0"/>
          <w:color w:val="000000"/>
          <w:sz w:val="24"/>
        </w:rPr>
        <w:t xml:space="preserve">[00:22:39] Karen (Cloudflare): </w:t>
      </w:r>
      <w:r>
        <w:rPr>
          <w:rFonts w:ascii="Times New Roman" w:hAnsi="Times New Roman" w:eastAsia="Times New Roman"/>
          <w:b w:val="0"/>
          <w:i w:val="0"/>
          <w:color w:val="000000"/>
          <w:sz w:val="24"/>
        </w:rPr>
        <w:t>…Cloudflare полностью compliant к большинству крупных международных систем регулирования защиты персональных данных, таких как GDPR, там, не знаю, или в Соединенных Штатах это FedRAMP — система, мы полностью ей соответствуем, то есть мы знаем, как вам помочь. Понятно, что у вас уникальные ситуации свои есть, особенности национальные, из регуляции, из юзеров и с инфраструктурой, но я уверен, что мы можем этот опыт экстраполировать и с вашей помощью правильно его применить, чтобы получить максимум.</w:t>
      </w:r>
    </w:p>
    <w:p>
      <w:pPr>
        <w:pStyle w:val="Heading2"/>
      </w:pPr>
      <w:r>
        <w:rPr>
          <w:rFonts w:ascii="Times New Roman" w:hAnsi="Times New Roman" w:eastAsia="Times New Roman"/>
          <w:b/>
          <w:i w:val="0"/>
          <w:color w:val="000000"/>
          <w:sz w:val="24"/>
        </w:rPr>
        <w:t>2.4 Savol: UZ trafigi hech qanday holatda Cloudflare proksi-serverlaridan o‘tmasligini — DNS darajasida ta‘minlasa bo‘ladimi?</w:t>
      </w:r>
    </w:p>
    <w:p>
      <w:pPr>
        <w:spacing w:after="120"/>
      </w:pPr>
      <w:r>
        <w:rPr>
          <w:rFonts w:ascii="Times New Roman" w:hAnsi="Times New Roman" w:eastAsia="Times New Roman"/>
          <w:b/>
          <w:i w:val="0"/>
          <w:color w:val="000000"/>
          <w:sz w:val="24"/>
        </w:rPr>
        <w:t xml:space="preserve">Holat: </w:t>
      </w:r>
      <w:r>
        <w:rPr>
          <w:rFonts w:ascii="Times New Roman" w:hAnsi="Times New Roman" w:eastAsia="Times New Roman"/>
          <w:b w:val="0"/>
          <w:i w:val="0"/>
          <w:color w:val="000000"/>
          <w:sz w:val="24"/>
        </w:rPr>
        <w:t>Javob berilgan.</w:t>
      </w:r>
    </w:p>
    <w:p>
      <w:pPr>
        <w:spacing w:after="80"/>
        <w:jc w:val="both"/>
      </w:pPr>
      <w:r>
        <w:rPr>
          <w:rFonts w:ascii="Times New Roman" w:hAnsi="Times New Roman" w:eastAsia="Times New Roman"/>
          <w:b/>
          <w:i w:val="0"/>
          <w:color w:val="000000"/>
          <w:sz w:val="24"/>
        </w:rPr>
        <w:t>O‘qimda aytilgan javob (iqtibos):</w:t>
      </w:r>
    </w:p>
    <w:p>
      <w:pPr>
        <w:spacing w:after="160"/>
        <w:ind w:left="720"/>
        <w:jc w:val="both"/>
      </w:pPr>
      <w:r>
        <w:rPr>
          <w:rFonts w:ascii="Times New Roman" w:hAnsi="Times New Roman" w:eastAsia="Times New Roman"/>
          <w:b/>
          <w:i w:val="0"/>
          <w:color w:val="000000"/>
          <w:sz w:val="24"/>
        </w:rPr>
        <w:t xml:space="preserve">[00:12:31] Aleksandr Kogan (Cloudflare): </w:t>
      </w:r>
      <w:r>
        <w:rPr>
          <w:rFonts w:ascii="Times New Roman" w:hAnsi="Times New Roman" w:eastAsia="Times New Roman"/>
          <w:b w:val="0"/>
          <w:i w:val="0"/>
          <w:color w:val="000000"/>
          <w:sz w:val="24"/>
        </w:rPr>
        <w:t>Вопрос номер один был, возможно ли на уровне DNS гарантировать исполнение требований, согласно которому трафик пользователей из Республики Узбекистан ни при каких обстоятельствах не должен проходить через прокси-серверы Cloudflare. Ответ на вопрос следующий. Если мы говорим о модели работы DNS как такового, вне зависимости от того, говорим ли мы про Cloudflare или какие-то сервисы, то гарантировать на 100% это невозможно. Именно на уровне вендоров, исполнителей, условно говоря. То есть мы всегда, если говорим о таком более классическом сценарии, то это всегда больше 99% гарантии, само собой, ввиду того, что могут быть различные нюансы в виде использования VPN и так далее.</w:t>
      </w:r>
    </w:p>
    <w:p>
      <w:pPr>
        <w:spacing w:after="160"/>
        <w:ind w:left="720"/>
        <w:jc w:val="both"/>
      </w:pPr>
      <w:r>
        <w:rPr>
          <w:rFonts w:ascii="Times New Roman" w:hAnsi="Times New Roman" w:eastAsia="Times New Roman"/>
          <w:b/>
          <w:i w:val="0"/>
          <w:color w:val="000000"/>
          <w:sz w:val="24"/>
        </w:rPr>
        <w:t xml:space="preserve">[00:13:35] Aleksandr Kogan (Cloudflare): </w:t>
      </w:r>
      <w:r>
        <w:rPr>
          <w:rFonts w:ascii="Times New Roman" w:hAnsi="Times New Roman" w:eastAsia="Times New Roman"/>
          <w:b w:val="0"/>
          <w:i w:val="0"/>
          <w:color w:val="000000"/>
          <w:sz w:val="24"/>
        </w:rPr>
        <w:t>…этого самого одного процента уходит на то, что трафик может заработать через прокси. Где это можно контролировать и как раз условно говоря получить дополнительный комфорт, за который ответственность уже понесет другой орган, — это можно делать на уровне национального провайдера. То есть я так понимаю, что вы используете в качестве провайдера «Узбек Телеком», соответственно, если коллеги на уровне Horizon DNS могут сделать … которая будет разводить полностью трафик таким образом, то вот на уровне нацпровайдера можно будет обеспечить, соответственно, 100% уже подход.</w:t>
      </w:r>
    </w:p>
    <w:p>
      <w:pPr>
        <w:spacing w:after="160"/>
        <w:ind w:left="720"/>
        <w:jc w:val="both"/>
      </w:pPr>
      <w:r>
        <w:rPr>
          <w:rFonts w:ascii="Times New Roman" w:hAnsi="Times New Roman" w:eastAsia="Times New Roman"/>
          <w:b/>
          <w:i w:val="0"/>
          <w:color w:val="000000"/>
          <w:sz w:val="24"/>
        </w:rPr>
        <w:t xml:space="preserve">[00:15:08] Aleksey (Cloudflare): </w:t>
      </w:r>
      <w:r>
        <w:rPr>
          <w:rFonts w:ascii="Times New Roman" w:hAnsi="Times New Roman" w:eastAsia="Times New Roman"/>
          <w:b w:val="0"/>
          <w:i w:val="0"/>
          <w:color w:val="000000"/>
          <w:sz w:val="24"/>
        </w:rPr>
        <w:t>Желательно, чтобы DNS поддерживал ECS, то есть отдачу информации о префиксе, в котором, соответственно, находится IP-адрес источника запроса, и, соответственно, чтобы этот префикс был правильно геолокализован. В таком случае мы направим запрос напрямую — это будет классифицироваться Cloudflare'ом как запрос из Узбекистана, мы увидим правильную геолокацию и балансировщик отправит его напрямую на origin-сервер. Вот, если вы можете влиять на то, какие DNS настраивают ваши основные клиенты, то вы можете добиться лучшего результата, потому что можно настроить DNS с ECS, то есть это может быть 4.8.8.8, например, или ваш локальный DNS узбекистанский, если он поддерживает ECS. Либо можно в том числе Cloudflare DNS настроить, не 4.4.4.4 публичные, а наш фильтрующий DNS, который входит в набор продуктов Zero Trust. И, соответственно, там есть поддержка ECS, а на публичном DNS 4.4.4.4 поддержки ECS нету, потому что он позиционируется как DNS повышенной приватности.</w:t>
      </w:r>
    </w:p>
    <w:p>
      <w:pPr>
        <w:spacing w:after="160"/>
        <w:ind w:left="720"/>
        <w:jc w:val="both"/>
      </w:pPr>
      <w:r>
        <w:rPr>
          <w:rFonts w:ascii="Times New Roman" w:hAnsi="Times New Roman" w:eastAsia="Times New Roman"/>
          <w:b/>
          <w:i w:val="0"/>
          <w:color w:val="000000"/>
          <w:sz w:val="24"/>
        </w:rPr>
        <w:t xml:space="preserve">[00:16:51] Daniil (Greenlight): </w:t>
      </w:r>
      <w:r>
        <w:rPr>
          <w:rFonts w:ascii="Times New Roman" w:hAnsi="Times New Roman" w:eastAsia="Times New Roman"/>
          <w:b w:val="0"/>
          <w:i w:val="0"/>
          <w:color w:val="000000"/>
          <w:sz w:val="24"/>
        </w:rPr>
        <w:t>Да, то есть по сути получается так, что это можно сделать со стопроцентной гарантией на уровне провайдера, потому что это протокол DNS. Если пользователь сети самостоятельно прописывает какой-то внешний сервис, в том числе использует VPN, то это уже выходит чуть за рамки сервиса, который предоставляется. Уже идет на уровне оператора, и на уровне оператора это можно регулировать. Вот, ну и соответственно, там процент таких пользователей он крайне минимальный.</w:t>
      </w:r>
    </w:p>
    <w:p>
      <w:pPr>
        <w:spacing w:after="160"/>
        <w:ind w:left="720"/>
        <w:jc w:val="both"/>
      </w:pPr>
      <w:r>
        <w:rPr>
          <w:rFonts w:ascii="Times New Roman" w:hAnsi="Times New Roman" w:eastAsia="Times New Roman"/>
          <w:b/>
          <w:i w:val="0"/>
          <w:color w:val="000000"/>
          <w:sz w:val="24"/>
        </w:rPr>
        <w:t xml:space="preserve">[00:17:42] Daniil (Greenlight): </w:t>
      </w:r>
      <w:r>
        <w:rPr>
          <w:rFonts w:ascii="Times New Roman" w:hAnsi="Times New Roman" w:eastAsia="Times New Roman"/>
          <w:b w:val="0"/>
          <w:i w:val="0"/>
          <w:color w:val="000000"/>
          <w:sz w:val="24"/>
        </w:rPr>
        <w:t>…Александр может со своей стороны обеспечить 99%, ну не менее 99% такого трафика, заруливать его куда надо. Ну и мы это тестировали, мы это протестировали … когда сервисом исключен — это вся статистика у вас будет на руках.</w:t>
      </w:r>
    </w:p>
    <w:p>
      <w:pPr>
        <w:spacing w:after="160"/>
        <w:ind w:left="720"/>
        <w:jc w:val="both"/>
      </w:pPr>
      <w:r>
        <w:rPr>
          <w:rFonts w:ascii="Times New Roman" w:hAnsi="Times New Roman" w:eastAsia="Times New Roman"/>
          <w:b/>
          <w:i w:val="0"/>
          <w:color w:val="000000"/>
          <w:sz w:val="24"/>
        </w:rPr>
        <w:t xml:space="preserve">[00:34:51] Aleksey (Cloudflare): </w:t>
      </w:r>
      <w:r>
        <w:rPr>
          <w:rFonts w:ascii="Times New Roman" w:hAnsi="Times New Roman" w:eastAsia="Times New Roman"/>
          <w:b w:val="0"/>
          <w:i w:val="0"/>
          <w:color w:val="000000"/>
          <w:sz w:val="24"/>
        </w:rPr>
        <w:t>Потому что 4.4.4.4 не поддерживает ECS. Я, как уже чуть раньше сказал, что Cloudflare позиционирует свой DNS как максимально приватный, а ECS все-таки передает часть данных о пользователе, банально IP-адрес его подсети. И поэтому Cloudflare и ECS не … а Google по умолчанию передает. Поэтому если пользователь использует DNS-сервер Cloudflare и находится в Узбекистане, то при заходе на реестр УЗЭП Cloudflare определяет, не понимает, что он в Узбекистане. И, соответственно, … Cloudflare не понимает, потому что у него данных нет, никаких о том, откуда пришел запрос, — отправляет его через прокси.</w:t>
      </w:r>
    </w:p>
    <w:p>
      <w:pPr>
        <w:spacing w:after="160"/>
        <w:ind w:left="720"/>
        <w:jc w:val="both"/>
      </w:pPr>
      <w:r>
        <w:rPr>
          <w:rFonts w:ascii="Times New Roman" w:hAnsi="Times New Roman" w:eastAsia="Times New Roman"/>
          <w:b/>
          <w:i w:val="0"/>
          <w:color w:val="000000"/>
          <w:sz w:val="24"/>
        </w:rPr>
        <w:t xml:space="preserve">[00:42:53] Daniil (Greenlight): </w:t>
      </w:r>
      <w:r>
        <w:rPr>
          <w:rFonts w:ascii="Times New Roman" w:hAnsi="Times New Roman" w:eastAsia="Times New Roman"/>
          <w:b w:val="0"/>
          <w:i w:val="0"/>
          <w:color w:val="000000"/>
          <w:sz w:val="24"/>
        </w:rPr>
        <w:t>…можем ли гарантировать … что если DNS изменен, то можем ли гарантировать, что 100% нет, 99% плюс, да, из того трафика, где DNS изменен.</w:t>
      </w:r>
    </w:p>
    <w:p>
      <w:pPr>
        <w:pStyle w:val="Heading2"/>
      </w:pPr>
      <w:r>
        <w:rPr>
          <w:rFonts w:ascii="Times New Roman" w:hAnsi="Times New Roman" w:eastAsia="Times New Roman"/>
          <w:b/>
          <w:i w:val="0"/>
          <w:color w:val="000000"/>
          <w:sz w:val="24"/>
        </w:rPr>
        <w:t>2.5 Savol: Bizning trafikimizda ECS ma’lumotini yubormaydigan resolverlardan keladigan so‘rovlar taxminan qancha ulushni tashkil qiladi? Chetga chiqadigan trafikning real hajmini baholash uchun statistik ma’lumot bera olasizmi?</w:t>
      </w:r>
    </w:p>
    <w:p>
      <w:pPr>
        <w:spacing w:after="120"/>
      </w:pPr>
      <w:r>
        <w:rPr>
          <w:rFonts w:ascii="Times New Roman" w:hAnsi="Times New Roman" w:eastAsia="Times New Roman"/>
          <w:b/>
          <w:i w:val="0"/>
          <w:color w:val="000000"/>
          <w:sz w:val="24"/>
        </w:rPr>
        <w:t xml:space="preserve">Holat: </w:t>
      </w:r>
      <w:r>
        <w:rPr>
          <w:rFonts w:ascii="Times New Roman" w:hAnsi="Times New Roman" w:eastAsia="Times New Roman"/>
          <w:b w:val="0"/>
          <w:i w:val="0"/>
          <w:color w:val="000000"/>
          <w:sz w:val="24"/>
        </w:rPr>
        <w:t>Javob berilgan (anik raqam emas, o‘lchash metodikasi keltirilgan).</w:t>
      </w:r>
    </w:p>
    <w:p>
      <w:pPr>
        <w:spacing w:after="80"/>
        <w:jc w:val="both"/>
      </w:pPr>
      <w:r>
        <w:rPr>
          <w:rFonts w:ascii="Times New Roman" w:hAnsi="Times New Roman" w:eastAsia="Times New Roman"/>
          <w:b/>
          <w:i w:val="0"/>
          <w:color w:val="000000"/>
          <w:sz w:val="24"/>
        </w:rPr>
        <w:t>O‘qimda aytilgan javob (iqtibos):</w:t>
      </w:r>
    </w:p>
    <w:p>
      <w:pPr>
        <w:spacing w:after="160"/>
        <w:ind w:left="720"/>
        <w:jc w:val="both"/>
      </w:pPr>
      <w:r>
        <w:rPr>
          <w:rFonts w:ascii="Times New Roman" w:hAnsi="Times New Roman" w:eastAsia="Times New Roman"/>
          <w:b/>
          <w:i w:val="0"/>
          <w:color w:val="000000"/>
          <w:sz w:val="24"/>
        </w:rPr>
        <w:t xml:space="preserve">[00:20:27] Aleksey (Cloudflare): </w:t>
      </w:r>
      <w:r>
        <w:rPr>
          <w:rFonts w:ascii="Times New Roman" w:hAnsi="Times New Roman" w:eastAsia="Times New Roman"/>
          <w:b w:val="0"/>
          <w:i w:val="0"/>
          <w:color w:val="000000"/>
          <w:sz w:val="24"/>
        </w:rPr>
        <w:t>И отсюда можно будет понять пропорцию сейчас. Я смотрел на тестовом домене, она была достаточно небольшая, я имею в виду небольшой объем трафика из Узбекистана шел через Cloudflare, через прокси, а не напрямую.</w:t>
      </w:r>
    </w:p>
    <w:p>
      <w:pPr>
        <w:spacing w:after="160"/>
        <w:ind w:left="720"/>
        <w:jc w:val="both"/>
      </w:pPr>
      <w:r>
        <w:rPr>
          <w:rFonts w:ascii="Times New Roman" w:hAnsi="Times New Roman" w:eastAsia="Times New Roman"/>
          <w:b/>
          <w:i w:val="0"/>
          <w:color w:val="000000"/>
          <w:sz w:val="24"/>
        </w:rPr>
        <w:t xml:space="preserve">[00:20:47] Daniil (Greenlight): </w:t>
      </w:r>
      <w:r>
        <w:rPr>
          <w:rFonts w:ascii="Times New Roman" w:hAnsi="Times New Roman" w:eastAsia="Times New Roman"/>
          <w:b w:val="0"/>
          <w:i w:val="0"/>
          <w:color w:val="000000"/>
          <w:sz w:val="24"/>
        </w:rPr>
        <w:t>Я же говорю, там крайне минимальная статистика, это обычные айтишники, сами водят DNS, обычные пользователи даже не знают, как это настраивать, им это не нужно знать.</w:t>
      </w:r>
    </w:p>
    <w:p>
      <w:pPr>
        <w:spacing w:after="160"/>
        <w:ind w:left="720"/>
        <w:jc w:val="both"/>
      </w:pPr>
      <w:r>
        <w:rPr>
          <w:rFonts w:ascii="Times New Roman" w:hAnsi="Times New Roman" w:eastAsia="Times New Roman"/>
          <w:b/>
          <w:i w:val="0"/>
          <w:color w:val="000000"/>
          <w:sz w:val="24"/>
        </w:rPr>
        <w:t xml:space="preserve">[00:43:07] Aleksandr Kogan (Cloudflare): </w:t>
      </w:r>
      <w:r>
        <w:rPr>
          <w:rFonts w:ascii="Times New Roman" w:hAnsi="Times New Roman" w:eastAsia="Times New Roman"/>
          <w:b w:val="0"/>
          <w:i w:val="0"/>
          <w:color w:val="000000"/>
          <w:sz w:val="24"/>
        </w:rPr>
        <w:t>По поводу, соответственно, был вопрос, какую приблизительную долю в трафике составляют запросы, поступающие через DNS-резолверы, не передающие данные ECS. Ну, в принципе, наверное, это можно попробовать померить через различные хедеры на основе реального трафика. То есть сложно предугадать этот процент или как-то его хотя бы спрогнозировать на уровне просто как бы нативном, потому что это может, ну, как бы капитально варьироваться, условно говоря, в зависимости от предпочтений пользователей. Но вот Даниэль верно говорит, да, что это, скорее всего, там, условно говоря, процент погрешности относительно общего трафика, но более реальную картину получить, в принципе, возможно. То есть как раз за счет использования аналитических инструментов. Поскольку мы имеем возможности на основе хедеров, которые как раз собирает Cloudflare, делать детализированные отчеты, то вы можете подготовить для себя такой отчет через инструмент LogPush по сбору аналитики и собрать эти данные уже на продуктивном трафике.</w:t>
      </w:r>
    </w:p>
    <w:p>
      <w:pPr>
        <w:spacing w:after="160"/>
        <w:ind w:left="720"/>
        <w:jc w:val="both"/>
      </w:pPr>
      <w:r>
        <w:rPr>
          <w:rFonts w:ascii="Times New Roman" w:hAnsi="Times New Roman" w:eastAsia="Times New Roman"/>
          <w:b/>
          <w:i w:val="0"/>
          <w:color w:val="000000"/>
          <w:sz w:val="24"/>
        </w:rPr>
        <w:t xml:space="preserve">[00:44:21] Daniil (Greenlight): </w:t>
      </w:r>
      <w:r>
        <w:rPr>
          <w:rFonts w:ascii="Times New Roman" w:hAnsi="Times New Roman" w:eastAsia="Times New Roman"/>
          <w:b w:val="0"/>
          <w:i w:val="0"/>
          <w:color w:val="000000"/>
          <w:sz w:val="24"/>
        </w:rPr>
        <w:t>Да, то есть при использовании там сервисов Cloudflare у вас эти отчеты сразу появятся собственные, да, то есть нигде там ничего запрашивать не нужно будет. Если сейчас статистика, ну она какая-то есть в общая, да, то есть, но она, я думаю, не сильно будет информативно. Если нужны прям конкретные цифры, то лучше всего это …</w:t>
      </w:r>
    </w:p>
    <w:p>
      <w:pPr>
        <w:pStyle w:val="Heading1"/>
      </w:pPr>
      <w:r>
        <w:rPr>
          <w:rFonts w:ascii="Times New Roman" w:hAnsi="Times New Roman" w:eastAsia="Times New Roman"/>
          <w:b/>
          <w:i w:val="0"/>
          <w:color w:val="000000"/>
          <w:sz w:val="26"/>
        </w:rPr>
        <w:t>3. Metodika va sifat haqida eslatma</w:t>
      </w:r>
    </w:p>
    <w:p>
      <w:pPr>
        <w:spacing w:after="120"/>
        <w:jc w:val="both"/>
      </w:pPr>
      <w:r>
        <w:rPr>
          <w:rFonts w:ascii="Times New Roman" w:hAnsi="Times New Roman" w:eastAsia="Times New Roman"/>
          <w:b w:val="0"/>
          <w:i w:val="0"/>
          <w:color w:val="000000"/>
          <w:sz w:val="24"/>
        </w:rPr>
        <w:t>Ushbu hisobot 2026-yil 24-iyuldagi onlayn o‘qim video yozuvining audio qismini mahalliy muhitda avtomatik transkripsiya orqali (Whisper large-v3 modeli, so‘zbozini aniqlash — pyannote, GPU) tayyorlangan to‘liq matn asosida tuzildi. O‘qimda ishtirokchilar asosan rus tilida, qisman o‘zbek va ingliz tillarida gapirishgan. Javoblar o‘qimda aytilganidek o‘zgarishsiz keltirilgan; har bir iqtibos yonida ko‘rsatilgan vaqt (ss:ss) video yozuvdagi mos bo‘limni bildiradi. Ism va speaker moslamasi o‘qimdagi tanishuvlar asosida aniqlangan. O‘zbek va rus tillarida aralash aytilgan bo‘limlarda (asosan 48–50-daqiqalar oralig‘i) transkripsiyada aloqa shovqini saqlanib qolishi mumkin.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