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395"/>
        <w:tblW w:w="10485" w:type="dxa"/>
        <w:tblLook w:val="04A0" w:firstRow="1" w:lastRow="0" w:firstColumn="1" w:lastColumn="0" w:noHBand="0" w:noVBand="1"/>
      </w:tblPr>
      <w:tblGrid>
        <w:gridCol w:w="1786"/>
        <w:gridCol w:w="1563"/>
        <w:gridCol w:w="1046"/>
        <w:gridCol w:w="1677"/>
        <w:gridCol w:w="1866"/>
        <w:gridCol w:w="2547"/>
      </w:tblGrid>
      <w:tr w:rsidR="003E2AD6" w14:paraId="6653A797" w14:textId="77777777" w:rsidTr="003E2AD6">
        <w:trPr>
          <w:trHeight w:val="748"/>
        </w:trPr>
        <w:tc>
          <w:tcPr>
            <w:tcW w:w="1786" w:type="dxa"/>
          </w:tcPr>
          <w:p w14:paraId="3D7AA173" w14:textId="77777777" w:rsidR="003E2AD6" w:rsidRPr="00F15113" w:rsidRDefault="003E2AD6" w:rsidP="003E2AD6">
            <w:pPr>
              <w:rPr>
                <w:rFonts w:cstheme="minorHAnsi"/>
                <w:b/>
                <w:sz w:val="24"/>
                <w:szCs w:val="24"/>
              </w:rPr>
            </w:pPr>
            <w:r w:rsidRPr="00F15113">
              <w:rPr>
                <w:rFonts w:cstheme="minorHAnsi"/>
                <w:b/>
                <w:sz w:val="24"/>
                <w:szCs w:val="24"/>
              </w:rPr>
              <w:t>Experiment Number</w:t>
            </w:r>
          </w:p>
        </w:tc>
        <w:tc>
          <w:tcPr>
            <w:tcW w:w="1563" w:type="dxa"/>
          </w:tcPr>
          <w:p w14:paraId="249081D6" w14:textId="77777777" w:rsidR="003E2AD6" w:rsidRPr="00F15113" w:rsidRDefault="003E2AD6" w:rsidP="003E2AD6">
            <w:pPr>
              <w:rPr>
                <w:rFonts w:cstheme="minorHAnsi"/>
                <w:b/>
                <w:sz w:val="24"/>
                <w:szCs w:val="24"/>
              </w:rPr>
            </w:pPr>
            <w:r w:rsidRPr="00F15113">
              <w:rPr>
                <w:rFonts w:cstheme="minorHAnsi"/>
                <w:b/>
                <w:sz w:val="24"/>
                <w:szCs w:val="24"/>
              </w:rPr>
              <w:t>Model</w:t>
            </w:r>
          </w:p>
        </w:tc>
        <w:tc>
          <w:tcPr>
            <w:tcW w:w="1046" w:type="dxa"/>
          </w:tcPr>
          <w:p w14:paraId="56D1A60A" w14:textId="77777777" w:rsidR="003E2AD6" w:rsidRPr="00F15113" w:rsidRDefault="003E2AD6" w:rsidP="003E2AD6">
            <w:pPr>
              <w:rPr>
                <w:rFonts w:cstheme="minorHAnsi"/>
                <w:b/>
                <w:sz w:val="24"/>
                <w:szCs w:val="24"/>
              </w:rPr>
            </w:pPr>
            <w:r w:rsidRPr="00F15113">
              <w:rPr>
                <w:rFonts w:cstheme="minorHAnsi"/>
                <w:b/>
                <w:sz w:val="24"/>
                <w:szCs w:val="24"/>
              </w:rPr>
              <w:t xml:space="preserve">Epochs </w:t>
            </w:r>
            <w:r>
              <w:rPr>
                <w:rFonts w:cstheme="minorHAnsi"/>
                <w:b/>
                <w:sz w:val="24"/>
                <w:szCs w:val="24"/>
              </w:rPr>
              <w:t>/ Batch Size</w:t>
            </w:r>
          </w:p>
        </w:tc>
        <w:tc>
          <w:tcPr>
            <w:tcW w:w="1677" w:type="dxa"/>
          </w:tcPr>
          <w:p w14:paraId="43DBA96C" w14:textId="77777777" w:rsidR="003E2AD6" w:rsidRPr="00F15113" w:rsidRDefault="003E2AD6" w:rsidP="003E2AD6">
            <w:pPr>
              <w:rPr>
                <w:rFonts w:cstheme="minorHAnsi"/>
                <w:b/>
                <w:sz w:val="24"/>
                <w:szCs w:val="24"/>
              </w:rPr>
            </w:pPr>
            <w:r w:rsidRPr="00F15113">
              <w:rPr>
                <w:rFonts w:cstheme="minorHAnsi"/>
                <w:b/>
                <w:sz w:val="24"/>
                <w:szCs w:val="24"/>
              </w:rPr>
              <w:t>Corresponding Training accuracy</w:t>
            </w:r>
          </w:p>
          <w:p w14:paraId="5CFF5B44" w14:textId="77777777" w:rsidR="003E2AD6" w:rsidRPr="00F15113" w:rsidRDefault="003E2AD6" w:rsidP="003E2AD6">
            <w:pPr>
              <w:rPr>
                <w:rFonts w:cstheme="minorHAnsi"/>
                <w:b/>
                <w:sz w:val="24"/>
                <w:szCs w:val="24"/>
              </w:rPr>
            </w:pPr>
          </w:p>
        </w:tc>
        <w:tc>
          <w:tcPr>
            <w:tcW w:w="1866" w:type="dxa"/>
          </w:tcPr>
          <w:p w14:paraId="4B5D2109" w14:textId="77777777" w:rsidR="003E2AD6" w:rsidRPr="00F15113" w:rsidRDefault="003E2AD6" w:rsidP="003E2AD6">
            <w:pPr>
              <w:rPr>
                <w:rFonts w:cstheme="minorHAnsi"/>
                <w:b/>
                <w:sz w:val="24"/>
                <w:szCs w:val="24"/>
              </w:rPr>
            </w:pPr>
            <w:r w:rsidRPr="00F15113">
              <w:rPr>
                <w:rFonts w:cstheme="minorHAnsi"/>
                <w:b/>
                <w:sz w:val="24"/>
                <w:szCs w:val="24"/>
              </w:rPr>
              <w:t>Highest Validation Accuracy</w:t>
            </w:r>
          </w:p>
        </w:tc>
        <w:tc>
          <w:tcPr>
            <w:tcW w:w="2547" w:type="dxa"/>
          </w:tcPr>
          <w:p w14:paraId="4EC92E3C" w14:textId="77777777" w:rsidR="003E2AD6" w:rsidRPr="00F15113" w:rsidRDefault="003E2AD6" w:rsidP="003E2AD6">
            <w:pPr>
              <w:rPr>
                <w:rFonts w:cstheme="minorHAnsi"/>
                <w:b/>
              </w:rPr>
            </w:pPr>
            <w:r w:rsidRPr="00F15113">
              <w:rPr>
                <w:rFonts w:cstheme="minorHAnsi"/>
                <w:b/>
              </w:rPr>
              <w:t xml:space="preserve">Observations </w:t>
            </w:r>
          </w:p>
        </w:tc>
      </w:tr>
      <w:tr w:rsidR="003E2AD6" w14:paraId="0D25AD94" w14:textId="77777777" w:rsidTr="003E2AD6">
        <w:trPr>
          <w:trHeight w:val="502"/>
        </w:trPr>
        <w:tc>
          <w:tcPr>
            <w:tcW w:w="1786" w:type="dxa"/>
          </w:tcPr>
          <w:p w14:paraId="32513714" w14:textId="77777777" w:rsidR="003E2AD6" w:rsidRPr="00F15113" w:rsidRDefault="003E2AD6" w:rsidP="003E2AD6">
            <w:pPr>
              <w:rPr>
                <w:rFonts w:cstheme="minorHAnsi"/>
                <w:b/>
                <w:sz w:val="24"/>
                <w:szCs w:val="24"/>
              </w:rPr>
            </w:pPr>
            <w:r w:rsidRPr="00F15113">
              <w:rPr>
                <w:rFonts w:cstheme="minorHAnsi"/>
                <w:b/>
                <w:sz w:val="24"/>
                <w:szCs w:val="24"/>
              </w:rPr>
              <w:t>A</w:t>
            </w:r>
          </w:p>
        </w:tc>
        <w:tc>
          <w:tcPr>
            <w:tcW w:w="1563" w:type="dxa"/>
          </w:tcPr>
          <w:p w14:paraId="70BAD154"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49FD8644" w14:textId="77777777" w:rsidR="003E2AD6" w:rsidRPr="00F15113" w:rsidRDefault="003E2AD6" w:rsidP="003E2AD6">
            <w:pPr>
              <w:rPr>
                <w:rFonts w:cstheme="minorHAnsi"/>
                <w:b/>
                <w:sz w:val="24"/>
                <w:szCs w:val="24"/>
              </w:rPr>
            </w:pPr>
          </w:p>
          <w:p w14:paraId="1E14B732" w14:textId="77777777" w:rsidR="003E2AD6" w:rsidRPr="00F15113" w:rsidRDefault="003E2AD6" w:rsidP="003E2AD6">
            <w:pPr>
              <w:rPr>
                <w:rFonts w:cstheme="minorHAnsi"/>
                <w:b/>
                <w:sz w:val="24"/>
                <w:szCs w:val="24"/>
              </w:rPr>
            </w:pPr>
            <w:r w:rsidRPr="00F15113">
              <w:rPr>
                <w:rFonts w:cstheme="minorHAnsi"/>
                <w:b/>
                <w:sz w:val="24"/>
                <w:szCs w:val="24"/>
              </w:rPr>
              <w:t>10/30</w:t>
            </w:r>
          </w:p>
        </w:tc>
        <w:tc>
          <w:tcPr>
            <w:tcW w:w="1677" w:type="dxa"/>
          </w:tcPr>
          <w:p w14:paraId="1BC4C080" w14:textId="77777777" w:rsidR="003E2AD6" w:rsidRPr="00B47D0A" w:rsidRDefault="003E2AD6" w:rsidP="003E2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20"/>
                <w:szCs w:val="20"/>
                <w:lang w:val="en-IN" w:eastAsia="en-IN"/>
              </w:rPr>
            </w:pPr>
            <w:r w:rsidRPr="00B47D0A">
              <w:rPr>
                <w:rFonts w:eastAsia="Times New Roman" w:cstheme="minorHAnsi"/>
                <w:b/>
                <w:sz w:val="20"/>
                <w:szCs w:val="20"/>
                <w:lang w:val="en-IN" w:eastAsia="en-IN"/>
              </w:rPr>
              <w:t>0.4577</w:t>
            </w:r>
          </w:p>
          <w:p w14:paraId="66199EFA" w14:textId="77777777" w:rsidR="003E2AD6" w:rsidRPr="00F15113" w:rsidRDefault="003E2AD6" w:rsidP="003E2AD6">
            <w:pPr>
              <w:rPr>
                <w:rFonts w:cstheme="minorHAnsi"/>
                <w:b/>
                <w:sz w:val="24"/>
                <w:szCs w:val="24"/>
              </w:rPr>
            </w:pPr>
          </w:p>
        </w:tc>
        <w:tc>
          <w:tcPr>
            <w:tcW w:w="1866" w:type="dxa"/>
          </w:tcPr>
          <w:p w14:paraId="7FF4CAA9" w14:textId="77777777" w:rsidR="003E2AD6" w:rsidRPr="00B47D0A" w:rsidRDefault="003E2AD6" w:rsidP="003E2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20"/>
                <w:szCs w:val="20"/>
                <w:lang w:val="en-IN" w:eastAsia="en-IN"/>
              </w:rPr>
            </w:pPr>
            <w:r w:rsidRPr="00B47D0A">
              <w:rPr>
                <w:rFonts w:eastAsia="Times New Roman" w:cstheme="minorHAnsi"/>
                <w:b/>
                <w:sz w:val="20"/>
                <w:szCs w:val="20"/>
                <w:lang w:val="en-IN" w:eastAsia="en-IN"/>
              </w:rPr>
              <w:t>0.5100</w:t>
            </w:r>
          </w:p>
          <w:p w14:paraId="6D0FC089" w14:textId="77777777" w:rsidR="003E2AD6" w:rsidRPr="00F15113" w:rsidRDefault="003E2AD6" w:rsidP="003E2AD6">
            <w:pPr>
              <w:pStyle w:val="HTMLPreformatted"/>
              <w:shd w:val="clear" w:color="auto" w:fill="FFFFFF"/>
              <w:wordWrap w:val="0"/>
              <w:textAlignment w:val="baseline"/>
              <w:rPr>
                <w:rFonts w:asciiTheme="minorHAnsi" w:hAnsiTheme="minorHAnsi" w:cstheme="minorHAnsi"/>
                <w:b/>
                <w:color w:val="000000"/>
                <w:sz w:val="24"/>
                <w:szCs w:val="24"/>
              </w:rPr>
            </w:pPr>
          </w:p>
          <w:p w14:paraId="105A2D73" w14:textId="77777777" w:rsidR="003E2AD6" w:rsidRPr="00F15113" w:rsidRDefault="003E2AD6" w:rsidP="003E2AD6">
            <w:pPr>
              <w:rPr>
                <w:rFonts w:cstheme="minorHAnsi"/>
                <w:b/>
                <w:sz w:val="24"/>
                <w:szCs w:val="24"/>
              </w:rPr>
            </w:pPr>
          </w:p>
        </w:tc>
        <w:tc>
          <w:tcPr>
            <w:tcW w:w="2547" w:type="dxa"/>
          </w:tcPr>
          <w:p w14:paraId="6E8E5AFC" w14:textId="0269C8A3" w:rsidR="003E2AD6" w:rsidRPr="00F15113" w:rsidRDefault="003E2AD6" w:rsidP="003E2AD6">
            <w:pPr>
              <w:rPr>
                <w:rFonts w:cstheme="minorHAnsi"/>
                <w:b/>
              </w:rPr>
            </w:pPr>
            <w:r>
              <w:rPr>
                <w:rFonts w:cstheme="minorHAnsi"/>
                <w:b/>
              </w:rPr>
              <w:t xml:space="preserve">Model is underfitting </w:t>
            </w:r>
          </w:p>
        </w:tc>
      </w:tr>
      <w:tr w:rsidR="003E2AD6" w14:paraId="738AB137" w14:textId="77777777" w:rsidTr="003E2AD6">
        <w:trPr>
          <w:trHeight w:val="491"/>
        </w:trPr>
        <w:tc>
          <w:tcPr>
            <w:tcW w:w="1786" w:type="dxa"/>
          </w:tcPr>
          <w:p w14:paraId="7980BF8F" w14:textId="77777777" w:rsidR="003E2AD6" w:rsidRPr="00F15113" w:rsidRDefault="003E2AD6" w:rsidP="003E2AD6">
            <w:pPr>
              <w:rPr>
                <w:rFonts w:cstheme="minorHAnsi"/>
                <w:b/>
                <w:sz w:val="24"/>
                <w:szCs w:val="24"/>
              </w:rPr>
            </w:pPr>
            <w:r w:rsidRPr="00F15113">
              <w:rPr>
                <w:rFonts w:cstheme="minorHAnsi"/>
                <w:b/>
                <w:sz w:val="24"/>
                <w:szCs w:val="24"/>
              </w:rPr>
              <w:t>B</w:t>
            </w:r>
          </w:p>
        </w:tc>
        <w:tc>
          <w:tcPr>
            <w:tcW w:w="1563" w:type="dxa"/>
          </w:tcPr>
          <w:p w14:paraId="5B41C503"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052FEBDF" w14:textId="77777777" w:rsidR="003E2AD6" w:rsidRPr="00F15113" w:rsidRDefault="003E2AD6" w:rsidP="003E2AD6">
            <w:pPr>
              <w:rPr>
                <w:rFonts w:cstheme="minorHAnsi"/>
                <w:b/>
                <w:sz w:val="24"/>
                <w:szCs w:val="24"/>
              </w:rPr>
            </w:pPr>
            <w:r w:rsidRPr="00F15113">
              <w:rPr>
                <w:rFonts w:cstheme="minorHAnsi"/>
                <w:b/>
                <w:sz w:val="24"/>
                <w:szCs w:val="24"/>
              </w:rPr>
              <w:t>10/30</w:t>
            </w:r>
          </w:p>
        </w:tc>
        <w:tc>
          <w:tcPr>
            <w:tcW w:w="1677" w:type="dxa"/>
          </w:tcPr>
          <w:p w14:paraId="1A786D15" w14:textId="77777777" w:rsidR="003E2AD6" w:rsidRPr="00B47D0A" w:rsidRDefault="003E2AD6" w:rsidP="003E2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20"/>
                <w:szCs w:val="20"/>
                <w:lang w:val="en-IN" w:eastAsia="en-IN"/>
              </w:rPr>
            </w:pPr>
            <w:r w:rsidRPr="00B47D0A">
              <w:rPr>
                <w:rFonts w:eastAsia="Times New Roman" w:cstheme="minorHAnsi"/>
                <w:b/>
                <w:sz w:val="20"/>
                <w:szCs w:val="20"/>
                <w:lang w:val="en-IN" w:eastAsia="en-IN"/>
              </w:rPr>
              <w:t>0.1841</w:t>
            </w:r>
          </w:p>
          <w:p w14:paraId="18FD7268" w14:textId="77777777" w:rsidR="003E2AD6" w:rsidRPr="00F15113" w:rsidRDefault="003E2AD6" w:rsidP="003E2AD6">
            <w:pPr>
              <w:rPr>
                <w:rFonts w:cstheme="minorHAnsi"/>
                <w:b/>
                <w:sz w:val="24"/>
                <w:szCs w:val="24"/>
              </w:rPr>
            </w:pPr>
          </w:p>
        </w:tc>
        <w:tc>
          <w:tcPr>
            <w:tcW w:w="1866" w:type="dxa"/>
          </w:tcPr>
          <w:p w14:paraId="4E1AC6F6" w14:textId="77777777" w:rsidR="003E2AD6" w:rsidRPr="00F15113" w:rsidRDefault="003E2AD6" w:rsidP="003E2AD6">
            <w:pPr>
              <w:rPr>
                <w:rFonts w:cstheme="minorHAnsi"/>
                <w:b/>
                <w:sz w:val="24"/>
                <w:szCs w:val="24"/>
              </w:rPr>
            </w:pPr>
            <w:r w:rsidRPr="00F15113">
              <w:rPr>
                <w:rFonts w:cstheme="minorHAnsi"/>
                <w:b/>
                <w:sz w:val="24"/>
                <w:szCs w:val="24"/>
              </w:rPr>
              <w:t>0.1600</w:t>
            </w:r>
          </w:p>
        </w:tc>
        <w:tc>
          <w:tcPr>
            <w:tcW w:w="2547" w:type="dxa"/>
          </w:tcPr>
          <w:p w14:paraId="744FBAA2" w14:textId="27555238" w:rsidR="003E2AD6" w:rsidRPr="00F15113" w:rsidRDefault="003E2AD6" w:rsidP="003E2AD6">
            <w:pPr>
              <w:rPr>
                <w:rFonts w:cstheme="minorHAnsi"/>
                <w:b/>
              </w:rPr>
            </w:pPr>
            <w:r>
              <w:rPr>
                <w:rFonts w:cstheme="minorHAnsi"/>
                <w:b/>
              </w:rPr>
              <w:t xml:space="preserve">Changing the activation function didn’t increase the accuracy </w:t>
            </w:r>
          </w:p>
        </w:tc>
      </w:tr>
      <w:tr w:rsidR="003E2AD6" w14:paraId="7EB56F7C" w14:textId="77777777" w:rsidTr="003E2AD6">
        <w:trPr>
          <w:trHeight w:val="502"/>
        </w:trPr>
        <w:tc>
          <w:tcPr>
            <w:tcW w:w="1786" w:type="dxa"/>
          </w:tcPr>
          <w:p w14:paraId="2ABD77A1" w14:textId="77777777" w:rsidR="003E2AD6" w:rsidRPr="00F15113" w:rsidRDefault="003E2AD6" w:rsidP="003E2AD6">
            <w:pPr>
              <w:rPr>
                <w:rFonts w:cstheme="minorHAnsi"/>
                <w:b/>
                <w:sz w:val="24"/>
                <w:szCs w:val="24"/>
              </w:rPr>
            </w:pPr>
            <w:r w:rsidRPr="00F15113">
              <w:rPr>
                <w:rFonts w:cstheme="minorHAnsi"/>
                <w:b/>
                <w:sz w:val="24"/>
                <w:szCs w:val="24"/>
              </w:rPr>
              <w:t>C</w:t>
            </w:r>
          </w:p>
        </w:tc>
        <w:tc>
          <w:tcPr>
            <w:tcW w:w="1563" w:type="dxa"/>
          </w:tcPr>
          <w:p w14:paraId="41A31DA6"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29B5520E" w14:textId="77777777" w:rsidR="003E2AD6" w:rsidRPr="00F15113" w:rsidRDefault="003E2AD6" w:rsidP="003E2AD6">
            <w:pPr>
              <w:rPr>
                <w:rFonts w:cstheme="minorHAnsi"/>
                <w:b/>
                <w:sz w:val="24"/>
                <w:szCs w:val="24"/>
              </w:rPr>
            </w:pPr>
            <w:r w:rsidRPr="00F15113">
              <w:rPr>
                <w:rFonts w:cstheme="minorHAnsi"/>
                <w:b/>
                <w:sz w:val="24"/>
                <w:szCs w:val="24"/>
              </w:rPr>
              <w:t>20/30</w:t>
            </w:r>
          </w:p>
        </w:tc>
        <w:tc>
          <w:tcPr>
            <w:tcW w:w="1677" w:type="dxa"/>
          </w:tcPr>
          <w:p w14:paraId="2C19BA61" w14:textId="77777777" w:rsidR="003E2AD6" w:rsidRPr="00A114C9" w:rsidRDefault="003E2AD6" w:rsidP="003E2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20"/>
                <w:szCs w:val="20"/>
                <w:lang w:val="en-IN" w:eastAsia="en-IN"/>
              </w:rPr>
            </w:pPr>
            <w:r w:rsidRPr="00A114C9">
              <w:rPr>
                <w:rFonts w:eastAsia="Times New Roman" w:cstheme="minorHAnsi"/>
                <w:b/>
                <w:sz w:val="20"/>
                <w:szCs w:val="20"/>
                <w:lang w:val="en-IN" w:eastAsia="en-IN"/>
              </w:rPr>
              <w:t>0.3980</w:t>
            </w:r>
          </w:p>
          <w:p w14:paraId="720FE62A" w14:textId="77777777" w:rsidR="003E2AD6" w:rsidRPr="00F15113" w:rsidRDefault="003E2AD6" w:rsidP="003E2AD6">
            <w:pPr>
              <w:rPr>
                <w:rFonts w:cstheme="minorHAnsi"/>
                <w:b/>
                <w:sz w:val="24"/>
                <w:szCs w:val="24"/>
              </w:rPr>
            </w:pPr>
          </w:p>
        </w:tc>
        <w:tc>
          <w:tcPr>
            <w:tcW w:w="1866" w:type="dxa"/>
          </w:tcPr>
          <w:p w14:paraId="66FDCBAC" w14:textId="77777777" w:rsidR="003E2AD6" w:rsidRPr="00F15113" w:rsidRDefault="003E2AD6" w:rsidP="003E2AD6">
            <w:pPr>
              <w:rPr>
                <w:rFonts w:cstheme="minorHAnsi"/>
                <w:b/>
                <w:sz w:val="24"/>
                <w:szCs w:val="24"/>
              </w:rPr>
            </w:pPr>
            <w:r w:rsidRPr="00F15113">
              <w:rPr>
                <w:rFonts w:cstheme="minorHAnsi"/>
                <w:b/>
                <w:sz w:val="24"/>
                <w:szCs w:val="24"/>
              </w:rPr>
              <w:t>0.4300</w:t>
            </w:r>
          </w:p>
        </w:tc>
        <w:tc>
          <w:tcPr>
            <w:tcW w:w="2547" w:type="dxa"/>
          </w:tcPr>
          <w:p w14:paraId="317B6D69" w14:textId="77777777" w:rsidR="003E2AD6" w:rsidRPr="00F15113" w:rsidRDefault="003E2AD6" w:rsidP="003E2AD6">
            <w:pPr>
              <w:rPr>
                <w:rFonts w:cstheme="minorHAnsi"/>
                <w:b/>
              </w:rPr>
            </w:pPr>
            <w:r w:rsidRPr="003E2AD6">
              <w:rPr>
                <w:rFonts w:cstheme="minorHAnsi"/>
                <w:b/>
              </w:rPr>
              <w:t>After reducing the drop out to 0.25, and changing the frame size and layers, the accuracy for validation and training data are at ~43%</w:t>
            </w:r>
          </w:p>
        </w:tc>
      </w:tr>
      <w:tr w:rsidR="003E2AD6" w14:paraId="7BB68A08" w14:textId="77777777" w:rsidTr="003E2AD6">
        <w:trPr>
          <w:trHeight w:val="502"/>
        </w:trPr>
        <w:tc>
          <w:tcPr>
            <w:tcW w:w="1786" w:type="dxa"/>
          </w:tcPr>
          <w:p w14:paraId="1182D658" w14:textId="77777777" w:rsidR="003E2AD6" w:rsidRPr="00F15113" w:rsidRDefault="003E2AD6" w:rsidP="003E2AD6">
            <w:pPr>
              <w:rPr>
                <w:rFonts w:cstheme="minorHAnsi"/>
                <w:b/>
                <w:sz w:val="24"/>
                <w:szCs w:val="24"/>
              </w:rPr>
            </w:pPr>
            <w:r w:rsidRPr="00F15113">
              <w:rPr>
                <w:rFonts w:cstheme="minorHAnsi"/>
                <w:b/>
                <w:sz w:val="24"/>
                <w:szCs w:val="24"/>
              </w:rPr>
              <w:t>D</w:t>
            </w:r>
          </w:p>
        </w:tc>
        <w:tc>
          <w:tcPr>
            <w:tcW w:w="1563" w:type="dxa"/>
          </w:tcPr>
          <w:p w14:paraId="6365AFD4"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4F174B41" w14:textId="77777777" w:rsidR="003E2AD6" w:rsidRPr="00F15113" w:rsidRDefault="003E2AD6" w:rsidP="003E2AD6">
            <w:pPr>
              <w:rPr>
                <w:rFonts w:cstheme="minorHAnsi"/>
                <w:b/>
                <w:sz w:val="24"/>
                <w:szCs w:val="24"/>
              </w:rPr>
            </w:pPr>
            <w:r w:rsidRPr="00F15113">
              <w:rPr>
                <w:rFonts w:cstheme="minorHAnsi"/>
                <w:b/>
                <w:sz w:val="24"/>
                <w:szCs w:val="24"/>
              </w:rPr>
              <w:t>20/30</w:t>
            </w:r>
          </w:p>
        </w:tc>
        <w:tc>
          <w:tcPr>
            <w:tcW w:w="1677" w:type="dxa"/>
          </w:tcPr>
          <w:p w14:paraId="4BAEE463" w14:textId="77777777" w:rsidR="003E2AD6" w:rsidRPr="00F15113" w:rsidRDefault="003E2AD6" w:rsidP="003E2AD6">
            <w:pPr>
              <w:rPr>
                <w:rFonts w:cstheme="minorHAnsi"/>
                <w:b/>
                <w:sz w:val="24"/>
                <w:szCs w:val="24"/>
              </w:rPr>
            </w:pPr>
            <w:r w:rsidRPr="00F15113">
              <w:rPr>
                <w:rFonts w:cstheme="minorHAnsi"/>
                <w:b/>
                <w:sz w:val="24"/>
                <w:szCs w:val="24"/>
              </w:rPr>
              <w:t>0.2438</w:t>
            </w:r>
          </w:p>
        </w:tc>
        <w:tc>
          <w:tcPr>
            <w:tcW w:w="1866" w:type="dxa"/>
          </w:tcPr>
          <w:p w14:paraId="0F7C99C3" w14:textId="77777777" w:rsidR="003E2AD6" w:rsidRPr="00F15113" w:rsidRDefault="003E2AD6" w:rsidP="003E2AD6">
            <w:pPr>
              <w:rPr>
                <w:rFonts w:cstheme="minorHAnsi"/>
                <w:b/>
                <w:sz w:val="24"/>
                <w:szCs w:val="24"/>
              </w:rPr>
            </w:pPr>
            <w:r w:rsidRPr="00F15113">
              <w:rPr>
                <w:rFonts w:cstheme="minorHAnsi"/>
                <w:b/>
                <w:sz w:val="24"/>
                <w:szCs w:val="24"/>
              </w:rPr>
              <w:t>0.3600</w:t>
            </w:r>
          </w:p>
        </w:tc>
        <w:tc>
          <w:tcPr>
            <w:tcW w:w="2547" w:type="dxa"/>
          </w:tcPr>
          <w:p w14:paraId="3A23819E" w14:textId="77777777" w:rsidR="003E2AD6" w:rsidRPr="00F15113" w:rsidRDefault="003E2AD6" w:rsidP="003E2AD6">
            <w:pPr>
              <w:rPr>
                <w:rFonts w:cstheme="minorHAnsi"/>
                <w:b/>
              </w:rPr>
            </w:pPr>
            <w:r w:rsidRPr="003E2AD6">
              <w:rPr>
                <w:rFonts w:cstheme="minorHAnsi"/>
                <w:b/>
              </w:rPr>
              <w:t>After reducing batch size = 5 the accuracy dropped drastically for both training and validation data</w:t>
            </w:r>
          </w:p>
        </w:tc>
      </w:tr>
      <w:tr w:rsidR="003E2AD6" w14:paraId="469BB8F0" w14:textId="77777777" w:rsidTr="003E2AD6">
        <w:trPr>
          <w:trHeight w:val="491"/>
        </w:trPr>
        <w:tc>
          <w:tcPr>
            <w:tcW w:w="1786" w:type="dxa"/>
          </w:tcPr>
          <w:p w14:paraId="24DA4B12" w14:textId="77777777" w:rsidR="003E2AD6" w:rsidRPr="00F15113" w:rsidRDefault="003E2AD6" w:rsidP="003E2AD6">
            <w:pPr>
              <w:rPr>
                <w:rFonts w:cstheme="minorHAnsi"/>
                <w:b/>
                <w:sz w:val="24"/>
                <w:szCs w:val="24"/>
              </w:rPr>
            </w:pPr>
            <w:r w:rsidRPr="00F15113">
              <w:rPr>
                <w:rFonts w:cstheme="minorHAnsi"/>
                <w:b/>
                <w:sz w:val="24"/>
                <w:szCs w:val="24"/>
              </w:rPr>
              <w:t>E</w:t>
            </w:r>
          </w:p>
        </w:tc>
        <w:tc>
          <w:tcPr>
            <w:tcW w:w="1563" w:type="dxa"/>
          </w:tcPr>
          <w:p w14:paraId="657EB63F"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49227E61" w14:textId="77777777" w:rsidR="003E2AD6" w:rsidRPr="00F15113" w:rsidRDefault="003E2AD6" w:rsidP="003E2AD6">
            <w:pPr>
              <w:rPr>
                <w:rFonts w:cstheme="minorHAnsi"/>
                <w:b/>
                <w:sz w:val="24"/>
                <w:szCs w:val="24"/>
              </w:rPr>
            </w:pPr>
            <w:r w:rsidRPr="00F15113">
              <w:rPr>
                <w:rFonts w:cstheme="minorHAnsi"/>
                <w:b/>
                <w:sz w:val="24"/>
                <w:szCs w:val="24"/>
              </w:rPr>
              <w:t>30/30</w:t>
            </w:r>
          </w:p>
        </w:tc>
        <w:tc>
          <w:tcPr>
            <w:tcW w:w="1677" w:type="dxa"/>
          </w:tcPr>
          <w:p w14:paraId="4B5733DE" w14:textId="77777777" w:rsidR="003E2AD6" w:rsidRPr="00A114C9" w:rsidRDefault="003E2AD6" w:rsidP="003E2A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b/>
                <w:sz w:val="20"/>
                <w:szCs w:val="20"/>
                <w:lang w:val="en-IN" w:eastAsia="en-IN"/>
              </w:rPr>
            </w:pPr>
            <w:r w:rsidRPr="00A114C9">
              <w:rPr>
                <w:rFonts w:eastAsia="Times New Roman" w:cstheme="minorHAnsi"/>
                <w:b/>
                <w:sz w:val="20"/>
                <w:szCs w:val="20"/>
                <w:lang w:val="en-IN" w:eastAsia="en-IN"/>
              </w:rPr>
              <w:t>0.6169</w:t>
            </w:r>
          </w:p>
          <w:p w14:paraId="6B6DA350" w14:textId="77777777" w:rsidR="003E2AD6" w:rsidRPr="00F15113" w:rsidRDefault="003E2AD6" w:rsidP="003E2AD6">
            <w:pPr>
              <w:rPr>
                <w:rFonts w:cstheme="minorHAnsi"/>
                <w:b/>
                <w:sz w:val="24"/>
                <w:szCs w:val="24"/>
              </w:rPr>
            </w:pPr>
          </w:p>
        </w:tc>
        <w:tc>
          <w:tcPr>
            <w:tcW w:w="1866" w:type="dxa"/>
          </w:tcPr>
          <w:p w14:paraId="681F21D5" w14:textId="77777777" w:rsidR="003E2AD6" w:rsidRPr="00F15113" w:rsidRDefault="003E2AD6" w:rsidP="003E2AD6">
            <w:pPr>
              <w:rPr>
                <w:rFonts w:cstheme="minorHAnsi"/>
                <w:b/>
                <w:sz w:val="24"/>
                <w:szCs w:val="24"/>
              </w:rPr>
            </w:pPr>
            <w:r w:rsidRPr="00F15113">
              <w:rPr>
                <w:rFonts w:cstheme="minorHAnsi"/>
                <w:b/>
                <w:sz w:val="24"/>
                <w:szCs w:val="24"/>
              </w:rPr>
              <w:t>0.7700</w:t>
            </w:r>
          </w:p>
        </w:tc>
        <w:tc>
          <w:tcPr>
            <w:tcW w:w="2547" w:type="dxa"/>
          </w:tcPr>
          <w:p w14:paraId="0D61C644" w14:textId="19F751EE" w:rsidR="003E2AD6" w:rsidRPr="00F15113" w:rsidRDefault="00BA6A40" w:rsidP="003E2AD6">
            <w:pPr>
              <w:rPr>
                <w:rFonts w:cstheme="minorHAnsi"/>
                <w:b/>
              </w:rPr>
            </w:pPr>
            <w:r>
              <w:rPr>
                <w:rFonts w:cstheme="minorHAnsi"/>
                <w:b/>
              </w:rPr>
              <w:t xml:space="preserve">Applying Max Pooling for each Convolution layer increased the overall accuracy but model can still perform better </w:t>
            </w:r>
          </w:p>
        </w:tc>
      </w:tr>
      <w:tr w:rsidR="003E2AD6" w14:paraId="6CF61485" w14:textId="77777777" w:rsidTr="003E2AD6">
        <w:trPr>
          <w:trHeight w:val="502"/>
        </w:trPr>
        <w:tc>
          <w:tcPr>
            <w:tcW w:w="1786" w:type="dxa"/>
          </w:tcPr>
          <w:p w14:paraId="5F12B1B7" w14:textId="77777777" w:rsidR="003E2AD6" w:rsidRPr="00F15113" w:rsidRDefault="003E2AD6" w:rsidP="003E2AD6">
            <w:pPr>
              <w:rPr>
                <w:rFonts w:cstheme="minorHAnsi"/>
                <w:b/>
                <w:sz w:val="24"/>
                <w:szCs w:val="24"/>
              </w:rPr>
            </w:pPr>
            <w:r w:rsidRPr="00F15113">
              <w:rPr>
                <w:rFonts w:cstheme="minorHAnsi"/>
                <w:b/>
                <w:sz w:val="24"/>
                <w:szCs w:val="24"/>
              </w:rPr>
              <w:t>F</w:t>
            </w:r>
          </w:p>
        </w:tc>
        <w:tc>
          <w:tcPr>
            <w:tcW w:w="1563" w:type="dxa"/>
          </w:tcPr>
          <w:p w14:paraId="6B38B436"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796669AF" w14:textId="77777777" w:rsidR="003E2AD6" w:rsidRPr="00F15113" w:rsidRDefault="003E2AD6" w:rsidP="003E2AD6">
            <w:pPr>
              <w:rPr>
                <w:rFonts w:cstheme="minorHAnsi"/>
                <w:b/>
                <w:sz w:val="24"/>
                <w:szCs w:val="24"/>
              </w:rPr>
            </w:pPr>
            <w:r w:rsidRPr="00F15113">
              <w:rPr>
                <w:rFonts w:cstheme="minorHAnsi"/>
                <w:b/>
                <w:sz w:val="24"/>
                <w:szCs w:val="24"/>
              </w:rPr>
              <w:t>5/20</w:t>
            </w:r>
          </w:p>
        </w:tc>
        <w:tc>
          <w:tcPr>
            <w:tcW w:w="1677" w:type="dxa"/>
          </w:tcPr>
          <w:p w14:paraId="68F15855" w14:textId="77777777" w:rsidR="003E2AD6" w:rsidRPr="00F15113" w:rsidRDefault="003E2AD6" w:rsidP="003E2AD6">
            <w:pPr>
              <w:pStyle w:val="HTMLPreformatted"/>
              <w:shd w:val="clear" w:color="auto" w:fill="FFFFFF"/>
              <w:wordWrap w:val="0"/>
              <w:textAlignment w:val="baseline"/>
              <w:rPr>
                <w:rFonts w:asciiTheme="minorHAnsi" w:hAnsiTheme="minorHAnsi" w:cstheme="minorHAnsi"/>
                <w:b/>
                <w:color w:val="000000"/>
                <w:sz w:val="24"/>
                <w:szCs w:val="24"/>
              </w:rPr>
            </w:pPr>
            <w:r w:rsidRPr="00F15113">
              <w:rPr>
                <w:rFonts w:asciiTheme="minorHAnsi" w:hAnsiTheme="minorHAnsi" w:cstheme="minorHAnsi"/>
                <w:b/>
                <w:color w:val="000000"/>
                <w:sz w:val="24"/>
                <w:szCs w:val="24"/>
              </w:rPr>
              <w:t>0.7836</w:t>
            </w:r>
          </w:p>
          <w:p w14:paraId="0DD6952A" w14:textId="77777777" w:rsidR="003E2AD6" w:rsidRPr="00F15113" w:rsidRDefault="003E2AD6" w:rsidP="003E2AD6">
            <w:pPr>
              <w:rPr>
                <w:rFonts w:cstheme="minorHAnsi"/>
                <w:b/>
                <w:sz w:val="24"/>
                <w:szCs w:val="24"/>
              </w:rPr>
            </w:pPr>
          </w:p>
        </w:tc>
        <w:tc>
          <w:tcPr>
            <w:tcW w:w="1866" w:type="dxa"/>
          </w:tcPr>
          <w:p w14:paraId="7C252F64" w14:textId="77777777" w:rsidR="003E2AD6" w:rsidRPr="00F15113" w:rsidRDefault="003E2AD6" w:rsidP="003E2AD6">
            <w:pPr>
              <w:rPr>
                <w:rFonts w:cstheme="minorHAnsi"/>
                <w:b/>
                <w:sz w:val="24"/>
                <w:szCs w:val="24"/>
              </w:rPr>
            </w:pPr>
            <w:r w:rsidRPr="00F15113">
              <w:rPr>
                <w:rFonts w:cstheme="minorHAnsi"/>
                <w:b/>
                <w:sz w:val="24"/>
                <w:szCs w:val="24"/>
              </w:rPr>
              <w:t>0.8250</w:t>
            </w:r>
          </w:p>
        </w:tc>
        <w:tc>
          <w:tcPr>
            <w:tcW w:w="2547" w:type="dxa"/>
          </w:tcPr>
          <w:p w14:paraId="399805F1" w14:textId="1F17533C" w:rsidR="003E2AD6" w:rsidRPr="00F15113" w:rsidRDefault="008A4A8D" w:rsidP="003E2AD6">
            <w:pPr>
              <w:rPr>
                <w:rFonts w:cstheme="minorHAnsi"/>
                <w:b/>
              </w:rPr>
            </w:pPr>
            <w:r>
              <w:rPr>
                <w:rFonts w:cstheme="minorHAnsi"/>
                <w:b/>
              </w:rPr>
              <w:t xml:space="preserve">Applying data </w:t>
            </w:r>
            <w:proofErr w:type="gramStart"/>
            <w:r>
              <w:rPr>
                <w:rFonts w:cstheme="minorHAnsi"/>
                <w:b/>
              </w:rPr>
              <w:t xml:space="preserve">Augmentation, </w:t>
            </w:r>
            <w:r>
              <w:t xml:space="preserve"> </w:t>
            </w:r>
            <w:r w:rsidRPr="008A4A8D">
              <w:rPr>
                <w:rFonts w:cstheme="minorHAnsi"/>
                <w:b/>
              </w:rPr>
              <w:t>Affine</w:t>
            </w:r>
            <w:proofErr w:type="gramEnd"/>
            <w:r w:rsidRPr="008A4A8D">
              <w:rPr>
                <w:rFonts w:cstheme="minorHAnsi"/>
                <w:b/>
              </w:rPr>
              <w:t xml:space="preserve"> Transformation</w:t>
            </w:r>
            <w:r>
              <w:rPr>
                <w:rFonts w:cstheme="minorHAnsi"/>
                <w:b/>
              </w:rPr>
              <w:t xml:space="preserve"> model is performing better  </w:t>
            </w:r>
          </w:p>
        </w:tc>
      </w:tr>
      <w:tr w:rsidR="003E2AD6" w14:paraId="3DCEB5BC" w14:textId="77777777" w:rsidTr="003E2AD6">
        <w:trPr>
          <w:trHeight w:val="502"/>
        </w:trPr>
        <w:tc>
          <w:tcPr>
            <w:tcW w:w="1786" w:type="dxa"/>
          </w:tcPr>
          <w:p w14:paraId="377E1932" w14:textId="77777777" w:rsidR="003E2AD6" w:rsidRPr="00F15113" w:rsidRDefault="003E2AD6" w:rsidP="003E2AD6">
            <w:pPr>
              <w:rPr>
                <w:rFonts w:cstheme="minorHAnsi"/>
                <w:b/>
                <w:sz w:val="24"/>
                <w:szCs w:val="24"/>
              </w:rPr>
            </w:pPr>
            <w:r w:rsidRPr="00F15113">
              <w:rPr>
                <w:rFonts w:cstheme="minorHAnsi"/>
                <w:b/>
                <w:sz w:val="24"/>
                <w:szCs w:val="24"/>
              </w:rPr>
              <w:t>G</w:t>
            </w:r>
          </w:p>
        </w:tc>
        <w:tc>
          <w:tcPr>
            <w:tcW w:w="1563" w:type="dxa"/>
          </w:tcPr>
          <w:p w14:paraId="7B9955C6"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447C7920" w14:textId="77777777" w:rsidR="003E2AD6" w:rsidRPr="00F15113" w:rsidRDefault="003E2AD6" w:rsidP="003E2AD6">
            <w:pPr>
              <w:rPr>
                <w:rFonts w:cstheme="minorHAnsi"/>
                <w:b/>
                <w:sz w:val="24"/>
                <w:szCs w:val="24"/>
              </w:rPr>
            </w:pPr>
            <w:r w:rsidRPr="00F15113">
              <w:rPr>
                <w:rFonts w:cstheme="minorHAnsi"/>
                <w:b/>
                <w:sz w:val="24"/>
                <w:szCs w:val="24"/>
              </w:rPr>
              <w:t>10/20</w:t>
            </w:r>
          </w:p>
        </w:tc>
        <w:tc>
          <w:tcPr>
            <w:tcW w:w="1677" w:type="dxa"/>
          </w:tcPr>
          <w:p w14:paraId="763FA58D" w14:textId="77777777" w:rsidR="003E2AD6" w:rsidRPr="00F15113" w:rsidRDefault="003E2AD6" w:rsidP="003E2AD6">
            <w:pPr>
              <w:pStyle w:val="HTMLPreformatted"/>
              <w:shd w:val="clear" w:color="auto" w:fill="FFFFFF"/>
              <w:wordWrap w:val="0"/>
              <w:textAlignment w:val="baseline"/>
              <w:rPr>
                <w:rFonts w:asciiTheme="minorHAnsi" w:hAnsiTheme="minorHAnsi" w:cstheme="minorHAnsi"/>
                <w:b/>
                <w:color w:val="000000"/>
                <w:sz w:val="24"/>
                <w:szCs w:val="24"/>
              </w:rPr>
            </w:pPr>
            <w:r w:rsidRPr="00F15113">
              <w:rPr>
                <w:rFonts w:asciiTheme="minorHAnsi" w:hAnsiTheme="minorHAnsi" w:cstheme="minorHAnsi"/>
                <w:b/>
                <w:color w:val="000000"/>
                <w:sz w:val="24"/>
                <w:szCs w:val="24"/>
              </w:rPr>
              <w:t>0.8284</w:t>
            </w:r>
          </w:p>
          <w:p w14:paraId="02BF05C4" w14:textId="77777777" w:rsidR="003E2AD6" w:rsidRPr="00F15113" w:rsidRDefault="003E2AD6" w:rsidP="003E2AD6">
            <w:pPr>
              <w:rPr>
                <w:rFonts w:cstheme="minorHAnsi"/>
                <w:b/>
                <w:sz w:val="24"/>
                <w:szCs w:val="24"/>
              </w:rPr>
            </w:pPr>
          </w:p>
        </w:tc>
        <w:tc>
          <w:tcPr>
            <w:tcW w:w="1866" w:type="dxa"/>
          </w:tcPr>
          <w:p w14:paraId="754CE746" w14:textId="77777777" w:rsidR="003E2AD6" w:rsidRPr="00F15113" w:rsidRDefault="003E2AD6" w:rsidP="003E2AD6">
            <w:pPr>
              <w:pStyle w:val="HTMLPreformatted"/>
              <w:shd w:val="clear" w:color="auto" w:fill="FFFFFF"/>
              <w:wordWrap w:val="0"/>
              <w:textAlignment w:val="baseline"/>
              <w:rPr>
                <w:rFonts w:asciiTheme="minorHAnsi" w:hAnsiTheme="minorHAnsi" w:cstheme="minorHAnsi"/>
                <w:b/>
                <w:sz w:val="24"/>
                <w:szCs w:val="24"/>
              </w:rPr>
            </w:pPr>
            <w:r w:rsidRPr="00F15113">
              <w:rPr>
                <w:rFonts w:asciiTheme="minorHAnsi" w:hAnsiTheme="minorHAnsi" w:cstheme="minorHAnsi"/>
                <w:b/>
                <w:sz w:val="24"/>
                <w:szCs w:val="24"/>
              </w:rPr>
              <w:t>0.8250</w:t>
            </w:r>
          </w:p>
        </w:tc>
        <w:tc>
          <w:tcPr>
            <w:tcW w:w="2547" w:type="dxa"/>
          </w:tcPr>
          <w:p w14:paraId="225155AE" w14:textId="77777777" w:rsidR="003E2AD6" w:rsidRPr="003E2AD6" w:rsidRDefault="003E2AD6" w:rsidP="003E2AD6">
            <w:pPr>
              <w:rPr>
                <w:rFonts w:cstheme="minorHAnsi"/>
                <w:b/>
              </w:rPr>
            </w:pPr>
            <w:r w:rsidRPr="003E2AD6">
              <w:rPr>
                <w:rFonts w:cstheme="minorHAnsi"/>
                <w:b/>
              </w:rPr>
              <w:t xml:space="preserve">Input and Output layers: </w:t>
            </w:r>
          </w:p>
          <w:p w14:paraId="65FF8F0D" w14:textId="414BEE69" w:rsidR="003E2AD6" w:rsidRPr="003E2AD6" w:rsidRDefault="00BA6A40" w:rsidP="003E2AD6">
            <w:pPr>
              <w:rPr>
                <w:rFonts w:cstheme="minorHAnsi"/>
                <w:b/>
              </w:rPr>
            </w:pPr>
            <w:r>
              <w:rPr>
                <w:rFonts w:cstheme="minorHAnsi"/>
                <w:b/>
              </w:rPr>
              <w:t>-</w:t>
            </w:r>
            <w:r w:rsidR="003E2AD6" w:rsidRPr="003E2AD6">
              <w:rPr>
                <w:rFonts w:cstheme="minorHAnsi"/>
                <w:b/>
              </w:rPr>
              <w:t xml:space="preserve">One Input layer with dimensions 30, 120, 120, 3 </w:t>
            </w:r>
          </w:p>
          <w:p w14:paraId="181FC94E" w14:textId="77777777" w:rsidR="003E2AD6" w:rsidRPr="003E2AD6" w:rsidRDefault="003E2AD6" w:rsidP="003E2AD6">
            <w:pPr>
              <w:rPr>
                <w:rFonts w:cstheme="minorHAnsi"/>
                <w:b/>
              </w:rPr>
            </w:pPr>
          </w:p>
          <w:p w14:paraId="30000162" w14:textId="248FB8DA" w:rsidR="003E2AD6" w:rsidRPr="003E2AD6" w:rsidRDefault="003E2AD6" w:rsidP="003E2AD6">
            <w:pPr>
              <w:rPr>
                <w:rFonts w:cstheme="minorHAnsi"/>
                <w:b/>
              </w:rPr>
            </w:pPr>
            <w:r w:rsidRPr="003E2AD6">
              <w:rPr>
                <w:rFonts w:cstheme="minorHAnsi"/>
                <w:b/>
              </w:rPr>
              <w:t xml:space="preserve">- Output layer with dimensions 5 </w:t>
            </w:r>
          </w:p>
          <w:p w14:paraId="5C6E6EB8" w14:textId="1D15F456" w:rsidR="003E2AD6" w:rsidRPr="003E2AD6" w:rsidRDefault="003E2AD6" w:rsidP="003E2AD6">
            <w:pPr>
              <w:rPr>
                <w:rFonts w:cstheme="minorHAnsi"/>
                <w:b/>
              </w:rPr>
            </w:pPr>
            <w:r w:rsidRPr="003E2AD6">
              <w:rPr>
                <w:rFonts w:cstheme="minorHAnsi"/>
                <w:b/>
              </w:rPr>
              <w:t xml:space="preserve">Convolutions: </w:t>
            </w:r>
          </w:p>
          <w:p w14:paraId="139A70D9" w14:textId="77777777" w:rsidR="003E2AD6" w:rsidRPr="003E2AD6" w:rsidRDefault="003E2AD6" w:rsidP="003E2AD6">
            <w:pPr>
              <w:rPr>
                <w:rFonts w:cstheme="minorHAnsi"/>
                <w:b/>
              </w:rPr>
            </w:pPr>
            <w:r w:rsidRPr="003E2AD6">
              <w:rPr>
                <w:rFonts w:cstheme="minorHAnsi"/>
                <w:b/>
              </w:rPr>
              <w:t xml:space="preserve">- Apply 4 Convolutional layer with increasing order of filter size (standard size: 8, 16, 32, 64) and fixed kernel size = (3, 3, 3) </w:t>
            </w:r>
          </w:p>
          <w:p w14:paraId="26E7ECCE" w14:textId="77777777" w:rsidR="003E2AD6" w:rsidRPr="003E2AD6" w:rsidRDefault="003E2AD6" w:rsidP="003E2AD6">
            <w:pPr>
              <w:rPr>
                <w:rFonts w:cstheme="minorHAnsi"/>
                <w:b/>
              </w:rPr>
            </w:pPr>
          </w:p>
          <w:p w14:paraId="2A74689D" w14:textId="77777777" w:rsidR="003E2AD6" w:rsidRPr="003E2AD6" w:rsidRDefault="003E2AD6" w:rsidP="003E2AD6">
            <w:pPr>
              <w:rPr>
                <w:rFonts w:cstheme="minorHAnsi"/>
                <w:b/>
              </w:rPr>
            </w:pPr>
            <w:r w:rsidRPr="003E2AD6">
              <w:rPr>
                <w:rFonts w:cstheme="minorHAnsi"/>
                <w:b/>
              </w:rPr>
              <w:t xml:space="preserve">- Apply 4 Max Pooling layers, after each convolutional layer. </w:t>
            </w:r>
          </w:p>
          <w:p w14:paraId="4EDE1757" w14:textId="77777777" w:rsidR="003E2AD6" w:rsidRPr="003E2AD6" w:rsidRDefault="003E2AD6" w:rsidP="003E2AD6">
            <w:pPr>
              <w:rPr>
                <w:rFonts w:cstheme="minorHAnsi"/>
                <w:b/>
              </w:rPr>
            </w:pPr>
          </w:p>
          <w:p w14:paraId="3932494F" w14:textId="77777777" w:rsidR="003E2AD6" w:rsidRPr="003E2AD6" w:rsidRDefault="003E2AD6" w:rsidP="003E2AD6">
            <w:pPr>
              <w:rPr>
                <w:rFonts w:cstheme="minorHAnsi"/>
                <w:b/>
              </w:rPr>
            </w:pPr>
            <w:r w:rsidRPr="003E2AD6">
              <w:rPr>
                <w:rFonts w:cstheme="minorHAnsi"/>
                <w:b/>
              </w:rPr>
              <w:t xml:space="preserve">  </w:t>
            </w:r>
          </w:p>
          <w:p w14:paraId="59333A55" w14:textId="77777777" w:rsidR="003E2AD6" w:rsidRPr="003E2AD6" w:rsidRDefault="003E2AD6" w:rsidP="003E2AD6">
            <w:pPr>
              <w:rPr>
                <w:rFonts w:cstheme="minorHAnsi"/>
                <w:b/>
              </w:rPr>
            </w:pPr>
          </w:p>
          <w:p w14:paraId="1D51B888" w14:textId="77777777" w:rsidR="003E2AD6" w:rsidRPr="003E2AD6" w:rsidRDefault="003E2AD6" w:rsidP="003E2AD6">
            <w:pPr>
              <w:rPr>
                <w:rFonts w:cstheme="minorHAnsi"/>
                <w:b/>
              </w:rPr>
            </w:pPr>
            <w:r w:rsidRPr="003E2AD6">
              <w:rPr>
                <w:rFonts w:cstheme="minorHAnsi"/>
                <w:b/>
              </w:rPr>
              <w:t xml:space="preserve">MLP (Multi-Layer Perceptron) architecture: </w:t>
            </w:r>
          </w:p>
          <w:p w14:paraId="6320F13A" w14:textId="77777777" w:rsidR="003E2AD6" w:rsidRPr="003E2AD6" w:rsidRDefault="003E2AD6" w:rsidP="003E2AD6">
            <w:pPr>
              <w:rPr>
                <w:rFonts w:cstheme="minorHAnsi"/>
                <w:b/>
              </w:rPr>
            </w:pPr>
          </w:p>
          <w:p w14:paraId="01D32447" w14:textId="77777777" w:rsidR="003E2AD6" w:rsidRPr="003E2AD6" w:rsidRDefault="003E2AD6" w:rsidP="003E2AD6">
            <w:pPr>
              <w:rPr>
                <w:rFonts w:cstheme="minorHAnsi"/>
                <w:b/>
              </w:rPr>
            </w:pPr>
            <w:r w:rsidRPr="003E2AD6">
              <w:rPr>
                <w:rFonts w:cstheme="minorHAnsi"/>
                <w:b/>
              </w:rPr>
              <w:t xml:space="preserve">  </w:t>
            </w:r>
          </w:p>
          <w:p w14:paraId="1C2361FB" w14:textId="77777777" w:rsidR="003E2AD6" w:rsidRPr="003E2AD6" w:rsidRDefault="003E2AD6" w:rsidP="003E2AD6">
            <w:pPr>
              <w:rPr>
                <w:rFonts w:cstheme="minorHAnsi"/>
                <w:b/>
              </w:rPr>
            </w:pPr>
          </w:p>
          <w:p w14:paraId="147297C8" w14:textId="77777777" w:rsidR="003E2AD6" w:rsidRPr="003E2AD6" w:rsidRDefault="003E2AD6" w:rsidP="003E2AD6">
            <w:pPr>
              <w:rPr>
                <w:rFonts w:cstheme="minorHAnsi"/>
                <w:b/>
              </w:rPr>
            </w:pPr>
            <w:r w:rsidRPr="003E2AD6">
              <w:rPr>
                <w:rFonts w:cstheme="minorHAnsi"/>
                <w:b/>
              </w:rPr>
              <w:t xml:space="preserve">- Batch normalization on convolutional architecture </w:t>
            </w:r>
          </w:p>
          <w:p w14:paraId="0B35839D" w14:textId="77777777" w:rsidR="003E2AD6" w:rsidRPr="003E2AD6" w:rsidRDefault="003E2AD6" w:rsidP="003E2AD6">
            <w:pPr>
              <w:rPr>
                <w:rFonts w:cstheme="minorHAnsi"/>
                <w:b/>
              </w:rPr>
            </w:pPr>
          </w:p>
          <w:p w14:paraId="1F06DB1B" w14:textId="77777777" w:rsidR="003E2AD6" w:rsidRPr="00F15113" w:rsidRDefault="003E2AD6" w:rsidP="003E2AD6">
            <w:pPr>
              <w:rPr>
                <w:rFonts w:cstheme="minorHAnsi"/>
                <w:b/>
              </w:rPr>
            </w:pPr>
            <w:r w:rsidRPr="003E2AD6">
              <w:rPr>
                <w:rFonts w:cstheme="minorHAnsi"/>
                <w:b/>
              </w:rPr>
              <w:t>- Dense layers with 2 layers followed by dropout to avoid overfitting</w:t>
            </w:r>
          </w:p>
        </w:tc>
      </w:tr>
      <w:tr w:rsidR="003E2AD6" w14:paraId="646B2443" w14:textId="77777777" w:rsidTr="003E2AD6">
        <w:trPr>
          <w:trHeight w:val="491"/>
        </w:trPr>
        <w:tc>
          <w:tcPr>
            <w:tcW w:w="1786" w:type="dxa"/>
          </w:tcPr>
          <w:p w14:paraId="3E1EC51D" w14:textId="77777777" w:rsidR="003E2AD6" w:rsidRPr="00F15113" w:rsidRDefault="003E2AD6" w:rsidP="003E2AD6">
            <w:pPr>
              <w:rPr>
                <w:rFonts w:cstheme="minorHAnsi"/>
                <w:b/>
                <w:sz w:val="24"/>
                <w:szCs w:val="24"/>
              </w:rPr>
            </w:pPr>
            <w:r w:rsidRPr="00F15113">
              <w:rPr>
                <w:rFonts w:cstheme="minorHAnsi"/>
                <w:b/>
                <w:sz w:val="24"/>
                <w:szCs w:val="24"/>
              </w:rPr>
              <w:lastRenderedPageBreak/>
              <w:t>H</w:t>
            </w:r>
          </w:p>
        </w:tc>
        <w:tc>
          <w:tcPr>
            <w:tcW w:w="1563" w:type="dxa"/>
          </w:tcPr>
          <w:p w14:paraId="3D7CBEE1" w14:textId="77777777" w:rsidR="003E2AD6" w:rsidRPr="00F15113" w:rsidRDefault="003E2AD6" w:rsidP="003E2AD6">
            <w:pPr>
              <w:rPr>
                <w:rFonts w:cstheme="minorHAnsi"/>
                <w:b/>
                <w:sz w:val="24"/>
                <w:szCs w:val="24"/>
              </w:rPr>
            </w:pPr>
            <w:r w:rsidRPr="00F15113">
              <w:rPr>
                <w:rFonts w:cstheme="minorHAnsi"/>
                <w:b/>
                <w:sz w:val="24"/>
                <w:szCs w:val="24"/>
              </w:rPr>
              <w:t>Conv3D</w:t>
            </w:r>
          </w:p>
        </w:tc>
        <w:tc>
          <w:tcPr>
            <w:tcW w:w="1046" w:type="dxa"/>
          </w:tcPr>
          <w:p w14:paraId="75B3934E" w14:textId="77777777" w:rsidR="003E2AD6" w:rsidRPr="00F15113" w:rsidRDefault="003E2AD6" w:rsidP="003E2AD6">
            <w:pPr>
              <w:rPr>
                <w:rFonts w:cstheme="minorHAnsi"/>
                <w:b/>
                <w:sz w:val="24"/>
                <w:szCs w:val="24"/>
              </w:rPr>
            </w:pPr>
            <w:r w:rsidRPr="00F15113">
              <w:rPr>
                <w:rFonts w:cstheme="minorHAnsi"/>
                <w:b/>
                <w:sz w:val="24"/>
                <w:szCs w:val="24"/>
              </w:rPr>
              <w:t>10/20</w:t>
            </w:r>
          </w:p>
        </w:tc>
        <w:tc>
          <w:tcPr>
            <w:tcW w:w="1677" w:type="dxa"/>
          </w:tcPr>
          <w:p w14:paraId="052701D0" w14:textId="77777777" w:rsidR="003E2AD6" w:rsidRPr="00F15113" w:rsidRDefault="003E2AD6" w:rsidP="003E2AD6">
            <w:pPr>
              <w:pStyle w:val="HTMLPreformatted"/>
              <w:shd w:val="clear" w:color="auto" w:fill="FFFFFF"/>
              <w:wordWrap w:val="0"/>
              <w:textAlignment w:val="baseline"/>
              <w:rPr>
                <w:rFonts w:asciiTheme="minorHAnsi" w:hAnsiTheme="minorHAnsi" w:cstheme="minorHAnsi"/>
                <w:b/>
                <w:color w:val="000000"/>
                <w:sz w:val="24"/>
                <w:szCs w:val="24"/>
              </w:rPr>
            </w:pPr>
            <w:r w:rsidRPr="00F15113">
              <w:rPr>
                <w:rFonts w:asciiTheme="minorHAnsi" w:hAnsiTheme="minorHAnsi" w:cstheme="minorHAnsi"/>
                <w:b/>
                <w:color w:val="000000"/>
                <w:sz w:val="24"/>
                <w:szCs w:val="24"/>
              </w:rPr>
              <w:t>0.8905</w:t>
            </w:r>
          </w:p>
          <w:p w14:paraId="447D4062" w14:textId="77777777" w:rsidR="003E2AD6" w:rsidRPr="00F15113" w:rsidRDefault="003E2AD6" w:rsidP="003E2AD6">
            <w:pPr>
              <w:rPr>
                <w:rFonts w:cstheme="minorHAnsi"/>
                <w:b/>
                <w:sz w:val="24"/>
                <w:szCs w:val="24"/>
              </w:rPr>
            </w:pPr>
          </w:p>
        </w:tc>
        <w:tc>
          <w:tcPr>
            <w:tcW w:w="1866" w:type="dxa"/>
          </w:tcPr>
          <w:p w14:paraId="141BD5CF" w14:textId="77777777" w:rsidR="003E2AD6" w:rsidRPr="00F15113" w:rsidRDefault="003E2AD6" w:rsidP="003E2AD6">
            <w:pPr>
              <w:rPr>
                <w:rFonts w:cstheme="minorHAnsi"/>
                <w:b/>
                <w:sz w:val="24"/>
                <w:szCs w:val="24"/>
              </w:rPr>
            </w:pPr>
            <w:r w:rsidRPr="00F15113">
              <w:rPr>
                <w:rFonts w:cstheme="minorHAnsi"/>
                <w:b/>
                <w:sz w:val="24"/>
                <w:szCs w:val="24"/>
              </w:rPr>
              <w:t>0.8050</w:t>
            </w:r>
          </w:p>
        </w:tc>
        <w:tc>
          <w:tcPr>
            <w:tcW w:w="2547" w:type="dxa"/>
          </w:tcPr>
          <w:p w14:paraId="0AE61063" w14:textId="601D1149" w:rsidR="003E2AD6" w:rsidRPr="00F15113" w:rsidRDefault="008A4A8D" w:rsidP="003E2AD6">
            <w:pPr>
              <w:rPr>
                <w:rFonts w:cstheme="minorHAnsi"/>
                <w:b/>
              </w:rPr>
            </w:pPr>
            <w:r>
              <w:rPr>
                <w:rFonts w:cstheme="minorHAnsi"/>
                <w:b/>
              </w:rPr>
              <w:t>Changing the dropout to 0.5 without changing the parameters of model G didn’t make accuracy better</w:t>
            </w:r>
          </w:p>
        </w:tc>
      </w:tr>
    </w:tbl>
    <w:p w14:paraId="45F6A1C9" w14:textId="6FD3968C" w:rsidR="00C412F0" w:rsidRDefault="00C412F0"/>
    <w:p w14:paraId="45130118" w14:textId="0E4222B7" w:rsidR="00A579C4" w:rsidRDefault="00A579C4">
      <w:pPr>
        <w:rPr>
          <w:b/>
        </w:rPr>
      </w:pPr>
    </w:p>
    <w:p w14:paraId="1A3A8E90" w14:textId="32056C89" w:rsidR="009B5EE7" w:rsidRDefault="009B5EE7"/>
    <w:p w14:paraId="15218DBA" w14:textId="59B4A283" w:rsidR="00F15113" w:rsidRDefault="00F15113">
      <w:pPr>
        <w:rPr>
          <w:rFonts w:ascii="Segoe UI" w:hAnsi="Segoe UI" w:cs="Segoe UI"/>
          <w:color w:val="24292F"/>
          <w:shd w:val="clear" w:color="auto" w:fill="FFFFFF"/>
        </w:rPr>
      </w:pPr>
      <w:r>
        <w:rPr>
          <w:rFonts w:ascii="Segoe UI" w:hAnsi="Segoe UI" w:cs="Segoe UI"/>
          <w:color w:val="24292F"/>
          <w:shd w:val="clear" w:color="auto" w:fill="FFFFFF"/>
        </w:rPr>
        <w:t>Model 7</w:t>
      </w:r>
      <w:r w:rsidR="006B6C71">
        <w:rPr>
          <w:rFonts w:ascii="Segoe UI" w:hAnsi="Segoe UI" w:cs="Segoe UI"/>
          <w:color w:val="24292F"/>
          <w:shd w:val="clear" w:color="auto" w:fill="FFFFFF"/>
        </w:rPr>
        <w:t xml:space="preserve"> (Model </w:t>
      </w:r>
      <w:proofErr w:type="gramStart"/>
      <w:r w:rsidR="006B6C71">
        <w:rPr>
          <w:rFonts w:ascii="Segoe UI" w:hAnsi="Segoe UI" w:cs="Segoe UI"/>
          <w:color w:val="24292F"/>
          <w:shd w:val="clear" w:color="auto" w:fill="FFFFFF"/>
        </w:rPr>
        <w:t xml:space="preserve">G) </w:t>
      </w:r>
      <w:r>
        <w:rPr>
          <w:rFonts w:ascii="Segoe UI" w:hAnsi="Segoe UI" w:cs="Segoe UI"/>
          <w:color w:val="24292F"/>
          <w:shd w:val="clear" w:color="auto" w:fill="FFFFFF"/>
        </w:rPr>
        <w:t xml:space="preserve"> gave</w:t>
      </w:r>
      <w:proofErr w:type="gramEnd"/>
      <w:r>
        <w:rPr>
          <w:rFonts w:ascii="Segoe UI" w:hAnsi="Segoe UI" w:cs="Segoe UI"/>
          <w:color w:val="24292F"/>
          <w:shd w:val="clear" w:color="auto" w:fill="FFFFFF"/>
        </w:rPr>
        <w:t xml:space="preserve"> us </w:t>
      </w:r>
      <w:r w:rsidR="006B6C71">
        <w:rPr>
          <w:rStyle w:val="Strong"/>
          <w:rFonts w:ascii="Segoe UI" w:hAnsi="Segoe UI" w:cs="Segoe UI"/>
          <w:color w:val="24292F"/>
          <w:shd w:val="clear" w:color="auto" w:fill="FFFFFF"/>
        </w:rPr>
        <w:t>train</w:t>
      </w:r>
      <w:r>
        <w:rPr>
          <w:rStyle w:val="Strong"/>
          <w:rFonts w:ascii="Segoe UI" w:hAnsi="Segoe UI" w:cs="Segoe UI"/>
          <w:color w:val="24292F"/>
          <w:shd w:val="clear" w:color="auto" w:fill="FFFFFF"/>
        </w:rPr>
        <w:t xml:space="preserve"> accuracy of 82% and validation accuracy of 82%</w:t>
      </w:r>
      <w:r>
        <w:rPr>
          <w:rFonts w:ascii="Segoe UI" w:hAnsi="Segoe UI" w:cs="Segoe UI"/>
          <w:color w:val="24292F"/>
          <w:shd w:val="clear" w:color="auto" w:fill="FFFFFF"/>
        </w:rPr>
        <w:t> using all the 30 frames. The same model is submitted for the review. While we did try model lesser frames by using even frames but we felt more comfortable using full frame. Cropping and other preprocessing also did not affect much on the final accuracy.</w:t>
      </w:r>
    </w:p>
    <w:p w14:paraId="0E51F7E9" w14:textId="5E8AC588" w:rsidR="00F15113" w:rsidRDefault="00F15113"/>
    <w:p w14:paraId="0CC8D8FD" w14:textId="10390894" w:rsidR="006A197D" w:rsidRDefault="006A197D"/>
    <w:p w14:paraId="770ABEC0" w14:textId="7244B34C" w:rsidR="006A197D" w:rsidRDefault="006A197D"/>
    <w:p w14:paraId="2AC042AB" w14:textId="63D81C59" w:rsidR="006A197D" w:rsidRDefault="006A197D">
      <w:r>
        <w:t xml:space="preserve">Link For final model h5 file </w:t>
      </w:r>
    </w:p>
    <w:p w14:paraId="7A74784E" w14:textId="09BB2004" w:rsidR="006A197D" w:rsidRPr="009B5EE7" w:rsidRDefault="000B6729">
      <w:hyperlink r:id="rId4" w:history="1">
        <w:r w:rsidRPr="00651EE4">
          <w:rPr>
            <w:rStyle w:val="Hyperlink"/>
          </w:rPr>
          <w:t>https://drive.google.com/drive/folders/1lUa6cJa7r-TQkv9bKiupLfbqBjymQDPk?usp=sharing</w:t>
        </w:r>
      </w:hyperlink>
      <w:r>
        <w:t xml:space="preserve"> </w:t>
      </w:r>
    </w:p>
    <w:sectPr w:rsidR="006A197D"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87C11"/>
    <w:rsid w:val="000B6729"/>
    <w:rsid w:val="001533C4"/>
    <w:rsid w:val="00277500"/>
    <w:rsid w:val="003B4D31"/>
    <w:rsid w:val="003E2AD6"/>
    <w:rsid w:val="005C1AA9"/>
    <w:rsid w:val="006A197D"/>
    <w:rsid w:val="006B6C71"/>
    <w:rsid w:val="006C2613"/>
    <w:rsid w:val="007B6669"/>
    <w:rsid w:val="007E0B16"/>
    <w:rsid w:val="008A4A8D"/>
    <w:rsid w:val="008D5AB7"/>
    <w:rsid w:val="00920AD8"/>
    <w:rsid w:val="00966338"/>
    <w:rsid w:val="009B5EE7"/>
    <w:rsid w:val="009C1802"/>
    <w:rsid w:val="00A114C9"/>
    <w:rsid w:val="00A579C4"/>
    <w:rsid w:val="00B32392"/>
    <w:rsid w:val="00B47D0A"/>
    <w:rsid w:val="00BA6A40"/>
    <w:rsid w:val="00BD58EB"/>
    <w:rsid w:val="00C412F0"/>
    <w:rsid w:val="00D7226A"/>
    <w:rsid w:val="00E5552A"/>
    <w:rsid w:val="00F15113"/>
    <w:rsid w:val="00FD5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D5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D5415"/>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F15113"/>
    <w:rPr>
      <w:b/>
      <w:bCs/>
    </w:rPr>
  </w:style>
  <w:style w:type="character" w:styleId="Hyperlink">
    <w:name w:val="Hyperlink"/>
    <w:basedOn w:val="DefaultParagraphFont"/>
    <w:uiPriority w:val="99"/>
    <w:unhideWhenUsed/>
    <w:rsid w:val="000B6729"/>
    <w:rPr>
      <w:color w:val="0563C1" w:themeColor="hyperlink"/>
      <w:u w:val="single"/>
    </w:rPr>
  </w:style>
  <w:style w:type="character" w:styleId="UnresolvedMention">
    <w:name w:val="Unresolved Mention"/>
    <w:basedOn w:val="DefaultParagraphFont"/>
    <w:uiPriority w:val="99"/>
    <w:semiHidden/>
    <w:unhideWhenUsed/>
    <w:rsid w:val="000B67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2420">
      <w:bodyDiv w:val="1"/>
      <w:marLeft w:val="0"/>
      <w:marRight w:val="0"/>
      <w:marTop w:val="0"/>
      <w:marBottom w:val="0"/>
      <w:divBdr>
        <w:top w:val="none" w:sz="0" w:space="0" w:color="auto"/>
        <w:left w:val="none" w:sz="0" w:space="0" w:color="auto"/>
        <w:bottom w:val="none" w:sz="0" w:space="0" w:color="auto"/>
        <w:right w:val="none" w:sz="0" w:space="0" w:color="auto"/>
      </w:divBdr>
    </w:div>
    <w:div w:id="190151005">
      <w:bodyDiv w:val="1"/>
      <w:marLeft w:val="0"/>
      <w:marRight w:val="0"/>
      <w:marTop w:val="0"/>
      <w:marBottom w:val="0"/>
      <w:divBdr>
        <w:top w:val="none" w:sz="0" w:space="0" w:color="auto"/>
        <w:left w:val="none" w:sz="0" w:space="0" w:color="auto"/>
        <w:bottom w:val="none" w:sz="0" w:space="0" w:color="auto"/>
        <w:right w:val="none" w:sz="0" w:space="0" w:color="auto"/>
      </w:divBdr>
    </w:div>
    <w:div w:id="307636689">
      <w:bodyDiv w:val="1"/>
      <w:marLeft w:val="0"/>
      <w:marRight w:val="0"/>
      <w:marTop w:val="0"/>
      <w:marBottom w:val="0"/>
      <w:divBdr>
        <w:top w:val="none" w:sz="0" w:space="0" w:color="auto"/>
        <w:left w:val="none" w:sz="0" w:space="0" w:color="auto"/>
        <w:bottom w:val="none" w:sz="0" w:space="0" w:color="auto"/>
        <w:right w:val="none" w:sz="0" w:space="0" w:color="auto"/>
      </w:divBdr>
    </w:div>
    <w:div w:id="330721850">
      <w:bodyDiv w:val="1"/>
      <w:marLeft w:val="0"/>
      <w:marRight w:val="0"/>
      <w:marTop w:val="0"/>
      <w:marBottom w:val="0"/>
      <w:divBdr>
        <w:top w:val="none" w:sz="0" w:space="0" w:color="auto"/>
        <w:left w:val="none" w:sz="0" w:space="0" w:color="auto"/>
        <w:bottom w:val="none" w:sz="0" w:space="0" w:color="auto"/>
        <w:right w:val="none" w:sz="0" w:space="0" w:color="auto"/>
      </w:divBdr>
    </w:div>
    <w:div w:id="541867215">
      <w:bodyDiv w:val="1"/>
      <w:marLeft w:val="0"/>
      <w:marRight w:val="0"/>
      <w:marTop w:val="0"/>
      <w:marBottom w:val="0"/>
      <w:divBdr>
        <w:top w:val="none" w:sz="0" w:space="0" w:color="auto"/>
        <w:left w:val="none" w:sz="0" w:space="0" w:color="auto"/>
        <w:bottom w:val="none" w:sz="0" w:space="0" w:color="auto"/>
        <w:right w:val="none" w:sz="0" w:space="0" w:color="auto"/>
      </w:divBdr>
    </w:div>
    <w:div w:id="543374802">
      <w:bodyDiv w:val="1"/>
      <w:marLeft w:val="0"/>
      <w:marRight w:val="0"/>
      <w:marTop w:val="0"/>
      <w:marBottom w:val="0"/>
      <w:divBdr>
        <w:top w:val="none" w:sz="0" w:space="0" w:color="auto"/>
        <w:left w:val="none" w:sz="0" w:space="0" w:color="auto"/>
        <w:bottom w:val="none" w:sz="0" w:space="0" w:color="auto"/>
        <w:right w:val="none" w:sz="0" w:space="0" w:color="auto"/>
      </w:divBdr>
    </w:div>
    <w:div w:id="878202878">
      <w:bodyDiv w:val="1"/>
      <w:marLeft w:val="0"/>
      <w:marRight w:val="0"/>
      <w:marTop w:val="0"/>
      <w:marBottom w:val="0"/>
      <w:divBdr>
        <w:top w:val="none" w:sz="0" w:space="0" w:color="auto"/>
        <w:left w:val="none" w:sz="0" w:space="0" w:color="auto"/>
        <w:bottom w:val="none" w:sz="0" w:space="0" w:color="auto"/>
        <w:right w:val="none" w:sz="0" w:space="0" w:color="auto"/>
      </w:divBdr>
    </w:div>
    <w:div w:id="963971240">
      <w:bodyDiv w:val="1"/>
      <w:marLeft w:val="0"/>
      <w:marRight w:val="0"/>
      <w:marTop w:val="0"/>
      <w:marBottom w:val="0"/>
      <w:divBdr>
        <w:top w:val="none" w:sz="0" w:space="0" w:color="auto"/>
        <w:left w:val="none" w:sz="0" w:space="0" w:color="auto"/>
        <w:bottom w:val="none" w:sz="0" w:space="0" w:color="auto"/>
        <w:right w:val="none" w:sz="0" w:space="0" w:color="auto"/>
      </w:divBdr>
    </w:div>
    <w:div w:id="966204880">
      <w:bodyDiv w:val="1"/>
      <w:marLeft w:val="0"/>
      <w:marRight w:val="0"/>
      <w:marTop w:val="0"/>
      <w:marBottom w:val="0"/>
      <w:divBdr>
        <w:top w:val="none" w:sz="0" w:space="0" w:color="auto"/>
        <w:left w:val="none" w:sz="0" w:space="0" w:color="auto"/>
        <w:bottom w:val="none" w:sz="0" w:space="0" w:color="auto"/>
        <w:right w:val="none" w:sz="0" w:space="0" w:color="auto"/>
      </w:divBdr>
    </w:div>
    <w:div w:id="1044791082">
      <w:bodyDiv w:val="1"/>
      <w:marLeft w:val="0"/>
      <w:marRight w:val="0"/>
      <w:marTop w:val="0"/>
      <w:marBottom w:val="0"/>
      <w:divBdr>
        <w:top w:val="none" w:sz="0" w:space="0" w:color="auto"/>
        <w:left w:val="none" w:sz="0" w:space="0" w:color="auto"/>
        <w:bottom w:val="none" w:sz="0" w:space="0" w:color="auto"/>
        <w:right w:val="none" w:sz="0" w:space="0" w:color="auto"/>
      </w:divBdr>
    </w:div>
    <w:div w:id="1066419443">
      <w:bodyDiv w:val="1"/>
      <w:marLeft w:val="0"/>
      <w:marRight w:val="0"/>
      <w:marTop w:val="0"/>
      <w:marBottom w:val="0"/>
      <w:divBdr>
        <w:top w:val="none" w:sz="0" w:space="0" w:color="auto"/>
        <w:left w:val="none" w:sz="0" w:space="0" w:color="auto"/>
        <w:bottom w:val="none" w:sz="0" w:space="0" w:color="auto"/>
        <w:right w:val="none" w:sz="0" w:space="0" w:color="auto"/>
      </w:divBdr>
    </w:div>
    <w:div w:id="1301424632">
      <w:bodyDiv w:val="1"/>
      <w:marLeft w:val="0"/>
      <w:marRight w:val="0"/>
      <w:marTop w:val="0"/>
      <w:marBottom w:val="0"/>
      <w:divBdr>
        <w:top w:val="none" w:sz="0" w:space="0" w:color="auto"/>
        <w:left w:val="none" w:sz="0" w:space="0" w:color="auto"/>
        <w:bottom w:val="none" w:sz="0" w:space="0" w:color="auto"/>
        <w:right w:val="none" w:sz="0" w:space="0" w:color="auto"/>
      </w:divBdr>
    </w:div>
    <w:div w:id="1321278081">
      <w:bodyDiv w:val="1"/>
      <w:marLeft w:val="0"/>
      <w:marRight w:val="0"/>
      <w:marTop w:val="0"/>
      <w:marBottom w:val="0"/>
      <w:divBdr>
        <w:top w:val="none" w:sz="0" w:space="0" w:color="auto"/>
        <w:left w:val="none" w:sz="0" w:space="0" w:color="auto"/>
        <w:bottom w:val="none" w:sz="0" w:space="0" w:color="auto"/>
        <w:right w:val="none" w:sz="0" w:space="0" w:color="auto"/>
      </w:divBdr>
    </w:div>
    <w:div w:id="1373530861">
      <w:bodyDiv w:val="1"/>
      <w:marLeft w:val="0"/>
      <w:marRight w:val="0"/>
      <w:marTop w:val="0"/>
      <w:marBottom w:val="0"/>
      <w:divBdr>
        <w:top w:val="none" w:sz="0" w:space="0" w:color="auto"/>
        <w:left w:val="none" w:sz="0" w:space="0" w:color="auto"/>
        <w:bottom w:val="none" w:sz="0" w:space="0" w:color="auto"/>
        <w:right w:val="none" w:sz="0" w:space="0" w:color="auto"/>
      </w:divBdr>
    </w:div>
    <w:div w:id="1392266242">
      <w:bodyDiv w:val="1"/>
      <w:marLeft w:val="0"/>
      <w:marRight w:val="0"/>
      <w:marTop w:val="0"/>
      <w:marBottom w:val="0"/>
      <w:divBdr>
        <w:top w:val="none" w:sz="0" w:space="0" w:color="auto"/>
        <w:left w:val="none" w:sz="0" w:space="0" w:color="auto"/>
        <w:bottom w:val="none" w:sz="0" w:space="0" w:color="auto"/>
        <w:right w:val="none" w:sz="0" w:space="0" w:color="auto"/>
      </w:divBdr>
    </w:div>
    <w:div w:id="1454593631">
      <w:bodyDiv w:val="1"/>
      <w:marLeft w:val="0"/>
      <w:marRight w:val="0"/>
      <w:marTop w:val="0"/>
      <w:marBottom w:val="0"/>
      <w:divBdr>
        <w:top w:val="none" w:sz="0" w:space="0" w:color="auto"/>
        <w:left w:val="none" w:sz="0" w:space="0" w:color="auto"/>
        <w:bottom w:val="none" w:sz="0" w:space="0" w:color="auto"/>
        <w:right w:val="none" w:sz="0" w:space="0" w:color="auto"/>
      </w:divBdr>
    </w:div>
    <w:div w:id="1473980263">
      <w:bodyDiv w:val="1"/>
      <w:marLeft w:val="0"/>
      <w:marRight w:val="0"/>
      <w:marTop w:val="0"/>
      <w:marBottom w:val="0"/>
      <w:divBdr>
        <w:top w:val="none" w:sz="0" w:space="0" w:color="auto"/>
        <w:left w:val="none" w:sz="0" w:space="0" w:color="auto"/>
        <w:bottom w:val="none" w:sz="0" w:space="0" w:color="auto"/>
        <w:right w:val="none" w:sz="0" w:space="0" w:color="auto"/>
      </w:divBdr>
    </w:div>
    <w:div w:id="1483616760">
      <w:bodyDiv w:val="1"/>
      <w:marLeft w:val="0"/>
      <w:marRight w:val="0"/>
      <w:marTop w:val="0"/>
      <w:marBottom w:val="0"/>
      <w:divBdr>
        <w:top w:val="none" w:sz="0" w:space="0" w:color="auto"/>
        <w:left w:val="none" w:sz="0" w:space="0" w:color="auto"/>
        <w:bottom w:val="none" w:sz="0" w:space="0" w:color="auto"/>
        <w:right w:val="none" w:sz="0" w:space="0" w:color="auto"/>
      </w:divBdr>
    </w:div>
    <w:div w:id="1492521198">
      <w:bodyDiv w:val="1"/>
      <w:marLeft w:val="0"/>
      <w:marRight w:val="0"/>
      <w:marTop w:val="0"/>
      <w:marBottom w:val="0"/>
      <w:divBdr>
        <w:top w:val="none" w:sz="0" w:space="0" w:color="auto"/>
        <w:left w:val="none" w:sz="0" w:space="0" w:color="auto"/>
        <w:bottom w:val="none" w:sz="0" w:space="0" w:color="auto"/>
        <w:right w:val="none" w:sz="0" w:space="0" w:color="auto"/>
      </w:divBdr>
    </w:div>
    <w:div w:id="1496915290">
      <w:bodyDiv w:val="1"/>
      <w:marLeft w:val="0"/>
      <w:marRight w:val="0"/>
      <w:marTop w:val="0"/>
      <w:marBottom w:val="0"/>
      <w:divBdr>
        <w:top w:val="none" w:sz="0" w:space="0" w:color="auto"/>
        <w:left w:val="none" w:sz="0" w:space="0" w:color="auto"/>
        <w:bottom w:val="none" w:sz="0" w:space="0" w:color="auto"/>
        <w:right w:val="none" w:sz="0" w:space="0" w:color="auto"/>
      </w:divBdr>
    </w:div>
    <w:div w:id="1497301507">
      <w:bodyDiv w:val="1"/>
      <w:marLeft w:val="0"/>
      <w:marRight w:val="0"/>
      <w:marTop w:val="0"/>
      <w:marBottom w:val="0"/>
      <w:divBdr>
        <w:top w:val="none" w:sz="0" w:space="0" w:color="auto"/>
        <w:left w:val="none" w:sz="0" w:space="0" w:color="auto"/>
        <w:bottom w:val="none" w:sz="0" w:space="0" w:color="auto"/>
        <w:right w:val="none" w:sz="0" w:space="0" w:color="auto"/>
      </w:divBdr>
    </w:div>
    <w:div w:id="1565218291">
      <w:bodyDiv w:val="1"/>
      <w:marLeft w:val="0"/>
      <w:marRight w:val="0"/>
      <w:marTop w:val="0"/>
      <w:marBottom w:val="0"/>
      <w:divBdr>
        <w:top w:val="none" w:sz="0" w:space="0" w:color="auto"/>
        <w:left w:val="none" w:sz="0" w:space="0" w:color="auto"/>
        <w:bottom w:val="none" w:sz="0" w:space="0" w:color="auto"/>
        <w:right w:val="none" w:sz="0" w:space="0" w:color="auto"/>
      </w:divBdr>
    </w:div>
    <w:div w:id="1702170039">
      <w:bodyDiv w:val="1"/>
      <w:marLeft w:val="0"/>
      <w:marRight w:val="0"/>
      <w:marTop w:val="0"/>
      <w:marBottom w:val="0"/>
      <w:divBdr>
        <w:top w:val="none" w:sz="0" w:space="0" w:color="auto"/>
        <w:left w:val="none" w:sz="0" w:space="0" w:color="auto"/>
        <w:bottom w:val="none" w:sz="0" w:space="0" w:color="auto"/>
        <w:right w:val="none" w:sz="0" w:space="0" w:color="auto"/>
      </w:divBdr>
    </w:div>
    <w:div w:id="1713073072">
      <w:bodyDiv w:val="1"/>
      <w:marLeft w:val="0"/>
      <w:marRight w:val="0"/>
      <w:marTop w:val="0"/>
      <w:marBottom w:val="0"/>
      <w:divBdr>
        <w:top w:val="none" w:sz="0" w:space="0" w:color="auto"/>
        <w:left w:val="none" w:sz="0" w:space="0" w:color="auto"/>
        <w:bottom w:val="none" w:sz="0" w:space="0" w:color="auto"/>
        <w:right w:val="none" w:sz="0" w:space="0" w:color="auto"/>
      </w:divBdr>
    </w:div>
    <w:div w:id="1745298634">
      <w:bodyDiv w:val="1"/>
      <w:marLeft w:val="0"/>
      <w:marRight w:val="0"/>
      <w:marTop w:val="0"/>
      <w:marBottom w:val="0"/>
      <w:divBdr>
        <w:top w:val="none" w:sz="0" w:space="0" w:color="auto"/>
        <w:left w:val="none" w:sz="0" w:space="0" w:color="auto"/>
        <w:bottom w:val="none" w:sz="0" w:space="0" w:color="auto"/>
        <w:right w:val="none" w:sz="0" w:space="0" w:color="auto"/>
      </w:divBdr>
    </w:div>
    <w:div w:id="1795366547">
      <w:bodyDiv w:val="1"/>
      <w:marLeft w:val="0"/>
      <w:marRight w:val="0"/>
      <w:marTop w:val="0"/>
      <w:marBottom w:val="0"/>
      <w:divBdr>
        <w:top w:val="none" w:sz="0" w:space="0" w:color="auto"/>
        <w:left w:val="none" w:sz="0" w:space="0" w:color="auto"/>
        <w:bottom w:val="none" w:sz="0" w:space="0" w:color="auto"/>
        <w:right w:val="none" w:sz="0" w:space="0" w:color="auto"/>
      </w:divBdr>
    </w:div>
    <w:div w:id="1800612760">
      <w:bodyDiv w:val="1"/>
      <w:marLeft w:val="0"/>
      <w:marRight w:val="0"/>
      <w:marTop w:val="0"/>
      <w:marBottom w:val="0"/>
      <w:divBdr>
        <w:top w:val="none" w:sz="0" w:space="0" w:color="auto"/>
        <w:left w:val="none" w:sz="0" w:space="0" w:color="auto"/>
        <w:bottom w:val="none" w:sz="0" w:space="0" w:color="auto"/>
        <w:right w:val="none" w:sz="0" w:space="0" w:color="auto"/>
      </w:divBdr>
    </w:div>
    <w:div w:id="1865240262">
      <w:bodyDiv w:val="1"/>
      <w:marLeft w:val="0"/>
      <w:marRight w:val="0"/>
      <w:marTop w:val="0"/>
      <w:marBottom w:val="0"/>
      <w:divBdr>
        <w:top w:val="none" w:sz="0" w:space="0" w:color="auto"/>
        <w:left w:val="none" w:sz="0" w:space="0" w:color="auto"/>
        <w:bottom w:val="none" w:sz="0" w:space="0" w:color="auto"/>
        <w:right w:val="none" w:sz="0" w:space="0" w:color="auto"/>
      </w:divBdr>
    </w:div>
    <w:div w:id="1937135987">
      <w:bodyDiv w:val="1"/>
      <w:marLeft w:val="0"/>
      <w:marRight w:val="0"/>
      <w:marTop w:val="0"/>
      <w:marBottom w:val="0"/>
      <w:divBdr>
        <w:top w:val="none" w:sz="0" w:space="0" w:color="auto"/>
        <w:left w:val="none" w:sz="0" w:space="0" w:color="auto"/>
        <w:bottom w:val="none" w:sz="0" w:space="0" w:color="auto"/>
        <w:right w:val="none" w:sz="0" w:space="0" w:color="auto"/>
      </w:divBdr>
    </w:div>
    <w:div w:id="1988431432">
      <w:bodyDiv w:val="1"/>
      <w:marLeft w:val="0"/>
      <w:marRight w:val="0"/>
      <w:marTop w:val="0"/>
      <w:marBottom w:val="0"/>
      <w:divBdr>
        <w:top w:val="none" w:sz="0" w:space="0" w:color="auto"/>
        <w:left w:val="none" w:sz="0" w:space="0" w:color="auto"/>
        <w:bottom w:val="none" w:sz="0" w:space="0" w:color="auto"/>
        <w:right w:val="none" w:sz="0" w:space="0" w:color="auto"/>
      </w:divBdr>
    </w:div>
    <w:div w:id="2069572346">
      <w:bodyDiv w:val="1"/>
      <w:marLeft w:val="0"/>
      <w:marRight w:val="0"/>
      <w:marTop w:val="0"/>
      <w:marBottom w:val="0"/>
      <w:divBdr>
        <w:top w:val="none" w:sz="0" w:space="0" w:color="auto"/>
        <w:left w:val="none" w:sz="0" w:space="0" w:color="auto"/>
        <w:bottom w:val="none" w:sz="0" w:space="0" w:color="auto"/>
        <w:right w:val="none" w:sz="0" w:space="0" w:color="auto"/>
      </w:divBdr>
    </w:div>
    <w:div w:id="2084140904">
      <w:bodyDiv w:val="1"/>
      <w:marLeft w:val="0"/>
      <w:marRight w:val="0"/>
      <w:marTop w:val="0"/>
      <w:marBottom w:val="0"/>
      <w:divBdr>
        <w:top w:val="none" w:sz="0" w:space="0" w:color="auto"/>
        <w:left w:val="none" w:sz="0" w:space="0" w:color="auto"/>
        <w:bottom w:val="none" w:sz="0" w:space="0" w:color="auto"/>
        <w:right w:val="none" w:sz="0" w:space="0" w:color="auto"/>
      </w:divBdr>
    </w:div>
    <w:div w:id="211219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drive/folders/1lUa6cJa7r-TQkv9bKiupLfbqBjymQDP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Neeraja kolla</cp:lastModifiedBy>
  <cp:revision>4</cp:revision>
  <dcterms:created xsi:type="dcterms:W3CDTF">2022-05-18T18:04:00Z</dcterms:created>
  <dcterms:modified xsi:type="dcterms:W3CDTF">2022-05-18T18:08:00Z</dcterms:modified>
</cp:coreProperties>
</file>