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ЗАЯВЛЕНИЕ НА ЕЖЕГОДНЫЙ ОПЛАЧИВАЕМЫЙ ОТПУСК</w:t>
      </w:r>
    </w:p>
    <w:p>
      <w:r>
        <w:t>Прошу предоставить мне ежегодный оплачиваемый отпуск с {{leave_start}} по {{leave_end}} продолжительностью {{leave_days}} календарных дней.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