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85D2B" w14:textId="11D2DFFA" w:rsidR="001A77E3" w:rsidRDefault="00DD2D08">
      <w:r>
        <w:t>Siempre que tengamos categorías en las columnas, hacer un value counts, nunca confiarnos.</w:t>
      </w:r>
    </w:p>
    <w:p w14:paraId="7D17CA66" w14:textId="6C6DEBC8" w:rsidR="00DD2D08" w:rsidRDefault="008E186A">
      <w:r>
        <w:t>A las categorías podemos darles un encode o valores para que puedan estar en el modelo.</w:t>
      </w:r>
    </w:p>
    <w:p w14:paraId="75B483B4" w14:textId="4EFD937D" w:rsidR="008E186A" w:rsidRDefault="008E186A">
      <w:r>
        <w:t>Con categorías jerárquicas como high, médium, low, si tiene sentido asignar un valor. Con otras no porque se mas valor a unas que otras, esto pasa en el encoder. Una alternativa (mejor) cuando todos deberían tener el mismo valor, es crear columnas con booleanos de esas categorías.</w:t>
      </w:r>
    </w:p>
    <w:p w14:paraId="2520672A" w14:textId="6B2B6588" w:rsidR="00225ED1" w:rsidRDefault="00225ED1">
      <w:r>
        <w:t>Si queremos ver la importancia de las variables hay que ver los coeficientes.</w:t>
      </w:r>
    </w:p>
    <w:sectPr w:rsidR="00225ED1" w:rsidSect="0055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65AF"/>
    <w:rsid w:val="000057D6"/>
    <w:rsid w:val="00006137"/>
    <w:rsid w:val="00010A07"/>
    <w:rsid w:val="000848C9"/>
    <w:rsid w:val="000E7EF1"/>
    <w:rsid w:val="001A77E3"/>
    <w:rsid w:val="00225ED1"/>
    <w:rsid w:val="0023752C"/>
    <w:rsid w:val="00237AEC"/>
    <w:rsid w:val="002B0F3E"/>
    <w:rsid w:val="00440E43"/>
    <w:rsid w:val="00496152"/>
    <w:rsid w:val="00501298"/>
    <w:rsid w:val="0052406F"/>
    <w:rsid w:val="00557AD6"/>
    <w:rsid w:val="00614D6A"/>
    <w:rsid w:val="00640235"/>
    <w:rsid w:val="00687E05"/>
    <w:rsid w:val="006A49EA"/>
    <w:rsid w:val="00746515"/>
    <w:rsid w:val="0079409D"/>
    <w:rsid w:val="007D22BB"/>
    <w:rsid w:val="00844CEB"/>
    <w:rsid w:val="008454CD"/>
    <w:rsid w:val="008A5829"/>
    <w:rsid w:val="008D1144"/>
    <w:rsid w:val="008E186A"/>
    <w:rsid w:val="008F3EBC"/>
    <w:rsid w:val="00903105"/>
    <w:rsid w:val="00906A4D"/>
    <w:rsid w:val="00932407"/>
    <w:rsid w:val="0097705A"/>
    <w:rsid w:val="009A65AF"/>
    <w:rsid w:val="009F55C5"/>
    <w:rsid w:val="00A174B7"/>
    <w:rsid w:val="00A96C88"/>
    <w:rsid w:val="00A96DED"/>
    <w:rsid w:val="00AF003B"/>
    <w:rsid w:val="00B16DFA"/>
    <w:rsid w:val="00B5666C"/>
    <w:rsid w:val="00B934C6"/>
    <w:rsid w:val="00BC537F"/>
    <w:rsid w:val="00BE0CD8"/>
    <w:rsid w:val="00C72586"/>
    <w:rsid w:val="00CB4F7B"/>
    <w:rsid w:val="00CC79D3"/>
    <w:rsid w:val="00CF0338"/>
    <w:rsid w:val="00D260C5"/>
    <w:rsid w:val="00D57A7F"/>
    <w:rsid w:val="00D85A5A"/>
    <w:rsid w:val="00D86B26"/>
    <w:rsid w:val="00DD2D08"/>
    <w:rsid w:val="00E210C5"/>
    <w:rsid w:val="00E252BA"/>
    <w:rsid w:val="00E343F5"/>
    <w:rsid w:val="00E90164"/>
    <w:rsid w:val="00EA2F6A"/>
    <w:rsid w:val="00EE33F9"/>
    <w:rsid w:val="00F501FA"/>
    <w:rsid w:val="00F8593A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877F"/>
  <w15:chartTrackingRefBased/>
  <w15:docId w15:val="{11909B0F-8C9C-4075-A6B3-769325AB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43"/>
  </w:style>
  <w:style w:type="paragraph" w:styleId="Ttulo1">
    <w:name w:val="heading 1"/>
    <w:basedOn w:val="Normal"/>
    <w:next w:val="Normal"/>
    <w:link w:val="Ttulo1Car"/>
    <w:uiPriority w:val="9"/>
    <w:qFormat/>
    <w:rsid w:val="009A6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6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6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6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6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6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6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6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6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5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6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65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65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65A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65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65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65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65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6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6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6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6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6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65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65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65A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6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65A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65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René Vásquez Ordóñez</dc:creator>
  <cp:keywords/>
  <dc:description/>
  <cp:lastModifiedBy>Luis René Vásquez Ordóñez</cp:lastModifiedBy>
  <cp:revision>4</cp:revision>
  <dcterms:created xsi:type="dcterms:W3CDTF">2024-11-22T09:05:00Z</dcterms:created>
  <dcterms:modified xsi:type="dcterms:W3CDTF">2024-11-22T09:56:00Z</dcterms:modified>
</cp:coreProperties>
</file>