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jc w:val="center"/>
        <w:rPr/>
      </w:pPr>
      <w:r w:rsidDel="00000000" w:rsidR="00000000" w:rsidRPr="00000000">
        <w:rPr>
          <w:b w:val="1"/>
          <w:bCs w:val="1"/>
          <w:color w:val="1565c0"/>
          <w:sz w:val="48"/>
          <w:szCs w:val="48"/>
          <w:rtl w:val="0"/>
        </w:rPr>
        <w:t xml:space="preserve">API Testing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jc w:val="center"/>
        <w:rPr/>
      </w:pPr>
      <w:r w:rsidDel="00000000" w:rsidR="00000000" w:rsidRPr="00000000">
        <w:rPr>
          <w:color w:val="444444"/>
          <w:sz w:val="30"/>
          <w:szCs w:val="30"/>
          <w:rtl w:val="0"/>
        </w:rPr>
        <w:t xml:space="preserve">The Movie Database (TMDB)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565c0" w:space="1" w:sz="6" w:val="single"/>
        </w:pBdr>
        <w:spacing w:after="320" w:line="24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rtl w:val="0"/>
        </w:rPr>
        <w:t xml:space="preserve">Base URL: https://api.themoviedb.org/3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60" w:before="32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1565c0"/>
          <w:sz w:val="32"/>
          <w:szCs w:val="32"/>
          <w:rtl w:val="0"/>
        </w:rPr>
        <w:t xml:space="preserve">Part 1: Authentication Setup [10%]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d47a1"/>
          <w:sz w:val="26"/>
          <w:szCs w:val="26"/>
          <w:rtl w:val="0"/>
        </w:rPr>
        <w:t xml:space="preserve">Step 1 — Create a TMDB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60" w:before="60" w:line="240" w:lineRule="auto"/>
        <w:ind w:left="560" w:hanging="280"/>
      </w:pPr>
      <w:r w:rsidDel="00000000" w:rsidR="00000000" w:rsidRPr="00000000">
        <w:rPr>
          <w:rtl w:val="0"/>
        </w:rPr>
        <w:t xml:space="preserve">Go to https://www.themoviedb.org and sign up for a free account.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60" w:before="60" w:line="240" w:lineRule="auto"/>
        <w:ind w:left="560" w:hanging="280"/>
      </w:pPr>
      <w:r w:rsidDel="00000000" w:rsidR="00000000" w:rsidRPr="00000000">
        <w:rPr>
          <w:rtl w:val="0"/>
        </w:rPr>
        <w:t xml:space="preserve">Verify your email address to activate the account.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d47a1"/>
          <w:sz w:val="26"/>
          <w:szCs w:val="26"/>
          <w:rtl w:val="0"/>
        </w:rPr>
        <w:t xml:space="preserve">Step 2 — Request an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60" w:before="60" w:line="240" w:lineRule="auto"/>
        <w:ind w:left="560" w:hanging="28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Settings → API from your profile menu.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60" w:before="60" w:line="240" w:lineRule="auto"/>
        <w:ind w:left="560" w:hanging="280"/>
      </w:pPr>
      <w:r w:rsidDel="00000000" w:rsidR="00000000" w:rsidRPr="00000000">
        <w:rPr>
          <w:rtl w:val="0"/>
        </w:rPr>
        <w:t xml:space="preserve">Click Create and fill in the application details.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60" w:before="60" w:line="240" w:lineRule="auto"/>
        <w:ind w:left="560" w:hanging="280"/>
      </w:pPr>
      <w:r w:rsidDel="00000000" w:rsidR="00000000" w:rsidRPr="00000000">
        <w:rPr>
          <w:rtl w:val="0"/>
        </w:rPr>
        <w:t xml:space="preserve">Note down your API Key (v3 auth) and API Read Access Token (Bearer).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d47a1"/>
          <w:sz w:val="26"/>
          <w:szCs w:val="26"/>
          <w:rtl w:val="0"/>
        </w:rPr>
        <w:t xml:space="preserve">Step 3 — Set Up Authentication in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60" w:before="60" w:line="240" w:lineRule="auto"/>
        <w:ind w:left="560" w:hanging="280"/>
      </w:pPr>
      <w:r w:rsidDel="00000000" w:rsidR="00000000" w:rsidRPr="00000000">
        <w:rPr>
          <w:rtl w:val="0"/>
        </w:rPr>
        <w:t xml:space="preserve">Authorization Type: Bearer Token in the level of collect</w:t>
      </w:r>
    </w:p>
    <w:p w:rsidR="00000000" w:rsidDel="00000000" w:rsidP="00000000" w:rsidRDefault="00000000" w:rsidRPr="00000000" w14:paraId="0000000E">
      <w:pPr>
        <w:spacing w:after="40" w:before="40" w:line="240" w:lineRule="auto"/>
        <w:ind w:left="11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60" w:before="60" w:line="240" w:lineRule="auto"/>
        <w:ind w:left="560" w:hanging="280"/>
      </w:pPr>
      <w:r w:rsidDel="00000000" w:rsidR="00000000" w:rsidRPr="00000000">
        <w:rPr>
          <w:rtl w:val="0"/>
        </w:rPr>
        <w:t xml:space="preserve">Set Environment Variables in Postman: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0" w:before="40" w:line="240" w:lineRule="auto"/>
        <w:ind w:left="1120" w:hanging="28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base_url  →  https://api.themoviedb.org/3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0" w:before="40" w:line="240" w:lineRule="auto"/>
        <w:ind w:left="1120" w:hanging="28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api_key   →  Your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before="40" w:line="240" w:lineRule="auto"/>
        <w:ind w:left="1120" w:hanging="28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bearer_token  →  Your Read Access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d47a1"/>
          <w:sz w:val="26"/>
          <w:szCs w:val="26"/>
          <w:rtl w:val="0"/>
        </w:rPr>
        <w:t xml:space="preserve">Step 4 — Test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Send the following GET request to verify authentication is working:</w:t>
      </w:r>
    </w:p>
    <w:p w:rsidR="00000000" w:rsidDel="00000000" w:rsidP="00000000" w:rsidRDefault="00000000" w:rsidRPr="00000000" w14:paraId="00000015">
      <w:pPr>
        <w:spacing w:after="80" w:before="8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20"/>
          <w:szCs w:val="20"/>
          <w:rtl w:val="0"/>
        </w:rPr>
        <w:t xml:space="preserve">GET {{base_url}}/movie/550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Expected: Status 200 OK with details for 'Fight Club' (movie ID 550).</w:t>
      </w:r>
    </w:p>
    <w:p w:rsidR="00000000" w:rsidDel="00000000" w:rsidP="00000000" w:rsidRDefault="00000000" w:rsidRPr="00000000" w14:paraId="00000017">
      <w:pPr>
        <w:spacing w:after="80" w:before="120" w:line="240" w:lineRule="auto"/>
        <w:rPr>
          <w:b w:val="1"/>
          <w:bCs w:val="1"/>
          <w:color w:val="0d47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120" w:line="240" w:lineRule="auto"/>
        <w:rPr>
          <w:b w:val="1"/>
          <w:bCs w:val="1"/>
          <w:color w:val="0d47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120" w:line="240" w:lineRule="auto"/>
        <w:rPr>
          <w:b w:val="1"/>
          <w:bCs w:val="1"/>
          <w:color w:val="0d47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="240" w:lineRule="auto"/>
        <w:rPr>
          <w:b w:val="1"/>
          <w:bCs w:val="1"/>
          <w:color w:val="0d47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120" w:line="240" w:lineRule="auto"/>
        <w:rPr>
          <w:b w:val="1"/>
          <w:bCs w:val="1"/>
          <w:color w:val="0d47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120" w:line="240" w:lineRule="auto"/>
        <w:rPr>
          <w:b w:val="1"/>
          <w:bCs w:val="1"/>
          <w:color w:val="0d47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120" w:line="240" w:lineRule="auto"/>
        <w:rPr>
          <w:b w:val="1"/>
          <w:bCs w:val="1"/>
          <w:color w:val="0d47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120" w:line="240" w:lineRule="auto"/>
        <w:rPr>
          <w:b w:val="1"/>
          <w:bCs w:val="1"/>
          <w:color w:val="0d47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120" w:line="240" w:lineRule="auto"/>
        <w:rPr>
          <w:b w:val="1"/>
          <w:bCs w:val="1"/>
          <w:color w:val="0d47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120" w:line="240" w:lineRule="auto"/>
        <w:rPr>
          <w:b w:val="1"/>
          <w:bCs w:val="1"/>
          <w:color w:val="0d47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120" w:line="240" w:lineRule="auto"/>
        <w:rPr>
          <w:b w:val="1"/>
          <w:bCs w:val="1"/>
          <w:color w:val="0d47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120" w:line="240" w:lineRule="auto"/>
        <w:rPr>
          <w:b w:val="1"/>
          <w:bCs w:val="1"/>
          <w:color w:val="0d47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color w:val="1565c0"/>
          <w:sz w:val="32"/>
          <w:szCs w:val="32"/>
          <w:rtl w:val="0"/>
        </w:rPr>
        <w:t xml:space="preserve">Part 2: API Testing Scenarios [90%]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For each scenario below: Run the request in Postman and verify all listed test points.</w:t>
      </w:r>
    </w:p>
    <w:p w:rsidR="00000000" w:rsidDel="00000000" w:rsidP="00000000" w:rsidRDefault="00000000" w:rsidRPr="00000000" w14:paraId="00000025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Scenario 1: Search Movies by Keyword   [5%]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20"/>
                <w:szCs w:val="20"/>
                <w:rtl w:val="0"/>
              </w:rPr>
              <w:t xml:space="preserve">GET https://api.themoviedb.org/3/search/movie?query=inception&amp;language=en-US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that searching for movies by keyword returns relevant and accurate results.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Test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 code = 200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Response contains results[] array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that movie titles are relevant to the search keyword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each result includes: id, title, release_date, overview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 total_results &gt;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Scenario 2: Search TV Shows by Name   [5%]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20"/>
                <w:szCs w:val="20"/>
                <w:rtl w:val="0"/>
              </w:rPr>
              <w:t xml:space="preserve">GET https://api.themoviedb.org/3/search/tv?query=breaking+bad&amp;language=en-US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 that TV show search returns valid results for a given show name.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Test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 code = 200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Response includes results[] with at least one item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each result includes: id, name, first_air_date, overview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results are not empty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Scenario 3: Get Movie Details by Movie ID   [10%]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20"/>
                <w:szCs w:val="20"/>
                <w:rtl w:val="0"/>
              </w:rPr>
              <w:t xml:space="preserve">GET https://api.themoviedb.org/3/movie/{movie_id}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detailed information for a specific movie using its TMDB 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Test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 code = 200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presence of: title, overview, release_date, runtime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genres[] array is not empty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production_companies[] is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 budget and revenue fields exist (may be 0 for some movies)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Scenario 4: Get Movie Credits (Cast &amp; Crew)   [10%]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20"/>
                <w:szCs w:val="20"/>
                <w:rtl w:val="0"/>
              </w:rPr>
              <w:t xml:space="preserve">GET https://api.themoviedb.org/3/movie/{movie_id}/credits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the full cast and crew list for a specific movie.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Test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 code = 200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Response includes cast[] and crew[] arrays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each cast member includes: id, name, character,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crew members include: id, name, job, department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 cast list is not empty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Scenario 5: Get Popular Movies   [10%]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20"/>
                <w:szCs w:val="20"/>
                <w:rtl w:val="0"/>
              </w:rPr>
              <w:t xml:space="preserve">GET https://api.themoviedb.org/3/movie/popular?language=en-US&amp;page=1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that the popular movies endpoint returns a paginated list of trending movies.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Test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 code = 200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Response contains results[] with 20 items per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presence of: page, total_pages, total_results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Each movie includes: id, title, vote_average, popularity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results are sorted by popularity (descending)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Scenario 6: Get TV Show Details by ID   [10%]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20"/>
                <w:szCs w:val="20"/>
                <w:rtl w:val="0"/>
              </w:rPr>
              <w:t xml:space="preserve">GET https://api.themoviedb.org/3/tv/{series_id}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detailed information for a specific TV show using its TMDB series 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Test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 code = 200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presence of: name, overview, first_air_date, number_of_seasons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genres[] is not empty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 episode_run_time[] field exists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networks[] and created_by[] are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Scenario 7: Get Movie Genres List   [10%]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20"/>
                <w:szCs w:val="20"/>
                <w:rtl w:val="0"/>
              </w:rPr>
              <w:t xml:space="preserve">GET https://api.themoviedb.org/3/genre/movie/list?language=en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that the genre list endpoint returns all available movie genre categories.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Test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 code = 200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Response includes genres[] array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genres like 'Action', 'Comedy', 'Drama' are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Each genre has: id and name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 list is not empty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Scenario 8: Discover Movies by Genre   [10%]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20"/>
                <w:szCs w:val="20"/>
                <w:rtl w:val="0"/>
              </w:rPr>
              <w:t xml:space="preserve">GET https://api.themoviedb.org/3/discover/movie?with_genres={genre_id}&amp;sort_by=popularity.desc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a filtered list of movies belonging to a specific genre using the Discover endpoint.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Test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 code = 200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Response contains results[] filtered by the given genre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each movie includes: id, title, genre_ids[], vote_average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 genre_id appears in genre_ids[] for each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pagination fields: page, total_pages, total_results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Scenario 9: Get Now Playing Movies   [10%]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20"/>
                <w:szCs w:val="20"/>
                <w:rtl w:val="0"/>
              </w:rPr>
              <w:t xml:space="preserve">GET https://api.themoviedb.org/3/movie/now_playing?language=en-US&amp;page=1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that the now playing endpoint returns movies currently in theaters.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Test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 code = 200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Response contains results[] and dates{} object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dates{} includes: maximum and minimum (date range)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Each movie includes: id, title, release_date, vote_count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 results are within the valid date range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Scenario 10: Get Person Details (Actor/Director)   [10%]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20"/>
                <w:szCs w:val="20"/>
                <w:rtl w:val="0"/>
              </w:rPr>
              <w:t xml:space="preserve">GET https://api.themoviedb.org/3/person/{person_id}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biographical and filmography details for a specific person (actor or director).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Test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 code = 200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presence of: name, biography, birthday, place_of_birth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 known_for_department field exists (e.g. 'Acting')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popularity score is a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 also_known_as[] array is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2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Scenario 11: </w:t>
            </w:r>
            <w:r w:rsidDel="00000000" w:rsidR="00000000" w:rsidRPr="00000000">
              <w:rPr>
                <w:b w:val="1"/>
                <w:bCs w:val="1"/>
                <w:color w:val="e3f2fd"/>
                <w:sz w:val="24"/>
                <w:szCs w:val="24"/>
                <w:rtl w:val="0"/>
              </w:rPr>
              <w:t xml:space="preserve">[POST]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Add Movie to Watchlist (POST)</w:t>
            </w:r>
            <w:r w:rsidDel="00000000" w:rsidR="00000000" w:rsidRPr="00000000">
              <w:rPr>
                <w:color w:val="bbdefb"/>
                <w:rtl w:val="0"/>
              </w:rPr>
              <w:t xml:space="preserve">   [bonus]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20"/>
                <w:szCs w:val="20"/>
                <w:rtl w:val="0"/>
              </w:rPr>
              <w:t xml:space="preserve">POST https://api.themoviedb.org/3/account/{account_id}/watchlist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a specific movie to an authenticated user's watchlist.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spacing w:after="30" w:before="3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47a1"/>
                <w:sz w:val="20"/>
                <w:szCs w:val="20"/>
                <w:rtl w:val="0"/>
              </w:rPr>
              <w:t xml:space="preserve">Authorization: </w:t>
            </w: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20"/>
                <w:szCs w:val="20"/>
                <w:rtl w:val="0"/>
              </w:rPr>
              <w:t xml:space="preserve">Bearer {{bearer_token}}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30" w:before="3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47a1"/>
                <w:sz w:val="20"/>
                <w:szCs w:val="20"/>
                <w:rtl w:val="0"/>
              </w:rPr>
              <w:t xml:space="preserve">Content-Type: </w:t>
            </w: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20"/>
                <w:szCs w:val="20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20"/>
                <w:szCs w:val="20"/>
                <w:rtl w:val="0"/>
              </w:rPr>
              <w:t xml:space="preserve">{  "media_type": "movie",  "media_id": 550,  "watchlist": true}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e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Test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 code = 201 Created (first time) or 200 OK (if already in watchlist)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Response contains success: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status_message confirms the item was added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Send the same request again — confirm 200 OK is returned (idempotent)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2"/>
              </w:numPr>
              <w:spacing w:after="40" w:before="40" w:line="240" w:lineRule="auto"/>
              <w:ind w:left="560" w:hanging="28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media_type = 'movie' and media_id = 550 are echoed or implied in 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before="2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2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2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2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2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2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2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2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Delivery :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Upload your postman collection on GitHub, then send your repo link via email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3"/>
          <w:szCs w:val="23"/>
          <w:rtl w:val="0"/>
        </w:rPr>
        <w:t xml:space="preserve">amrkhaledroute@gmail.com</w:t>
      </w:r>
      <w:r w:rsidDel="00000000" w:rsidR="00000000" w:rsidRPr="00000000">
        <w:rPr>
          <w:rtl w:val="0"/>
        </w:rPr>
        <w:t xml:space="preserve">  :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• Follow the following schema for sending email: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amrkhaledroute@gmail.com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Subject:TMDB API Assignment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Full Name (e.g.Your name here)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  <w:t xml:space="preserve">Group Time (Sun/Wed) (Sat)(Fri)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Group Type (Online/Offline) (e.g. Online)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  <w:t xml:space="preserve">Repo Link (e.g. https://github.com/repo)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◦"/>
      <w:lvlJc w:val="left"/>
      <w:pPr>
        <w:ind w:left="1120" w:hanging="28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560" w:hanging="28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mrkhaledroute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