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78" w:rsidRDefault="000F2778" w:rsidP="000F2778">
      <w:pPr>
        <w:pStyle w:val="Tytu"/>
        <w:jc w:val="center"/>
      </w:pPr>
      <w:r>
        <w:t>Modelowanie Internetu</w:t>
      </w:r>
    </w:p>
    <w:p w:rsidR="000F2778" w:rsidRDefault="000F2778" w:rsidP="000F2778">
      <w:pPr>
        <w:jc w:val="center"/>
      </w:pPr>
      <w:r>
        <w:t xml:space="preserve">Projekt </w:t>
      </w:r>
      <w:r>
        <w:t>2</w:t>
      </w:r>
      <w:r>
        <w:t xml:space="preserve"> </w:t>
      </w:r>
      <w:r>
        <w:t>Robot internetowy i graf WWW</w:t>
      </w:r>
    </w:p>
    <w:p w:rsidR="000F2778" w:rsidRDefault="000F2778" w:rsidP="000F2778">
      <w:pPr>
        <w:jc w:val="center"/>
      </w:pPr>
      <w:r>
        <w:t>Jakub Mamelski 137339</w:t>
      </w:r>
    </w:p>
    <w:p w:rsidR="00997476" w:rsidRDefault="00F41EDE" w:rsidP="00F41EDE">
      <w:pPr>
        <w:pStyle w:val="Nagwek1"/>
      </w:pPr>
      <w:r>
        <w:t>1.Koncepcja</w:t>
      </w:r>
    </w:p>
    <w:p w:rsidR="00322827" w:rsidRPr="00322827" w:rsidRDefault="00322827" w:rsidP="00322827"/>
    <w:p w:rsidR="00F41EDE" w:rsidRDefault="00F41EDE" w:rsidP="00322827">
      <w:pPr>
        <w:ind w:firstLine="708"/>
      </w:pPr>
      <w:r>
        <w:t xml:space="preserve">Moim zadaniem było zaimplementowanie robota internetowego, który przejrzy wybraną domenę, pobierze jej zawartość na dysk, dokona analizy powstałego grafu oraz obliczy szereg statystyk. Dodatkowo uruchomiona zostanie własna implementacja algorytmu PageRank. </w:t>
      </w:r>
      <w:r w:rsidR="001F00EF">
        <w:t>Wybrana przeze mnie strona to</w:t>
      </w:r>
      <w:r>
        <w:t>:</w:t>
      </w:r>
    </w:p>
    <w:p w:rsidR="001F00EF" w:rsidRDefault="001F00EF" w:rsidP="00F41EDE">
      <w:pPr>
        <w:rPr>
          <w:rStyle w:val="Hipercze"/>
        </w:rPr>
      </w:pPr>
      <w:hyperlink r:id="rId5" w:history="1">
        <w:r w:rsidRPr="00A0214C">
          <w:rPr>
            <w:rStyle w:val="Hipercze"/>
          </w:rPr>
          <w:t>http://www.sportowapolitechnika.pl</w:t>
        </w:r>
      </w:hyperlink>
    </w:p>
    <w:p w:rsidR="00F41EDE" w:rsidRDefault="00F41EDE" w:rsidP="00F41EDE">
      <w:r>
        <w:t xml:space="preserve">Dodatkowo przeprowadzałem testy na kilku mniejszych stronach ze względu na szybkość działania programu. </w:t>
      </w:r>
    </w:p>
    <w:p w:rsidR="00F41EDE" w:rsidRDefault="00F41EDE" w:rsidP="00F41EDE">
      <w:r>
        <w:t>Program zaimplementowałem w języku C# ze względu na dobrą znajomość tego języka oraz łatwość pisania. Jako, że C# jest językiem zarządzany prawdopodobnie straciłem trochę na wydajności działania programu.</w:t>
      </w:r>
    </w:p>
    <w:p w:rsidR="00322827" w:rsidRDefault="00322827" w:rsidP="00F41EDE"/>
    <w:p w:rsidR="00F41EDE" w:rsidRDefault="00322827" w:rsidP="00322827">
      <w:pPr>
        <w:pStyle w:val="Nagwek1"/>
      </w:pPr>
      <w:r>
        <w:t>2. Analiza grafu</w:t>
      </w:r>
    </w:p>
    <w:p w:rsidR="00322827" w:rsidRPr="00322827" w:rsidRDefault="00322827" w:rsidP="00322827"/>
    <w:p w:rsidR="00322827" w:rsidRDefault="00322827" w:rsidP="00322827">
      <w:pPr>
        <w:ind w:firstLine="708"/>
      </w:pPr>
      <w:r>
        <w:t xml:space="preserve">Podczas analizowania grafu połączeń domeny </w:t>
      </w:r>
      <w:hyperlink r:id="rId6" w:history="1">
        <w:r w:rsidR="001F00EF" w:rsidRPr="00A0214C">
          <w:rPr>
            <w:rStyle w:val="Hipercze"/>
          </w:rPr>
          <w:t>http://www.sportowapolitechnika.pl</w:t>
        </w:r>
      </w:hyperlink>
      <w:r>
        <w:t xml:space="preserve"> mój program uzyskał następujące statystyki grafu połączeń dokumentów w domenie:</w:t>
      </w:r>
    </w:p>
    <w:p w:rsidR="00322827" w:rsidRDefault="00322827" w:rsidP="00322827">
      <w:pPr>
        <w:rPr>
          <w:rStyle w:val="Wyrnienieintensywne"/>
        </w:rPr>
      </w:pPr>
      <w:r>
        <w:rPr>
          <w:rStyle w:val="Wyrnienieintensywne"/>
        </w:rPr>
        <w:t>a) Liczba wierzchołków</w:t>
      </w:r>
    </w:p>
    <w:p w:rsidR="00322827" w:rsidRPr="00322827" w:rsidRDefault="00322827" w:rsidP="00322827">
      <w:pPr>
        <w:rPr>
          <w:rStyle w:val="Wyrnienieintensywne"/>
          <w:color w:val="auto"/>
        </w:rPr>
      </w:pPr>
      <w:r>
        <w:rPr>
          <w:rStyle w:val="Wyrnienieintensywne"/>
        </w:rPr>
        <w:tab/>
      </w:r>
      <w:r w:rsidR="00CD3AF2" w:rsidRPr="00CD3AF2">
        <w:rPr>
          <w:rStyle w:val="Wyrnienieintensywne"/>
          <w:i w:val="0"/>
          <w:color w:val="auto"/>
        </w:rPr>
        <w:t>237</w:t>
      </w:r>
    </w:p>
    <w:p w:rsidR="00322827" w:rsidRDefault="00322827" w:rsidP="00322827">
      <w:pPr>
        <w:rPr>
          <w:rStyle w:val="Wyrnienieintensywne"/>
        </w:rPr>
      </w:pPr>
      <w:r>
        <w:rPr>
          <w:rStyle w:val="Wyrnienieintensywne"/>
        </w:rPr>
        <w:t>b) Liczba krawędzi</w:t>
      </w:r>
    </w:p>
    <w:p w:rsidR="00322827" w:rsidRPr="00322827" w:rsidRDefault="00322827" w:rsidP="00322827">
      <w:pPr>
        <w:rPr>
          <w:rStyle w:val="Wyrnienieintensywne"/>
        </w:rPr>
      </w:pPr>
      <w:r>
        <w:rPr>
          <w:rStyle w:val="Wyrnienieintensywne"/>
        </w:rPr>
        <w:tab/>
      </w:r>
      <w:r w:rsidR="00CD3AF2" w:rsidRPr="00CD3AF2">
        <w:rPr>
          <w:rStyle w:val="Wyrnienieintensywne"/>
          <w:i w:val="0"/>
          <w:color w:val="auto"/>
        </w:rPr>
        <w:t>12193</w:t>
      </w:r>
    </w:p>
    <w:p w:rsidR="00322827" w:rsidRDefault="00322827" w:rsidP="00322827">
      <w:pPr>
        <w:rPr>
          <w:rStyle w:val="Wyrnienieintensywne"/>
        </w:rPr>
      </w:pPr>
      <w:r>
        <w:rPr>
          <w:rStyle w:val="Wyrnienieintensywne"/>
        </w:rPr>
        <w:t>c)</w:t>
      </w:r>
      <w:r w:rsidRPr="00322827">
        <w:rPr>
          <w:rStyle w:val="Wyrnienieintensywne"/>
        </w:rPr>
        <w:t xml:space="preserve">Rozkład stopni wejściowych: </w:t>
      </w:r>
    </w:p>
    <w:p w:rsidR="00322827" w:rsidRDefault="00CC4D13" w:rsidP="00322827">
      <w:pPr>
        <w:rPr>
          <w:rStyle w:val="Wyrnienieintensywne"/>
          <w:i w:val="0"/>
          <w:color w:val="auto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5C3FD39" wp14:editId="1AD62D1B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4076700" cy="1943100"/>
            <wp:effectExtent l="0" t="0" r="0" b="0"/>
            <wp:wrapTopAndBottom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827">
        <w:rPr>
          <w:rStyle w:val="Wyrnienieintensywne"/>
          <w:i w:val="0"/>
        </w:rPr>
        <w:tab/>
      </w:r>
      <w:r w:rsidR="00322827">
        <w:rPr>
          <w:rStyle w:val="Wyrnienieintensywne"/>
          <w:i w:val="0"/>
          <w:color w:val="auto"/>
        </w:rPr>
        <w:t>Zapisany w pliku z raportem</w:t>
      </w:r>
    </w:p>
    <w:p w:rsidR="00CC4D13" w:rsidRPr="00322827" w:rsidRDefault="00CC4D13" w:rsidP="00322827">
      <w:pPr>
        <w:rPr>
          <w:rStyle w:val="Wyrnienieintensywne"/>
          <w:i w:val="0"/>
          <w:color w:val="auto"/>
        </w:rPr>
      </w:pPr>
    </w:p>
    <w:p w:rsidR="00322827" w:rsidRDefault="00322827" w:rsidP="00322827">
      <w:pPr>
        <w:rPr>
          <w:rStyle w:val="Wyrnienieintensywne"/>
        </w:rPr>
      </w:pPr>
      <w:r>
        <w:rPr>
          <w:rStyle w:val="Wyrnienieintensywne"/>
        </w:rPr>
        <w:t>d)</w:t>
      </w:r>
      <w:r w:rsidRPr="00322827">
        <w:rPr>
          <w:rStyle w:val="Wyrnienieintensywne"/>
        </w:rPr>
        <w:t>Rozkład stopni wyjściowych</w:t>
      </w:r>
      <w:r>
        <w:rPr>
          <w:rStyle w:val="Wyrnienieintensywne"/>
        </w:rPr>
        <w:t>:</w:t>
      </w:r>
    </w:p>
    <w:p w:rsidR="00322827" w:rsidRDefault="00322827" w:rsidP="00322827">
      <w:pPr>
        <w:rPr>
          <w:rStyle w:val="Wyrnienieintensywne"/>
          <w:i w:val="0"/>
          <w:color w:val="auto"/>
        </w:rPr>
      </w:pPr>
      <w:r>
        <w:rPr>
          <w:rStyle w:val="Wyrnienieintensywne"/>
        </w:rPr>
        <w:tab/>
      </w:r>
      <w:r>
        <w:rPr>
          <w:rStyle w:val="Wyrnienieintensywne"/>
          <w:i w:val="0"/>
          <w:color w:val="auto"/>
        </w:rPr>
        <w:t>Zapisany w pliku z raportem</w:t>
      </w:r>
    </w:p>
    <w:p w:rsidR="00CC4D13" w:rsidRPr="00322827" w:rsidRDefault="00CC4D13" w:rsidP="00322827">
      <w:pPr>
        <w:rPr>
          <w:rStyle w:val="Wyrnienieintensywne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4572000" cy="2743200"/>
            <wp:effectExtent l="0" t="0" r="0" b="0"/>
            <wp:wrapTopAndBottom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322827" w:rsidRPr="00322827" w:rsidRDefault="00322827" w:rsidP="00322827">
      <w:pPr>
        <w:rPr>
          <w:rStyle w:val="Wyrnienieintensywne"/>
        </w:rPr>
      </w:pPr>
      <w:r>
        <w:rPr>
          <w:rStyle w:val="Wyrnienieintensywne"/>
        </w:rPr>
        <w:t>e)</w:t>
      </w:r>
      <w:r w:rsidRPr="00322827">
        <w:rPr>
          <w:rStyle w:val="Wyrnienieintensywne"/>
        </w:rPr>
        <w:t xml:space="preserve"> Najkrótsze ścieżki : </w:t>
      </w:r>
    </w:p>
    <w:p w:rsidR="00322827" w:rsidRDefault="00322827" w:rsidP="00322827">
      <w:pPr>
        <w:rPr>
          <w:rStyle w:val="Wyrnienieintensywne"/>
          <w:i w:val="0"/>
          <w:color w:val="auto"/>
        </w:rPr>
      </w:pPr>
      <w:r>
        <w:tab/>
      </w:r>
      <w:r>
        <w:rPr>
          <w:rStyle w:val="Wyrnienieintensywne"/>
          <w:i w:val="0"/>
          <w:color w:val="auto"/>
        </w:rPr>
        <w:t>Zapisane</w:t>
      </w:r>
      <w:r>
        <w:rPr>
          <w:rStyle w:val="Wyrnienieintensywne"/>
          <w:i w:val="0"/>
          <w:color w:val="auto"/>
        </w:rPr>
        <w:t xml:space="preserve"> w pliku z raportem</w:t>
      </w:r>
      <w:r>
        <w:rPr>
          <w:rStyle w:val="Wyrnienieintensywne"/>
          <w:i w:val="0"/>
          <w:color w:val="auto"/>
        </w:rPr>
        <w:t>.</w:t>
      </w:r>
    </w:p>
    <w:p w:rsidR="00322827" w:rsidRDefault="00322827" w:rsidP="00322827">
      <w:r>
        <w:t xml:space="preserve"> Do wyznaczenia najkrótszych ścieżek zaimplementowałem algorytm Floyda-</w:t>
      </w:r>
      <w:proofErr w:type="spellStart"/>
      <w:r>
        <w:t>Warshalla</w:t>
      </w:r>
      <w:proofErr w:type="spellEnd"/>
      <w:r>
        <w:t xml:space="preserve">. Posiłkowałem się pseudokodem ze strony: </w:t>
      </w:r>
      <w:hyperlink r:id="rId9" w:history="1">
        <w:r w:rsidR="007669AD" w:rsidRPr="00AA4B93">
          <w:rPr>
            <w:rStyle w:val="Hipercze"/>
          </w:rPr>
          <w:t>https://en.wikipedia.org/wiki/Floyd–Warshall_algorithm</w:t>
        </w:r>
      </w:hyperlink>
    </w:p>
    <w:p w:rsidR="007669AD" w:rsidRDefault="007669AD" w:rsidP="00322827"/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f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Średnia odległość między wierzchołkami w grafie</w:t>
      </w:r>
      <w:r w:rsidRPr="00322827">
        <w:rPr>
          <w:rStyle w:val="Wyrnienieintensywne"/>
        </w:rPr>
        <w:t xml:space="preserve"> : </w:t>
      </w:r>
    </w:p>
    <w:p w:rsidR="007669AD" w:rsidRDefault="007669AD" w:rsidP="007669AD">
      <w:pPr>
        <w:rPr>
          <w:rStyle w:val="Wyrnienieintensywne"/>
          <w:i w:val="0"/>
          <w:color w:val="auto"/>
        </w:rPr>
      </w:pPr>
      <w:r>
        <w:tab/>
      </w:r>
      <w:r w:rsidR="00CD3AF2" w:rsidRPr="00CD3AF2">
        <w:rPr>
          <w:rStyle w:val="Wyrnienieintensywne"/>
          <w:i w:val="0"/>
          <w:color w:val="auto"/>
        </w:rPr>
        <w:t>5,4256489705817</w:t>
      </w:r>
    </w:p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g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Średnica grafu</w:t>
      </w:r>
      <w:r w:rsidRPr="00322827">
        <w:rPr>
          <w:rStyle w:val="Wyrnienieintensywne"/>
        </w:rPr>
        <w:t xml:space="preserve"> : </w:t>
      </w:r>
    </w:p>
    <w:p w:rsidR="007669AD" w:rsidRDefault="007669AD" w:rsidP="007669AD">
      <w:pPr>
        <w:rPr>
          <w:rStyle w:val="Wyrnienieintensywne"/>
          <w:i w:val="0"/>
          <w:color w:val="auto"/>
        </w:rPr>
      </w:pPr>
      <w:r>
        <w:tab/>
      </w:r>
      <w:r w:rsidR="00CD3AF2">
        <w:rPr>
          <w:rStyle w:val="Wyrnienieintensywne"/>
          <w:i w:val="0"/>
          <w:color w:val="auto"/>
        </w:rPr>
        <w:t>16</w:t>
      </w:r>
    </w:p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h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Promień grafu</w:t>
      </w:r>
      <w:r w:rsidRPr="00322827">
        <w:rPr>
          <w:rStyle w:val="Wyrnienieintensywne"/>
        </w:rPr>
        <w:t xml:space="preserve"> : </w:t>
      </w:r>
    </w:p>
    <w:p w:rsidR="007669AD" w:rsidRDefault="007669AD" w:rsidP="007669AD">
      <w:pPr>
        <w:rPr>
          <w:rStyle w:val="Wyrnienieintensywne"/>
          <w:i w:val="0"/>
          <w:color w:val="auto"/>
        </w:rPr>
      </w:pPr>
      <w:r>
        <w:tab/>
      </w:r>
      <w:r w:rsidR="00CD3AF2">
        <w:rPr>
          <w:rStyle w:val="Wyrnienieintensywne"/>
          <w:i w:val="0"/>
          <w:color w:val="auto"/>
        </w:rPr>
        <w:t>6</w:t>
      </w:r>
    </w:p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i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 w:rsidRPr="007669AD">
        <w:rPr>
          <w:rStyle w:val="Wyrnienieintensywne"/>
        </w:rPr>
        <w:t>Średni stopień wejściowy</w:t>
      </w:r>
      <w:r w:rsidRPr="00322827">
        <w:rPr>
          <w:rStyle w:val="Wyrnienieintensywne"/>
        </w:rPr>
        <w:t xml:space="preserve"> : </w:t>
      </w:r>
    </w:p>
    <w:p w:rsidR="007669AD" w:rsidRDefault="007669AD" w:rsidP="007669AD">
      <w:pPr>
        <w:rPr>
          <w:rStyle w:val="Wyrnienieintensywne"/>
          <w:i w:val="0"/>
          <w:color w:val="auto"/>
        </w:rPr>
      </w:pPr>
      <w:r>
        <w:tab/>
      </w:r>
      <w:r w:rsidR="00CD3AF2" w:rsidRPr="00CD3AF2">
        <w:rPr>
          <w:rStyle w:val="Wyrnienieintensywne"/>
          <w:i w:val="0"/>
          <w:color w:val="auto"/>
        </w:rPr>
        <w:t>51,4472573839662</w:t>
      </w:r>
    </w:p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j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 w:rsidRPr="007669AD">
        <w:rPr>
          <w:rStyle w:val="Wyrnienieintensywne"/>
        </w:rPr>
        <w:t>Średni stopień w</w:t>
      </w:r>
      <w:r>
        <w:rPr>
          <w:rStyle w:val="Wyrnienieintensywne"/>
        </w:rPr>
        <w:t>y</w:t>
      </w:r>
      <w:r w:rsidRPr="007669AD">
        <w:rPr>
          <w:rStyle w:val="Wyrnienieintensywne"/>
        </w:rPr>
        <w:t>jściowy</w:t>
      </w:r>
      <w:r w:rsidRPr="00322827">
        <w:rPr>
          <w:rStyle w:val="Wyrnienieintensywne"/>
        </w:rPr>
        <w:t xml:space="preserve">: </w:t>
      </w:r>
    </w:p>
    <w:p w:rsidR="007669AD" w:rsidRDefault="007669AD" w:rsidP="007669AD">
      <w:pPr>
        <w:rPr>
          <w:rStyle w:val="Wyrnienieintensywne"/>
          <w:i w:val="0"/>
          <w:color w:val="auto"/>
        </w:rPr>
      </w:pPr>
      <w:r>
        <w:tab/>
      </w:r>
      <w:r w:rsidR="00CD3AF2" w:rsidRPr="00CD3AF2">
        <w:rPr>
          <w:rStyle w:val="Wyrnienieintensywne"/>
          <w:i w:val="0"/>
          <w:color w:val="auto"/>
        </w:rPr>
        <w:t>51,4472573839662</w:t>
      </w:r>
    </w:p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k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Średnia wartość PageRank</w:t>
      </w:r>
      <w:r w:rsidRPr="00322827">
        <w:rPr>
          <w:rStyle w:val="Wyrnienieintensywne"/>
        </w:rPr>
        <w:t xml:space="preserve"> : </w:t>
      </w:r>
    </w:p>
    <w:p w:rsidR="00322827" w:rsidRDefault="007669AD" w:rsidP="00322827">
      <w:pPr>
        <w:rPr>
          <w:rStyle w:val="Wyrnienieintensywne"/>
          <w:i w:val="0"/>
          <w:color w:val="auto"/>
        </w:rPr>
      </w:pPr>
      <w:r>
        <w:tab/>
      </w:r>
      <w:r w:rsidR="00CD3AF2" w:rsidRPr="00CD3AF2">
        <w:rPr>
          <w:rStyle w:val="Wyrnienieintensywne"/>
          <w:i w:val="0"/>
          <w:color w:val="auto"/>
        </w:rPr>
        <w:t>0,003055240317245</w:t>
      </w:r>
    </w:p>
    <w:p w:rsidR="00F96C84" w:rsidRDefault="00F96C84" w:rsidP="00322827">
      <w:pPr>
        <w:rPr>
          <w:rStyle w:val="Wyrnienieintensywne"/>
          <w:i w:val="0"/>
          <w:color w:val="auto"/>
        </w:rPr>
      </w:pPr>
    </w:p>
    <w:p w:rsidR="00CD3AF2" w:rsidRPr="00322827" w:rsidRDefault="00CD3AF2" w:rsidP="00CD3AF2">
      <w:pPr>
        <w:rPr>
          <w:rStyle w:val="Wyrnienieintensywne"/>
        </w:rPr>
      </w:pPr>
      <w:r>
        <w:rPr>
          <w:rStyle w:val="Wyrnienieintensywne"/>
        </w:rPr>
        <w:lastRenderedPageBreak/>
        <w:t>j)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Czas analizy dokumentów</w:t>
      </w:r>
      <w:r w:rsidRPr="00322827">
        <w:rPr>
          <w:rStyle w:val="Wyrnienieintensywne"/>
        </w:rPr>
        <w:t xml:space="preserve">: </w:t>
      </w:r>
    </w:p>
    <w:p w:rsidR="00CD3AF2" w:rsidRDefault="00CD3AF2" w:rsidP="00CD3AF2">
      <w:pPr>
        <w:rPr>
          <w:rStyle w:val="Wyrnienieintensywne"/>
          <w:i w:val="0"/>
          <w:color w:val="auto"/>
        </w:rPr>
      </w:pPr>
      <w:r>
        <w:tab/>
      </w:r>
      <w:r w:rsidRPr="00CD3AF2">
        <w:rPr>
          <w:rStyle w:val="Wyrnienieintensywne"/>
          <w:i w:val="0"/>
          <w:color w:val="auto"/>
        </w:rPr>
        <w:t>00:00:06.4465581</w:t>
      </w:r>
    </w:p>
    <w:p w:rsidR="00CD3AF2" w:rsidRPr="00322827" w:rsidRDefault="00CD3AF2" w:rsidP="00CD3AF2">
      <w:pPr>
        <w:rPr>
          <w:rStyle w:val="Wyrnienieintensywne"/>
        </w:rPr>
      </w:pPr>
      <w:r>
        <w:rPr>
          <w:rStyle w:val="Wyrnienieintensywne"/>
        </w:rPr>
        <w:t>k)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Czas działania algorytmu Floyda-</w:t>
      </w:r>
      <w:proofErr w:type="spellStart"/>
      <w:r>
        <w:rPr>
          <w:rStyle w:val="Wyrnienieintensywne"/>
        </w:rPr>
        <w:t>Warshalla</w:t>
      </w:r>
      <w:proofErr w:type="spellEnd"/>
      <w:r w:rsidRPr="00322827">
        <w:rPr>
          <w:rStyle w:val="Wyrnienieintensywne"/>
        </w:rPr>
        <w:t xml:space="preserve"> : </w:t>
      </w:r>
    </w:p>
    <w:p w:rsidR="00CD3AF2" w:rsidRDefault="00CD3AF2" w:rsidP="00CD3AF2">
      <w:pPr>
        <w:rPr>
          <w:rStyle w:val="Wyrnienieintensywne"/>
          <w:i w:val="0"/>
          <w:color w:val="auto"/>
        </w:rPr>
      </w:pPr>
      <w:r>
        <w:tab/>
      </w:r>
      <w:r w:rsidRPr="00CD3AF2">
        <w:rPr>
          <w:rStyle w:val="Wyrnienieintensywne"/>
          <w:i w:val="0"/>
          <w:color w:val="auto"/>
        </w:rPr>
        <w:t>00:00:06.6717503</w:t>
      </w:r>
    </w:p>
    <w:p w:rsidR="00322827" w:rsidRDefault="00322827" w:rsidP="00322827">
      <w:pPr>
        <w:pStyle w:val="Nagwek1"/>
      </w:pPr>
      <w:r>
        <w:t xml:space="preserve">3. Analiza wielowątkowego </w:t>
      </w:r>
      <w:proofErr w:type="spellStart"/>
      <w:r>
        <w:t>parsowania</w:t>
      </w:r>
      <w:proofErr w:type="spellEnd"/>
      <w:r>
        <w:t xml:space="preserve"> dokumentów</w:t>
      </w:r>
    </w:p>
    <w:p w:rsidR="00F96C84" w:rsidRDefault="00F96C84" w:rsidP="00F96C84">
      <w:r>
        <w:t>Program jest napisany w technologii .NET i korzysta z TPL(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Library). Zrównoleglone zostały 2 rzeczy:</w:t>
      </w:r>
    </w:p>
    <w:p w:rsidR="00F96C84" w:rsidRDefault="00F96C84" w:rsidP="002B66BD">
      <w:pPr>
        <w:pStyle w:val="Akapitzlist"/>
        <w:numPr>
          <w:ilvl w:val="0"/>
          <w:numId w:val="5"/>
        </w:numPr>
      </w:pPr>
      <w:r>
        <w:t xml:space="preserve"> </w:t>
      </w:r>
      <w:r w:rsidR="00807789">
        <w:t>Liczba dopuszczalnych wątków w programie:</w:t>
      </w:r>
    </w:p>
    <w:p w:rsidR="00807789" w:rsidRDefault="00807789" w:rsidP="00F96C84">
      <w:r>
        <w:rPr>
          <w:noProof/>
          <w:lang w:eastAsia="pl-PL"/>
        </w:rPr>
        <w:drawing>
          <wp:inline distT="0" distB="0" distL="0" distR="0" wp14:anchorId="5980AAEF" wp14:editId="4F667E1E">
            <wp:extent cx="4572000" cy="27432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7789" w:rsidRDefault="00807789" w:rsidP="00F96C84">
      <w:r>
        <w:t>Jak widać różnice nie są duże. Optymalną liczbą wątków w programie to powyżej 100.</w:t>
      </w:r>
    </w:p>
    <w:p w:rsidR="00807789" w:rsidRDefault="00807789" w:rsidP="00F96C84">
      <w:r>
        <w:t>Ciekawy jest wysoki wynik (długi czas) dla 50 wątków, ale może to być spowodowane losowymi zaburzeniami.</w:t>
      </w:r>
    </w:p>
    <w:p w:rsidR="002B66BD" w:rsidRDefault="002B66BD" w:rsidP="002B66BD">
      <w:pPr>
        <w:pStyle w:val="Akapitzlist"/>
        <w:numPr>
          <w:ilvl w:val="0"/>
          <w:numId w:val="5"/>
        </w:numPr>
      </w:pPr>
      <w:r>
        <w:t>Stopień zrównoleglenia pętli obliczeniowej</w:t>
      </w:r>
    </w:p>
    <w:p w:rsidR="002B66BD" w:rsidRDefault="002B66BD" w:rsidP="002B66BD">
      <w:pPr>
        <w:pStyle w:val="Akapitzlist"/>
      </w:pPr>
      <w:r>
        <w:rPr>
          <w:noProof/>
          <w:lang w:eastAsia="pl-PL"/>
        </w:rPr>
        <w:drawing>
          <wp:inline distT="0" distB="0" distL="0" distR="0" wp14:anchorId="12A0B2B7" wp14:editId="00088144">
            <wp:extent cx="4572000" cy="27432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96C84" w:rsidRPr="00F96C84" w:rsidRDefault="002B66BD" w:rsidP="00F96C84">
      <w:r>
        <w:lastRenderedPageBreak/>
        <w:t xml:space="preserve">Widać, że zrównoleglenie, czyli przeskok z jednego wątku do dwóch dało widoczne przyśpieszenie. Przy tak małej ilości obliczeń </w:t>
      </w:r>
      <w:r w:rsidR="0028173A">
        <w:t xml:space="preserve"> zwiększanie ilości wątków nie ma większego znaczenia a wraz ze wzrostem ich liczby rośnie czas poświęcane na ich obsługę.</w:t>
      </w:r>
    </w:p>
    <w:p w:rsidR="00322827" w:rsidRDefault="00322827" w:rsidP="00322827">
      <w:pPr>
        <w:pStyle w:val="Nagwek1"/>
      </w:pPr>
      <w:r>
        <w:t>4. Ataki i awarie</w:t>
      </w:r>
    </w:p>
    <w:p w:rsidR="00F24620" w:rsidRDefault="00F24620" w:rsidP="00F24620">
      <w:r>
        <w:t>Podczas implementacji programu musiałem uodpornić się na potencjalne awarie. Aby to osiągnąć: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>Każdy link, który potencjalnie program mógłby odwiedzić jest analizowany pod kątem poprawności składni.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 xml:space="preserve">Uwzględniam reguły z pliku robots.txt ( przykładowa domena </w:t>
      </w:r>
      <w:hyperlink r:id="rId12" w:history="1">
        <w:r w:rsidRPr="00CF4419">
          <w:rPr>
            <w:rStyle w:val="Hipercze"/>
          </w:rPr>
          <w:t>https://pomoc.pg.gda.pl</w:t>
        </w:r>
      </w:hyperlink>
      <w:r>
        <w:t xml:space="preserve"> </w:t>
      </w:r>
      <w:r>
        <w:t>)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 xml:space="preserve">Analizowane są tylko pliki </w:t>
      </w:r>
      <w:proofErr w:type="spellStart"/>
      <w:r>
        <w:t>html</w:t>
      </w:r>
      <w:proofErr w:type="spellEnd"/>
      <w:r>
        <w:t xml:space="preserve">. 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>Nie analizowane są pliki pdf, zdjęcia itp.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>Wszystkie wyjątki są łapane i odpowiednio obsługiwane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>Linki prowadzone poza domenę są ignorowane (nie dodawane do grafu)</w:t>
      </w:r>
    </w:p>
    <w:p w:rsidR="00F24620" w:rsidRPr="00F24620" w:rsidRDefault="00F24620" w:rsidP="00F24620">
      <w:pPr>
        <w:pStyle w:val="Akapitzlist"/>
      </w:pPr>
      <w:bookmarkStart w:id="0" w:name="_GoBack"/>
      <w:bookmarkEnd w:id="0"/>
    </w:p>
    <w:sectPr w:rsidR="00F24620" w:rsidRPr="00F24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2A69385B"/>
    <w:multiLevelType w:val="hybridMultilevel"/>
    <w:tmpl w:val="5C00D7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822E9"/>
    <w:multiLevelType w:val="hybridMultilevel"/>
    <w:tmpl w:val="DFD69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78"/>
    <w:rsid w:val="000F2778"/>
    <w:rsid w:val="001F00EF"/>
    <w:rsid w:val="0028173A"/>
    <w:rsid w:val="002B66BD"/>
    <w:rsid w:val="00322827"/>
    <w:rsid w:val="007669AD"/>
    <w:rsid w:val="00807789"/>
    <w:rsid w:val="00997476"/>
    <w:rsid w:val="00CA424A"/>
    <w:rsid w:val="00CC4D13"/>
    <w:rsid w:val="00CD3AF2"/>
    <w:rsid w:val="00DC6539"/>
    <w:rsid w:val="00F24620"/>
    <w:rsid w:val="00F41EDE"/>
    <w:rsid w:val="00F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7F6AE-FCA0-4A85-B95F-D21A3D8E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F2778"/>
  </w:style>
  <w:style w:type="paragraph" w:styleId="Nagwek1">
    <w:name w:val="heading 1"/>
    <w:basedOn w:val="Normalny"/>
    <w:next w:val="Normalny"/>
    <w:link w:val="Nagwek1Znak"/>
    <w:uiPriority w:val="9"/>
    <w:qFormat/>
    <w:rsid w:val="00F41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F2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2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41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F41ED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2282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282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s://pomoc.pg.gda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rtowapolitechnika.pl" TargetMode="External"/><Relationship Id="rId11" Type="http://schemas.openxmlformats.org/officeDocument/2006/relationships/chart" Target="charts/chart4.xml"/><Relationship Id="rId5" Type="http://schemas.openxmlformats.org/officeDocument/2006/relationships/hyperlink" Target="http://www.sportowapolitechnika.pl" TargetMode="Externa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loyd&#8211;Warshall_algorithm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ub\Desktop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ub\Desktop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Rozkład stopni wejściowych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Arkusz1!$G$3:$G$239</c:f>
              <c:numCache>
                <c:formatCode>General</c:formatCode>
                <c:ptCount val="23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3</c:v>
                </c:pt>
                <c:pt idx="178">
                  <c:v>153</c:v>
                </c:pt>
                <c:pt idx="179">
                  <c:v>153</c:v>
                </c:pt>
                <c:pt idx="180">
                  <c:v>153</c:v>
                </c:pt>
                <c:pt idx="181">
                  <c:v>154</c:v>
                </c:pt>
                <c:pt idx="182">
                  <c:v>207</c:v>
                </c:pt>
                <c:pt idx="183">
                  <c:v>207</c:v>
                </c:pt>
                <c:pt idx="184">
                  <c:v>207</c:v>
                </c:pt>
                <c:pt idx="185">
                  <c:v>207</c:v>
                </c:pt>
                <c:pt idx="186">
                  <c:v>207</c:v>
                </c:pt>
                <c:pt idx="187">
                  <c:v>207</c:v>
                </c:pt>
                <c:pt idx="188">
                  <c:v>207</c:v>
                </c:pt>
                <c:pt idx="189">
                  <c:v>207</c:v>
                </c:pt>
                <c:pt idx="190">
                  <c:v>207</c:v>
                </c:pt>
                <c:pt idx="191">
                  <c:v>207</c:v>
                </c:pt>
                <c:pt idx="192">
                  <c:v>207</c:v>
                </c:pt>
                <c:pt idx="193">
                  <c:v>207</c:v>
                </c:pt>
                <c:pt idx="194">
                  <c:v>207</c:v>
                </c:pt>
                <c:pt idx="195">
                  <c:v>207</c:v>
                </c:pt>
                <c:pt idx="196">
                  <c:v>207</c:v>
                </c:pt>
                <c:pt idx="197">
                  <c:v>207</c:v>
                </c:pt>
                <c:pt idx="198">
                  <c:v>207</c:v>
                </c:pt>
                <c:pt idx="199">
                  <c:v>207</c:v>
                </c:pt>
                <c:pt idx="200">
                  <c:v>207</c:v>
                </c:pt>
                <c:pt idx="201">
                  <c:v>207</c:v>
                </c:pt>
                <c:pt idx="202">
                  <c:v>207</c:v>
                </c:pt>
                <c:pt idx="203">
                  <c:v>207</c:v>
                </c:pt>
                <c:pt idx="204">
                  <c:v>207</c:v>
                </c:pt>
                <c:pt idx="205">
                  <c:v>207</c:v>
                </c:pt>
                <c:pt idx="206">
                  <c:v>207</c:v>
                </c:pt>
                <c:pt idx="207">
                  <c:v>207</c:v>
                </c:pt>
                <c:pt idx="208">
                  <c:v>207</c:v>
                </c:pt>
                <c:pt idx="209">
                  <c:v>207</c:v>
                </c:pt>
                <c:pt idx="210">
                  <c:v>207</c:v>
                </c:pt>
                <c:pt idx="211">
                  <c:v>207</c:v>
                </c:pt>
                <c:pt idx="212">
                  <c:v>207</c:v>
                </c:pt>
                <c:pt idx="213">
                  <c:v>207</c:v>
                </c:pt>
                <c:pt idx="214">
                  <c:v>207</c:v>
                </c:pt>
                <c:pt idx="215">
                  <c:v>207</c:v>
                </c:pt>
                <c:pt idx="216">
                  <c:v>207</c:v>
                </c:pt>
                <c:pt idx="217">
                  <c:v>207</c:v>
                </c:pt>
                <c:pt idx="218">
                  <c:v>207</c:v>
                </c:pt>
                <c:pt idx="219">
                  <c:v>207</c:v>
                </c:pt>
                <c:pt idx="220">
                  <c:v>207</c:v>
                </c:pt>
                <c:pt idx="221">
                  <c:v>207</c:v>
                </c:pt>
                <c:pt idx="222">
                  <c:v>207</c:v>
                </c:pt>
                <c:pt idx="223">
                  <c:v>207</c:v>
                </c:pt>
                <c:pt idx="224">
                  <c:v>207</c:v>
                </c:pt>
                <c:pt idx="225">
                  <c:v>207</c:v>
                </c:pt>
                <c:pt idx="226">
                  <c:v>207</c:v>
                </c:pt>
                <c:pt idx="227">
                  <c:v>207</c:v>
                </c:pt>
                <c:pt idx="228">
                  <c:v>207</c:v>
                </c:pt>
                <c:pt idx="229">
                  <c:v>207</c:v>
                </c:pt>
                <c:pt idx="230">
                  <c:v>207</c:v>
                </c:pt>
                <c:pt idx="231">
                  <c:v>207</c:v>
                </c:pt>
                <c:pt idx="232">
                  <c:v>207</c:v>
                </c:pt>
                <c:pt idx="233">
                  <c:v>208</c:v>
                </c:pt>
                <c:pt idx="234">
                  <c:v>208</c:v>
                </c:pt>
                <c:pt idx="235">
                  <c:v>208</c:v>
                </c:pt>
                <c:pt idx="236">
                  <c:v>215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1649056"/>
        <c:axId val="1130410624"/>
      </c:scatterChart>
      <c:valAx>
        <c:axId val="1081649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0410624"/>
        <c:crosses val="autoZero"/>
        <c:crossBetween val="midCat"/>
      </c:valAx>
      <c:valAx>
        <c:axId val="113041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1649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Rozkład</a:t>
            </a:r>
            <a:r>
              <a:rPr lang="pl-PL" baseline="0"/>
              <a:t> stopni wyjściowych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Arkusz1!$I$3:$I$239</c:f>
              <c:numCache>
                <c:formatCode>General</c:formatCode>
                <c:ptCount val="2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5</c:v>
                </c:pt>
                <c:pt idx="30">
                  <c:v>55</c:v>
                </c:pt>
                <c:pt idx="31">
                  <c:v>55</c:v>
                </c:pt>
                <c:pt idx="32">
                  <c:v>55</c:v>
                </c:pt>
                <c:pt idx="33">
                  <c:v>55</c:v>
                </c:pt>
                <c:pt idx="34">
                  <c:v>55</c:v>
                </c:pt>
                <c:pt idx="35">
                  <c:v>55</c:v>
                </c:pt>
                <c:pt idx="36">
                  <c:v>55</c:v>
                </c:pt>
                <c:pt idx="37">
                  <c:v>55</c:v>
                </c:pt>
                <c:pt idx="38">
                  <c:v>55</c:v>
                </c:pt>
                <c:pt idx="39">
                  <c:v>55</c:v>
                </c:pt>
                <c:pt idx="40">
                  <c:v>55</c:v>
                </c:pt>
                <c:pt idx="41">
                  <c:v>55</c:v>
                </c:pt>
                <c:pt idx="42">
                  <c:v>55</c:v>
                </c:pt>
                <c:pt idx="43">
                  <c:v>55</c:v>
                </c:pt>
                <c:pt idx="44">
                  <c:v>55</c:v>
                </c:pt>
                <c:pt idx="45">
                  <c:v>55</c:v>
                </c:pt>
                <c:pt idx="46">
                  <c:v>55</c:v>
                </c:pt>
                <c:pt idx="47">
                  <c:v>55</c:v>
                </c:pt>
                <c:pt idx="48">
                  <c:v>55</c:v>
                </c:pt>
                <c:pt idx="49">
                  <c:v>55</c:v>
                </c:pt>
                <c:pt idx="50">
                  <c:v>55</c:v>
                </c:pt>
                <c:pt idx="51">
                  <c:v>55</c:v>
                </c:pt>
                <c:pt idx="52">
                  <c:v>55</c:v>
                </c:pt>
                <c:pt idx="53">
                  <c:v>55</c:v>
                </c:pt>
                <c:pt idx="54">
                  <c:v>55</c:v>
                </c:pt>
                <c:pt idx="55">
                  <c:v>55</c:v>
                </c:pt>
                <c:pt idx="56">
                  <c:v>55</c:v>
                </c:pt>
                <c:pt idx="57">
                  <c:v>55</c:v>
                </c:pt>
                <c:pt idx="58">
                  <c:v>55</c:v>
                </c:pt>
                <c:pt idx="59">
                  <c:v>55</c:v>
                </c:pt>
                <c:pt idx="60">
                  <c:v>55</c:v>
                </c:pt>
                <c:pt idx="61">
                  <c:v>55</c:v>
                </c:pt>
                <c:pt idx="62">
                  <c:v>55</c:v>
                </c:pt>
                <c:pt idx="63">
                  <c:v>55</c:v>
                </c:pt>
                <c:pt idx="64">
                  <c:v>55</c:v>
                </c:pt>
                <c:pt idx="65">
                  <c:v>55</c:v>
                </c:pt>
                <c:pt idx="66">
                  <c:v>55</c:v>
                </c:pt>
                <c:pt idx="67">
                  <c:v>55</c:v>
                </c:pt>
                <c:pt idx="68">
                  <c:v>55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55</c:v>
                </c:pt>
                <c:pt idx="73">
                  <c:v>55</c:v>
                </c:pt>
                <c:pt idx="74">
                  <c:v>55</c:v>
                </c:pt>
                <c:pt idx="75">
                  <c:v>55</c:v>
                </c:pt>
                <c:pt idx="76">
                  <c:v>55</c:v>
                </c:pt>
                <c:pt idx="77">
                  <c:v>55</c:v>
                </c:pt>
                <c:pt idx="78">
                  <c:v>55</c:v>
                </c:pt>
                <c:pt idx="79">
                  <c:v>55</c:v>
                </c:pt>
                <c:pt idx="80">
                  <c:v>55</c:v>
                </c:pt>
                <c:pt idx="81">
                  <c:v>56</c:v>
                </c:pt>
                <c:pt idx="82">
                  <c:v>59</c:v>
                </c:pt>
                <c:pt idx="83">
                  <c:v>59</c:v>
                </c:pt>
                <c:pt idx="84">
                  <c:v>59</c:v>
                </c:pt>
                <c:pt idx="85">
                  <c:v>59</c:v>
                </c:pt>
                <c:pt idx="86">
                  <c:v>59</c:v>
                </c:pt>
                <c:pt idx="87">
                  <c:v>59</c:v>
                </c:pt>
                <c:pt idx="88">
                  <c:v>59</c:v>
                </c:pt>
                <c:pt idx="89">
                  <c:v>59</c:v>
                </c:pt>
                <c:pt idx="90">
                  <c:v>59</c:v>
                </c:pt>
                <c:pt idx="91">
                  <c:v>59</c:v>
                </c:pt>
                <c:pt idx="92">
                  <c:v>59</c:v>
                </c:pt>
                <c:pt idx="93">
                  <c:v>59</c:v>
                </c:pt>
                <c:pt idx="94">
                  <c:v>59</c:v>
                </c:pt>
                <c:pt idx="95">
                  <c:v>59</c:v>
                </c:pt>
                <c:pt idx="96">
                  <c:v>59</c:v>
                </c:pt>
                <c:pt idx="97">
                  <c:v>59</c:v>
                </c:pt>
                <c:pt idx="98">
                  <c:v>59</c:v>
                </c:pt>
                <c:pt idx="99">
                  <c:v>59</c:v>
                </c:pt>
                <c:pt idx="100">
                  <c:v>59</c:v>
                </c:pt>
                <c:pt idx="101">
                  <c:v>59</c:v>
                </c:pt>
                <c:pt idx="102">
                  <c:v>59</c:v>
                </c:pt>
                <c:pt idx="103">
                  <c:v>59</c:v>
                </c:pt>
                <c:pt idx="104">
                  <c:v>59</c:v>
                </c:pt>
                <c:pt idx="105">
                  <c:v>59</c:v>
                </c:pt>
                <c:pt idx="106">
                  <c:v>59</c:v>
                </c:pt>
                <c:pt idx="107">
                  <c:v>59</c:v>
                </c:pt>
                <c:pt idx="108">
                  <c:v>59</c:v>
                </c:pt>
                <c:pt idx="109">
                  <c:v>59</c:v>
                </c:pt>
                <c:pt idx="110">
                  <c:v>59</c:v>
                </c:pt>
                <c:pt idx="111">
                  <c:v>59</c:v>
                </c:pt>
                <c:pt idx="112">
                  <c:v>59</c:v>
                </c:pt>
                <c:pt idx="113">
                  <c:v>59</c:v>
                </c:pt>
                <c:pt idx="114">
                  <c:v>59</c:v>
                </c:pt>
                <c:pt idx="115">
                  <c:v>59</c:v>
                </c:pt>
                <c:pt idx="116">
                  <c:v>59</c:v>
                </c:pt>
                <c:pt idx="117">
                  <c:v>59</c:v>
                </c:pt>
                <c:pt idx="118">
                  <c:v>59</c:v>
                </c:pt>
                <c:pt idx="119">
                  <c:v>59</c:v>
                </c:pt>
                <c:pt idx="120">
                  <c:v>59</c:v>
                </c:pt>
                <c:pt idx="121">
                  <c:v>59</c:v>
                </c:pt>
                <c:pt idx="122">
                  <c:v>59</c:v>
                </c:pt>
                <c:pt idx="123">
                  <c:v>59</c:v>
                </c:pt>
                <c:pt idx="124">
                  <c:v>59</c:v>
                </c:pt>
                <c:pt idx="125">
                  <c:v>59</c:v>
                </c:pt>
                <c:pt idx="126">
                  <c:v>59</c:v>
                </c:pt>
                <c:pt idx="127">
                  <c:v>59</c:v>
                </c:pt>
                <c:pt idx="128">
                  <c:v>59</c:v>
                </c:pt>
                <c:pt idx="129">
                  <c:v>59</c:v>
                </c:pt>
                <c:pt idx="130">
                  <c:v>59</c:v>
                </c:pt>
                <c:pt idx="131">
                  <c:v>59</c:v>
                </c:pt>
                <c:pt idx="132">
                  <c:v>59</c:v>
                </c:pt>
                <c:pt idx="133">
                  <c:v>59</c:v>
                </c:pt>
                <c:pt idx="134">
                  <c:v>59</c:v>
                </c:pt>
                <c:pt idx="135">
                  <c:v>59</c:v>
                </c:pt>
                <c:pt idx="136">
                  <c:v>59</c:v>
                </c:pt>
                <c:pt idx="137">
                  <c:v>59</c:v>
                </c:pt>
                <c:pt idx="138">
                  <c:v>59</c:v>
                </c:pt>
                <c:pt idx="139">
                  <c:v>59</c:v>
                </c:pt>
                <c:pt idx="140">
                  <c:v>59</c:v>
                </c:pt>
                <c:pt idx="141">
                  <c:v>59</c:v>
                </c:pt>
                <c:pt idx="142">
                  <c:v>59</c:v>
                </c:pt>
                <c:pt idx="143">
                  <c:v>59</c:v>
                </c:pt>
                <c:pt idx="144">
                  <c:v>59</c:v>
                </c:pt>
                <c:pt idx="145">
                  <c:v>59</c:v>
                </c:pt>
                <c:pt idx="146">
                  <c:v>59</c:v>
                </c:pt>
                <c:pt idx="147">
                  <c:v>59</c:v>
                </c:pt>
                <c:pt idx="148">
                  <c:v>59</c:v>
                </c:pt>
                <c:pt idx="149">
                  <c:v>59</c:v>
                </c:pt>
                <c:pt idx="150">
                  <c:v>59</c:v>
                </c:pt>
                <c:pt idx="151">
                  <c:v>59</c:v>
                </c:pt>
                <c:pt idx="152">
                  <c:v>59</c:v>
                </c:pt>
                <c:pt idx="153">
                  <c:v>59</c:v>
                </c:pt>
                <c:pt idx="154">
                  <c:v>59</c:v>
                </c:pt>
                <c:pt idx="155">
                  <c:v>59</c:v>
                </c:pt>
                <c:pt idx="156">
                  <c:v>59</c:v>
                </c:pt>
                <c:pt idx="157">
                  <c:v>59</c:v>
                </c:pt>
                <c:pt idx="158">
                  <c:v>59</c:v>
                </c:pt>
                <c:pt idx="159">
                  <c:v>59</c:v>
                </c:pt>
                <c:pt idx="160">
                  <c:v>59</c:v>
                </c:pt>
                <c:pt idx="161">
                  <c:v>59</c:v>
                </c:pt>
                <c:pt idx="162">
                  <c:v>59</c:v>
                </c:pt>
                <c:pt idx="163">
                  <c:v>59</c:v>
                </c:pt>
                <c:pt idx="164">
                  <c:v>59</c:v>
                </c:pt>
                <c:pt idx="165">
                  <c:v>59</c:v>
                </c:pt>
                <c:pt idx="166">
                  <c:v>59</c:v>
                </c:pt>
                <c:pt idx="167">
                  <c:v>59</c:v>
                </c:pt>
                <c:pt idx="168">
                  <c:v>59</c:v>
                </c:pt>
                <c:pt idx="169">
                  <c:v>59</c:v>
                </c:pt>
                <c:pt idx="170">
                  <c:v>59</c:v>
                </c:pt>
                <c:pt idx="171">
                  <c:v>59</c:v>
                </c:pt>
                <c:pt idx="172">
                  <c:v>59</c:v>
                </c:pt>
                <c:pt idx="173">
                  <c:v>59</c:v>
                </c:pt>
                <c:pt idx="174">
                  <c:v>59</c:v>
                </c:pt>
                <c:pt idx="175">
                  <c:v>59</c:v>
                </c:pt>
                <c:pt idx="176">
                  <c:v>59</c:v>
                </c:pt>
                <c:pt idx="177">
                  <c:v>59</c:v>
                </c:pt>
                <c:pt idx="178">
                  <c:v>59</c:v>
                </c:pt>
                <c:pt idx="179">
                  <c:v>59</c:v>
                </c:pt>
                <c:pt idx="180">
                  <c:v>59</c:v>
                </c:pt>
                <c:pt idx="181">
                  <c:v>59</c:v>
                </c:pt>
                <c:pt idx="182">
                  <c:v>59</c:v>
                </c:pt>
                <c:pt idx="183">
                  <c:v>59</c:v>
                </c:pt>
                <c:pt idx="184">
                  <c:v>59</c:v>
                </c:pt>
                <c:pt idx="185">
                  <c:v>59</c:v>
                </c:pt>
                <c:pt idx="186">
                  <c:v>59</c:v>
                </c:pt>
                <c:pt idx="187">
                  <c:v>59</c:v>
                </c:pt>
                <c:pt idx="188">
                  <c:v>59</c:v>
                </c:pt>
                <c:pt idx="189">
                  <c:v>59</c:v>
                </c:pt>
                <c:pt idx="190">
                  <c:v>59</c:v>
                </c:pt>
                <c:pt idx="191">
                  <c:v>59</c:v>
                </c:pt>
                <c:pt idx="192">
                  <c:v>59</c:v>
                </c:pt>
                <c:pt idx="193">
                  <c:v>59</c:v>
                </c:pt>
                <c:pt idx="194">
                  <c:v>59</c:v>
                </c:pt>
                <c:pt idx="195">
                  <c:v>59</c:v>
                </c:pt>
                <c:pt idx="196">
                  <c:v>59</c:v>
                </c:pt>
                <c:pt idx="197">
                  <c:v>59</c:v>
                </c:pt>
                <c:pt idx="198">
                  <c:v>59</c:v>
                </c:pt>
                <c:pt idx="199">
                  <c:v>59</c:v>
                </c:pt>
                <c:pt idx="200">
                  <c:v>59</c:v>
                </c:pt>
                <c:pt idx="201">
                  <c:v>59</c:v>
                </c:pt>
                <c:pt idx="202">
                  <c:v>59</c:v>
                </c:pt>
                <c:pt idx="203">
                  <c:v>59</c:v>
                </c:pt>
                <c:pt idx="204">
                  <c:v>59</c:v>
                </c:pt>
                <c:pt idx="205">
                  <c:v>59</c:v>
                </c:pt>
                <c:pt idx="206">
                  <c:v>59</c:v>
                </c:pt>
                <c:pt idx="207">
                  <c:v>59</c:v>
                </c:pt>
                <c:pt idx="208">
                  <c:v>60</c:v>
                </c:pt>
                <c:pt idx="209">
                  <c:v>60</c:v>
                </c:pt>
                <c:pt idx="210">
                  <c:v>60</c:v>
                </c:pt>
                <c:pt idx="211">
                  <c:v>60</c:v>
                </c:pt>
                <c:pt idx="212">
                  <c:v>60</c:v>
                </c:pt>
                <c:pt idx="213">
                  <c:v>60</c:v>
                </c:pt>
                <c:pt idx="214">
                  <c:v>60</c:v>
                </c:pt>
                <c:pt idx="215">
                  <c:v>60</c:v>
                </c:pt>
                <c:pt idx="216">
                  <c:v>60</c:v>
                </c:pt>
                <c:pt idx="217">
                  <c:v>60</c:v>
                </c:pt>
                <c:pt idx="218">
                  <c:v>60</c:v>
                </c:pt>
                <c:pt idx="219">
                  <c:v>61</c:v>
                </c:pt>
                <c:pt idx="220">
                  <c:v>61</c:v>
                </c:pt>
                <c:pt idx="221">
                  <c:v>63</c:v>
                </c:pt>
                <c:pt idx="222">
                  <c:v>69</c:v>
                </c:pt>
                <c:pt idx="223">
                  <c:v>70</c:v>
                </c:pt>
                <c:pt idx="224">
                  <c:v>70</c:v>
                </c:pt>
                <c:pt idx="225">
                  <c:v>71</c:v>
                </c:pt>
                <c:pt idx="226">
                  <c:v>71</c:v>
                </c:pt>
                <c:pt idx="227">
                  <c:v>71</c:v>
                </c:pt>
                <c:pt idx="228">
                  <c:v>71</c:v>
                </c:pt>
                <c:pt idx="229">
                  <c:v>71</c:v>
                </c:pt>
                <c:pt idx="230">
                  <c:v>71</c:v>
                </c:pt>
                <c:pt idx="231">
                  <c:v>71</c:v>
                </c:pt>
                <c:pt idx="232">
                  <c:v>71</c:v>
                </c:pt>
                <c:pt idx="233">
                  <c:v>71</c:v>
                </c:pt>
                <c:pt idx="234">
                  <c:v>71</c:v>
                </c:pt>
                <c:pt idx="235">
                  <c:v>71</c:v>
                </c:pt>
                <c:pt idx="236">
                  <c:v>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0402464"/>
        <c:axId val="1130412256"/>
      </c:scatterChart>
      <c:valAx>
        <c:axId val="113040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0412256"/>
        <c:crosses val="autoZero"/>
        <c:crossBetween val="midCat"/>
      </c:valAx>
      <c:valAx>
        <c:axId val="113041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0402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Prędkość pobierania[s] w zależności od liczby wątków w programie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Arkusz1!$A$11:$F$11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Arkusz1!$A$12:$F$12</c:f>
              <c:numCache>
                <c:formatCode>0.00</c:formatCode>
                <c:ptCount val="6"/>
                <c:pt idx="0">
                  <c:v>7.0718905999999997</c:v>
                </c:pt>
                <c:pt idx="1">
                  <c:v>6.9236056000000001</c:v>
                </c:pt>
                <c:pt idx="2">
                  <c:v>7.6535260999999997</c:v>
                </c:pt>
                <c:pt idx="3">
                  <c:v>5.7839197999999996</c:v>
                </c:pt>
                <c:pt idx="4">
                  <c:v>5.7417860999999997</c:v>
                </c:pt>
                <c:pt idx="5">
                  <c:v>5.7687081999999998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0413888"/>
        <c:axId val="1130401920"/>
      </c:barChart>
      <c:catAx>
        <c:axId val="113041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0401920"/>
        <c:crosses val="autoZero"/>
        <c:auto val="1"/>
        <c:lblAlgn val="ctr"/>
        <c:lblOffset val="100"/>
        <c:noMultiLvlLbl val="0"/>
      </c:catAx>
      <c:valAx>
        <c:axId val="113040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041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Prędkość</a:t>
            </a:r>
            <a:r>
              <a:rPr lang="pl-PL" baseline="0"/>
              <a:t> pobierania i analizy [s] w zależności od stopnia zrównoleglenia pętli obliczeniowej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Arkusz1!$L$30:$W$30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</c:numCache>
            </c:numRef>
          </c:cat>
          <c:val>
            <c:numRef>
              <c:f>Arkusz1!$L$31:$W$31</c:f>
              <c:numCache>
                <c:formatCode>General</c:formatCode>
                <c:ptCount val="12"/>
                <c:pt idx="0">
                  <c:v>7.9281278000000004</c:v>
                </c:pt>
                <c:pt idx="1">
                  <c:v>5.9282615999999999</c:v>
                </c:pt>
                <c:pt idx="2">
                  <c:v>5.6923459000000003</c:v>
                </c:pt>
                <c:pt idx="3">
                  <c:v>6.0734782000000003</c:v>
                </c:pt>
                <c:pt idx="4">
                  <c:v>6.0183244</c:v>
                </c:pt>
                <c:pt idx="5">
                  <c:v>6.1569418000000002</c:v>
                </c:pt>
                <c:pt idx="6">
                  <c:v>5.9082724000000004</c:v>
                </c:pt>
                <c:pt idx="7">
                  <c:v>5.7378920999999998</c:v>
                </c:pt>
                <c:pt idx="8">
                  <c:v>5.9836733000000004</c:v>
                </c:pt>
                <c:pt idx="9">
                  <c:v>5.6586997999999999</c:v>
                </c:pt>
                <c:pt idx="10">
                  <c:v>6.5068691999999997</c:v>
                </c:pt>
                <c:pt idx="11">
                  <c:v>6.23719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0414976"/>
        <c:axId val="1130407360"/>
      </c:barChart>
      <c:catAx>
        <c:axId val="1130414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0407360"/>
        <c:crosses val="autoZero"/>
        <c:auto val="1"/>
        <c:lblAlgn val="ctr"/>
        <c:lblOffset val="100"/>
        <c:noMultiLvlLbl val="0"/>
      </c:catAx>
      <c:valAx>
        <c:axId val="113040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0414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442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Mamelski</dc:creator>
  <cp:keywords/>
  <dc:description/>
  <cp:lastModifiedBy>Jakub Mamelski</cp:lastModifiedBy>
  <cp:revision>7</cp:revision>
  <dcterms:created xsi:type="dcterms:W3CDTF">2016-06-22T09:05:00Z</dcterms:created>
  <dcterms:modified xsi:type="dcterms:W3CDTF">2016-06-22T13:26:00Z</dcterms:modified>
</cp:coreProperties>
</file>