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admin-user-journey-design-document"/>
    <w:p>
      <w:pPr>
        <w:pStyle w:val="Heading1"/>
      </w:pPr>
      <w:r>
        <w:t xml:space="preserve">Admin User Journey Design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2026-01-29</w:t>
      </w:r>
      <w:r>
        <w:br/>
      </w:r>
      <w:r>
        <w:rPr>
          <w:b/>
          <w:bCs/>
        </w:rPr>
        <w:t xml:space="preserve">Based on:</w:t>
      </w:r>
      <w:r>
        <w:t xml:space="preserve"> </w:t>
      </w:r>
      <w:r>
        <w:t xml:space="preserve">Agent Assist and Performance Dashboard BRD, Agent-Assist-Platform-Documentation</w:t>
      </w:r>
    </w:p>
    <w:p>
      <w:r>
        <w:pict>
          <v:rect style="width:0;height:1.5pt" o:hralign="center" o:hrstd="t" o:hr="t"/>
        </w:pict>
      </w:r>
    </w:p>
    <w:bookmarkStart w:id="12" w:name="executive-summary"/>
    <w:p>
      <w:pPr>
        <w:pStyle w:val="Heading2"/>
      </w:pPr>
      <w:r>
        <w:t xml:space="preserve">1. Executive Summary</w:t>
      </w:r>
    </w:p>
    <w:bookmarkStart w:id="9" w:name="document-purpose"/>
    <w:p>
      <w:pPr>
        <w:pStyle w:val="Heading3"/>
      </w:pPr>
      <w:r>
        <w:t xml:space="preserve">1.1 Document 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Client Admin User Journey</w:t>
      </w:r>
      <w:r>
        <w:t xml:space="preserve"> </w:t>
      </w:r>
      <w:r>
        <w:t xml:space="preserve">for the Shunya Agent Assist platform’s self-serve onboarding portal. It encompasses:</w:t>
      </w:r>
    </w:p>
    <w:p>
      <w:pPr>
        <w:pStyle w:val="Compact"/>
        <w:numPr>
          <w:ilvl w:val="0"/>
          <w:numId w:val="1001"/>
        </w:numPr>
      </w:pPr>
      <w:r>
        <w:t xml:space="preserve">Initial onboarding workflows</w:t>
      </w:r>
    </w:p>
    <w:p>
      <w:pPr>
        <w:pStyle w:val="Compact"/>
        <w:numPr>
          <w:ilvl w:val="0"/>
          <w:numId w:val="1001"/>
        </w:numPr>
      </w:pPr>
      <w:r>
        <w:t xml:space="preserve">Day-to-day configuration management</w:t>
      </w:r>
    </w:p>
    <w:p>
      <w:pPr>
        <w:pStyle w:val="Compact"/>
        <w:numPr>
          <w:ilvl w:val="0"/>
          <w:numId w:val="1001"/>
        </w:numPr>
      </w:pPr>
      <w:r>
        <w:t xml:space="preserve">Screen-level component specifications</w:t>
      </w:r>
    </w:p>
    <w:p>
      <w:pPr>
        <w:pStyle w:val="Compact"/>
        <w:numPr>
          <w:ilvl w:val="0"/>
          <w:numId w:val="1001"/>
        </w:numPr>
      </w:pPr>
      <w:r>
        <w:t xml:space="preserve">User journeys and interaction flows</w:t>
      </w:r>
    </w:p>
    <w:bookmarkEnd w:id="9"/>
    <w:bookmarkStart w:id="10" w:name="scope-key-assumptions"/>
    <w:p>
      <w:pPr>
        <w:pStyle w:val="Heading3"/>
      </w:pPr>
      <w:r>
        <w:t xml:space="preserve">1.2 Scope &amp; Key Assumptions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Core Assumptions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 Admin Role</w:t>
      </w:r>
      <w:r>
        <w:t xml:space="preserve">: No sub-roles (Editor/Viewer). All admins have full configuration authority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Dashboard-Based Navigation</w:t>
      </w:r>
      <w:r>
        <w:t xml:space="preserve">: Non-linear configuration (not wizard-based)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 Effect After Processing</w:t>
      </w:r>
      <w:r>
        <w:t xml:space="preserve">: All admin actions take effect after system processing, no approval workflows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Multi-Tenancy</w:t>
      </w:r>
      <w:r>
        <w:t xml:space="preserve">: Each client organization operates as fully isolated tenant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- Telephony/CRM integration screens (separate project -</w:t>
      </w:r>
      <w:r>
        <w:t xml:space="preserve"> </w:t>
      </w:r>
      <w:r>
        <w:rPr>
          <w:b/>
          <w:bCs/>
        </w:rPr>
        <w:t xml:space="preserve">requires more info</w:t>
      </w:r>
      <w:r>
        <w:t xml:space="preserve">)</w:t>
      </w:r>
      <w:r>
        <w:t xml:space="preserve"> </w:t>
      </w:r>
      <w:r>
        <w:t xml:space="preserve">- SSO/SAML configuration (basic authentication only)</w:t>
      </w:r>
      <w:r>
        <w:t xml:space="preserve"> </w:t>
      </w:r>
      <w:r>
        <w:t xml:space="preserve">- Sub-admin roles or granular permissions</w:t>
      </w:r>
    </w:p>
    <w:bookmarkEnd w:id="10"/>
    <w:bookmarkStart w:id="11" w:name="source-documents"/>
    <w:p>
      <w:pPr>
        <w:pStyle w:val="Heading3"/>
      </w:pPr>
      <w:r>
        <w:t xml:space="preserve">1.3 Source Documents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[FROM BRD]</w:t>
      </w:r>
      <w:r>
        <w:t xml:space="preserve"> </w:t>
      </w:r>
      <w:r>
        <w:t xml:space="preserve">Section 8: Client Onboarding – Self-Serve Portal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[FROM PLATFORM DOC]</w:t>
      </w:r>
      <w:r>
        <w:t xml:space="preserve"> </w:t>
      </w:r>
      <w:r>
        <w:t xml:space="preserve">Technical architecture and data models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admin-role-permissions"/>
    <w:p>
      <w:pPr>
        <w:pStyle w:val="Heading2"/>
      </w:pPr>
      <w:r>
        <w:t xml:space="preserve">2. Admin Role &amp; Permissions</w:t>
      </w:r>
    </w:p>
    <w:bookmarkStart w:id="13" w:name="client-admin-role"/>
    <w:p>
      <w:pPr>
        <w:pStyle w:val="Heading3"/>
      </w:pPr>
      <w:r>
        <w:t xml:space="preserve">2.1 Client Admin Role</w:t>
      </w:r>
    </w:p>
    <w:p>
      <w:pPr>
        <w:pStyle w:val="FirstParagraph"/>
      </w:pPr>
      <w:r>
        <w:rPr>
          <w:b/>
          <w:bCs/>
        </w:rPr>
        <w:t xml:space="preserve">Access Level:</w:t>
      </w:r>
      <w:r>
        <w:t xml:space="preserve"> </w:t>
      </w:r>
      <w:r>
        <w:t xml:space="preserve">Full configuration authority</w:t>
      </w:r>
    </w:p>
    <w:p>
      <w:pPr>
        <w:pStyle w:val="BodyText"/>
      </w:pPr>
      <w:r>
        <w:rPr>
          <w:b/>
          <w:bCs/>
        </w:rPr>
        <w:t xml:space="preserve">Capabilities:</w:t>
      </w:r>
      <w:r>
        <w:t xml:space="preserve"> </w:t>
      </w:r>
      <w:r>
        <w:t xml:space="preserve">- Upload and manage knowledge documents</w:t>
      </w:r>
      <w:r>
        <w:t xml:space="preserve"> </w:t>
      </w:r>
      <w:r>
        <w:t xml:space="preserve">- Configure intent taxonomies</w:t>
      </w:r>
      <w:r>
        <w:t xml:space="preserve"> </w:t>
      </w:r>
      <w:r>
        <w:t xml:space="preserve">- Enable/disable features</w:t>
      </w:r>
      <w:r>
        <w:t xml:space="preserve"> </w:t>
      </w:r>
      <w:r>
        <w:t xml:space="preserve">- Set up webhooks and automation</w:t>
      </w:r>
      <w:r>
        <w:t xml:space="preserve"> </w:t>
      </w:r>
      <w:r>
        <w:t xml:space="preserve">- Configure data retention policies</w:t>
      </w:r>
      <w:r>
        <w:t xml:space="preserve"> </w:t>
      </w:r>
      <w:r>
        <w:t xml:space="preserve">- View audit logs</w:t>
      </w:r>
    </w:p>
    <w:p>
      <w:pPr>
        <w:pStyle w:val="BodyText"/>
      </w:pPr>
      <w:r>
        <w:rPr>
          <w:b/>
          <w:bCs/>
        </w:rPr>
        <w:t xml:space="preserve">Restrictions:</w:t>
      </w:r>
      <w:r>
        <w:t xml:space="preserve"> </w:t>
      </w:r>
      <w:r>
        <w:t xml:space="preserve">- Cannot access other tenants’ data (multi-tenancy isolation)</w:t>
      </w:r>
      <w:r>
        <w:t xml:space="preserve"> </w:t>
      </w:r>
      <w:r>
        <w:t xml:space="preserve">- Cannot modify system-level infrastructure settings</w:t>
      </w:r>
    </w:p>
    <w:bookmarkEnd w:id="13"/>
    <w:bookmarkStart w:id="14" w:name="audit-compliance"/>
    <w:p>
      <w:pPr>
        <w:pStyle w:val="Heading3"/>
      </w:pPr>
      <w:r>
        <w:t xml:space="preserve">2.2 Audit &amp; Compliance</w:t>
      </w:r>
    </w:p>
    <w:p>
      <w:pPr>
        <w:pStyle w:val="FirstParagraph"/>
      </w:pPr>
      <w:r>
        <w:t xml:space="preserve">All admin actions must be logged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performed the action (admin user 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was changed (resource type, 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(timestamp)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Previous vs new value</w:t>
      </w:r>
      <w:r>
        <w:t xml:space="preserve"> </w:t>
      </w:r>
      <w:r>
        <w:t xml:space="preserve">(for updates)</w:t>
      </w:r>
    </w:p>
    <w:p>
      <w:pPr>
        <w:pStyle w:val="BodyText"/>
      </w:pPr>
      <w:r>
        <w:rPr>
          <w:b/>
          <w:bCs/>
        </w:rPr>
        <w:t xml:space="preserve">[FROM BRD]</w:t>
      </w:r>
      <w:r>
        <w:t xml:space="preserve"> </w:t>
      </w:r>
      <w:r>
        <w:t xml:space="preserve">Version control and reversibility where applicable.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admin-portal-architecture"/>
    <w:p>
      <w:pPr>
        <w:pStyle w:val="Heading2"/>
      </w:pPr>
      <w:r>
        <w:t xml:space="preserve">3. Admin Portal Architecture</w:t>
      </w:r>
    </w:p>
    <w:bookmarkStart w:id="16" w:name="high-level-structure"/>
    <w:p>
      <w:pPr>
        <w:pStyle w:val="Heading3"/>
      </w:pPr>
      <w:r>
        <w:t xml:space="preserve">3.1 High-Level Structure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A[Admin Portal Login] --&gt; B[Admin Dashboard]</w:t>
      </w:r>
      <w:r>
        <w:br/>
      </w:r>
      <w:r>
        <w:rPr>
          <w:rStyle w:val="VerbatimChar"/>
        </w:rPr>
        <w:t xml:space="preserve">    B --&gt; C[Organization Profile]</w:t>
      </w:r>
      <w:r>
        <w:br/>
      </w:r>
      <w:r>
        <w:rPr>
          <w:rStyle w:val="VerbatimChar"/>
        </w:rPr>
        <w:t xml:space="preserve">    B --&gt; D[Knowledge Management]</w:t>
      </w:r>
      <w:r>
        <w:br/>
      </w:r>
      <w:r>
        <w:rPr>
          <w:rStyle w:val="VerbatimChar"/>
        </w:rPr>
        <w:t xml:space="preserve">    B --&gt; E[Intent Configuration]</w:t>
      </w:r>
      <w:r>
        <w:br/>
      </w:r>
      <w:r>
        <w:rPr>
          <w:rStyle w:val="VerbatimChar"/>
        </w:rPr>
        <w:t xml:space="preserve">    B --&gt; F[Feature Management]</w:t>
      </w:r>
      <w:r>
        <w:br/>
      </w:r>
      <w:r>
        <w:rPr>
          <w:rStyle w:val="VerbatimChar"/>
        </w:rPr>
        <w:t xml:space="preserve">    B --&gt; G[Dashboard Fields]</w:t>
      </w:r>
      <w:r>
        <w:br/>
      </w:r>
      <w:r>
        <w:rPr>
          <w:rStyle w:val="VerbatimChar"/>
        </w:rPr>
        <w:t xml:space="preserve">    B --&gt; H[Webhooks &amp; Automation]</w:t>
      </w:r>
      <w:r>
        <w:br/>
      </w:r>
      <w:r>
        <w:rPr>
          <w:rStyle w:val="VerbatimChar"/>
        </w:rPr>
        <w:t xml:space="preserve">    B --&gt; I[Data &amp; Retention]</w:t>
      </w:r>
      <w:r>
        <w:br/>
      </w:r>
      <w:r>
        <w:rPr>
          <w:rStyle w:val="VerbatimChar"/>
        </w:rPr>
        <w:t xml:space="preserve">    B --&gt; J[Audit Logs]</w:t>
      </w:r>
    </w:p>
    <w:bookmarkEnd w:id="16"/>
    <w:bookmarkStart w:id="17" w:name="navigation-model"/>
    <w:p>
      <w:pPr>
        <w:pStyle w:val="Heading3"/>
      </w:pPr>
      <w:r>
        <w:t xml:space="preserve">3.2 Navigation Model</w:t>
      </w:r>
    </w:p>
    <w:p>
      <w:pPr>
        <w:pStyle w:val="FirstParagraph"/>
      </w:pPr>
      <w:r>
        <w:rPr>
          <w:b/>
          <w:bCs/>
        </w:rPr>
        <w:t xml:space="preserve">Dashboard-Based (Non-Linear):</w:t>
      </w:r>
      <w:r>
        <w:t xml:space="preserve"> </w:t>
      </w:r>
      <w:r>
        <w:t xml:space="preserve">- Admins can access any configuration area directly from main dashboard</w:t>
      </w:r>
      <w:r>
        <w:t xml:space="preserve"> </w:t>
      </w:r>
      <w:r>
        <w:t xml:space="preserve">- No forced sequential flow</w:t>
      </w:r>
      <w:r>
        <w:t xml:space="preserve"> </w:t>
      </w:r>
      <w:r>
        <w:t xml:space="preserve">- Each section can be configured independently</w:t>
      </w:r>
      <w:r>
        <w:t xml:space="preserve"> </w:t>
      </w:r>
      <w:r>
        <w:t xml:space="preserve">- System handles dependencies (e.g., warns if SOP uploaded without intents configured)</w:t>
      </w:r>
    </w:p>
    <w:bookmarkEnd w:id="17"/>
    <w:bookmarkStart w:id="18" w:name="common-processing-workflow"/>
    <w:p>
      <w:pPr>
        <w:pStyle w:val="Heading3"/>
      </w:pPr>
      <w:r>
        <w:t xml:space="preserve">3.3 Common Processing Workflow</w:t>
      </w:r>
    </w:p>
    <w:p>
      <w:pPr>
        <w:pStyle w:val="FirstParagraph"/>
      </w:pPr>
      <w:r>
        <w:rPr>
          <w:b/>
          <w:bCs/>
        </w:rPr>
        <w:t xml:space="preserve">[FROM BRD]</w:t>
      </w:r>
      <w:r>
        <w:t xml:space="preserve"> </w:t>
      </w:r>
      <w:r>
        <w:t xml:space="preserve">All configuration changes follow this pattern: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 Action</w:t>
      </w:r>
      <w:r>
        <w:t xml:space="preserve"> </w:t>
      </w:r>
      <w:r>
        <w:t xml:space="preserve">→ System logs 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Processing State</w:t>
      </w:r>
      <w:r>
        <w:t xml:space="preserve"> </w:t>
      </w:r>
      <w:r>
        <w:t xml:space="preserve">→ Status shows</w:t>
      </w:r>
      <w:r>
        <w:t xml:space="preserve"> </w:t>
      </w:r>
      <w:r>
        <w:t xml:space="preserve">“Processing…”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Ingestion</w:t>
      </w:r>
      <w:r>
        <w:t xml:space="preserve"> </w:t>
      </w:r>
      <w:r>
        <w:t xml:space="preserve">→ Backend applies changes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→ System validates configuration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Notification</w:t>
      </w:r>
      <w:r>
        <w:t xml:space="preserve"> </w:t>
      </w:r>
      <w:r>
        <w:t xml:space="preserve">→ Admin notified when complete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Activation</w:t>
      </w:r>
      <w:r>
        <w:t xml:space="preserve"> </w:t>
      </w:r>
      <w:r>
        <w:t xml:space="preserve">→ Changes go live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5" w:name="initial-onboarding-journey"/>
    <w:p>
      <w:pPr>
        <w:pStyle w:val="Heading2"/>
      </w:pPr>
      <w:r>
        <w:t xml:space="preserve">4. Initial Onboarding Journey</w:t>
      </w:r>
    </w:p>
    <w:bookmarkStart w:id="21" w:name="registration-organization-setup"/>
    <w:p>
      <w:pPr>
        <w:pStyle w:val="Heading3"/>
      </w:pPr>
      <w:r>
        <w:t xml:space="preserve">4.1 Registration &amp; Organization Setup</w:t>
      </w:r>
    </w:p>
    <w:bookmarkStart w:id="20" w:name="screen-registration-form"/>
    <w:p>
      <w:pPr>
        <w:pStyle w:val="Heading4"/>
      </w:pPr>
      <w:r>
        <w:t xml:space="preserve">Screen: Registration Form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250"/>
        <w:gridCol w:w="1875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Name</w:t>
            </w:r>
          </w:p>
        </w:tc>
        <w:tc>
          <w:tcPr/>
          <w:p>
            <w:pPr>
              <w:pStyle w:val="Compact"/>
            </w:pPr>
            <w:r>
              <w:t xml:space="preserve">Text Input</w:t>
            </w:r>
          </w:p>
        </w:tc>
        <w:tc>
          <w:tcPr/>
          <w:p>
            <w:pPr>
              <w:pStyle w:val="Compact"/>
            </w:pPr>
            <w:r>
              <w:t xml:space="preserve">Organization identifier</w:t>
            </w:r>
          </w:p>
        </w:tc>
        <w:tc>
          <w:tcPr/>
          <w:p>
            <w:pPr>
              <w:pStyle w:val="Compact"/>
            </w:pPr>
            <w:r>
              <w:t xml:space="preserve">Required,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Industry classification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Contact</w:t>
            </w:r>
          </w:p>
        </w:tc>
        <w:tc>
          <w:tcPr/>
          <w:p>
            <w:pPr>
              <w:pStyle w:val="Compact"/>
            </w:pPr>
            <w:r>
              <w:t xml:space="preserve">Text Input</w:t>
            </w:r>
          </w:p>
        </w:tc>
        <w:tc>
          <w:tcPr/>
          <w:p>
            <w:pPr>
              <w:pStyle w:val="Compact"/>
            </w:pPr>
            <w:r>
              <w:t xml:space="preserve">Admin contact email</w:t>
            </w:r>
          </w:p>
        </w:tc>
        <w:tc>
          <w:tcPr/>
          <w:p>
            <w:pPr>
              <w:pStyle w:val="Compact"/>
            </w:pPr>
            <w:r>
              <w:t xml:space="preserve">Required, email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Regions/Languages</w:t>
            </w:r>
          </w:p>
        </w:tc>
        <w:tc>
          <w:tcPr/>
          <w:p>
            <w:pPr>
              <w:pStyle w:val="Compac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</w:pPr>
            <w:r>
              <w:t xml:space="preserve">Supported regions</w:t>
            </w:r>
          </w:p>
        </w:tc>
        <w:tc>
          <w:tcPr/>
          <w:p>
            <w:pPr>
              <w:pStyle w:val="Compact"/>
            </w:pPr>
            <w:r>
              <w:t xml:space="preserve">At least 1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Telephony/CRM Environment</w:t>
            </w:r>
          </w:p>
        </w:tc>
        <w:tc>
          <w:tcPr/>
          <w:p>
            <w:pPr>
              <w:pStyle w:val="Compact"/>
            </w:pPr>
            <w:r>
              <w:t xml:space="preserve">Text Input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[REQUIRES CLARIFICATION]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Buttons: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667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Create organization 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/api/admin/organizations</w:t>
            </w:r>
          </w:p>
        </w:tc>
        <w:tc>
          <w:tcPr/>
          <w:p>
            <w:pPr>
              <w:pStyle w:val="Compact"/>
            </w:pPr>
            <w:r>
              <w:t xml:space="preserve">→ Admin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Clear form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→ Login 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Processing Flow:</w:t>
      </w:r>
      <w:r>
        <w:t xml:space="preserve"> </w:t>
      </w:r>
      <w:r>
        <w:t xml:space="preserve">1. Submit registration</w:t>
      </w:r>
      <w:r>
        <w:t xml:space="preserve"> </w:t>
      </w:r>
      <w:r>
        <w:t xml:space="preserve">2. System creates isolated tenant</w:t>
      </w:r>
      <w:r>
        <w:t xml:space="preserve"> </w:t>
      </w:r>
      <w:r>
        <w:t xml:space="preserve">3. Generates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4. Creates admin user account</w:t>
      </w:r>
      <w:r>
        <w:t xml:space="preserve"> </w:t>
      </w:r>
      <w:r>
        <w:t xml:space="preserve">5. Sends welcome email with portal access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ocument-knowledge-onboarding"/>
    <w:p>
      <w:pPr>
        <w:pStyle w:val="Heading3"/>
      </w:pPr>
      <w:r>
        <w:t xml:space="preserve">4.2 Document &amp; Knowledge Onboarding</w:t>
      </w:r>
    </w:p>
    <w:bookmarkStart w:id="22" w:name="screen-document-upload-management"/>
    <w:p>
      <w:pPr>
        <w:pStyle w:val="Heading4"/>
      </w:pPr>
      <w:r>
        <w:t xml:space="preserve">Screen: Document Upload &amp;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Upload SOPs, knowledge base content, QA parameters, governance documents</w:t>
      </w:r>
    </w:p>
    <w:p>
      <w:pPr>
        <w:pStyle w:val="BodyText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357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Library Table</w:t>
            </w:r>
          </w:p>
        </w:tc>
        <w:tc>
          <w:tcPr/>
          <w:p>
            <w:pPr>
              <w:pStyle w:val="Compact"/>
            </w:pPr>
            <w:r>
              <w:t xml:space="preserve">Data Table</w:t>
            </w:r>
          </w:p>
        </w:tc>
        <w:tc>
          <w:tcPr/>
          <w:p>
            <w:pPr>
              <w:pStyle w:val="Compact"/>
            </w:pPr>
            <w:r>
              <w:t xml:space="preserve">Show uploaded documents</w:t>
            </w:r>
          </w:p>
        </w:tc>
        <w:tc>
          <w:tcPr/>
          <w:p>
            <w:pPr>
              <w:pStyle w:val="Compact"/>
            </w:pPr>
            <w:r>
              <w:t xml:space="preserve">View, Replace, Deprecate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Button</w:t>
            </w:r>
          </w:p>
        </w:tc>
        <w:tc>
          <w:tcPr/>
          <w:p>
            <w:pPr>
              <w:pStyle w:val="Compact"/>
            </w:pPr>
            <w:r>
              <w:t xml:space="preserve">Action Button</w:t>
            </w:r>
          </w:p>
        </w:tc>
        <w:tc>
          <w:tcPr/>
          <w:p>
            <w:pPr>
              <w:pStyle w:val="Compact"/>
            </w:pPr>
            <w:r>
              <w:t xml:space="preserve">Trigger file upload modal</w:t>
            </w:r>
          </w:p>
        </w:tc>
        <w:tc>
          <w:tcPr/>
          <w:p>
            <w:pPr>
              <w:pStyle w:val="Compact"/>
            </w:pPr>
            <w:r>
              <w:t xml:space="preserve">Opens upload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Filters</w:t>
            </w:r>
          </w:p>
        </w:tc>
        <w:tc>
          <w:tcPr/>
          <w:p>
            <w:pPr>
              <w:pStyle w:val="Compact"/>
            </w:pPr>
            <w:r>
              <w:t xml:space="preserve">Filter Group</w:t>
            </w:r>
          </w:p>
        </w:tc>
        <w:tc>
          <w:tcPr/>
          <w:p>
            <w:pPr>
              <w:pStyle w:val="Compact"/>
            </w:pPr>
            <w:r>
              <w:t xml:space="preserve">Filter by process/queue/language</w:t>
            </w:r>
          </w:p>
        </w:tc>
        <w:tc>
          <w:tcPr/>
          <w:p>
            <w:pPr>
              <w:pStyle w:val="Compact"/>
            </w:pPr>
            <w:r>
              <w:t xml:space="preserve">Real-time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History Link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[HIGH COMPLEXITY]</w:t>
            </w:r>
            <w:r>
              <w:t xml:space="preserve"> </w:t>
            </w:r>
            <w:r>
              <w:t xml:space="preserve">View document versions</w:t>
            </w:r>
          </w:p>
        </w:tc>
        <w:tc>
          <w:tcPr/>
          <w:p>
            <w:pPr>
              <w:pStyle w:val="Compact"/>
            </w:pPr>
            <w:r>
              <w:t xml:space="preserve">Opens version modal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 Types</w:t>
      </w:r>
      <w:r>
        <w:t xml:space="preserve"> </w:t>
      </w:r>
      <w:r>
        <w:rPr>
          <w:b/>
          <w:bCs/>
        </w:rPr>
        <w:t xml:space="preserve">[FROM BRD]</w:t>
      </w:r>
      <w:r>
        <w:t xml:space="preserve">:</w:t>
      </w:r>
      <w:r>
        <w:t xml:space="preserve"> </w:t>
      </w:r>
      <w:r>
        <w:t xml:space="preserve">- SOP Documents</w:t>
      </w:r>
      <w:r>
        <w:t xml:space="preserve"> </w:t>
      </w:r>
      <w:r>
        <w:t xml:space="preserve">- Process Documents</w:t>
      </w:r>
      <w:r>
        <w:t xml:space="preserve"> </w:t>
      </w:r>
      <w:r>
        <w:t xml:space="preserve">- Knowledge Base Content</w:t>
      </w:r>
      <w:r>
        <w:t xml:space="preserve"> </w:t>
      </w:r>
      <w:r>
        <w:t xml:space="preserve">- QA Parameter Documents (Communication skill SOP, Process SOP, Resolution framework, Upselling framework)</w:t>
      </w:r>
      <w:r>
        <w:t xml:space="preserve"> </w:t>
      </w:r>
      <w:r>
        <w:t xml:space="preserve">- Governance &amp; Guardrails Documents</w:t>
      </w:r>
    </w:p>
    <w:p>
      <w:pPr>
        <w:pStyle w:val="BodyText"/>
      </w:pPr>
      <w:r>
        <w:rPr>
          <w:b/>
          <w:bCs/>
        </w:rPr>
        <w:t xml:space="preserve">System Actions During Processing:</w:t>
      </w:r>
      <w:r>
        <w:t xml:space="preserve"> </w:t>
      </w:r>
      <w:r>
        <w:t xml:space="preserve">- Ingest content</w:t>
      </w:r>
      <w:r>
        <w:t xml:space="preserve"> </w:t>
      </w:r>
      <w:r>
        <w:t xml:space="preserve">- Apply across: Agent guidance, chat, compliance, QA, intelligence modules</w:t>
      </w:r>
      <w:r>
        <w:t xml:space="preserve"> </w:t>
      </w:r>
      <w:r>
        <w:t xml:space="preserve">- Update knowledge base</w:t>
      </w:r>
      <w:r>
        <w:t xml:space="preserve"> </w:t>
      </w:r>
      <w:r>
        <w:t xml:space="preserve">- Re-index for search/RAG</w:t>
      </w:r>
    </w:p>
    <w:p>
      <w:pPr>
        <w:pStyle w:val="BlockText"/>
      </w:pPr>
      <w:r>
        <w:t xml:space="preserve">[!CAUTION]</w:t>
      </w:r>
      <w:r>
        <w:t xml:space="preserve"> </w:t>
      </w:r>
      <w:r>
        <w:rPr>
          <w:b/>
          <w:bCs/>
        </w:rPr>
        <w:t xml:space="preserve">High Complexity Feature - Document Version Control</w:t>
      </w:r>
    </w:p>
    <w:p>
      <w:pPr>
        <w:pStyle w:val="BlockText"/>
      </w:pPr>
      <w:r>
        <w:t xml:space="preserve">Version history requires:</w:t>
      </w:r>
      <w:r>
        <w:t xml:space="preserve"> </w:t>
      </w:r>
      <w:r>
        <w:t xml:space="preserve">- Diff viewing between versions</w:t>
      </w:r>
      <w:r>
        <w:t xml:space="preserve"> </w:t>
      </w:r>
      <w:r>
        <w:t xml:space="preserve">- Rollback capability</w:t>
      </w:r>
      <w:r>
        <w:t xml:space="preserve"> </w:t>
      </w:r>
      <w:r>
        <w:t xml:space="preserve">- Impact analysis (which agents/sessions affected)</w:t>
      </w:r>
      <w:r>
        <w:t xml:space="preserve"> </w:t>
      </w:r>
      <w:r>
        <w:t xml:space="preserve">- Change tracking across distributed systems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ntent-configuration-workflow"/>
    <w:p>
      <w:pPr>
        <w:pStyle w:val="Heading3"/>
      </w:pPr>
      <w:r>
        <w:t xml:space="preserve">4.3 Intent Configuration Workflow</w:t>
      </w:r>
    </w:p>
    <w:p>
      <w:pPr>
        <w:pStyle w:val="FirstParagraph"/>
      </w:pPr>
      <w:r>
        <w:rPr>
          <w:b/>
          <w:bCs/>
        </w:rPr>
        <w:t xml:space="preserve">[FROM BRD]</w:t>
      </w:r>
      <w:r>
        <w:t xml:space="preserve"> </w:t>
      </w:r>
      <w:r>
        <w:t xml:space="preserve">Two-path decision based on whether client has existing intent list.</w:t>
      </w:r>
    </w:p>
    <w:bookmarkStart w:id="24" w:name="screen-intent-configuration-choice"/>
    <w:p>
      <w:pPr>
        <w:pStyle w:val="Heading4"/>
      </w:pPr>
      <w:r>
        <w:t xml:space="preserve">Screen: Intent Configuration Choice</w:t>
      </w:r>
    </w:p>
    <w:p>
      <w:pPr>
        <w:pStyle w:val="FirstParagraph"/>
      </w:pPr>
      <w:r>
        <w:rPr>
          <w:b/>
          <w:bCs/>
        </w:rPr>
        <w:t xml:space="preserve">Options:</w:t>
      </w:r>
      <w:r>
        <w:t xml:space="preserve"> </w:t>
      </w:r>
      <w:r>
        <w:t xml:space="preserve">1. Path A:</w:t>
      </w:r>
      <w:r>
        <w:t xml:space="preserve"> </w:t>
      </w:r>
      <w:r>
        <w:t xml:space="preserve">“I have an intent list”</w:t>
      </w:r>
      <w:r>
        <w:t xml:space="preserve"> </w:t>
      </w:r>
      <w:r>
        <w:t xml:space="preserve">- Upload existing taxonomy</w:t>
      </w:r>
      <w:r>
        <w:t xml:space="preserve"> </w:t>
      </w:r>
      <w:r>
        <w:t xml:space="preserve">2. Path B:</w:t>
      </w:r>
      <w:r>
        <w:t xml:space="preserve"> </w:t>
      </w:r>
      <w:r>
        <w:t xml:space="preserve">“I don’t have an intent list”</w:t>
      </w:r>
      <w:r>
        <w:t xml:space="preserve"> </w:t>
      </w:r>
      <w:r>
        <w:t xml:space="preserve">- Shunya generates one</w:t>
      </w:r>
    </w:p>
    <w:bookmarkEnd w:id="24"/>
    <w:bookmarkStart w:id="25" w:name="X3d4e14efe9df55cb16e5a9a9e1023f3bddbd945"/>
    <w:p>
      <w:pPr>
        <w:pStyle w:val="Heading4"/>
      </w:pPr>
      <w:r>
        <w:t xml:space="preserve">Path B: Shunya Generates Intent List (Detailed)</w:t>
      </w:r>
    </w:p>
    <w:p>
      <w:pPr>
        <w:pStyle w:val="FirstParagraph"/>
      </w:pPr>
      <w:r>
        <w:rPr>
          <w:b/>
          <w:bCs/>
        </w:rPr>
        <w:t xml:space="preserve">Processing Steps: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A[Admin Selects Generate] --&gt; B[System Analyzes Documents]</w:t>
      </w:r>
      <w:r>
        <w:br/>
      </w:r>
      <w:r>
        <w:rPr>
          <w:rStyle w:val="VerbatimChar"/>
        </w:rPr>
        <w:t xml:space="preserve">    B --&gt; C[AI Generates Intent Taxonomy]</w:t>
      </w:r>
      <w:r>
        <w:br/>
      </w:r>
      <w:r>
        <w:rPr>
          <w:rStyle w:val="VerbatimChar"/>
        </w:rPr>
        <w:t xml:space="preserve">    C --&gt; D[Draft Intent List Created]</w:t>
      </w:r>
      <w:r>
        <w:br/>
      </w:r>
      <w:r>
        <w:rPr>
          <w:rStyle w:val="VerbatimChar"/>
        </w:rPr>
        <w:t xml:space="preserve">    D --&gt; E[Admin Reviews in Portal]</w:t>
      </w:r>
      <w:r>
        <w:br/>
      </w:r>
      <w:r>
        <w:rPr>
          <w:rStyle w:val="VerbatimChar"/>
        </w:rPr>
        <w:t xml:space="preserve">    E --&gt; F{Approve?}</w:t>
      </w:r>
      <w:r>
        <w:br/>
      </w:r>
      <w:r>
        <w:rPr>
          <w:rStyle w:val="VerbatimChar"/>
        </w:rPr>
        <w:t xml:space="preserve">    F --&gt;|Edit| E</w:t>
      </w:r>
      <w:r>
        <w:br/>
      </w:r>
      <w:r>
        <w:rPr>
          <w:rStyle w:val="VerbatimChar"/>
        </w:rPr>
        <w:t xml:space="preserve">    F --&gt;|Approve| G[Intents Activated]</w:t>
      </w:r>
      <w:r>
        <w:br/>
      </w:r>
      <w:r>
        <w:rPr>
          <w:rStyle w:val="VerbatimChar"/>
        </w:rPr>
        <w:t xml:space="preserve">    F --&gt;|Reject| H[Regenerate]</w:t>
      </w:r>
      <w:r>
        <w:br/>
      </w:r>
      <w:r>
        <w:rPr>
          <w:rStyle w:val="VerbatimChar"/>
        </w:rPr>
        <w:t xml:space="preserve">    H --&gt; C</w:t>
      </w:r>
    </w:p>
    <w:p>
      <w:pPr>
        <w:pStyle w:val="FirstParagraph"/>
      </w:pPr>
      <w:r>
        <w:rPr>
          <w:b/>
          <w:bCs/>
        </w:rPr>
        <w:t xml:space="preserve">Review Screen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357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Intents Table</w:t>
            </w:r>
          </w:p>
        </w:tc>
        <w:tc>
          <w:tcPr/>
          <w:p>
            <w:pPr>
              <w:pStyle w:val="Compact"/>
            </w:pPr>
            <w:r>
              <w:t xml:space="preserve">Editable Table</w:t>
            </w:r>
          </w:p>
        </w:tc>
        <w:tc>
          <w:tcPr/>
          <w:p>
            <w:pPr>
              <w:pStyle w:val="Compact"/>
            </w:pPr>
            <w:r>
              <w:t xml:space="preserve">Show AI-generated intents</w:t>
            </w:r>
          </w:p>
        </w:tc>
        <w:tc>
          <w:tcPr/>
          <w:p>
            <w:pPr>
              <w:pStyle w:val="Compact"/>
            </w:pPr>
            <w:r>
              <w:t xml:space="preserve">Edit, Delete,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Name</w:t>
            </w:r>
          </w:p>
        </w:tc>
        <w:tc>
          <w:tcPr/>
          <w:p>
            <w:pPr>
              <w:pStyle w:val="Compact"/>
            </w:pPr>
            <w:r>
              <w:t xml:space="preserve">Text Input (inline)</w:t>
            </w:r>
          </w:p>
        </w:tc>
        <w:tc>
          <w:tcPr/>
          <w:p>
            <w:pPr>
              <w:pStyle w:val="Compact"/>
            </w:pPr>
            <w:r>
              <w:t xml:space="preserve">Intent identifier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Description</w:t>
            </w:r>
          </w:p>
        </w:tc>
        <w:tc>
          <w:tcPr/>
          <w:p>
            <w:pPr>
              <w:pStyle w:val="Compact"/>
            </w:pPr>
            <w:r>
              <w:t xml:space="preserve">Text Area (inline)</w:t>
            </w:r>
          </w:p>
        </w:tc>
        <w:tc>
          <w:tcPr/>
          <w:p>
            <w:pPr>
              <w:pStyle w:val="Compact"/>
            </w:pPr>
            <w:r>
              <w:t xml:space="preserve">Intent definition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Tag Input</w:t>
            </w:r>
          </w:p>
        </w:tc>
        <w:tc>
          <w:tcPr/>
          <w:p>
            <w:pPr>
              <w:pStyle w:val="Compact"/>
            </w:pPr>
            <w:r>
              <w:t xml:space="preserve">Trigger keywords</w:t>
            </w:r>
          </w:p>
        </w:tc>
        <w:tc>
          <w:tcPr/>
          <w:p>
            <w:pPr>
              <w:pStyle w:val="Compact"/>
            </w:pPr>
            <w:r>
              <w:t xml:space="preserve">Add/remove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Intent Button</w:t>
            </w:r>
          </w:p>
        </w:tc>
        <w:tc>
          <w:tcPr/>
          <w:p>
            <w:pPr>
              <w:pStyle w:val="Compact"/>
            </w:pPr>
            <w:r>
              <w:t xml:space="preserve">Action Button</w:t>
            </w:r>
          </w:p>
        </w:tc>
        <w:tc>
          <w:tcPr/>
          <w:p>
            <w:pPr>
              <w:pStyle w:val="Compact"/>
            </w:pPr>
            <w:r>
              <w:t xml:space="preserve">Manual intent creation</w:t>
            </w:r>
          </w:p>
        </w:tc>
        <w:tc>
          <w:tcPr/>
          <w:p>
            <w:pPr>
              <w:pStyle w:val="Compact"/>
            </w:pPr>
            <w:r>
              <w:t xml:space="preserve">Opens add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All Button</w:t>
            </w:r>
          </w:p>
        </w:tc>
        <w:tc>
          <w:tcPr/>
          <w:p>
            <w:pPr>
              <w:pStyle w:val="Compact"/>
            </w:pPr>
            <w:r>
              <w:t xml:space="preserve">Action Button</w:t>
            </w:r>
          </w:p>
        </w:tc>
        <w:tc>
          <w:tcPr/>
          <w:p>
            <w:pPr>
              <w:pStyle w:val="Compact"/>
            </w:pPr>
            <w:r>
              <w:t xml:space="preserve">Approve taxonomy</w:t>
            </w:r>
          </w:p>
        </w:tc>
        <w:tc>
          <w:tcPr/>
          <w:p>
            <w:pPr>
              <w:pStyle w:val="Compact"/>
            </w:pPr>
            <w:r>
              <w:t xml:space="preserve">Activates intents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Regenerate Button</w:t>
            </w:r>
          </w:p>
        </w:tc>
        <w:tc>
          <w:tcPr/>
          <w:p>
            <w:pPr>
              <w:pStyle w:val="Compact"/>
            </w:pPr>
            <w:r>
              <w:t xml:space="preserve">Action Button</w:t>
            </w:r>
          </w:p>
        </w:tc>
        <w:tc>
          <w:tcPr/>
          <w:p>
            <w:pPr>
              <w:pStyle w:val="Compact"/>
            </w:pPr>
            <w:r>
              <w:t xml:space="preserve">Request new generation</w:t>
            </w:r>
          </w:p>
        </w:tc>
        <w:tc>
          <w:tcPr/>
          <w:p>
            <w:pPr>
              <w:pStyle w:val="Compact"/>
            </w:pPr>
            <w:r>
              <w:t xml:space="preserve">Restarts AI process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Buttons: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(inline)</w:t>
            </w:r>
          </w:p>
        </w:tc>
        <w:tc>
          <w:tcPr/>
          <w:p>
            <w:pPr>
              <w:pStyle w:val="Compact"/>
            </w:pPr>
            <w:r>
              <w:t xml:space="preserve">Enable editing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Inline editing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 intent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/api/admin/intents/draft/{id}</w:t>
            </w:r>
          </w:p>
        </w:tc>
        <w:tc>
          <w:tcPr/>
          <w:p>
            <w:pPr>
              <w:pStyle w:val="Compact"/>
            </w:pPr>
            <w:r>
              <w:t xml:space="preserve">Intent removed from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Intent</w:t>
            </w:r>
          </w:p>
        </w:tc>
        <w:tc>
          <w:tcPr/>
          <w:p>
            <w:pPr>
              <w:pStyle w:val="Compact"/>
            </w:pPr>
            <w:r>
              <w:t xml:space="preserve">Open creation form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Modal 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Draft</w:t>
            </w:r>
          </w:p>
        </w:tc>
        <w:tc>
          <w:tcPr/>
          <w:p>
            <w:pPr>
              <w:pStyle w:val="Compact"/>
            </w:pPr>
            <w:r>
              <w:t xml:space="preserve">Save without activating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/api/admin/intents/draft</w:t>
            </w:r>
          </w:p>
        </w:tc>
        <w:tc>
          <w:tcPr/>
          <w:p>
            <w:pPr>
              <w:pStyle w:val="Compact"/>
            </w:pPr>
            <w:r>
              <w:t xml:space="preserve">Draft saved for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Regenerate</w:t>
            </w:r>
          </w:p>
        </w:tc>
        <w:tc>
          <w:tcPr/>
          <w:p>
            <w:pPr>
              <w:pStyle w:val="Compact"/>
            </w:pPr>
            <w:r>
              <w:t xml:space="preserve">Request new AI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/api/admin/intents/generate</w:t>
            </w:r>
          </w:p>
        </w:tc>
        <w:tc>
          <w:tcPr/>
          <w:p>
            <w:pPr>
              <w:pStyle w:val="Compact"/>
            </w:pPr>
            <w:r>
              <w:t xml:space="preserve">New draft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&amp; Activate</w:t>
            </w:r>
          </w:p>
        </w:tc>
        <w:tc>
          <w:tcPr/>
          <w:p>
            <w:pPr>
              <w:pStyle w:val="Compact"/>
            </w:pPr>
            <w:r>
              <w:t xml:space="preserve">Finalize and 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/api/admin/intents/activate</w:t>
            </w:r>
          </w:p>
        </w:tc>
        <w:tc>
          <w:tcPr/>
          <w:p>
            <w:pPr>
              <w:pStyle w:val="Compact"/>
            </w:pPr>
            <w:r>
              <w:t xml:space="preserve">Intents go live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Activation Behavior</w:t>
      </w:r>
      <w:r>
        <w:t xml:space="preserve"> </w:t>
      </w:r>
      <w:r>
        <w:rPr>
          <w:b/>
          <w:bCs/>
        </w:rPr>
        <w:t xml:space="preserve">[FROM BRD]</w:t>
      </w:r>
      <w:r>
        <w:t xml:space="preserve">:</w:t>
      </w:r>
      <w:r>
        <w:t xml:space="preserve"> </w:t>
      </w:r>
      <w:r>
        <w:t xml:space="preserve">- Only after explicit approval are intents activated</w:t>
      </w:r>
      <w:r>
        <w:t xml:space="preserve"> </w:t>
      </w:r>
      <w:r>
        <w:t xml:space="preserve">- Mapped to SOPs (if SOPs already uploaded)</w:t>
      </w:r>
      <w:r>
        <w:t xml:space="preserve"> </w:t>
      </w:r>
      <w:r>
        <w:t xml:space="preserve">- Used in live calls and dashboards</w:t>
      </w:r>
      <w:r>
        <w:t xml:space="preserve"> </w:t>
      </w:r>
      <w:r>
        <w:t xml:space="preserve">- All stages audit-logged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feature-selection-enablement"/>
    <w:p>
      <w:pPr>
        <w:pStyle w:val="Heading3"/>
      </w:pPr>
      <w:r>
        <w:t xml:space="preserve">4.4 Feature Selection &amp; Enablement</w:t>
      </w:r>
    </w:p>
    <w:bookmarkStart w:id="27" w:name="screen-feature-management-panel"/>
    <w:p>
      <w:pPr>
        <w:pStyle w:val="Heading4"/>
      </w:pPr>
      <w:r>
        <w:t xml:space="preserve">Screen: Feature Management Panel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Enable/disable platform features for agents and managers</w:t>
      </w:r>
    </w:p>
    <w:p>
      <w:pPr>
        <w:pStyle w:val="BodyText"/>
      </w:pPr>
      <w:r>
        <w:rPr>
          <w:b/>
          <w:bCs/>
        </w:rPr>
        <w:t xml:space="preserve">Agent Assist Features</w:t>
      </w:r>
      <w:r>
        <w:t xml:space="preserve"> </w:t>
      </w:r>
      <w:r>
        <w:rPr>
          <w:b/>
          <w:bCs/>
        </w:rPr>
        <w:t xml:space="preserve">[FROM BRD]</w:t>
      </w:r>
      <w:r>
        <w:t xml:space="preserve">:</w:t>
      </w:r>
      <w:r>
        <w:t xml:space="preserve"> </w:t>
      </w:r>
      <w:r>
        <w:t xml:space="preserve">- Call Transcription (Post-call)</w:t>
      </w:r>
      <w:r>
        <w:t xml:space="preserve"> </w:t>
      </w:r>
      <w:r>
        <w:t xml:space="preserve">- Live Intent Detection</w:t>
      </w:r>
      <w:r>
        <w:t xml:space="preserve"> </w:t>
      </w:r>
      <w:r>
        <w:t xml:space="preserve">- Live Sentiment (Customer &amp; Agent)</w:t>
      </w:r>
      <w:r>
        <w:t xml:space="preserve"> </w:t>
      </w:r>
      <w:r>
        <w:t xml:space="preserve">- Next-Best-Action Suggestions</w:t>
      </w:r>
      <w:r>
        <w:t xml:space="preserve"> </w:t>
      </w:r>
      <w:r>
        <w:t xml:space="preserve">- Real-Time Agent Chat Assistant</w:t>
      </w:r>
      <w:r>
        <w:t xml:space="preserve"> </w:t>
      </w:r>
      <w:r>
        <w:t xml:space="preserve">- Pre-filled Ticket Creation</w:t>
      </w:r>
      <w:r>
        <w:t xml:space="preserve"> </w:t>
      </w:r>
      <w:r>
        <w:t xml:space="preserve">- Compliance Monitoring</w:t>
      </w:r>
      <w:r>
        <w:t xml:space="preserve"> </w:t>
      </w:r>
      <w:r>
        <w:t xml:space="preserve">- Upsell / Cross-sell Nudges</w:t>
      </w:r>
      <w:r>
        <w:t xml:space="preserve"> </w:t>
      </w:r>
      <w:r>
        <w:t xml:space="preserve">- Translation (Multilingual)</w:t>
      </w:r>
      <w:r>
        <w:t xml:space="preserve"> </w:t>
      </w:r>
      <w:r>
        <w:t xml:space="preserve">- Triggers through Webhooks</w:t>
      </w:r>
    </w:p>
    <w:p>
      <w:pPr>
        <w:pStyle w:val="BodyText"/>
      </w:pPr>
      <w:r>
        <w:rPr>
          <w:b/>
          <w:bCs/>
        </w:rPr>
        <w:t xml:space="preserve">Manager &amp; Supervisor Features</w:t>
      </w:r>
      <w:r>
        <w:t xml:space="preserve"> </w:t>
      </w:r>
      <w:r>
        <w:rPr>
          <w:b/>
          <w:bCs/>
        </w:rPr>
        <w:t xml:space="preserve">[FROM BRD]</w:t>
      </w:r>
      <w:r>
        <w:t xml:space="preserve">:</w:t>
      </w:r>
      <w:r>
        <w:t xml:space="preserve"> </w:t>
      </w:r>
      <w:r>
        <w:t xml:space="preserve">- Overview Dashboard</w:t>
      </w:r>
      <w:r>
        <w:t xml:space="preserve"> </w:t>
      </w:r>
      <w:r>
        <w:t xml:space="preserve">- Agent Performance Dashboard</w:t>
      </w:r>
      <w:r>
        <w:t xml:space="preserve"> </w:t>
      </w:r>
      <w:r>
        <w:t xml:space="preserve">- Sessions &amp; Session Detail</w:t>
      </w:r>
      <w:r>
        <w:t xml:space="preserve"> </w:t>
      </w:r>
      <w:r>
        <w:t xml:space="preserve">- Advanced Intelligence</w:t>
      </w:r>
      <w:r>
        <w:t xml:space="preserve"> </w:t>
      </w:r>
      <w:r>
        <w:t xml:space="preserve">- Live Call Monitoring &amp; Intervention</w:t>
      </w:r>
      <w:r>
        <w:t xml:space="preserve"> </w:t>
      </w:r>
      <w:r>
        <w:t xml:space="preserve">- Live Call Analysis for Every Agent</w:t>
      </w:r>
    </w:p>
    <w:p>
      <w:pPr>
        <w:pStyle w:val="BodyText"/>
      </w:pPr>
      <w:r>
        <w:rPr>
          <w:b/>
          <w:bCs/>
        </w:rPr>
        <w:t xml:space="preserve">System Behavior</w:t>
      </w:r>
      <w:r>
        <w:t xml:space="preserve"> </w:t>
      </w:r>
      <w:r>
        <w:rPr>
          <w:b/>
          <w:bCs/>
        </w:rPr>
        <w:t xml:space="preserve">[FROM BRD]</w:t>
      </w:r>
      <w:r>
        <w:t xml:space="preserve">:</w:t>
      </w:r>
      <w:r>
        <w:t xml:space="preserve"> </w:t>
      </w:r>
      <w:r>
        <w:t xml:space="preserve">- Changes take effect only after ingestion &amp; validation</w:t>
      </w:r>
      <w:r>
        <w:t xml:space="preserve"> </w:t>
      </w:r>
      <w:r>
        <w:t xml:space="preserve">- UI dynamically adjusts per enabled features</w:t>
      </w:r>
      <w:r>
        <w:t xml:space="preserve"> </w:t>
      </w:r>
      <w:r>
        <w:t xml:space="preserve">- Agent/Manager interfaces reflect configuration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dashboard-field-configuration"/>
    <w:p>
      <w:pPr>
        <w:pStyle w:val="Heading3"/>
      </w:pPr>
      <w:r>
        <w:t xml:space="preserve">4.5 Dashboard Field Configuration</w:t>
      </w:r>
    </w:p>
    <w:bookmarkStart w:id="29" w:name="screen-dashboard-field-selector"/>
    <w:p>
      <w:pPr>
        <w:pStyle w:val="Heading4"/>
      </w:pPr>
      <w:r>
        <w:t xml:space="preserve">Screen: Dashboard Field Selector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Choose which analytics fields appear in dashboards, session views, and exports</w:t>
      </w:r>
    </w:p>
    <w:p>
      <w:pPr>
        <w:pStyle w:val="BodyText"/>
      </w:pPr>
      <w:r>
        <w:rPr>
          <w:b/>
          <w:bCs/>
        </w:rPr>
        <w:t xml:space="preserve">Field Categories</w:t>
      </w:r>
      <w:r>
        <w:t xml:space="preserve"> </w:t>
      </w:r>
      <w:r>
        <w:rPr>
          <w:b/>
          <w:bCs/>
        </w:rPr>
        <w:t xml:space="preserve">[ASSUMPTION]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Call Metrics</w:t>
      </w:r>
      <w:r>
        <w:t xml:space="preserve">: Duration, resolution status, queue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Sentiment Metrics</w:t>
      </w:r>
      <w:r>
        <w:t xml:space="preserve">: Customer sentiment, agent sentiment, sentiment timeline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QA Metrics</w:t>
      </w:r>
      <w:r>
        <w:t xml:space="preserve">: QA score, SOP adherence, compliance flags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Intent Data</w:t>
      </w:r>
      <w:r>
        <w:t xml:space="preserve">: Detected intents, intent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 Metrics</w:t>
      </w:r>
      <w:r>
        <w:t xml:space="preserve">: Handle time, first call resolution, upsell success</w:t>
      </w:r>
    </w:p>
    <w:p>
      <w:pPr>
        <w:pStyle w:val="BodyText"/>
      </w:pPr>
      <w:r>
        <w:rPr>
          <w:b/>
          <w:bCs/>
        </w:rPr>
        <w:t xml:space="preserve">Visibility Scopes:</w:t>
      </w:r>
      <w:r>
        <w:t xml:space="preserve"> </w:t>
      </w:r>
      <w:r>
        <w:t xml:space="preserve">- Dashboard display</w:t>
      </w:r>
      <w:r>
        <w:t xml:space="preserve"> </w:t>
      </w:r>
      <w:r>
        <w:t xml:space="preserve">- Session detail view</w:t>
      </w:r>
      <w:r>
        <w:t xml:space="preserve"> </w:t>
      </w:r>
      <w:r>
        <w:t xml:space="preserve">- Export files</w:t>
      </w:r>
    </w:p>
    <w:p>
      <w:pPr>
        <w:pStyle w:val="BodyText"/>
      </w:pPr>
      <w:r>
        <w:rPr>
          <w:b/>
          <w:bCs/>
        </w:rPr>
        <w:t xml:space="preserve">System Behavior</w:t>
      </w:r>
      <w:r>
        <w:t xml:space="preserve"> </w:t>
      </w:r>
      <w:r>
        <w:rPr>
          <w:b/>
          <w:bCs/>
        </w:rPr>
        <w:t xml:space="preserve">[FROM BRD]</w:t>
      </w:r>
      <w:r>
        <w:t xml:space="preserve">:</w:t>
      </w:r>
      <w:r>
        <w:t xml:space="preserve"> </w:t>
      </w:r>
      <w:r>
        <w:t xml:space="preserve">- Changes are audit-logged</w:t>
      </w:r>
      <w:r>
        <w:t xml:space="preserve"> </w:t>
      </w:r>
      <w:r>
        <w:t xml:space="preserve">- Trigger configuration updates</w:t>
      </w:r>
      <w:r>
        <w:t xml:space="preserve"> </w:t>
      </w:r>
      <w:r>
        <w:t xml:space="preserve">- Take effect after processing</w:t>
      </w:r>
      <w:r>
        <w:t xml:space="preserve"> </w:t>
      </w:r>
      <w:r>
        <w:t xml:space="preserve">- Notify client once live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automation-triggers-webhooks"/>
    <w:p>
      <w:pPr>
        <w:pStyle w:val="Heading3"/>
      </w:pPr>
      <w:r>
        <w:t xml:space="preserve">4.6 Automation, Triggers &amp; Webhooks</w:t>
      </w:r>
    </w:p>
    <w:bookmarkStart w:id="31" w:name="screen-webhook-configuration"/>
    <w:p>
      <w:pPr>
        <w:pStyle w:val="Heading4"/>
      </w:pPr>
      <w:r>
        <w:t xml:space="preserve">Screen: Webhook Configuration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Configure external system triggers based on call events</w:t>
      </w:r>
    </w:p>
    <w:p>
      <w:pPr>
        <w:pStyle w:val="BodyText"/>
      </w:pPr>
      <w:r>
        <w:rPr>
          <w:b/>
          <w:bCs/>
        </w:rPr>
        <w:t xml:space="preserve">Webhook Configuration Fields</w:t>
      </w:r>
      <w:r>
        <w:t xml:space="preserve"> </w:t>
      </w:r>
      <w:r>
        <w:rPr>
          <w:b/>
          <w:bCs/>
        </w:rPr>
        <w:t xml:space="preserve">[FROM BRD]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485"/>
        <w:gridCol w:w="222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System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External system 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Webhook destination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Acceptance Required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Require confirmation</w:t>
            </w:r>
          </w:p>
        </w:tc>
        <w:tc>
          <w:tcPr/>
          <w:p>
            <w:pPr>
              <w:pStyle w:val="Compact"/>
            </w:pPr>
            <w:r>
              <w:t xml:space="preserve">No (default: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t xml:space="preserve">Key-Value Pairs</w:t>
            </w:r>
          </w:p>
        </w:tc>
        <w:tc>
          <w:tcPr/>
          <w:p>
            <w:pPr>
              <w:pStyle w:val="Compact"/>
            </w:pPr>
            <w:r>
              <w:t xml:space="preserve">Authentication headers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Trigger Events:</w:t>
      </w:r>
      <w:r>
        <w:t xml:space="preserve"> </w:t>
      </w:r>
      <w:r>
        <w:t xml:space="preserve">- SOP Step Complete</w:t>
      </w:r>
      <w:r>
        <w:t xml:space="preserve"> </w:t>
      </w:r>
      <w:r>
        <w:t xml:space="preserve">- Agent Action</w:t>
      </w:r>
      <w:r>
        <w:t xml:space="preserve"> </w:t>
      </w:r>
      <w:r>
        <w:t xml:space="preserve">- Call Outcome</w:t>
      </w:r>
      <w:r>
        <w:t xml:space="preserve"> </w:t>
      </w:r>
      <w:r>
        <w:t xml:space="preserve">- Upsell Success</w:t>
      </w:r>
      <w:r>
        <w:t xml:space="preserve"> </w:t>
      </w:r>
      <w:r>
        <w:t xml:space="preserve">- Upsell Failure</w:t>
      </w:r>
      <w:r>
        <w:t xml:space="preserve"> </w:t>
      </w:r>
      <w:r>
        <w:t xml:space="preserve">- Compliance Event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 </w:t>
      </w:r>
      <w:r>
        <w:rPr>
          <w:b/>
          <w:bCs/>
        </w:rPr>
        <w:t xml:space="preserve">[FROM BRD]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If Agent Acceptance Required:</w:t>
      </w:r>
      <w:r>
        <w:t xml:space="preserve"> </w:t>
      </w:r>
      <w:r>
        <w:t xml:space="preserve">1. Event occurs during call</w:t>
      </w:r>
      <w:r>
        <w:t xml:space="preserve"> </w:t>
      </w:r>
      <w:r>
        <w:t xml:space="preserve">2. Agent sees prompt:</w:t>
      </w:r>
      <w:r>
        <w:t xml:space="preserve"> </w:t>
      </w:r>
      <w:r>
        <w:t xml:space="preserve">“Trigger [Webhook Name]?”</w:t>
      </w:r>
      <w:r>
        <w:t xml:space="preserve"> </w:t>
      </w:r>
      <w:r>
        <w:t xml:space="preserve">3. Agent confirms/rejects</w:t>
      </w:r>
      <w:r>
        <w:t xml:space="preserve"> </w:t>
      </w:r>
      <w:r>
        <w:t xml:space="preserve">4. Webhook fires only after confirmation</w:t>
      </w:r>
    </w:p>
    <w:p>
      <w:pPr>
        <w:pStyle w:val="BodyText"/>
      </w:pPr>
      <w:r>
        <w:rPr>
          <w:b/>
          <w:bCs/>
        </w:rPr>
        <w:t xml:space="preserve">If Agent Acceptance NOT Required:</w:t>
      </w:r>
      <w:r>
        <w:t xml:space="preserve"> </w:t>
      </w:r>
      <w:r>
        <w:t xml:space="preserve">1. Event occurs</w:t>
      </w:r>
      <w:r>
        <w:t xml:space="preserve"> </w:t>
      </w:r>
      <w:r>
        <w:t xml:space="preserve">2. Webhook fires automatically</w:t>
      </w:r>
      <w:r>
        <w:t xml:space="preserve"> </w:t>
      </w:r>
      <w:r>
        <w:t xml:space="preserve">3. Logged for traceability</w:t>
      </w:r>
    </w:p>
    <w:p>
      <w:pPr>
        <w:pStyle w:val="BodyText"/>
      </w:pPr>
      <w:r>
        <w:rPr>
          <w:b/>
          <w:bCs/>
        </w:rPr>
        <w:t xml:space="preserve">All trigger executions logged with:</w:t>
      </w:r>
      <w:r>
        <w:t xml:space="preserve"> </w:t>
      </w:r>
      <w:r>
        <w:t xml:space="preserve">- Session ID</w:t>
      </w:r>
      <w:r>
        <w:t xml:space="preserve"> </w:t>
      </w:r>
      <w:r>
        <w:t xml:space="preserve">- Timestamp</w:t>
      </w:r>
      <w:r>
        <w:t xml:space="preserve"> </w:t>
      </w:r>
      <w:r>
        <w:t xml:space="preserve">- Payload sent</w:t>
      </w:r>
      <w:r>
        <w:t xml:space="preserve"> </w:t>
      </w:r>
      <w:r>
        <w:t xml:space="preserve">- Response received</w:t>
      </w:r>
      <w:r>
        <w:t xml:space="preserve"> </w:t>
      </w:r>
      <w:r>
        <w:t xml:space="preserve">- Success/failure status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ata-retention-policy-configuration"/>
    <w:p>
      <w:pPr>
        <w:pStyle w:val="Heading3"/>
      </w:pPr>
      <w:r>
        <w:t xml:space="preserve">4.7 Data &amp; Retention Policy Configuration</w:t>
      </w:r>
    </w:p>
    <w:bookmarkStart w:id="33" w:name="screen-data-retention-settings"/>
    <w:p>
      <w:pPr>
        <w:pStyle w:val="Heading4"/>
      </w:pPr>
      <w:r>
        <w:t xml:space="preserve">Screen: Data &amp; Retention Settings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Configure data storage location and retention policies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 </w:t>
      </w:r>
      <w:r>
        <w:rPr>
          <w:b/>
          <w:bCs/>
        </w:rPr>
        <w:t xml:space="preserve">[FROM BRD]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Recording Storage</w:t>
            </w:r>
          </w:p>
        </w:tc>
        <w:tc>
          <w:tcPr/>
          <w:p>
            <w:pPr>
              <w:pStyle w:val="Compact"/>
            </w:pPr>
            <w:r>
              <w:t xml:space="preserve">Client / Shunya</w:t>
            </w:r>
          </w:p>
        </w:tc>
        <w:tc>
          <w:tcPr/>
          <w:p>
            <w:pPr>
              <w:pStyle w:val="Compact"/>
            </w:pPr>
            <w:r>
              <w:t xml:space="preserve">Shunya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Duration</w:t>
            </w:r>
          </w:p>
        </w:tc>
        <w:tc>
          <w:tcPr/>
          <w:p>
            <w:pPr>
              <w:pStyle w:val="Compact"/>
            </w:pPr>
            <w:r>
              <w:t xml:space="preserve">30-730 days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Auto-Deletion</w:t>
            </w:r>
          </w:p>
        </w:tc>
        <w:tc>
          <w:tcPr/>
          <w:p>
            <w:pPr>
              <w:pStyle w:val="Compact"/>
            </w:pPr>
            <w:r>
              <w:t xml:space="preserve">Enabled / Disabled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 Behavior</w:t>
      </w:r>
      <w:r>
        <w:t xml:space="preserve"> </w:t>
      </w:r>
      <w:r>
        <w:rPr>
          <w:b/>
          <w:bCs/>
        </w:rPr>
        <w:t xml:space="preserve">[FROM BRD]</w:t>
      </w:r>
      <w:r>
        <w:t xml:space="preserve">:</w:t>
      </w:r>
      <w:r>
        <w:t xml:space="preserve"> </w:t>
      </w:r>
      <w:r>
        <w:t xml:space="preserve">- Enforce time-based deletion</w:t>
      </w:r>
      <w:r>
        <w:t xml:space="preserve"> </w:t>
      </w:r>
      <w:r>
        <w:t xml:space="preserve">- Support secure purging</w:t>
      </w:r>
      <w:r>
        <w:t xml:space="preserve"> </w:t>
      </w:r>
      <w:r>
        <w:t xml:space="preserve">- Log all data lifecycle events</w:t>
      </w:r>
      <w:r>
        <w:t xml:space="preserve"> </w:t>
      </w:r>
      <w:r>
        <w:t xml:space="preserve">- TTL applied to session documents based on policy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day-to-day-configuration-management"/>
    <w:p>
      <w:pPr>
        <w:pStyle w:val="Heading2"/>
      </w:pPr>
      <w:r>
        <w:t xml:space="preserve">5. Day-to-Day Configuration Management</w:t>
      </w:r>
    </w:p>
    <w:bookmarkStart w:id="36" w:name="admin-dashboard-home-screen"/>
    <w:p>
      <w:pPr>
        <w:pStyle w:val="Heading3"/>
      </w:pPr>
      <w:r>
        <w:t xml:space="preserve">5.1 Admin Dashboard (Home Screen)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Central navigation hub for all admin functions</w:t>
      </w:r>
    </w:p>
    <w:p>
      <w:pPr>
        <w:pStyle w:val="BodyText"/>
      </w:pPr>
      <w:r>
        <w:rPr>
          <w:b/>
          <w:bCs/>
        </w:rPr>
        <w:t xml:space="preserve">Dashboard Sections:</w:t>
      </w:r>
      <w:r>
        <w:t xml:space="preserve"> </w:t>
      </w:r>
      <w:r>
        <w:t xml:space="preserve">- Organization summary</w:t>
      </w:r>
      <w:r>
        <w:t xml:space="preserve"> </w:t>
      </w:r>
      <w:r>
        <w:t xml:space="preserve">- Quick stats (active features, document count, active agents)</w:t>
      </w:r>
      <w:r>
        <w:t xml:space="preserve"> </w:t>
      </w:r>
      <w:r>
        <w:t xml:space="preserve">- Processing status panel (ongoing operations)</w:t>
      </w:r>
      <w:r>
        <w:t xml:space="preserve"> </w:t>
      </w:r>
      <w:r>
        <w:t xml:space="preserve">- Recent activity feed (audit log preview)</w:t>
      </w:r>
      <w:r>
        <w:t xml:space="preserve"> </w:t>
      </w:r>
      <w:r>
        <w:t xml:space="preserve">- Configuration cards (navigation to each section)</w:t>
      </w:r>
    </w:p>
    <w:p>
      <w:r>
        <w:pict>
          <v:rect style="width:0;height:1.5pt" o:hralign="center" o:hrstd="t" o:hr="t"/>
        </w:pict>
      </w:r>
    </w:p>
    <w:bookmarkEnd w:id="36"/>
    <w:bookmarkStart w:id="37" w:name="knowledge-management-ongoing"/>
    <w:p>
      <w:pPr>
        <w:pStyle w:val="Heading3"/>
      </w:pPr>
      <w:r>
        <w:t xml:space="preserve">5.2 Knowledge Management (Ongoing)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documents after initial onboarding</w:t>
      </w:r>
    </w:p>
    <w:p>
      <w:pPr>
        <w:pStyle w:val="BodyText"/>
      </w:pPr>
      <w:r>
        <w:rPr>
          <w:b/>
          <w:bCs/>
        </w:rPr>
        <w:t xml:space="preserve">Key 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New Document</w:t>
            </w:r>
          </w:p>
        </w:tc>
        <w:tc>
          <w:tcPr/>
          <w:p>
            <w:pPr>
              <w:pStyle w:val="Compact"/>
            </w:pPr>
            <w:r>
              <w:t xml:space="preserve">Always 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/api/admin/documents</w:t>
            </w:r>
          </w:p>
        </w:tc>
        <w:tc>
          <w:tcPr/>
          <w:p>
            <w:pPr>
              <w:pStyle w:val="Compact"/>
            </w:pPr>
            <w:r>
              <w:t xml:space="preserve">New doc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Document</w:t>
            </w:r>
          </w:p>
        </w:tc>
        <w:tc>
          <w:tcPr/>
          <w:p>
            <w:pPr>
              <w:pStyle w:val="Compact"/>
            </w:pPr>
            <w:r>
              <w:t xml:space="preserve">Click Replace on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/api/admin/documents/{id}</w:t>
            </w:r>
          </w:p>
        </w:tc>
        <w:tc>
          <w:tcPr/>
          <w:p>
            <w:pPr>
              <w:pStyle w:val="Compact"/>
            </w:pPr>
            <w:r>
              <w:t xml:space="preserve">Version incremented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 Document</w:t>
            </w:r>
          </w:p>
        </w:tc>
        <w:tc>
          <w:tcPr/>
          <w:p>
            <w:pPr>
              <w:pStyle w:val="Compact"/>
            </w:pPr>
            <w:r>
              <w:t xml:space="preserve">Click Deprecate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/api/admin/documents/{id}/deprecate</w:t>
            </w:r>
          </w:p>
        </w:tc>
        <w:tc>
          <w:tcPr/>
          <w:p>
            <w:pPr>
              <w:pStyle w:val="Compact"/>
            </w:pPr>
            <w:r>
              <w:t xml:space="preserve">Status = 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History</w:t>
            </w:r>
          </w:p>
        </w:tc>
        <w:tc>
          <w:tcPr/>
          <w:p>
            <w:pPr>
              <w:pStyle w:val="Compact"/>
            </w:pPr>
            <w:r>
              <w:t xml:space="preserve">Click version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/api/admin/documents/{id}/versions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[HIGH COMPLEXITY]</w:t>
            </w:r>
            <w:r>
              <w:t xml:space="preserve"> </w:t>
            </w:r>
            <w:r>
              <w:t xml:space="preserve">Opens version modal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intent-management-ongoing"/>
    <w:p>
      <w:pPr>
        <w:pStyle w:val="Heading3"/>
      </w:pPr>
      <w:r>
        <w:t xml:space="preserve">5.3 Intent Management (Ongoing)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Modify intent taxonomy after initial setup</w:t>
      </w:r>
    </w:p>
    <w:p>
      <w:pPr>
        <w:pStyle w:val="BodyText"/>
      </w:pPr>
      <w:r>
        <w:rPr>
          <w:b/>
          <w:bCs/>
        </w:rPr>
        <w:t xml:space="preserve">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/api/admin/intents/{id}</w:t>
            </w:r>
          </w:p>
        </w:tc>
        <w:tc>
          <w:tcPr/>
          <w:p>
            <w:pPr>
              <w:pStyle w:val="Compact"/>
            </w:pPr>
            <w:r>
              <w:t xml:space="preserve">Opens edit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/api/admin/intents/{id}</w:t>
            </w:r>
          </w:p>
        </w:tc>
        <w:tc>
          <w:tcPr/>
          <w:p>
            <w:pPr>
              <w:pStyle w:val="Compact"/>
            </w:pPr>
            <w:r>
              <w:t xml:space="preserve">Warns if in use, then deletes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/api/admin/intents</w:t>
            </w:r>
          </w:p>
        </w:tc>
        <w:tc>
          <w:tcPr/>
          <w:p>
            <w:pPr>
              <w:pStyle w:val="Compact"/>
            </w:pPr>
            <w:r>
              <w:t xml:space="preserve">Opens creation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SOP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/api/admin/intents/{id}/mapping</w:t>
            </w:r>
          </w:p>
        </w:tc>
        <w:tc>
          <w:tcPr/>
          <w:p>
            <w:pPr>
              <w:pStyle w:val="Compact"/>
            </w:pPr>
            <w:r>
              <w:t xml:space="preserve">Associates intent with SOP doc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webhook-automation-management-ongoing"/>
    <w:p>
      <w:pPr>
        <w:pStyle w:val="Heading3"/>
      </w:pPr>
      <w:r>
        <w:t xml:space="preserve">5.4 Webhook &amp; Automation Management (Ongoing)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webhooks after initial setup</w:t>
      </w:r>
    </w:p>
    <w:p>
      <w:pPr>
        <w:pStyle w:val="BodyText"/>
      </w:pPr>
      <w:r>
        <w:rPr>
          <w:b/>
          <w:bCs/>
        </w:rPr>
        <w:t xml:space="preserve">Execution Log Viewer Components:</w:t>
      </w:r>
      <w:r>
        <w:t xml:space="preserve"> </w:t>
      </w:r>
      <w:r>
        <w:t xml:space="preserve">- Log table showing webhook execution history</w:t>
      </w:r>
      <w:r>
        <w:t xml:space="preserve"> </w:t>
      </w:r>
      <w:r>
        <w:t xml:space="preserve">- Filters (Date range, status, webhook)</w:t>
      </w:r>
      <w:r>
        <w:t xml:space="preserve"> </w:t>
      </w:r>
      <w:r>
        <w:t xml:space="preserve">- Retry button for failed webhooks</w:t>
      </w:r>
    </w:p>
    <w:p>
      <w:pPr>
        <w:pStyle w:val="BodyText"/>
      </w:pPr>
      <w:r>
        <w:rPr>
          <w:b/>
          <w:bCs/>
        </w:rPr>
        <w:t xml:space="preserve">Log Table Columns:</w:t>
      </w:r>
      <w:r>
        <w:t xml:space="preserve"> </w:t>
      </w:r>
      <w:r>
        <w:t xml:space="preserve">- Timestamp</w:t>
      </w:r>
      <w:r>
        <w:t xml:space="preserve"> </w:t>
      </w:r>
      <w:r>
        <w:t xml:space="preserve">- Webhook Name</w:t>
      </w:r>
      <w:r>
        <w:t xml:space="preserve"> </w:t>
      </w:r>
      <w:r>
        <w:t xml:space="preserve">- Event Type</w:t>
      </w:r>
      <w:r>
        <w:t xml:space="preserve"> </w:t>
      </w:r>
      <w:r>
        <w:t xml:space="preserve">- Session ID (call that triggered it)</w:t>
      </w:r>
      <w:r>
        <w:t xml:space="preserve"> </w:t>
      </w:r>
      <w:r>
        <w:t xml:space="preserve">- Payload (expandable JSON)</w:t>
      </w:r>
      <w:r>
        <w:t xml:space="preserve"> </w:t>
      </w:r>
      <w:r>
        <w:t xml:space="preserve">- Response Code</w:t>
      </w:r>
      <w:r>
        <w:t xml:space="preserve"> </w:t>
      </w:r>
      <w:r>
        <w:t xml:space="preserve">- Status (Success/Failed)</w:t>
      </w:r>
      <w:r>
        <w:t xml:space="preserve"> </w:t>
      </w:r>
      <w:r>
        <w:t xml:space="preserve">- Actions (Retry, View Details)</w:t>
      </w:r>
    </w:p>
    <w:p>
      <w:r>
        <w:pict>
          <v:rect style="width:0;height:1.5pt" o:hralign="center" o:hrstd="t" o:hr="t"/>
        </w:pict>
      </w:r>
    </w:p>
    <w:bookmarkEnd w:id="39"/>
    <w:bookmarkStart w:id="40" w:name="audit-log-viewer"/>
    <w:p>
      <w:pPr>
        <w:pStyle w:val="Heading3"/>
      </w:pPr>
      <w:r>
        <w:t xml:space="preserve">5.5 Audit Log Viewer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all admin configuration changes</w:t>
      </w:r>
    </w:p>
    <w:p>
      <w:pPr>
        <w:pStyle w:val="BodyText"/>
      </w:pPr>
      <w:r>
        <w:rPr>
          <w:b/>
          <w:bCs/>
        </w:rPr>
        <w:t xml:space="preserve">Audit Event Types</w:t>
      </w:r>
      <w:r>
        <w:t xml:space="preserve"> </w:t>
      </w:r>
      <w:r>
        <w:rPr>
          <w:b/>
          <w:bCs/>
        </w:rPr>
        <w:t xml:space="preserve">[FROM PLATFORM DOC]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828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Events Logged</w:t>
            </w:r>
          </w:p>
        </w:tc>
        <w:tc>
          <w:tcPr/>
          <w:p>
            <w:pPr>
              <w:pStyle w:val="Compact"/>
            </w:pPr>
            <w:r>
              <w:t xml:space="preserve">Fields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Login, logout, failed attempts</w:t>
            </w:r>
          </w:p>
        </w:tc>
        <w:tc>
          <w:tcPr/>
          <w:p>
            <w:pPr>
              <w:pStyle w:val="Compact"/>
            </w:pPr>
            <w:r>
              <w:t xml:space="preserve">user_id, ip, user_agent,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Session view, transcript view, export</w:t>
            </w:r>
          </w:p>
        </w:tc>
        <w:tc>
          <w:tcPr/>
          <w:p>
            <w:pPr>
              <w:pStyle w:val="Compact"/>
            </w:pPr>
            <w:r>
              <w:t xml:space="preserve">user_id, resource_id,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Feature toggle, webhook change, doc upload</w:t>
            </w:r>
          </w:p>
        </w:tc>
        <w:tc>
          <w:tcPr/>
          <w:p>
            <w:pPr>
              <w:pStyle w:val="Compact"/>
            </w:pPr>
            <w:r>
              <w:t xml:space="preserve">old_value, new_value, who,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Create, update role, deactivate</w:t>
            </w:r>
          </w:p>
        </w:tc>
        <w:tc>
          <w:tcPr/>
          <w:p>
            <w:pPr>
              <w:pStyle w:val="Compact"/>
            </w:pPr>
            <w:r>
              <w:t xml:space="preserve">target_user, changes, admin_id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user-journeys-workflows"/>
    <w:p>
      <w:pPr>
        <w:pStyle w:val="Heading2"/>
      </w:pPr>
      <w:r>
        <w:t xml:space="preserve">6. User Journeys &amp; Workflows</w:t>
      </w:r>
    </w:p>
    <w:bookmarkStart w:id="42" w:name="X628e1e9e94a210901fecd6b3b734613f1cbaabc"/>
    <w:p>
      <w:pPr>
        <w:pStyle w:val="Heading3"/>
      </w:pPr>
      <w:r>
        <w:t xml:space="preserve">6.1 Journey: First-Time Setup (No Existing Intents)</w:t>
      </w:r>
    </w:p>
    <w:p>
      <w:pPr>
        <w:pStyle w:val="FirstParagraph"/>
      </w:pPr>
      <w:r>
        <w:rPr>
          <w:b/>
          <w:bCs/>
        </w:rPr>
        <w:t xml:space="preserve">Step-by-Step: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</w:t>
      </w:r>
      <w:r>
        <w:t xml:space="preserve"> </w:t>
      </w:r>
      <w:r>
        <w:t xml:space="preserve">(5-10 min) - Fill organization profile, submit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Upload</w:t>
      </w:r>
      <w:r>
        <w:t xml:space="preserve"> </w:t>
      </w:r>
      <w:r>
        <w:t xml:space="preserve">(15-30 min) - Upload SOPs, tag, wait for processing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Intent Configuration</w:t>
      </w:r>
      <w:r>
        <w:t xml:space="preserve"> </w:t>
      </w:r>
      <w:r>
        <w:t xml:space="preserve">(10-20 min) - Generate, review, edit, approve intents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 Selection</w:t>
      </w:r>
      <w:r>
        <w:t xml:space="preserve"> </w:t>
      </w:r>
      <w:r>
        <w:t xml:space="preserve">(5-10 min) - Enable desired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 Configuration</w:t>
      </w:r>
      <w:r>
        <w:t xml:space="preserve"> </w:t>
      </w:r>
      <w:r>
        <w:t xml:space="preserve">(5 min) - Select analytics fields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Webhook Setup</w:t>
      </w:r>
      <w:r>
        <w:t xml:space="preserve"> </w:t>
      </w:r>
      <w:r>
        <w:t xml:space="preserve">(Optional, 10-15 min) - Define triggers, configure endpoints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Retention Policy</w:t>
      </w:r>
      <w:r>
        <w:t xml:space="preserve"> </w:t>
      </w:r>
      <w:r>
        <w:t xml:space="preserve">(2-3 min) - Set retention duration</w:t>
      </w:r>
    </w:p>
    <w:p>
      <w:pPr>
        <w:pStyle w:val="FirstParagraph"/>
      </w:pPr>
      <w:r>
        <w:rPr>
          <w:b/>
          <w:bCs/>
        </w:rPr>
        <w:t xml:space="preserve">Total Estimated Time:</w:t>
      </w:r>
      <w:r>
        <w:t xml:space="preserve"> </w:t>
      </w:r>
      <w:r>
        <w:t xml:space="preserve">1-2 hours</w:t>
      </w:r>
    </w:p>
    <w:p>
      <w:r>
        <w:pict>
          <v:rect style="width:0;height:1.5pt" o:hralign="center" o:hrstd="t" o:hr="t"/>
        </w:pict>
      </w:r>
    </w:p>
    <w:bookmarkEnd w:id="42"/>
    <w:bookmarkStart w:id="43" w:name="X6827fc5209b6fc1c0dce1f79598afbc7053a3d2"/>
    <w:p>
      <w:pPr>
        <w:pStyle w:val="Heading3"/>
      </w:pPr>
      <w:r>
        <w:t xml:space="preserve">6.2 Journey: Adding New SOP Documents (Mid-Lifecycle)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5-10 minutes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Login to admin portal</w:t>
      </w:r>
      <w:r>
        <w:t xml:space="preserve"> </w:t>
      </w:r>
      <w:r>
        <w:t xml:space="preserve">2. Navigate to Knowledge Management</w:t>
      </w:r>
      <w:r>
        <w:t xml:space="preserve"> </w:t>
      </w:r>
      <w:r>
        <w:t xml:space="preserve">3. Click Upload New Document</w:t>
      </w:r>
      <w:r>
        <w:t xml:space="preserve"> </w:t>
      </w:r>
      <w:r>
        <w:t xml:space="preserve">4. Select file, choose type, tag</w:t>
      </w:r>
      <w:r>
        <w:t xml:space="preserve"> </w:t>
      </w:r>
      <w:r>
        <w:t xml:space="preserve">5. Submit upload</w:t>
      </w:r>
      <w:r>
        <w:t xml:space="preserve"> </w:t>
      </w:r>
      <w:r>
        <w:t xml:space="preserve">6. Monitor processing status</w:t>
      </w:r>
      <w:r>
        <w:t xml:space="preserve"> </w:t>
      </w:r>
      <w:r>
        <w:t xml:space="preserve">7. Receive notification when active</w:t>
      </w:r>
      <w:r>
        <w:t xml:space="preserve"> </w:t>
      </w:r>
      <w:r>
        <w:t xml:space="preserve">8. (Optional) Map to intents if needed</w:t>
      </w:r>
    </w:p>
    <w:p>
      <w:r>
        <w:pict>
          <v:rect style="width:0;height:1.5pt" o:hralign="center" o:hrstd="t" o:hr="t"/>
        </w:pict>
      </w:r>
    </w:p>
    <w:bookmarkEnd w:id="43"/>
    <w:bookmarkStart w:id="44" w:name="journey-configuring-a-new-webhook"/>
    <w:p>
      <w:pPr>
        <w:pStyle w:val="Heading3"/>
      </w:pPr>
      <w:r>
        <w:t xml:space="preserve">6.3 Journey: Configuring a New Webhook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10-15 minutes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Navigate to Webhooks &amp; Automation</w:t>
      </w:r>
      <w:r>
        <w:t xml:space="preserve"> </w:t>
      </w:r>
      <w:r>
        <w:t xml:space="preserve">2. Click Add New Webhook</w:t>
      </w:r>
      <w:r>
        <w:t xml:space="preserve"> </w:t>
      </w:r>
      <w:r>
        <w:t xml:space="preserve">3. Enter name, select event type</w:t>
      </w:r>
      <w:r>
        <w:t xml:space="preserve"> </w:t>
      </w:r>
      <w:r>
        <w:t xml:space="preserve">4. Configure endpoint URL and headers</w:t>
      </w:r>
      <w:r>
        <w:t xml:space="preserve"> </w:t>
      </w:r>
      <w:r>
        <w:t xml:space="preserve">5. Decide on agent acceptance requirement</w:t>
      </w:r>
      <w:r>
        <w:t xml:space="preserve"> </w:t>
      </w:r>
      <w:r>
        <w:t xml:space="preserve">6. Test webhook</w:t>
      </w:r>
      <w:r>
        <w:t xml:space="preserve"> </w:t>
      </w:r>
      <w:r>
        <w:t xml:space="preserve">7. If successful, save</w:t>
      </w:r>
      <w:r>
        <w:t xml:space="preserve"> </w:t>
      </w:r>
      <w:r>
        <w:t xml:space="preserve">8. Monitor execution logs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omponent-interaction-dependencies"/>
    <w:p>
      <w:pPr>
        <w:pStyle w:val="Heading2"/>
      </w:pPr>
      <w:r>
        <w:t xml:space="preserve">7. Component Interaction &amp; Dependencies</w:t>
      </w:r>
    </w:p>
    <w:bookmarkStart w:id="46" w:name="configuration-dependencies"/>
    <w:p>
      <w:pPr>
        <w:pStyle w:val="Heading3"/>
      </w:pPr>
      <w:r>
        <w:t xml:space="preserve">7.1 Configuration Dependencies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A[Documents Uploaded] --&gt;|Required for| B[Intent Generation]</w:t>
      </w:r>
      <w:r>
        <w:br/>
      </w:r>
      <w:r>
        <w:rPr>
          <w:rStyle w:val="VerbatimChar"/>
        </w:rPr>
        <w:t xml:space="preserve">    B --&gt;|Required for| C[SOP Mapping]</w:t>
      </w:r>
      <w:r>
        <w:br/>
      </w:r>
      <w:r>
        <w:rPr>
          <w:rStyle w:val="VerbatimChar"/>
        </w:rPr>
        <w:t xml:space="preserve">    C --&gt;|Required for| D[Live Agent Guidance]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E[Intents Configured] --&gt;|Required for| F[Intent Detection Feature]</w:t>
      </w:r>
      <w:r>
        <w:br/>
      </w:r>
      <w:r>
        <w:rPr>
          <w:rStyle w:val="VerbatimChar"/>
        </w:rPr>
        <w:t xml:space="preserve">    E --&gt;|Required for| G[Dashboard Intent Metrics]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H[Webhooks Configured] --&gt;|Requires| I[Feature: Triggers Enabled]</w:t>
      </w:r>
    </w:p>
    <w:bookmarkEnd w:id="46"/>
    <w:bookmarkStart w:id="47" w:name="data-flow-between-components"/>
    <w:p>
      <w:pPr>
        <w:pStyle w:val="Heading3"/>
      </w:pPr>
      <w:r>
        <w:t xml:space="preserve">7.2 Data Flow Between Components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A[Admin Portal] --&gt;|Config Changes| B[API Server]</w:t>
      </w:r>
      <w:r>
        <w:br/>
      </w:r>
      <w:r>
        <w:rPr>
          <w:rStyle w:val="VerbatimChar"/>
        </w:rPr>
        <w:t xml:space="preserve">    B --&gt;|Triggers| C[Background Worker]</w:t>
      </w:r>
      <w:r>
        <w:br/>
      </w:r>
      <w:r>
        <w:rPr>
          <w:rStyle w:val="VerbatimChar"/>
        </w:rPr>
        <w:t xml:space="preserve">    C --&gt;|Ingests| D[MongoDB Documents]</w:t>
      </w:r>
      <w:r>
        <w:br/>
      </w:r>
      <w:r>
        <w:rPr>
          <w:rStyle w:val="VerbatimChar"/>
        </w:rPr>
        <w:t xml:space="preserve">    C --&gt;|Updates| E[Knowledge Base]</w:t>
      </w:r>
      <w:r>
        <w:br/>
      </w:r>
      <w:r>
        <w:rPr>
          <w:rStyle w:val="VerbatimChar"/>
        </w:rPr>
        <w:t xml:space="preserve">    E --&gt;|Feeds| F[DS/AI APIs]</w:t>
      </w:r>
      <w:r>
        <w:br/>
      </w:r>
      <w:r>
        <w:rPr>
          <w:rStyle w:val="VerbatimChar"/>
        </w:rPr>
        <w:t xml:space="preserve">    F --&gt;|Used by| G[Agent Interface]</w:t>
      </w:r>
      <w:r>
        <w:br/>
      </w:r>
      <w:r>
        <w:rPr>
          <w:rStyle w:val="VerbatimChar"/>
        </w:rPr>
        <w:t xml:space="preserve">    F --&gt;|Used by| H[Manager Dashboards]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--&gt;|Writes| I[Audit Logs PostgreSQL]</w:t>
      </w:r>
      <w:r>
        <w:br/>
      </w:r>
      <w:r>
        <w:rPr>
          <w:rStyle w:val="VerbatimChar"/>
        </w:rPr>
        <w:t xml:space="preserve">    B --&gt;|Updates| J[Redis Config Cache]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open-questions-for-management"/>
    <w:p>
      <w:pPr>
        <w:pStyle w:val="Heading2"/>
      </w:pPr>
      <w:r>
        <w:t xml:space="preserve">8. Open Questions for Management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Purpose of This Section</w:t>
      </w:r>
      <w:r>
        <w:t xml:space="preserve"> </w:t>
      </w:r>
      <w:r>
        <w:t xml:space="preserve">These questions highlight gaps in the provided documentation. Management should address these to ensure complete system design.</w:t>
      </w:r>
    </w:p>
    <w:bookmarkStart w:id="49" w:name="user-management"/>
    <w:p>
      <w:pPr>
        <w:pStyle w:val="Heading3"/>
      </w:pPr>
      <w:r>
        <w:t xml:space="preserve">8.1 User Management</w:t>
      </w:r>
    </w:p>
    <w:p>
      <w:pPr>
        <w:pStyle w:val="FirstParagraph"/>
      </w:pPr>
      <w:r>
        <w:rPr>
          <w:b/>
          <w:bCs/>
        </w:rPr>
        <w:t xml:space="preserve">[REQUIRES CLARIFICATION]</w:t>
      </w:r>
      <w:r>
        <w:t xml:space="preserve"> </w:t>
      </w:r>
      <w:r>
        <w:t xml:space="preserve">- How do Client Admins invite other admin users?</w:t>
      </w:r>
      <w:r>
        <w:t xml:space="preserve"> </w:t>
      </w:r>
      <w:r>
        <w:t xml:space="preserve">- Is there admin user management UI?</w:t>
      </w:r>
      <w:r>
        <w:t xml:space="preserve"> </w:t>
      </w:r>
      <w:r>
        <w:t xml:space="preserve">- Can admins deactivate other admins?</w:t>
      </w:r>
    </w:p>
    <w:bookmarkEnd w:id="49"/>
    <w:bookmarkStart w:id="50" w:name="billing-subscription"/>
    <w:p>
      <w:pPr>
        <w:pStyle w:val="Heading3"/>
      </w:pPr>
      <w:r>
        <w:t xml:space="preserve">8.2 Billing &amp; Subscription</w:t>
      </w:r>
    </w:p>
    <w:p>
      <w:pPr>
        <w:pStyle w:val="FirstParagraph"/>
      </w:pPr>
      <w:r>
        <w:rPr>
          <w:b/>
          <w:bCs/>
        </w:rPr>
        <w:t xml:space="preserve">[REQUIRES CLARIFICATION]</w:t>
      </w:r>
      <w:r>
        <w:t xml:space="preserve"> </w:t>
      </w:r>
      <w:r>
        <w:t xml:space="preserve">- Is there a billing section in admin portal?</w:t>
      </w:r>
      <w:r>
        <w:t xml:space="preserve"> </w:t>
      </w:r>
      <w:r>
        <w:t xml:space="preserve">- Can admins view usage metrics?</w:t>
      </w:r>
      <w:r>
        <w:t xml:space="preserve"> </w:t>
      </w:r>
      <w:r>
        <w:t xml:space="preserve">- Can admins upgrade/downgrade plans?</w:t>
      </w:r>
    </w:p>
    <w:bookmarkEnd w:id="50"/>
    <w:bookmarkStart w:id="51" w:name="white-labeling-configuration"/>
    <w:p>
      <w:pPr>
        <w:pStyle w:val="Heading3"/>
      </w:pPr>
      <w:r>
        <w:t xml:space="preserve">8.3 White-Labeling Configuration</w:t>
      </w:r>
    </w:p>
    <w:p>
      <w:pPr>
        <w:pStyle w:val="FirstParagraph"/>
      </w:pPr>
      <w:r>
        <w:rPr>
          <w:b/>
          <w:bCs/>
        </w:rPr>
        <w:t xml:space="preserve">[REQUIRES CLARIFICATION]</w:t>
      </w:r>
      <w:r>
        <w:t xml:space="preserve"> </w:t>
      </w:r>
      <w:r>
        <w:t xml:space="preserve">- What branding elements can admins customize?</w:t>
      </w:r>
      <w:r>
        <w:t xml:space="preserve"> </w:t>
      </w:r>
      <w:r>
        <w:t xml:space="preserve">- Logo upload? Color scheme? Custom domain?</w:t>
      </w:r>
    </w:p>
    <w:bookmarkEnd w:id="51"/>
    <w:bookmarkStart w:id="52" w:name="multi-language-content"/>
    <w:p>
      <w:pPr>
        <w:pStyle w:val="Heading3"/>
      </w:pPr>
      <w:r>
        <w:t xml:space="preserve">8.4 Multi-Language Content</w:t>
      </w:r>
    </w:p>
    <w:p>
      <w:pPr>
        <w:pStyle w:val="FirstParagraph"/>
      </w:pPr>
      <w:r>
        <w:rPr>
          <w:b/>
          <w:bCs/>
        </w:rPr>
        <w:t xml:space="preserve">[REQUIRES CLARIFICATION]</w:t>
      </w:r>
      <w:r>
        <w:t xml:space="preserve"> </w:t>
      </w:r>
      <w:r>
        <w:t xml:space="preserve">- How are language-specific SOPs configured?</w:t>
      </w:r>
      <w:r>
        <w:t xml:space="preserve"> </w:t>
      </w:r>
      <w:r>
        <w:t xml:space="preserve">- Language fallback logic?</w:t>
      </w:r>
      <w:r>
        <w:t xml:space="preserve"> </w:t>
      </w:r>
      <w:r>
        <w:t xml:space="preserve">- Coverage dashboard?</w:t>
      </w:r>
    </w:p>
    <w:bookmarkEnd w:id="52"/>
    <w:bookmarkStart w:id="53" w:name="telephonycrm-integration"/>
    <w:p>
      <w:pPr>
        <w:pStyle w:val="Heading3"/>
      </w:pPr>
      <w:r>
        <w:t xml:space="preserve">8.5 Telephony/CRM Integration</w:t>
      </w:r>
    </w:p>
    <w:p>
      <w:pPr>
        <w:pStyle w:val="FirstParagraph"/>
      </w:pPr>
      <w:r>
        <w:rPr>
          <w:b/>
          <w:bCs/>
        </w:rPr>
        <w:t xml:space="preserve">[REQUIRES MORE INFO - SEPARATE PROJECT]</w:t>
      </w:r>
      <w:r>
        <w:t xml:space="preserve"> </w:t>
      </w:r>
      <w:r>
        <w:t xml:space="preserve">- Supported systems? (Twilio, Genesys, Five9?)</w:t>
      </w:r>
      <w:r>
        <w:t xml:space="preserve"> </w:t>
      </w:r>
      <w:r>
        <w:t xml:space="preserve">- Integration wizard flow?</w:t>
      </w:r>
      <w:r>
        <w:t xml:space="preserve"> </w:t>
      </w:r>
      <w:r>
        <w:t xml:space="preserve">- API key entry? OAuth?</w:t>
      </w:r>
      <w:r>
        <w:t xml:space="preserve"> </w:t>
      </w:r>
      <w:r>
        <w:t xml:space="preserve">- Connection testing?</w:t>
      </w:r>
    </w:p>
    <w:bookmarkEnd w:id="53"/>
    <w:bookmarkStart w:id="54" w:name="ssosaml-authentication"/>
    <w:p>
      <w:pPr>
        <w:pStyle w:val="Heading3"/>
      </w:pPr>
      <w:r>
        <w:t xml:space="preserve">8.6 SSO/SAML Authentication</w:t>
      </w:r>
    </w:p>
    <w:p>
      <w:pPr>
        <w:pStyle w:val="FirstParagraph"/>
      </w:pPr>
      <w:r>
        <w:rPr>
          <w:b/>
          <w:bCs/>
        </w:rPr>
        <w:t xml:space="preserve">[OUT OF SCOPE - BASIC AUTH ONLY]</w:t>
      </w:r>
      <w:r>
        <w:t xml:space="preserve"> </w:t>
      </w:r>
      <w:r>
        <w:t xml:space="preserve">- Future SSO/SAML configuration?</w:t>
      </w:r>
      <w:r>
        <w:t xml:space="preserve"> </w:t>
      </w:r>
      <w:r>
        <w:t xml:space="preserve">- SCIM provisioning?</w:t>
      </w:r>
    </w:p>
    <w:bookmarkEnd w:id="54"/>
    <w:bookmarkStart w:id="55" w:name="api-key-management"/>
    <w:p>
      <w:pPr>
        <w:pStyle w:val="Heading3"/>
      </w:pPr>
      <w:r>
        <w:t xml:space="preserve">8.7 API Key Management</w:t>
      </w:r>
    </w:p>
    <w:p>
      <w:pPr>
        <w:pStyle w:val="FirstParagraph"/>
      </w:pPr>
      <w:r>
        <w:rPr>
          <w:b/>
          <w:bCs/>
        </w:rPr>
        <w:t xml:space="preserve">[REQUIRES CLARIFICATION]</w:t>
      </w:r>
      <w:r>
        <w:t xml:space="preserve"> </w:t>
      </w:r>
      <w:r>
        <w:t xml:space="preserve">- Can admins generate API keys?</w:t>
      </w:r>
      <w:r>
        <w:t xml:space="preserve"> </w:t>
      </w:r>
      <w:r>
        <w:t xml:space="preserve">- Key rotation policy?</w:t>
      </w:r>
      <w:r>
        <w:t xml:space="preserve"> </w:t>
      </w:r>
      <w:r>
        <w:t xml:space="preserve">- Revocation workflow?</w:t>
      </w:r>
    </w:p>
    <w:bookmarkEnd w:id="55"/>
    <w:bookmarkStart w:id="56" w:name="custom-alert-configuration"/>
    <w:p>
      <w:pPr>
        <w:pStyle w:val="Heading3"/>
      </w:pPr>
      <w:r>
        <w:t xml:space="preserve">8.8 Custom Alert Configuration</w:t>
      </w:r>
    </w:p>
    <w:p>
      <w:pPr>
        <w:pStyle w:val="FirstParagraph"/>
      </w:pPr>
      <w:r>
        <w:rPr>
          <w:b/>
          <w:bCs/>
        </w:rPr>
        <w:t xml:space="preserve">[REQUIRES CLARIFICATION]</w:t>
      </w:r>
      <w:r>
        <w:t xml:space="preserve"> </w:t>
      </w:r>
      <w:r>
        <w:t xml:space="preserve">- Custom alert rules?</w:t>
      </w:r>
      <w:r>
        <w:t xml:space="preserve"> </w:t>
      </w:r>
      <w:r>
        <w:t xml:space="preserve">- Notification channels?</w:t>
      </w:r>
      <w:r>
        <w:t xml:space="preserve"> </w:t>
      </w:r>
      <w:r>
        <w:t xml:space="preserve">- Alert thresholds?</w:t>
      </w:r>
    </w:p>
    <w:bookmarkEnd w:id="56"/>
    <w:bookmarkStart w:id="57" w:name="system-health-monitoring"/>
    <w:p>
      <w:pPr>
        <w:pStyle w:val="Heading3"/>
      </w:pPr>
      <w:r>
        <w:t xml:space="preserve">8.9 System Health Monitoring</w:t>
      </w:r>
    </w:p>
    <w:p>
      <w:pPr>
        <w:pStyle w:val="FirstParagraph"/>
      </w:pPr>
      <w:r>
        <w:rPr>
          <w:b/>
          <w:bCs/>
        </w:rPr>
        <w:t xml:space="preserve">[REQUIRES CLARIFICATION]</w:t>
      </w:r>
      <w:r>
        <w:t xml:space="preserve"> </w:t>
      </w:r>
      <w:r>
        <w:t xml:space="preserve">- Platform health visibility?</w:t>
      </w:r>
      <w:r>
        <w:t xml:space="preserve"> </w:t>
      </w:r>
      <w:r>
        <w:t xml:space="preserve">- API latency, error rates?</w:t>
      </w:r>
      <w:r>
        <w:t xml:space="preserve"> </w:t>
      </w:r>
      <w:r>
        <w:t xml:space="preserve">- Service status page?</w:t>
      </w:r>
    </w:p>
    <w:bookmarkEnd w:id="57"/>
    <w:bookmarkStart w:id="58" w:name="data-export-compliance"/>
    <w:p>
      <w:pPr>
        <w:pStyle w:val="Heading3"/>
      </w:pPr>
      <w:r>
        <w:t xml:space="preserve">8.10 Data Export &amp; Compliance</w:t>
      </w:r>
    </w:p>
    <w:p>
      <w:pPr>
        <w:pStyle w:val="FirstParagraph"/>
      </w:pPr>
      <w:r>
        <w:rPr>
          <w:b/>
          <w:bCs/>
        </w:rPr>
        <w:t xml:space="preserve">[REQUIRES CLARIFICATION]</w:t>
      </w:r>
      <w:r>
        <w:t xml:space="preserve"> </w:t>
      </w:r>
      <w:r>
        <w:t xml:space="preserve">- Bulk data export?</w:t>
      </w:r>
      <w:r>
        <w:t xml:space="preserve"> </w:t>
      </w:r>
      <w:r>
        <w:t xml:space="preserve">- Export formats?</w:t>
      </w:r>
      <w:r>
        <w:t xml:space="preserve"> </w:t>
      </w:r>
      <w:r>
        <w:t xml:space="preserve">- GDPR compliance tools?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technical-considerations"/>
    <w:p>
      <w:pPr>
        <w:pStyle w:val="Heading2"/>
      </w:pPr>
      <w:r>
        <w:t xml:space="preserve">9. Technical Considerations</w:t>
      </w:r>
    </w:p>
    <w:bookmarkStart w:id="60" w:name="processing-time-slas"/>
    <w:p>
      <w:pPr>
        <w:pStyle w:val="Heading3"/>
      </w:pPr>
      <w:r>
        <w:t xml:space="preserve">9.1 Processing Time SLAs</w:t>
      </w:r>
    </w:p>
    <w:p>
      <w:pPr>
        <w:pStyle w:val="FirstParagraph"/>
      </w:pPr>
      <w:r>
        <w:rPr>
          <w:b/>
          <w:bCs/>
        </w:rPr>
        <w:t xml:space="preserve">[ASSUMPTION]</w:t>
      </w:r>
      <w:r>
        <w:t xml:space="preserve"> </w:t>
      </w:r>
      <w:r>
        <w:t xml:space="preserve">Target processing times: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Target Time</w:t>
            </w:r>
          </w:p>
        </w:tc>
        <w:tc>
          <w:tcPr/>
          <w:p>
            <w:pPr>
              <w:pStyle w:val="Compact"/>
            </w:pPr>
            <w:r>
              <w:t xml:space="preserve">Max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Ingestion</w:t>
            </w:r>
          </w:p>
        </w:tc>
        <w:tc>
          <w:tcPr/>
          <w:p>
            <w:pPr>
              <w:pStyle w:val="Compact"/>
            </w:pPr>
            <w:r>
              <w:t xml:space="preserve">2-5 minutes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Activation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Toggle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Config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5 seconds</w:t>
            </w:r>
          </w:p>
        </w:tc>
      </w:tr>
    </w:tbl>
    <w:bookmarkEnd w:id="60"/>
    <w:bookmarkStart w:id="61" w:name="notification-mechanisms"/>
    <w:p>
      <w:pPr>
        <w:pStyle w:val="Heading3"/>
      </w:pPr>
      <w:r>
        <w:t xml:space="preserve">9.2 Notification Mechanisms</w:t>
      </w:r>
    </w:p>
    <w:p>
      <w:pPr>
        <w:pStyle w:val="FirstParagraph"/>
      </w:pPr>
      <w:r>
        <w:rPr>
          <w:b/>
          <w:bCs/>
        </w:rPr>
        <w:t xml:space="preserve">[REQUIRES CLARIFICATION]</w:t>
      </w:r>
      <w:r>
        <w:t xml:space="preserve"> </w:t>
      </w:r>
      <w:r>
        <w:t xml:space="preserve">How are admins notified?</w:t>
      </w:r>
    </w:p>
    <w:p>
      <w:pPr>
        <w:pStyle w:val="BodyText"/>
      </w:pPr>
      <w:r>
        <w:rPr>
          <w:b/>
          <w:bCs/>
        </w:rPr>
        <w:t xml:space="preserve">[ASSUMPTION]</w:t>
      </w:r>
      <w:r>
        <w:t xml:space="preserve"> </w:t>
      </w:r>
      <w:r>
        <w:t xml:space="preserve">Likely methods:</w:t>
      </w:r>
      <w:r>
        <w:t xml:space="preserve"> </w:t>
      </w:r>
      <w:r>
        <w:t xml:space="preserve">- In-portal notification</w:t>
      </w:r>
      <w:r>
        <w:t xml:space="preserve"> </w:t>
      </w:r>
      <w:r>
        <w:t xml:space="preserve">- Email notification</w:t>
      </w:r>
      <w:r>
        <w:t xml:space="preserve"> </w:t>
      </w:r>
      <w:r>
        <w:t xml:space="preserve">- Optional: Slack/webhook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document-conventions-legend"/>
    <w:p>
      <w:pPr>
        <w:pStyle w:val="Heading2"/>
      </w:pPr>
      <w:r>
        <w:t xml:space="preserve">10. Document Conventions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[FROM BRD]</w:t>
            </w:r>
          </w:p>
        </w:tc>
        <w:tc>
          <w:tcPr/>
          <w:p>
            <w:pPr>
              <w:pStyle w:val="Compact"/>
            </w:pPr>
            <w:r>
              <w:t xml:space="preserve">From BRD Section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[FROM PLATFORM DOC]</w:t>
            </w:r>
          </w:p>
        </w:tc>
        <w:tc>
          <w:tcPr/>
          <w:p>
            <w:pPr>
              <w:pStyle w:val="Compact"/>
            </w:pPr>
            <w:r>
              <w:t xml:space="preserve">From Platform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[ASSUMPTION]</w:t>
            </w:r>
          </w:p>
        </w:tc>
        <w:tc>
          <w:tcPr/>
          <w:p>
            <w:pPr>
              <w:pStyle w:val="Compact"/>
            </w:pPr>
            <w:r>
              <w:t xml:space="preserve">Logical assumption based on standards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[REQUIRES CLARIFICATION]</w:t>
            </w:r>
          </w:p>
        </w:tc>
        <w:tc>
          <w:tcPr/>
          <w:p>
            <w:pPr>
              <w:pStyle w:val="Compact"/>
            </w:pPr>
            <w:r>
              <w:t xml:space="preserve">Needs management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[REQUIRES MORE INFO]</w:t>
            </w:r>
          </w:p>
        </w:tc>
        <w:tc>
          <w:tcPr/>
          <w:p>
            <w:pPr>
              <w:pStyle w:val="Compact"/>
            </w:pPr>
            <w:r>
              <w:t xml:space="preserve">Mentioned but lacks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[HIGH COMPLEXITY]</w:t>
            </w:r>
          </w:p>
        </w:tc>
        <w:tc>
          <w:tcPr/>
          <w:p>
            <w:pPr>
              <w:pStyle w:val="Compact"/>
            </w:pPr>
            <w:r>
              <w:t xml:space="preserve">Technically challenging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[OUT OF SCOPE]</w:t>
            </w:r>
          </w:p>
        </w:tc>
        <w:tc>
          <w:tcPr/>
          <w:p>
            <w:pPr>
              <w:pStyle w:val="Compact"/>
            </w:pPr>
            <w:r>
              <w:t xml:space="preserve">Excluded from current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6" w:name="summary-next-steps"/>
    <w:p>
      <w:pPr>
        <w:pStyle w:val="Heading2"/>
      </w:pPr>
      <w:r>
        <w:t xml:space="preserve">11. Summary &amp; Next Steps</w:t>
      </w:r>
    </w:p>
    <w:bookmarkStart w:id="64" w:name="document-coverage"/>
    <w:p>
      <w:pPr>
        <w:pStyle w:val="Heading3"/>
      </w:pPr>
      <w:r>
        <w:t xml:space="preserve">11.1 Document Coverage</w:t>
      </w:r>
    </w:p>
    <w:p>
      <w:pPr>
        <w:pStyle w:val="FirstParagraph"/>
      </w:pPr>
      <w:r>
        <w:t xml:space="preserve">✅ Admin role definition and permissions</w:t>
      </w:r>
      <w:r>
        <w:br/>
      </w:r>
      <w:r>
        <w:t xml:space="preserve">✅ Initial onboarding flow for both intent scenarios</w:t>
      </w:r>
      <w:r>
        <w:br/>
      </w:r>
      <w:r>
        <w:t xml:space="preserve">✅ Day-to-day configuration management screens</w:t>
      </w:r>
      <w:r>
        <w:br/>
      </w:r>
      <w:r>
        <w:t xml:space="preserve">✅ Detailed component specifications</w:t>
      </w:r>
      <w:r>
        <w:br/>
      </w:r>
      <w:r>
        <w:t xml:space="preserve">✅ User journeys</w:t>
      </w:r>
      <w:r>
        <w:br/>
      </w:r>
      <w:r>
        <w:t xml:space="preserve">✅ Component interaction mapping</w:t>
      </w:r>
      <w:r>
        <w:br/>
      </w:r>
      <w:r>
        <w:t xml:space="preserve">✅ Open questions for management</w:t>
      </w:r>
    </w:p>
    <w:bookmarkEnd w:id="64"/>
    <w:bookmarkStart w:id="65" w:name="recommended-next-steps"/>
    <w:p>
      <w:pPr>
        <w:pStyle w:val="Heading3"/>
      </w:pPr>
      <w:r>
        <w:t xml:space="preserve">11.2 Recommended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Management Review</w:t>
      </w:r>
      <w:r>
        <w:t xml:space="preserve"> </w:t>
      </w:r>
      <w:r>
        <w:t xml:space="preserve">of open questions (Section 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Feasibility Review</w:t>
      </w:r>
      <w:r>
        <w:t xml:space="preserve"> </w:t>
      </w:r>
      <w:r>
        <w:t xml:space="preserve">of high-complexity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UX/UI Design Phase</w:t>
      </w:r>
      <w:r>
        <w:t xml:space="preserve"> </w:t>
      </w:r>
      <w:r>
        <w:t xml:space="preserve">- Create high-fidelity mockups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Specification</w:t>
      </w:r>
      <w:r>
        <w:t xml:space="preserve"> </w:t>
      </w:r>
      <w:r>
        <w:t xml:space="preserve">- Detail all endpoints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Implementation Planning</w:t>
      </w:r>
      <w:r>
        <w:t xml:space="preserve"> </w:t>
      </w:r>
      <w:r>
        <w:t xml:space="preserve">- Backend &amp; frontend architecture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2026-01-29T11:13:02Z</dcterms:created>
  <dcterms:modified xsi:type="dcterms:W3CDTF">2026-01-29T11:13:02Z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