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51357759"/>
        <w:docPartObj>
          <w:docPartGallery w:val="Cover Pages"/>
          <w:docPartUnique/>
        </w:docPartObj>
      </w:sdtPr>
      <w:sdtContent>
        <w:p w14:paraId="232B8F1D" w14:textId="19EEF3A1" w:rsidR="003C182E" w:rsidRPr="003C182E" w:rsidRDefault="003C182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C182E" w:rsidRPr="003C182E" w14:paraId="743F0909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AF5C6F864A9A4777A556A3914962C8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1E235A" w14:textId="297CB588" w:rsidR="003C182E" w:rsidRPr="003C182E" w:rsidRDefault="003C182E">
                    <w:pPr>
                      <w:pStyle w:val="NoSpacing"/>
                      <w:rPr>
                        <w:sz w:val="24"/>
                      </w:rPr>
                    </w:pPr>
                    <w:r w:rsidRPr="003C182E">
                      <w:rPr>
                        <w:sz w:val="24"/>
                        <w:szCs w:val="24"/>
                      </w:rPr>
                      <w:t>Electrical and Electronic Engineering, Imperial College London</w:t>
                    </w:r>
                  </w:p>
                </w:tc>
              </w:sdtContent>
            </w:sdt>
          </w:tr>
          <w:tr w:rsidR="003C182E" w:rsidRPr="003C182E" w14:paraId="160A812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7C15265B296543C3B2DADBD55F3067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14A9A34" w14:textId="75D9B384" w:rsidR="003C182E" w:rsidRPr="003C182E" w:rsidRDefault="003C182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3C182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Advanced Signal Processing (Part 1)</w:t>
                    </w:r>
                  </w:p>
                </w:sdtContent>
              </w:sdt>
            </w:tc>
          </w:tr>
          <w:tr w:rsidR="003C182E" w:rsidRPr="003C182E" w14:paraId="02BAD431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20A3E6C8A7EC46D4BA77F17DE59D93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097ADA" w14:textId="718851D9" w:rsidR="003C182E" w:rsidRPr="003C182E" w:rsidRDefault="003C182E">
                    <w:pPr>
                      <w:pStyle w:val="NoSpacing"/>
                      <w:rPr>
                        <w:sz w:val="24"/>
                      </w:rPr>
                    </w:pPr>
                    <w:r w:rsidRPr="003C182E">
                      <w:rPr>
                        <w:sz w:val="24"/>
                        <w:szCs w:val="24"/>
                      </w:rPr>
                      <w:t>Prof. Danilo Mandic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3C182E" w:rsidRPr="003C182E" w14:paraId="4C94FC5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40"/>
                    <w:szCs w:val="40"/>
                  </w:rPr>
                  <w:alias w:val="Author"/>
                  <w:id w:val="13406928"/>
                  <w:placeholder>
                    <w:docPart w:val="2A1CDC88378F4C3ABEDDE2ED7676C0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6B0ADB" w14:textId="574452C6" w:rsidR="003C182E" w:rsidRPr="003C182E" w:rsidRDefault="003C182E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3C182E">
                      <w:rPr>
                        <w:sz w:val="40"/>
                        <w:szCs w:val="40"/>
                      </w:rPr>
                      <w:t>Mohamed, Amin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F1689CD05A84DE7B7ADA50E5FD1C8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2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8C5019" w14:textId="645B2D20" w:rsidR="003C182E" w:rsidRPr="003C182E" w:rsidRDefault="003C182E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3C182E">
                      <w:rPr>
                        <w:sz w:val="28"/>
                        <w:szCs w:val="28"/>
                      </w:rPr>
                      <w:t>2-11-2025</w:t>
                    </w:r>
                  </w:p>
                </w:sdtContent>
              </w:sdt>
              <w:p w14:paraId="38EAE8EC" w14:textId="6FEF0C3F" w:rsidR="003C182E" w:rsidRPr="003C182E" w:rsidRDefault="003C182E" w:rsidP="003C182E">
                <w:pPr>
                  <w:pStyle w:val="NoSpacing"/>
                </w:pPr>
                <w:r w:rsidRPr="003C182E">
                  <w:t>CID: 02216105</w:t>
                </w:r>
              </w:p>
              <w:p w14:paraId="06E9A614" w14:textId="56F753C9" w:rsidR="003C182E" w:rsidRPr="003C182E" w:rsidRDefault="003C182E" w:rsidP="003C182E">
                <w:pPr>
                  <w:pStyle w:val="NoSpacing"/>
                </w:pPr>
                <w:r w:rsidRPr="003C182E">
                  <w:t xml:space="preserve">Email: </w:t>
                </w:r>
                <w:hyperlink r:id="rId7" w:history="1">
                  <w:r w:rsidRPr="003C182E">
                    <w:rPr>
                      <w:rStyle w:val="Hyperlink"/>
                      <w:color w:val="auto"/>
                    </w:rPr>
                    <w:t>aam522@ic.ac.uk</w:t>
                  </w:r>
                </w:hyperlink>
                <w:r w:rsidRPr="003C182E">
                  <w:t xml:space="preserve"> </w:t>
                </w:r>
              </w:p>
            </w:tc>
          </w:tr>
        </w:tbl>
        <w:p w14:paraId="0FD6168B" w14:textId="40B5BD94" w:rsidR="003C182E" w:rsidRPr="003C182E" w:rsidRDefault="003C182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3C182E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8E5758C" wp14:editId="4162ABEA">
                <wp:simplePos x="0" y="0"/>
                <wp:positionH relativeFrom="margin">
                  <wp:align>center</wp:align>
                </wp:positionH>
                <wp:positionV relativeFrom="paragraph">
                  <wp:posOffset>4589401</wp:posOffset>
                </wp:positionV>
                <wp:extent cx="2065020" cy="2214245"/>
                <wp:effectExtent l="0" t="0" r="0" b="0"/>
                <wp:wrapSquare wrapText="bothSides"/>
                <wp:docPr id="1928029095" name="Picture 2" descr="A coat of arms with a book and a harp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029095" name="Picture 2" descr="A coat of arms with a book and a harp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020" cy="221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C182E">
            <w:br w:type="page"/>
          </w:r>
        </w:p>
      </w:sdtContent>
    </w:sdt>
    <w:p w14:paraId="77457AC7" w14:textId="6D28D0B2" w:rsidR="003C182E" w:rsidRDefault="003C182E" w:rsidP="003C182E">
      <w:pPr>
        <w:pStyle w:val="Heading1"/>
      </w:pPr>
      <w:r w:rsidRPr="003C182E">
        <w:lastRenderedPageBreak/>
        <w:t xml:space="preserve"> Part 1: Random signals and stochastic processes</w:t>
      </w:r>
    </w:p>
    <w:p w14:paraId="14E5136E" w14:textId="3DB46805" w:rsidR="00DD13B9" w:rsidRPr="00DD13B9" w:rsidRDefault="00DD13B9" w:rsidP="00DD13B9">
      <w:pPr>
        <w:pStyle w:val="Heading2"/>
      </w:pPr>
      <w:r>
        <w:t>1.1 Statistical Estimation</w:t>
      </w:r>
    </w:p>
    <w:p w14:paraId="5668DF8D" w14:textId="04EEFB57" w:rsidR="007957B0" w:rsidRDefault="00DD13B9" w:rsidP="008F7EB1">
      <w:pPr>
        <w:pStyle w:val="Heading3"/>
      </w:pPr>
      <w:r>
        <w:t xml:space="preserve">1.1.1 </w:t>
      </w:r>
      <w:r w:rsidR="003C182E">
        <w:t xml:space="preserve">Uniformly </w:t>
      </w:r>
      <w:r w:rsidR="009200CD">
        <w:t>Distributed R</w:t>
      </w:r>
      <w:r w:rsidR="003C182E">
        <w:t>andom signals</w:t>
      </w:r>
      <w:r w:rsidR="007957B0" w:rsidRPr="003C182E">
        <w:rPr>
          <w:noProof/>
        </w:rPr>
        <w:drawing>
          <wp:anchor distT="0" distB="0" distL="114300" distR="114300" simplePos="0" relativeHeight="251661312" behindDoc="0" locked="0" layoutInCell="1" allowOverlap="1" wp14:anchorId="6E32928E" wp14:editId="558BD091">
            <wp:simplePos x="0" y="0"/>
            <wp:positionH relativeFrom="margin">
              <wp:posOffset>1346200</wp:posOffset>
            </wp:positionH>
            <wp:positionV relativeFrom="paragraph">
              <wp:posOffset>349250</wp:posOffset>
            </wp:positionV>
            <wp:extent cx="3019425" cy="2263140"/>
            <wp:effectExtent l="0" t="0" r="0" b="3810"/>
            <wp:wrapTopAndBottom/>
            <wp:docPr id="12857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57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1AF95" wp14:editId="571B24D1">
                <wp:simplePos x="0" y="0"/>
                <wp:positionH relativeFrom="column">
                  <wp:posOffset>1349375</wp:posOffset>
                </wp:positionH>
                <wp:positionV relativeFrom="paragraph">
                  <wp:posOffset>2670810</wp:posOffset>
                </wp:positionV>
                <wp:extent cx="3019425" cy="635"/>
                <wp:effectExtent l="0" t="0" r="9525" b="0"/>
                <wp:wrapTopAndBottom/>
                <wp:docPr id="1724628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10FF1F" w14:textId="77777777" w:rsidR="007957B0" w:rsidRPr="006A0A0B" w:rsidRDefault="007957B0" w:rsidP="007957B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 Uniform Distribution, 1000 realisations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1AF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25pt;margin-top:210.3pt;width:237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Ou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Hk1nd1+nF9zJil3c3Ud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" stroked="f">
                <v:textbox style="mso-fit-shape-to-text:t" inset="0,0,0,0">
                  <w:txbxContent>
                    <w:p w14:paraId="1010FF1F" w14:textId="77777777" w:rsidR="007957B0" w:rsidRPr="006A0A0B" w:rsidRDefault="007957B0" w:rsidP="007957B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 Uniform Distribution, 1000 realisations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41EDCF" w14:textId="0FD1C8E8" w:rsidR="007957B0" w:rsidRDefault="008F7EB1" w:rsidP="008F7EB1">
      <w:pPr>
        <w:pStyle w:val="Heading4"/>
      </w:pPr>
      <w:r>
        <w:t xml:space="preserve">Question 1: Calculate the expected Value </w:t>
      </w:r>
      <w:r w:rsidR="00B66B64">
        <w:t>of X</w:t>
      </w:r>
    </w:p>
    <w:p w14:paraId="391D4B22" w14:textId="7BD9A291" w:rsidR="007957B0" w:rsidRPr="007957B0" w:rsidRDefault="007957B0" w:rsidP="007957B0">
      <w:proofErr w:type="spellStart"/>
      <w:r>
        <w:t>fsfdf</w:t>
      </w:r>
      <w:r w:rsidR="007453CD">
        <w:t>fsddasd</w:t>
      </w:r>
      <w:proofErr w:type="spellEnd"/>
    </w:p>
    <w:p w14:paraId="6594D8CD" w14:textId="00CCE4D0" w:rsidR="007957B0" w:rsidRDefault="00114A2B" w:rsidP="0051182E">
      <w:pPr>
        <w:pStyle w:val="Heading3"/>
      </w:pPr>
      <w:r>
        <w:t xml:space="preserve">1.1.2 </w:t>
      </w:r>
      <w:r w:rsidR="009200CD">
        <w:t>Zero-mean (Standard) Gaussian Distributed signals</w:t>
      </w:r>
    </w:p>
    <w:p w14:paraId="4378D70C" w14:textId="1A85C844" w:rsidR="009A7553" w:rsidRDefault="009A7553" w:rsidP="009A7553">
      <w:pPr>
        <w:pStyle w:val="Heading2"/>
      </w:pPr>
      <w:r>
        <w:t>1.2 Stochastic Processes</w:t>
      </w:r>
    </w:p>
    <w:p w14:paraId="5B15CBB7" w14:textId="77777777" w:rsidR="009A7553" w:rsidRPr="009A7553" w:rsidRDefault="009A7553" w:rsidP="009A7553"/>
    <w:sectPr w:rsidR="009A7553" w:rsidRPr="009A7553" w:rsidSect="003C18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787B"/>
    <w:multiLevelType w:val="multilevel"/>
    <w:tmpl w:val="9B1C2C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80A184E"/>
    <w:multiLevelType w:val="multilevel"/>
    <w:tmpl w:val="710A010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80B2009"/>
    <w:multiLevelType w:val="multilevel"/>
    <w:tmpl w:val="5AE8E3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68788057">
    <w:abstractNumId w:val="1"/>
  </w:num>
  <w:num w:numId="2" w16cid:durableId="53624246">
    <w:abstractNumId w:val="2"/>
  </w:num>
  <w:num w:numId="3" w16cid:durableId="138274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2E"/>
    <w:rsid w:val="00114A2B"/>
    <w:rsid w:val="003C182E"/>
    <w:rsid w:val="0051182E"/>
    <w:rsid w:val="007453CD"/>
    <w:rsid w:val="007957B0"/>
    <w:rsid w:val="007C5352"/>
    <w:rsid w:val="008F7EB1"/>
    <w:rsid w:val="009200CD"/>
    <w:rsid w:val="009A7553"/>
    <w:rsid w:val="00B66B64"/>
    <w:rsid w:val="00CF2C4D"/>
    <w:rsid w:val="00DD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BAD4"/>
  <w15:chartTrackingRefBased/>
  <w15:docId w15:val="{2E52F6E4-0163-499A-9E57-CA2E1417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8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C182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182E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C1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82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957B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745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mailto:aam522@ic.ac.uk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5C6F864A9A4777A556A3914962C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E5EB-4378-464C-A254-34D8BB557282}"/>
      </w:docPartPr>
      <w:docPartBody>
        <w:p w:rsidR="00000000" w:rsidRDefault="00042C52" w:rsidP="00042C52">
          <w:pPr>
            <w:pStyle w:val="AF5C6F864A9A4777A556A3914962C854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7C15265B296543C3B2DADBD55F30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F9D0-64D3-4F26-9B0A-4270C3F71CD2}"/>
      </w:docPartPr>
      <w:docPartBody>
        <w:p w:rsidR="00000000" w:rsidRDefault="00042C52" w:rsidP="00042C52">
          <w:pPr>
            <w:pStyle w:val="7C15265B296543C3B2DADBD55F30671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0A3E6C8A7EC46D4BA77F17DE59D9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471B-2038-4594-A58E-2A48D5A52150}"/>
      </w:docPartPr>
      <w:docPartBody>
        <w:p w:rsidR="00000000" w:rsidRDefault="00042C52" w:rsidP="00042C52">
          <w:pPr>
            <w:pStyle w:val="20A3E6C8A7EC46D4BA77F17DE59D93D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2A1CDC88378F4C3ABEDDE2ED7676C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A418D-3A64-4053-B735-7780383922AD}"/>
      </w:docPartPr>
      <w:docPartBody>
        <w:p w:rsidR="00000000" w:rsidRDefault="00042C52" w:rsidP="00042C52">
          <w:pPr>
            <w:pStyle w:val="2A1CDC88378F4C3ABEDDE2ED7676C035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F1689CD05A84DE7B7ADA50E5FD1C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CC810-76F4-4D2D-AE62-9772F6B44728}"/>
      </w:docPartPr>
      <w:docPartBody>
        <w:p w:rsidR="00000000" w:rsidRDefault="00042C52" w:rsidP="00042C52">
          <w:pPr>
            <w:pStyle w:val="2F1689CD05A84DE7B7ADA50E5FD1C828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52"/>
    <w:rsid w:val="00042C52"/>
    <w:rsid w:val="00CF2C4D"/>
    <w:rsid w:val="00F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5C6F864A9A4777A556A3914962C854">
    <w:name w:val="AF5C6F864A9A4777A556A3914962C854"/>
    <w:rsid w:val="00042C52"/>
  </w:style>
  <w:style w:type="paragraph" w:customStyle="1" w:styleId="7C15265B296543C3B2DADBD55F306719">
    <w:name w:val="7C15265B296543C3B2DADBD55F306719"/>
    <w:rsid w:val="00042C52"/>
  </w:style>
  <w:style w:type="paragraph" w:customStyle="1" w:styleId="20A3E6C8A7EC46D4BA77F17DE59D93DD">
    <w:name w:val="20A3E6C8A7EC46D4BA77F17DE59D93DD"/>
    <w:rsid w:val="00042C52"/>
  </w:style>
  <w:style w:type="paragraph" w:customStyle="1" w:styleId="2A1CDC88378F4C3ABEDDE2ED7676C035">
    <w:name w:val="2A1CDC88378F4C3ABEDDE2ED7676C035"/>
    <w:rsid w:val="00042C52"/>
  </w:style>
  <w:style w:type="paragraph" w:customStyle="1" w:styleId="2F1689CD05A84DE7B7ADA50E5FD1C828">
    <w:name w:val="2F1689CD05A84DE7B7ADA50E5FD1C828"/>
    <w:rsid w:val="00042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4BD17-124A-4188-94D3-540539C4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Electrical and Electronic Engineering, Imperial College London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Signal Processing (Part 1)</dc:title>
  <dc:subject>Prof. Danilo Mandic</dc:subject>
  <dc:creator>Mohamed, Amin</dc:creator>
  <cp:keywords/>
  <dc:description/>
  <cp:lastModifiedBy>Mohamed, Amin</cp:lastModifiedBy>
  <cp:revision>8</cp:revision>
  <dcterms:created xsi:type="dcterms:W3CDTF">2025-02-11T11:23:00Z</dcterms:created>
  <dcterms:modified xsi:type="dcterms:W3CDTF">2025-02-11T22:21:00Z</dcterms:modified>
</cp:coreProperties>
</file>