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B6" w:rsidRPr="00FB70B6" w:rsidRDefault="00FB70B6" w:rsidP="00FB70B6">
      <w:pPr>
        <w:rPr>
          <w:rFonts w:asciiTheme="majorBidi" w:hAnsiTheme="majorBidi" w:cstheme="majorBidi"/>
          <w:sz w:val="26"/>
          <w:szCs w:val="26"/>
        </w:rPr>
      </w:pPr>
    </w:p>
    <w:p w:rsidR="00FB70B6" w:rsidRDefault="00FB70B6" w:rsidP="00FB70B6">
      <w:pPr>
        <w:jc w:val="center"/>
        <w:rPr>
          <w:rFonts w:asciiTheme="majorBidi" w:hAnsiTheme="majorBidi" w:cstheme="majorBidi"/>
          <w:sz w:val="26"/>
          <w:szCs w:val="26"/>
          <w:rtl/>
        </w:rPr>
      </w:pPr>
      <w:r>
        <w:rPr>
          <w:noProof/>
        </w:rPr>
        <w:drawing>
          <wp:inline distT="114300" distB="114300" distL="114300" distR="114300" wp14:anchorId="71D8A9D4" wp14:editId="1FF82EF1">
            <wp:extent cx="2238375" cy="323850"/>
            <wp:effectExtent l="0" t="0" r="0" b="0"/>
            <wp:docPr id="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0B6" w:rsidRPr="00FB70B6" w:rsidRDefault="00FB70B6" w:rsidP="00FB70B6">
      <w:pPr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>Define the parameter estimation error as:</w:t>
      </w:r>
    </w:p>
    <w:p w:rsidR="00FB70B6" w:rsidRPr="00FB70B6" w:rsidRDefault="00FB70B6" w:rsidP="00FB70B6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114300" distB="114300" distL="114300" distR="114300" wp14:anchorId="6F7E5F3F" wp14:editId="5E18EF11">
            <wp:extent cx="1133475" cy="304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0B6" w:rsidRPr="00FB70B6" w:rsidRDefault="00FB70B6" w:rsidP="00FB70B6">
      <w:pPr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 xml:space="preserve"> The dynamics of the estimation error become:</w:t>
      </w:r>
    </w:p>
    <w:p w:rsidR="00FB70B6" w:rsidRPr="00FB70B6" w:rsidRDefault="00FB70B6" w:rsidP="002116B2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="Roboto" w:eastAsia="Roboto" w:hAnsi="Roboto" w:cs="Roboto"/>
          <w:noProof/>
          <w:color w:val="0D0D0D"/>
          <w:sz w:val="24"/>
          <w:szCs w:val="24"/>
          <w:highlight w:val="white"/>
        </w:rPr>
        <w:drawing>
          <wp:inline distT="114300" distB="114300" distL="114300" distR="114300" wp14:anchorId="1157FA9E" wp14:editId="7736387E">
            <wp:extent cx="1724025" cy="38100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0B6" w:rsidRPr="00FB70B6" w:rsidRDefault="00FB70B6" w:rsidP="002116B2">
      <w:pPr>
        <w:jc w:val="both"/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 xml:space="preserve">To show that the system achieves consensus, we construct a </w:t>
      </w:r>
      <w:proofErr w:type="spellStart"/>
      <w:r w:rsidRPr="00FB70B6">
        <w:rPr>
          <w:rFonts w:asciiTheme="majorBidi" w:hAnsiTheme="majorBidi" w:cstheme="majorBidi"/>
          <w:sz w:val="26"/>
          <w:szCs w:val="26"/>
        </w:rPr>
        <w:t>Lyapunov</w:t>
      </w:r>
      <w:proofErr w:type="spellEnd"/>
      <w:r w:rsidRPr="00FB70B6">
        <w:rPr>
          <w:rFonts w:asciiTheme="majorBidi" w:hAnsiTheme="majorBidi" w:cstheme="majorBidi"/>
          <w:sz w:val="26"/>
          <w:szCs w:val="26"/>
        </w:rPr>
        <w:t xml:space="preserve"> function that encompasses both the consensus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70B6">
        <w:rPr>
          <w:rFonts w:asciiTheme="majorBidi" w:hAnsiTheme="majorBidi" w:cstheme="majorBidi"/>
          <w:sz w:val="26"/>
          <w:szCs w:val="26"/>
        </w:rPr>
        <w:t xml:space="preserve"> and the parameter estimation error.</w:t>
      </w:r>
    </w:p>
    <w:p w:rsidR="00FB70B6" w:rsidRPr="00FB70B6" w:rsidRDefault="002116B2" w:rsidP="002116B2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114300" distB="114300" distL="114300" distR="114300" wp14:anchorId="23ADE275" wp14:editId="60D5735A">
            <wp:extent cx="2790825" cy="476250"/>
            <wp:effectExtent l="0" t="0" r="0" b="0"/>
            <wp:docPr id="3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0B6" w:rsidRPr="00FB70B6" w:rsidRDefault="00FB70B6" w:rsidP="00FB70B6">
      <w:pPr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>The derivative of V along the trajectories of the system gives us:</w:t>
      </w:r>
    </w:p>
    <w:p w:rsidR="00FB70B6" w:rsidRPr="00FB70B6" w:rsidRDefault="002116B2" w:rsidP="002116B2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114300" distB="114300" distL="114300" distR="114300" wp14:anchorId="1462FBE7" wp14:editId="346696A6">
            <wp:extent cx="2619375" cy="3524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0B6" w:rsidRPr="00FB70B6" w:rsidRDefault="00FB70B6" w:rsidP="002116B2">
      <w:pPr>
        <w:jc w:val="both"/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 xml:space="preserve">Now Substitute Dynamics into the derivative of V and use the fact that the graph is undirected and connected (implying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ij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  <w:r w:rsidRPr="00FB70B6">
        <w:rPr>
          <w:rFonts w:asciiTheme="majorBidi" w:hAnsiTheme="majorBidi" w:cstheme="majorBidi"/>
          <w:sz w:val="26"/>
          <w:szCs w:val="26"/>
        </w:rPr>
        <w:t xml:space="preserve"> =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ji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  <w:r w:rsidRPr="00FB70B6">
        <w:rPr>
          <w:rFonts w:asciiTheme="majorBidi" w:hAnsiTheme="majorBidi" w:cstheme="majorBidi"/>
          <w:sz w:val="26"/>
          <w:szCs w:val="26"/>
        </w:rPr>
        <w:t xml:space="preserve">  and the existence of a path between any two nodes) to analyze the sign of the derivative of V.</w:t>
      </w:r>
    </w:p>
    <w:p w:rsidR="00FB70B6" w:rsidRPr="00FB70B6" w:rsidRDefault="00FB70B6" w:rsidP="002116B2">
      <w:pPr>
        <w:jc w:val="both"/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 xml:space="preserve">Given the system dynamics and the structure of the </w:t>
      </w:r>
      <w:proofErr w:type="spellStart"/>
      <w:r w:rsidRPr="00FB70B6">
        <w:rPr>
          <w:rFonts w:asciiTheme="majorBidi" w:hAnsiTheme="majorBidi" w:cstheme="majorBidi"/>
          <w:sz w:val="26"/>
          <w:szCs w:val="26"/>
        </w:rPr>
        <w:t>Lyapunov</w:t>
      </w:r>
      <w:proofErr w:type="spellEnd"/>
      <w:r w:rsidRPr="00FB70B6">
        <w:rPr>
          <w:rFonts w:asciiTheme="majorBidi" w:hAnsiTheme="majorBidi" w:cstheme="majorBidi"/>
          <w:sz w:val="26"/>
          <w:szCs w:val="26"/>
        </w:rPr>
        <w:t xml:space="preserve"> function's derivative, we should aim to show that the derivative of V is non-positive (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w:rPr>
                <w:rFonts w:ascii="Cambria Math" w:hAnsi="Cambria Math" w:cstheme="majorBidi"/>
              </w:rPr>
              <m:t xml:space="preserve">V </m:t>
            </m:r>
          </m:e>
          <m:sup>
            <m:r>
              <w:rPr>
                <w:rFonts w:ascii="Cambria Math" w:hAnsi="Cambria Math" w:cstheme="majorBidi"/>
              </w:rPr>
              <m:t>.</m:t>
            </m:r>
          </m:sup>
        </m:sSup>
        <m:r>
          <w:rPr>
            <w:rFonts w:ascii="Cambria Math" w:hAnsi="Cambria Math" w:cstheme="majorBidi"/>
          </w:rPr>
          <m:t>&lt;</m:t>
        </m:r>
      </m:oMath>
      <w:r w:rsidRPr="00FB70B6">
        <w:rPr>
          <w:rFonts w:asciiTheme="majorBidi" w:hAnsiTheme="majorBidi" w:cstheme="majorBidi"/>
          <w:sz w:val="26"/>
          <w:szCs w:val="26"/>
        </w:rPr>
        <w:t>0). This condition would indicate that the system is stable and moving towards consensus (i.e., the consensus error and the parameter estimation error diminish over time).</w:t>
      </w:r>
    </w:p>
    <w:p w:rsidR="00FB70B6" w:rsidRPr="00FB70B6" w:rsidRDefault="002116B2" w:rsidP="002116B2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114300" distB="114300" distL="114300" distR="114300" wp14:anchorId="071433AF" wp14:editId="2D0F68B3">
            <wp:extent cx="5943600" cy="6604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0B6" w:rsidRPr="00FB70B6" w:rsidRDefault="00FB70B6" w:rsidP="004427B2">
      <w:pPr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>Noticing that the system is undirected and connected, we can simplify the first summation using the properties of the graph Laplacian, L, which encapsulates the adjacency matrix A</w:t>
      </w:r>
      <w:proofErr w:type="gramStart"/>
      <w:r w:rsidRPr="00FB70B6">
        <w:rPr>
          <w:rFonts w:asciiTheme="majorBidi" w:hAnsiTheme="majorBidi" w:cstheme="majorBidi"/>
          <w:sz w:val="26"/>
          <w:szCs w:val="26"/>
        </w:rPr>
        <w:t>=[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FB70B6">
        <w:rPr>
          <w:rFonts w:asciiTheme="majorBidi" w:hAnsiTheme="majorBidi" w:cstheme="majorBidi"/>
          <w:sz w:val="26"/>
          <w:szCs w:val="26"/>
        </w:rPr>
        <w:t>] and the degree matrix D, such that L=D−A.</w:t>
      </w:r>
    </w:p>
    <w:p w:rsidR="00FB70B6" w:rsidRDefault="00FB70B6" w:rsidP="004427B2">
      <w:pPr>
        <w:rPr>
          <w:rFonts w:asciiTheme="majorBidi" w:hAnsiTheme="majorBidi" w:cstheme="majorBidi" w:hint="cs"/>
          <w:sz w:val="26"/>
          <w:szCs w:val="26"/>
          <w:rtl/>
        </w:rPr>
      </w:pPr>
      <w:r w:rsidRPr="00FB70B6">
        <w:rPr>
          <w:rFonts w:asciiTheme="majorBidi" w:hAnsiTheme="majorBidi" w:cstheme="majorBidi"/>
          <w:sz w:val="26"/>
          <w:szCs w:val="26"/>
        </w:rPr>
        <w:t xml:space="preserve">For the consensus part, focusing on the terms involved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B70B6">
        <w:rPr>
          <w:rFonts w:asciiTheme="majorBidi" w:hAnsiTheme="majorBidi" w:cstheme="majorBidi"/>
          <w:sz w:val="26"/>
          <w:szCs w:val="26"/>
        </w:rPr>
        <w:t>, the quadratic form of the graph Laplacian with the consensus error vector z will appear. This term is known to be non-positive for connected graphs, contributing to the system's stability by ensuring:</w:t>
      </w:r>
    </w:p>
    <w:p w:rsidR="00837C32" w:rsidRPr="00FB70B6" w:rsidRDefault="00837C32" w:rsidP="00837C32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="Roboto" w:eastAsia="Roboto" w:hAnsi="Roboto" w:cs="Roboto"/>
          <w:noProof/>
          <w:color w:val="0D0D0D"/>
          <w:sz w:val="24"/>
          <w:szCs w:val="24"/>
          <w:highlight w:val="white"/>
        </w:rPr>
        <w:drawing>
          <wp:inline distT="114300" distB="114300" distL="114300" distR="114300" wp14:anchorId="0C96CD6B" wp14:editId="105346E2">
            <wp:extent cx="638175" cy="314325"/>
            <wp:effectExtent l="0" t="0" r="0" b="0"/>
            <wp:docPr id="2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0B6" w:rsidRPr="00FB70B6" w:rsidRDefault="00FB70B6" w:rsidP="00FB70B6">
      <w:pPr>
        <w:rPr>
          <w:rFonts w:asciiTheme="majorBidi" w:hAnsiTheme="majorBidi" w:cstheme="majorBidi"/>
          <w:sz w:val="26"/>
          <w:szCs w:val="26"/>
        </w:rPr>
      </w:pPr>
      <w:r w:rsidRPr="00FB70B6">
        <w:rPr>
          <w:rFonts w:asciiTheme="majorBidi" w:hAnsiTheme="majorBidi" w:cstheme="majorBidi"/>
          <w:sz w:val="26"/>
          <w:szCs w:val="26"/>
        </w:rPr>
        <w:t xml:space="preserve"> </w:t>
      </w:r>
    </w:p>
    <w:p w:rsidR="003A402C" w:rsidRPr="00FB70B6" w:rsidRDefault="003A402C" w:rsidP="00FB70B6">
      <w:pPr>
        <w:rPr>
          <w:rFonts w:asciiTheme="majorBidi" w:hAnsiTheme="majorBidi" w:cstheme="majorBidi"/>
          <w:sz w:val="26"/>
          <w:szCs w:val="26"/>
        </w:rPr>
      </w:pPr>
    </w:p>
    <w:sectPr w:rsidR="003A402C" w:rsidRPr="00FB70B6" w:rsidSect="003A402C">
      <w:pgSz w:w="12240" w:h="15840"/>
      <w:pgMar w:top="567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0D"/>
    <w:rsid w:val="002116B2"/>
    <w:rsid w:val="003A402C"/>
    <w:rsid w:val="004427B2"/>
    <w:rsid w:val="005B53F2"/>
    <w:rsid w:val="00837C32"/>
    <w:rsid w:val="00D0760D"/>
    <w:rsid w:val="00D63FA6"/>
    <w:rsid w:val="00F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6A1"/>
  <w15:chartTrackingRefBased/>
  <w15:docId w15:val="{B42F1DF9-D58B-4EDF-9813-3BEFA81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2024-04-12T07:55:00Z</dcterms:created>
  <dcterms:modified xsi:type="dcterms:W3CDTF">2024-04-12T10:46:00Z</dcterms:modified>
</cp:coreProperties>
</file>