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مبل راحتی 8 نفره مدل دیبا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 xml:space="preserve">کاناپه : </w:t>
      </w:r>
      <w:r w:rsidRPr="00A62248">
        <w:rPr>
          <w:rFonts w:ascii="Courier New" w:hAnsi="Courier New" w:cs="Courier New"/>
          <w:rtl/>
          <w:lang w:bidi="fa-IR"/>
        </w:rPr>
        <w:t>۲۰۰</w:t>
      </w:r>
      <w:r w:rsidRPr="00A62248">
        <w:rPr>
          <w:rFonts w:ascii="Courier New" w:hAnsi="Courier New" w:cs="Courier New"/>
          <w:rtl/>
        </w:rPr>
        <w:t xml:space="preserve"> قسمت ال : </w:t>
      </w:r>
      <w:r w:rsidRPr="00A62248">
        <w:rPr>
          <w:rFonts w:ascii="Courier New" w:hAnsi="Courier New" w:cs="Courier New"/>
          <w:rtl/>
          <w:lang w:bidi="fa-IR"/>
        </w:rPr>
        <w:t>۱۰۰</w:t>
      </w:r>
      <w:r w:rsidRPr="00A62248">
        <w:rPr>
          <w:rFonts w:ascii="Courier New" w:hAnsi="Courier New" w:cs="Courier New"/>
          <w:rtl/>
        </w:rPr>
        <w:t xml:space="preserve"> کاناپه تخت خواب شو : </w:t>
      </w:r>
      <w:r w:rsidRPr="00A62248">
        <w:rPr>
          <w:rFonts w:ascii="Courier New" w:hAnsi="Courier New" w:cs="Courier New"/>
          <w:rtl/>
          <w:lang w:bidi="fa-IR"/>
        </w:rPr>
        <w:t>۲۲۰</w:t>
      </w:r>
      <w:r w:rsidRPr="00A62248">
        <w:rPr>
          <w:rFonts w:ascii="Courier New" w:hAnsi="Courier New" w:cs="Courier New"/>
          <w:rtl/>
        </w:rPr>
        <w:t xml:space="preserve"> مبل تک نفره : </w:t>
      </w:r>
      <w:r w:rsidRPr="00A62248">
        <w:rPr>
          <w:rFonts w:ascii="Courier New" w:hAnsi="Courier New" w:cs="Courier New"/>
          <w:rtl/>
          <w:lang w:bidi="fa-IR"/>
        </w:rPr>
        <w:t>۹۰</w:t>
      </w:r>
      <w:r w:rsidRPr="00A62248">
        <w:rPr>
          <w:rFonts w:ascii="Courier New" w:hAnsi="Courier New" w:cs="Courier New"/>
          <w:rtl/>
        </w:rPr>
        <w:t xml:space="preserve"> سانتی‌متر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چرم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 جری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 ساتن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 سیلویا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 لاوانته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 مارماریت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 مایا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 مسکو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 ملما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  <w:r w:rsidRPr="00A62248">
        <w:rPr>
          <w:rFonts w:ascii="Courier New" w:hAnsi="Courier New" w:cs="Courier New"/>
          <w:rtl/>
        </w:rPr>
        <w:t>پارچه ملیتا</w:t>
      </w:r>
    </w:p>
    <w:p w:rsidR="00A62248" w:rsidRPr="00A62248" w:rsidRDefault="00A62248" w:rsidP="00A62248">
      <w:pPr>
        <w:pStyle w:val="PlainText"/>
        <w:bidi/>
        <w:rPr>
          <w:rFonts w:ascii="Courier New" w:hAnsi="Courier New" w:cs="Courier New"/>
        </w:rPr>
      </w:pPr>
    </w:p>
    <w:p w:rsidR="00A62248" w:rsidRDefault="00A62248" w:rsidP="00A62248">
      <w:pPr>
        <w:pStyle w:val="PlainText"/>
        <w:bidi/>
        <w:rPr>
          <w:rFonts w:ascii="Courier New" w:hAnsi="Courier New" w:cs="Courier New"/>
          <w:rtl/>
        </w:rPr>
      </w:pPr>
      <w:r w:rsidRPr="00A62248">
        <w:rPr>
          <w:rFonts w:ascii="Courier New" w:hAnsi="Courier New" w:cs="Courier New"/>
          <w:rtl/>
        </w:rPr>
        <w:t xml:space="preserve">ست مبلمان فوق به صورت ال میباشد به همراه یک عدد کاناپه </w:t>
      </w:r>
      <w:r w:rsidRPr="00A62248">
        <w:rPr>
          <w:rFonts w:ascii="Courier New" w:hAnsi="Courier New" w:cs="Courier New"/>
          <w:rtl/>
          <w:lang w:bidi="fa-IR"/>
        </w:rPr>
        <w:t>۳</w:t>
      </w:r>
      <w:r w:rsidRPr="00A62248">
        <w:rPr>
          <w:rFonts w:ascii="Courier New" w:hAnsi="Courier New" w:cs="Courier New"/>
          <w:rtl/>
        </w:rPr>
        <w:t xml:space="preserve"> نفره تخت خواب شو و یک عدد مبل تک نفره </w:t>
      </w:r>
      <w:r w:rsidRPr="00A62248">
        <w:rPr>
          <w:rFonts w:ascii="Courier New" w:hAnsi="Courier New" w:cs="Courier New"/>
          <w:rtl/>
          <w:lang w:bidi="fa-IR"/>
        </w:rPr>
        <w:t>۳۶۰</w:t>
      </w:r>
      <w:r w:rsidRPr="00A62248">
        <w:rPr>
          <w:rFonts w:ascii="Courier New" w:hAnsi="Courier New" w:cs="Courier New"/>
          <w:rtl/>
        </w:rPr>
        <w:t xml:space="preserve"> درجه گردون تماما این مبلمان لمسه دست (کار دست) میباشد پایه های این مبلمان فلزی میاشد با آبکاری فورتیک قسمت ریلکسی این مبلمان جهت استراحت وسط روز و تماشای تلویزیون فوق العاده بوده کاناپه مبلمان فوق هم حالت تخت خواب شو دارد و بسیار راحت میباشد مبل تک نفره دارای پایه های گردون بوده و حالت ریلکسی فوق العاده ای دارد جنس ساختمان مبلمان تماما لز چوب روسی استفاده میشود اسفنج های بکار رفته شده در مبلمان تماما از اسفنج های یورولوکس (</w:t>
      </w:r>
      <w:r w:rsidRPr="00A62248">
        <w:rPr>
          <w:rFonts w:ascii="Courier New" w:hAnsi="Courier New" w:cs="Courier New"/>
        </w:rPr>
        <w:t>HR</w:t>
      </w:r>
      <w:r w:rsidRPr="00A62248">
        <w:rPr>
          <w:rFonts w:ascii="Courier New" w:hAnsi="Courier New" w:cs="Courier New"/>
          <w:rtl/>
        </w:rPr>
        <w:t>) میباشد با قابلیت ارتجاعیت بالا شما خریداران محترم با انتخاب گزینه چندرنگ میتونید دقیقا ترکیب رنگ مطابق تصویر را دریافت نمایید</w:t>
      </w:r>
    </w:p>
    <w:sectPr w:rsidR="00A62248" w:rsidSect="000A6FE9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E2"/>
    <w:rsid w:val="00A62248"/>
    <w:rsid w:val="00BE7DE2"/>
    <w:rsid w:val="00E8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F0591-417E-4AA3-9B17-B979D97D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A6FE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6FE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khalili</dc:creator>
  <cp:keywords/>
  <dc:description/>
  <cp:lastModifiedBy>hossein khalili</cp:lastModifiedBy>
  <cp:revision>2</cp:revision>
  <dcterms:created xsi:type="dcterms:W3CDTF">2023-06-09T18:02:00Z</dcterms:created>
  <dcterms:modified xsi:type="dcterms:W3CDTF">2023-06-09T18:02:00Z</dcterms:modified>
</cp:coreProperties>
</file>