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2.png" ContentType="image/png"/>
  <Override PartName="/word/media/rId26.png" ContentType="image/png"/>
  <Override PartName="/word/media/rId33.png" ContentType="image/png"/>
  <Override PartName="/word/media/rId34.png" ContentType="image/png"/>
  <Override PartName="/word/media/rId35.png" ContentType="image/png"/>
  <Override PartName="/word/media/rId36.png" ContentType="image/png"/>
  <Override PartName="/word/media/rId4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5.png" ContentType="image/png"/>
  <Override PartName="/word/media/rId117.png" ContentType="image/png"/>
  <Override PartName="/word/media/rId119.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135.png" ContentType="image/png"/>
  <Override PartName="/word/media/rId136.png" ContentType="image/png"/>
  <Override PartName="/word/media/rId137.png" ContentType="image/png"/>
  <Override PartName="/word/media/rId138.png" ContentType="image/png"/>
  <Override PartName="/word/media/rId139.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03/05/2019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d8</w:t>
            </w:r>
          </w:p>
        </w:tc>
        <w:tc>
          <w:p>
            <w:pPr>
              <w:pStyle w:val="Compact"/>
              <w:jc w:val="left"/>
            </w:pPr>
            <w:r>
              <w:t xml:space="preserve">55.02213</w:t>
            </w:r>
          </w:p>
        </w:tc>
        <w:tc>
          <w:p>
            <w:pPr>
              <w:pStyle w:val="Compact"/>
              <w:jc w:val="left"/>
            </w:pPr>
            <w:r>
              <w:t xml:space="preserve">-6.821350</w:t>
            </w:r>
          </w:p>
        </w:tc>
      </w:tr>
      <w:tr>
        <w:tc>
          <w:p>
            <w:pPr>
              <w:pStyle w:val="Compact"/>
              <w:jc w:val="left"/>
            </w:pPr>
            <w:r>
              <w:t xml:space="preserve">d7</w:t>
            </w:r>
          </w:p>
        </w:tc>
        <w:tc>
          <w:p>
            <w:pPr>
              <w:pStyle w:val="Compact"/>
              <w:jc w:val="left"/>
            </w:pPr>
            <w:r>
              <w:t xml:space="preserve">55.02458</w:t>
            </w:r>
          </w:p>
        </w:tc>
        <w:tc>
          <w:p>
            <w:pPr>
              <w:pStyle w:val="Compact"/>
              <w:jc w:val="left"/>
            </w:pPr>
            <w:r>
              <w:t xml:space="preserve">-6.821733</w:t>
            </w:r>
          </w:p>
        </w:tc>
      </w:tr>
      <w:tr>
        <w:tc>
          <w:p>
            <w:pPr>
              <w:pStyle w:val="Compact"/>
              <w:jc w:val="left"/>
            </w:pPr>
            <w:r>
              <w:t xml:space="preserve">d10</w:t>
            </w:r>
          </w:p>
        </w:tc>
        <w:tc>
          <w:p>
            <w:pPr>
              <w:pStyle w:val="Compact"/>
              <w:jc w:val="left"/>
            </w:pPr>
            <w:r>
              <w:t xml:space="preserve">55.01728</w:t>
            </w:r>
          </w:p>
        </w:tc>
        <w:tc>
          <w:p>
            <w:pPr>
              <w:pStyle w:val="Compact"/>
              <w:jc w:val="left"/>
            </w:pPr>
            <w:r>
              <w:t xml:space="preserve">-6.819750</w:t>
            </w:r>
          </w:p>
        </w:tc>
      </w:tr>
      <w:tr>
        <w:tc>
          <w:p>
            <w:pPr>
              <w:pStyle w:val="Compact"/>
              <w:jc w:val="left"/>
            </w:pPr>
            <w:r>
              <w:t xml:space="preserve">d9</w:t>
            </w:r>
          </w:p>
        </w:tc>
        <w:tc>
          <w:p>
            <w:pPr>
              <w:pStyle w:val="Compact"/>
              <w:jc w:val="left"/>
            </w:pPr>
            <w:r>
              <w:t xml:space="preserve">55.01965</w:t>
            </w:r>
          </w:p>
        </w:tc>
        <w:tc>
          <w:p>
            <w:pPr>
              <w:pStyle w:val="Compact"/>
              <w:jc w:val="left"/>
            </w:pPr>
            <w:r>
              <w:t xml:space="preserve">-6.820650</w:t>
            </w:r>
          </w:p>
        </w:tc>
      </w:tr>
      <w:tr>
        <w:tc>
          <w:p>
            <w:pPr>
              <w:pStyle w:val="Compact"/>
              <w:jc w:val="left"/>
            </w:pPr>
            <w:r>
              <w:t xml:space="preserve">d6</w:t>
            </w:r>
          </w:p>
        </w:tc>
        <w:tc>
          <w:p>
            <w:pPr>
              <w:pStyle w:val="Compact"/>
              <w:jc w:val="left"/>
            </w:pPr>
            <w:r>
              <w:t xml:space="preserve">55.02690</w:t>
            </w:r>
          </w:p>
        </w:tc>
        <w:tc>
          <w:p>
            <w:pPr>
              <w:pStyle w:val="Compact"/>
              <w:jc w:val="left"/>
            </w:pPr>
            <w:r>
              <w:t xml:space="preserve">-6.821783</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d10</w:t>
            </w:r>
          </w:p>
        </w:tc>
        <w:tc>
          <w:p>
            <w:pPr>
              <w:pStyle w:val="Compact"/>
              <w:jc w:val="left"/>
            </w:pPr>
            <w:r>
              <w:t xml:space="preserve">40</w:t>
            </w:r>
          </w:p>
        </w:tc>
      </w:tr>
      <w:tr>
        <w:tc>
          <w:p>
            <w:pPr>
              <w:pStyle w:val="Compact"/>
              <w:jc w:val="left"/>
            </w:pPr>
            <w:r>
              <w:t xml:space="preserve">d6</w:t>
            </w:r>
          </w:p>
        </w:tc>
        <w:tc>
          <w:p>
            <w:pPr>
              <w:pStyle w:val="Compact"/>
              <w:jc w:val="left"/>
            </w:pPr>
            <w:r>
              <w:t xml:space="preserve">30</w:t>
            </w:r>
          </w:p>
        </w:tc>
      </w:tr>
      <w:tr>
        <w:tc>
          <w:p>
            <w:pPr>
              <w:pStyle w:val="Compact"/>
              <w:jc w:val="left"/>
            </w:pPr>
            <w:r>
              <w:t xml:space="preserve">d7</w:t>
            </w:r>
          </w:p>
        </w:tc>
        <w:tc>
          <w:p>
            <w:pPr>
              <w:pStyle w:val="Compact"/>
              <w:jc w:val="left"/>
            </w:pPr>
            <w:r>
              <w:t xml:space="preserve">22</w:t>
            </w:r>
          </w:p>
        </w:tc>
      </w:tr>
      <w:tr>
        <w:tc>
          <w:p>
            <w:pPr>
              <w:pStyle w:val="Compact"/>
              <w:jc w:val="left"/>
            </w:pPr>
            <w:r>
              <w:t xml:space="preserve">d8</w:t>
            </w:r>
          </w:p>
        </w:tc>
        <w:tc>
          <w:p>
            <w:pPr>
              <w:pStyle w:val="Compact"/>
              <w:jc w:val="left"/>
            </w:pPr>
            <w:r>
              <w:t xml:space="preserve">42</w:t>
            </w:r>
          </w:p>
        </w:tc>
      </w:tr>
      <w:tr>
        <w:tc>
          <w:p>
            <w:pPr>
              <w:pStyle w:val="Compact"/>
              <w:jc w:val="left"/>
            </w:pPr>
            <w:r>
              <w:t xml:space="preserve">d9</w:t>
            </w:r>
          </w:p>
        </w:tc>
        <w:tc>
          <w:p>
            <w:pPr>
              <w:pStyle w:val="Compact"/>
              <w:jc w:val="left"/>
            </w:pPr>
            <w:r>
              <w:t xml:space="preserve">35</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4"/>
      </w:pPr>
      <w:bookmarkStart w:id="29" w:name="table-1"/>
      <w:bookmarkEnd w:id="29"/>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14</w:t>
            </w:r>
          </w:p>
        </w:tc>
        <w:tc>
          <w:p>
            <w:pPr>
              <w:pStyle w:val="Compact"/>
              <w:jc w:val="center"/>
            </w:pPr>
            <w:r>
              <w:t xml:space="preserve">13</w:t>
            </w:r>
          </w:p>
        </w:tc>
        <w:tc>
          <w:p>
            <w:pPr>
              <w:pStyle w:val="Compact"/>
              <w:jc w:val="center"/>
            </w:pPr>
            <w:r>
              <w:t xml:space="preserve">2</w:t>
            </w:r>
          </w:p>
        </w:tc>
        <w:tc>
          <w:p>
            <w:pPr>
              <w:pStyle w:val="Compact"/>
              <w:jc w:val="center"/>
            </w:pPr>
            <w:r>
              <w:t xml:space="preserve">5</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4</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7</w:t>
            </w:r>
          </w:p>
        </w:tc>
        <w:tc>
          <w:p>
            <w:pPr>
              <w:pStyle w:val="Compact"/>
              <w:jc w:val="center"/>
            </w:pPr>
            <w:r>
              <w:t xml:space="preserve">3</w:t>
            </w:r>
          </w:p>
        </w:tc>
        <w:tc>
          <w:p>
            <w:pPr>
              <w:pStyle w:val="Compact"/>
              <w:jc w:val="center"/>
            </w:pPr>
            <w:r>
              <w:t xml:space="preserve">3</w:t>
            </w:r>
          </w:p>
        </w:tc>
        <w:tc>
          <w:p>
            <w:pPr>
              <w:pStyle w:val="Compact"/>
              <w:jc w:val="center"/>
            </w:pPr>
            <w:r>
              <w:t xml:space="preserve">5</w:t>
            </w:r>
          </w:p>
        </w:tc>
        <w:tc>
          <w:p>
            <w:pPr>
              <w:pStyle w:val="Compact"/>
              <w:jc w:val="center"/>
            </w:pPr>
            <w:r>
              <w:t xml:space="preserve">4</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8</w:t>
            </w:r>
          </w:p>
        </w:tc>
        <w:tc>
          <w:p>
            <w:pPr>
              <w:pStyle w:val="Compact"/>
              <w:jc w:val="center"/>
            </w:pPr>
            <w:r>
              <w:t xml:space="preserve">2</w:t>
            </w:r>
          </w:p>
        </w:tc>
        <w:tc>
          <w:p>
            <w:pPr>
              <w:pStyle w:val="Compact"/>
              <w:jc w:val="center"/>
            </w:pPr>
            <w:r>
              <w:t xml:space="preserve">2</w:t>
            </w:r>
          </w:p>
        </w:tc>
        <w:tc>
          <w:p>
            <w:pPr>
              <w:pStyle w:val="Compact"/>
              <w:jc w:val="center"/>
            </w:pPr>
            <w:r>
              <w:t xml:space="preserve">5</w:t>
            </w:r>
          </w:p>
        </w:tc>
        <w:tc>
          <w:p>
            <w:pPr>
              <w:pStyle w:val="Compact"/>
              <w:jc w:val="center"/>
            </w:pPr>
            <w:r>
              <w:t xml:space="preserve">3</w:t>
            </w:r>
          </w:p>
        </w:tc>
      </w:tr>
      <w:tr>
        <w:tc>
          <w:p>
            <w:pPr>
              <w:pStyle w:val="Compact"/>
              <w:jc w:val="center"/>
            </w:pPr>
            <w:r>
              <w:t xml:space="preserve">d7</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12</w:t>
            </w:r>
          </w:p>
        </w:tc>
        <w:tc>
          <w:p>
            <w:pPr>
              <w:pStyle w:val="Compact"/>
              <w:jc w:val="center"/>
            </w:pPr>
            <w:r>
              <w:t xml:space="preserve">9</w:t>
            </w:r>
          </w:p>
        </w:tc>
        <w:tc>
          <w:p>
            <w:pPr>
              <w:pStyle w:val="Compact"/>
              <w:jc w:val="center"/>
            </w:pPr>
            <w:r>
              <w:t xml:space="preserve">2</w:t>
            </w:r>
          </w:p>
        </w:tc>
        <w:tc>
          <w:p>
            <w:pPr>
              <w:pStyle w:val="Compact"/>
              <w:jc w:val="center"/>
            </w:pPr>
            <w:r>
              <w:t xml:space="preserve">6</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6</w:t>
            </w:r>
          </w:p>
        </w:tc>
        <w:tc>
          <w:p>
            <w:pPr>
              <w:pStyle w:val="Compact"/>
              <w:jc w:val="center"/>
            </w:pPr>
            <w:r>
              <w:t xml:space="preserve">1</w:t>
            </w:r>
          </w:p>
        </w:tc>
        <w:tc>
          <w:p>
            <w:pPr>
              <w:pStyle w:val="Compact"/>
              <w:jc w:val="center"/>
            </w:pPr>
            <w:r>
              <w:t xml:space="preserve">6</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10</w:t>
            </w:r>
          </w:p>
        </w:tc>
      </w:tr>
      <w:tr>
        <w:tc>
          <w:p>
            <w:pPr>
              <w:pStyle w:val="Compact"/>
              <w:jc w:val="center"/>
            </w:pPr>
            <w:r>
              <w:t xml:space="preserve">d8</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5</w:t>
            </w:r>
          </w:p>
        </w:tc>
        <w:tc>
          <w:p>
            <w:pPr>
              <w:pStyle w:val="Compact"/>
              <w:jc w:val="center"/>
            </w:pPr>
            <w:r>
              <w:t xml:space="preserve">8</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7</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6</w:t>
            </w:r>
          </w:p>
        </w:tc>
      </w:tr>
    </w:tbl>
    <w:p>
      <w:pPr>
        <w:pStyle w:val="Heading4"/>
      </w:pPr>
      <w:bookmarkStart w:id="30" w:name="table-2"/>
      <w:bookmarkEnd w:id="30"/>
      <w:r>
        <w:t xml:space="preserve">Table 2</w:t>
      </w:r>
    </w:p>
    <w:p>
      <w:pPr>
        <w:pStyle w:val="FirstParagraph"/>
      </w:pPr>
      <w:r>
        <w:t xml:space="preserve">Summary table showing key metrics for each species recorded.</w:t>
      </w:r>
    </w:p>
    <w:tbl>
      <w:tblPr>
        <w:tblStyle w:val="TableNormal"/>
        <w:tblW w:type="pct" w:w="5000.0"/>
        <w:tblLook w:firstRow="1"/>
      </w:tblPr>
      <w:tblGrid>
        <w:gridCol w:w="846"/>
        <w:gridCol w:w="1813"/>
        <w:gridCol w:w="1209"/>
        <w:gridCol w:w="846"/>
        <w:gridCol w:w="1027"/>
        <w:gridCol w:w="1088"/>
        <w:gridCol w:w="1088"/>
      </w:tblGrid>
      <w:tr>
        <w:trPr>
          <w:cnfStyle w:firstRow="1"/>
        </w:trPr>
        <w:tc>
          <w:tcPr>
            <w:tcBorders>
              <w:bottom w:val="single"/>
            </w:tcBorders>
            <w:vAlign w:val="bottom"/>
          </w:tcPr>
          <w:p>
            <w:pPr>
              <w:pStyle w:val="Compact"/>
              <w:jc w:val="right"/>
            </w:pPr>
            <w:r>
              <w:t xml:space="preserve">Detector ID</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d10</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6</w:t>
            </w:r>
          </w:p>
        </w:tc>
        <w:tc>
          <w:p>
            <w:pPr>
              <w:pStyle w:val="Compact"/>
              <w:jc w:val="center"/>
            </w:pPr>
            <w:r>
              <w:t xml:space="preserve">74</w:t>
            </w:r>
          </w:p>
        </w:tc>
      </w:tr>
      <w:tr>
        <w:tc>
          <w:p>
            <w:pPr>
              <w:pStyle w:val="Compact"/>
              <w:jc w:val="right"/>
            </w:pPr>
            <w:r>
              <w:t xml:space="preserve">d10</w:t>
            </w:r>
          </w:p>
        </w:tc>
        <w:tc>
          <w:p>
            <w:pPr>
              <w:pStyle w:val="Compact"/>
              <w:jc w:val="left"/>
            </w:pPr>
            <w:r>
              <w:rPr>
                <w:i/>
              </w:rPr>
              <w:t xml:space="preserve">Nyctalus leisleri</w:t>
            </w:r>
          </w:p>
        </w:tc>
        <w:tc>
          <w:p>
            <w:pPr>
              <w:pStyle w:val="Compact"/>
              <w:jc w:val="center"/>
            </w:pPr>
            <w:r>
              <w:t xml:space="preserve">73</w:t>
            </w:r>
          </w:p>
        </w:tc>
        <w:tc>
          <w:p>
            <w:pPr>
              <w:pStyle w:val="Compact"/>
              <w:jc w:val="center"/>
            </w:pPr>
            <w:r>
              <w:t xml:space="preserve">63.5 - 80.5</w:t>
            </w:r>
          </w:p>
        </w:tc>
        <w:tc>
          <w:p>
            <w:pPr>
              <w:pStyle w:val="Compact"/>
              <w:jc w:val="center"/>
            </w:pPr>
            <w:r>
              <w:t xml:space="preserve">96</w:t>
            </w:r>
          </w:p>
        </w:tc>
        <w:tc>
          <w:p>
            <w:pPr>
              <w:pStyle w:val="Compact"/>
              <w:jc w:val="center"/>
            </w:pPr>
            <w:r>
              <w:t xml:space="preserve">36</w:t>
            </w:r>
          </w:p>
        </w:tc>
        <w:tc>
          <w:p>
            <w:pPr>
              <w:pStyle w:val="Compact"/>
              <w:jc w:val="center"/>
            </w:pPr>
            <w:r>
              <w:t xml:space="preserve">306</w:t>
            </w:r>
          </w:p>
        </w:tc>
      </w:tr>
      <w:tr>
        <w:tc>
          <w:p>
            <w:pPr>
              <w:pStyle w:val="Compact"/>
              <w:jc w:val="right"/>
            </w:pPr>
            <w:r>
              <w:t xml:space="preserve">d10</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371</w:t>
            </w:r>
          </w:p>
        </w:tc>
      </w:tr>
      <w:tr>
        <w:tc>
          <w:p>
            <w:pPr>
              <w:pStyle w:val="Compact"/>
              <w:jc w:val="right"/>
            </w:pPr>
            <w:r>
              <w:t xml:space="preserve">d10</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d10</w:t>
            </w:r>
          </w:p>
        </w:tc>
        <w:tc>
          <w:p>
            <w:pPr>
              <w:pStyle w:val="Compact"/>
              <w:jc w:val="left"/>
            </w:pPr>
            <w:r>
              <w:rPr>
                <w:i/>
              </w:rPr>
              <w:t xml:space="preserve">Pipistrellus pipistrellus</w:t>
            </w:r>
          </w:p>
        </w:tc>
        <w:tc>
          <w:p>
            <w:pPr>
              <w:pStyle w:val="Compact"/>
              <w:jc w:val="center"/>
            </w:pPr>
            <w:r>
              <w:t xml:space="preserve">51</w:t>
            </w:r>
          </w:p>
        </w:tc>
        <w:tc>
          <w:p>
            <w:pPr>
              <w:pStyle w:val="Compact"/>
              <w:jc w:val="center"/>
            </w:pPr>
            <w:r>
              <w:t xml:space="preserve">45.5 - 79.5</w:t>
            </w:r>
          </w:p>
        </w:tc>
        <w:tc>
          <w:p>
            <w:pPr>
              <w:pStyle w:val="Compact"/>
              <w:jc w:val="center"/>
            </w:pPr>
            <w:r>
              <w:t xml:space="preserve">94</w:t>
            </w:r>
          </w:p>
        </w:tc>
        <w:tc>
          <w:p>
            <w:pPr>
              <w:pStyle w:val="Compact"/>
              <w:jc w:val="center"/>
            </w:pPr>
            <w:r>
              <w:t xml:space="preserve">13</w:t>
            </w:r>
          </w:p>
        </w:tc>
        <w:tc>
          <w:p>
            <w:pPr>
              <w:pStyle w:val="Compact"/>
              <w:jc w:val="center"/>
            </w:pPr>
            <w:r>
              <w:t xml:space="preserve">275</w:t>
            </w:r>
          </w:p>
        </w:tc>
      </w:tr>
      <w:tr>
        <w:tc>
          <w:p>
            <w:pPr>
              <w:pStyle w:val="Compact"/>
              <w:jc w:val="right"/>
            </w:pPr>
            <w:r>
              <w:t xml:space="preserve">d10</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41 - 83</w:t>
            </w:r>
          </w:p>
        </w:tc>
        <w:tc>
          <w:p>
            <w:pPr>
              <w:pStyle w:val="Compact"/>
              <w:jc w:val="center"/>
            </w:pPr>
            <w:r>
              <w:t xml:space="preserve">83</w:t>
            </w:r>
          </w:p>
        </w:tc>
        <w:tc>
          <w:p>
            <w:pPr>
              <w:pStyle w:val="Compact"/>
              <w:jc w:val="center"/>
            </w:pPr>
            <w:r>
              <w:t xml:space="preserve">13</w:t>
            </w:r>
          </w:p>
        </w:tc>
        <w:tc>
          <w:p>
            <w:pPr>
              <w:pStyle w:val="Compact"/>
              <w:jc w:val="center"/>
            </w:pPr>
            <w:r>
              <w:t xml:space="preserve">213</w:t>
            </w:r>
          </w:p>
        </w:tc>
      </w:tr>
      <w:tr>
        <w:tc>
          <w:p>
            <w:pPr>
              <w:pStyle w:val="Compact"/>
              <w:jc w:val="right"/>
            </w:pPr>
            <w:r>
              <w:t xml:space="preserve">d10</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22</w:t>
            </w:r>
          </w:p>
        </w:tc>
      </w:tr>
      <w:tr>
        <w:tc>
          <w:p>
            <w:pPr>
              <w:pStyle w:val="Compact"/>
              <w:jc w:val="right"/>
            </w:pPr>
            <w:r>
              <w:t xml:space="preserve">d6</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51 - 78</w:t>
            </w:r>
          </w:p>
        </w:tc>
        <w:tc>
          <w:p>
            <w:pPr>
              <w:pStyle w:val="Compact"/>
              <w:jc w:val="center"/>
            </w:pPr>
            <w:r>
              <w:t xml:space="preserve">97</w:t>
            </w:r>
          </w:p>
        </w:tc>
        <w:tc>
          <w:p>
            <w:pPr>
              <w:pStyle w:val="Compact"/>
              <w:jc w:val="center"/>
            </w:pPr>
            <w:r>
              <w:t xml:space="preserve">22</w:t>
            </w:r>
          </w:p>
        </w:tc>
        <w:tc>
          <w:p>
            <w:pPr>
              <w:pStyle w:val="Compact"/>
              <w:jc w:val="center"/>
            </w:pPr>
            <w:r>
              <w:t xml:space="preserve">306</w:t>
            </w:r>
          </w:p>
        </w:tc>
      </w:tr>
      <w:tr>
        <w:tc>
          <w:p>
            <w:pPr>
              <w:pStyle w:val="Compact"/>
              <w:jc w:val="right"/>
            </w:pPr>
            <w:r>
              <w:t xml:space="preserve">d6</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d6</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d6</w:t>
            </w:r>
          </w:p>
        </w:tc>
        <w:tc>
          <w:p>
            <w:pPr>
              <w:pStyle w:val="Compact"/>
              <w:jc w:val="left"/>
            </w:pPr>
            <w:r>
              <w:rPr>
                <w:i/>
              </w:rPr>
              <w:t xml:space="preserve">Pipistrellus pipistrellus</w:t>
            </w:r>
          </w:p>
        </w:tc>
        <w:tc>
          <w:p>
            <w:pPr>
              <w:pStyle w:val="Compact"/>
              <w:jc w:val="center"/>
            </w:pPr>
            <w:r>
              <w:t xml:space="preserve">59</w:t>
            </w:r>
          </w:p>
        </w:tc>
        <w:tc>
          <w:p>
            <w:pPr>
              <w:pStyle w:val="Compact"/>
              <w:jc w:val="center"/>
            </w:pPr>
            <w:r>
              <w:t xml:space="preserve">55 - 93</w:t>
            </w:r>
          </w:p>
        </w:tc>
        <w:tc>
          <w:p>
            <w:pPr>
              <w:pStyle w:val="Compact"/>
              <w:jc w:val="center"/>
            </w:pPr>
            <w:r>
              <w:t xml:space="preserve">98</w:t>
            </w:r>
          </w:p>
        </w:tc>
        <w:tc>
          <w:p>
            <w:pPr>
              <w:pStyle w:val="Compact"/>
              <w:jc w:val="center"/>
            </w:pPr>
            <w:r>
              <w:t xml:space="preserve">14</w:t>
            </w:r>
          </w:p>
        </w:tc>
        <w:tc>
          <w:p>
            <w:pPr>
              <w:pStyle w:val="Compact"/>
              <w:jc w:val="center"/>
            </w:pPr>
            <w:r>
              <w:t xml:space="preserve">275</w:t>
            </w:r>
          </w:p>
        </w:tc>
      </w:tr>
      <w:tr>
        <w:tc>
          <w:p>
            <w:pPr>
              <w:pStyle w:val="Compact"/>
              <w:jc w:val="right"/>
            </w:pPr>
            <w:r>
              <w:t xml:space="preserve">d6</w:t>
            </w:r>
          </w:p>
        </w:tc>
        <w:tc>
          <w:p>
            <w:pPr>
              <w:pStyle w:val="Compact"/>
              <w:jc w:val="left"/>
            </w:pPr>
            <w:r>
              <w:rPr>
                <w:i/>
              </w:rPr>
              <w:t xml:space="preserve">Pipistrellus pygmaeus</w:t>
            </w:r>
          </w:p>
        </w:tc>
        <w:tc>
          <w:p>
            <w:pPr>
              <w:pStyle w:val="Compact"/>
              <w:jc w:val="center"/>
            </w:pPr>
            <w:r>
              <w:t xml:space="preserve">16</w:t>
            </w:r>
          </w:p>
        </w:tc>
        <w:tc>
          <w:p>
            <w:pPr>
              <w:pStyle w:val="Compact"/>
              <w:jc w:val="center"/>
            </w:pPr>
            <w:r>
              <w:t xml:space="preserve">31 - 79</w:t>
            </w:r>
          </w:p>
        </w:tc>
        <w:tc>
          <w:p>
            <w:pPr>
              <w:pStyle w:val="Compact"/>
              <w:jc w:val="center"/>
            </w:pPr>
            <w:r>
              <w:t xml:space="preserve">86</w:t>
            </w:r>
          </w:p>
        </w:tc>
        <w:tc>
          <w:p>
            <w:pPr>
              <w:pStyle w:val="Compact"/>
              <w:jc w:val="center"/>
            </w:pPr>
            <w:r>
              <w:t xml:space="preserve">10</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3</w:t>
            </w:r>
          </w:p>
        </w:tc>
        <w:tc>
          <w:p>
            <w:pPr>
              <w:pStyle w:val="Compact"/>
              <w:jc w:val="center"/>
            </w:pPr>
            <w:r>
              <w:t xml:space="preserve">74</w:t>
            </w:r>
          </w:p>
        </w:tc>
      </w:tr>
      <w:tr>
        <w:tc>
          <w:p>
            <w:pPr>
              <w:pStyle w:val="Compact"/>
              <w:jc w:val="right"/>
            </w:pPr>
            <w:r>
              <w:t xml:space="preserve">d7</w:t>
            </w:r>
          </w:p>
        </w:tc>
        <w:tc>
          <w:p>
            <w:pPr>
              <w:pStyle w:val="Compact"/>
              <w:jc w:val="left"/>
            </w:pPr>
            <w:r>
              <w:rPr>
                <w:i/>
              </w:rPr>
              <w:t xml:space="preserve">Nyctalus leisleri</w:t>
            </w:r>
          </w:p>
        </w:tc>
        <w:tc>
          <w:p>
            <w:pPr>
              <w:pStyle w:val="Compact"/>
              <w:jc w:val="center"/>
            </w:pPr>
            <w:r>
              <w:t xml:space="preserve">56</w:t>
            </w:r>
          </w:p>
        </w:tc>
        <w:tc>
          <w:p>
            <w:pPr>
              <w:pStyle w:val="Compact"/>
              <w:jc w:val="center"/>
            </w:pPr>
            <w:r>
              <w:t xml:space="preserve">50.5 - 83</w:t>
            </w:r>
          </w:p>
        </w:tc>
        <w:tc>
          <w:p>
            <w:pPr>
              <w:pStyle w:val="Compact"/>
              <w:jc w:val="center"/>
            </w:pPr>
            <w:r>
              <w:t xml:space="preserve">96</w:t>
            </w:r>
          </w:p>
        </w:tc>
        <w:tc>
          <w:p>
            <w:pPr>
              <w:pStyle w:val="Compact"/>
              <w:jc w:val="center"/>
            </w:pPr>
            <w:r>
              <w:t xml:space="preserve">20</w:t>
            </w:r>
          </w:p>
        </w:tc>
        <w:tc>
          <w:p>
            <w:pPr>
              <w:pStyle w:val="Compact"/>
              <w:jc w:val="center"/>
            </w:pPr>
            <w:r>
              <w:t xml:space="preserve">306</w:t>
            </w:r>
          </w:p>
        </w:tc>
      </w:tr>
      <w:tr>
        <w:tc>
          <w:p>
            <w:pPr>
              <w:pStyle w:val="Compact"/>
              <w:jc w:val="right"/>
            </w:pPr>
            <w:r>
              <w:t xml:space="preserve">d7</w:t>
            </w:r>
          </w:p>
        </w:tc>
        <w:tc>
          <w:p>
            <w:pPr>
              <w:pStyle w:val="Compact"/>
              <w:jc w:val="left"/>
            </w:pPr>
            <w:r>
              <w:rPr>
                <w:i/>
              </w:rPr>
              <w:t xml:space="preserve">Pipistrellus nathusii</w:t>
            </w:r>
          </w:p>
        </w:tc>
        <w:tc>
          <w:p>
            <w:pPr>
              <w:pStyle w:val="Compact"/>
              <w:jc w:val="center"/>
            </w:pPr>
            <w:r>
              <w:t xml:space="preserve">16</w:t>
            </w:r>
          </w:p>
        </w:tc>
        <w:tc>
          <w:p>
            <w:pPr>
              <w:pStyle w:val="Compact"/>
              <w:jc w:val="center"/>
            </w:pPr>
            <w:r>
              <w:t xml:space="preserve">45.5 - 45.5</w:t>
            </w:r>
          </w:p>
        </w:tc>
        <w:tc>
          <w:p>
            <w:pPr>
              <w:pStyle w:val="Compact"/>
              <w:jc w:val="center"/>
            </w:pPr>
            <w:r>
              <w:t xml:space="preserve">60</w:t>
            </w:r>
          </w:p>
        </w:tc>
        <w:tc>
          <w:p>
            <w:pPr>
              <w:pStyle w:val="Compact"/>
              <w:jc w:val="center"/>
            </w:pPr>
            <w:r>
              <w:t xml:space="preserve">4</w:t>
            </w:r>
          </w:p>
        </w:tc>
        <w:tc>
          <w:p>
            <w:pPr>
              <w:pStyle w:val="Compact"/>
              <w:jc w:val="center"/>
            </w:pPr>
            <w:r>
              <w:t xml:space="preserve">56</w:t>
            </w:r>
          </w:p>
        </w:tc>
      </w:tr>
      <w:tr>
        <w:tc>
          <w:p>
            <w:pPr>
              <w:pStyle w:val="Compact"/>
              <w:jc w:val="right"/>
            </w:pPr>
            <w:r>
              <w:t xml:space="preserve">d7</w:t>
            </w:r>
          </w:p>
        </w:tc>
        <w:tc>
          <w:p>
            <w:pPr>
              <w:pStyle w:val="Compact"/>
              <w:jc w:val="left"/>
            </w:pPr>
            <w:r>
              <w:rPr>
                <w:i/>
              </w:rPr>
              <w:t xml:space="preserve">Pipistrellus pipistrellus</w:t>
            </w:r>
          </w:p>
        </w:tc>
        <w:tc>
          <w:p>
            <w:pPr>
              <w:pStyle w:val="Compact"/>
              <w:jc w:val="center"/>
            </w:pPr>
            <w:r>
              <w:t xml:space="preserve">26</w:t>
            </w:r>
          </w:p>
        </w:tc>
        <w:tc>
          <w:p>
            <w:pPr>
              <w:pStyle w:val="Compact"/>
              <w:jc w:val="center"/>
            </w:pPr>
            <w:r>
              <w:t xml:space="preserve">51 - 94</w:t>
            </w:r>
          </w:p>
        </w:tc>
        <w:tc>
          <w:p>
            <w:pPr>
              <w:pStyle w:val="Compact"/>
              <w:jc w:val="center"/>
            </w:pPr>
            <w:r>
              <w:t xml:space="preserve">94</w:t>
            </w:r>
          </w:p>
        </w:tc>
        <w:tc>
          <w:p>
            <w:pPr>
              <w:pStyle w:val="Compact"/>
              <w:jc w:val="center"/>
            </w:pPr>
            <w:r>
              <w:t xml:space="preserve">8</w:t>
            </w:r>
          </w:p>
        </w:tc>
        <w:tc>
          <w:p>
            <w:pPr>
              <w:pStyle w:val="Compact"/>
              <w:jc w:val="center"/>
            </w:pPr>
            <w:r>
              <w:t xml:space="preserve">275</w:t>
            </w:r>
          </w:p>
        </w:tc>
      </w:tr>
      <w:tr>
        <w:tc>
          <w:p>
            <w:pPr>
              <w:pStyle w:val="Compact"/>
              <w:jc w:val="right"/>
            </w:pPr>
            <w:r>
              <w:t xml:space="preserve">d7</w:t>
            </w:r>
          </w:p>
        </w:tc>
        <w:tc>
          <w:p>
            <w:pPr>
              <w:pStyle w:val="Compact"/>
              <w:jc w:val="left"/>
            </w:pPr>
            <w:r>
              <w:rPr>
                <w:i/>
              </w:rPr>
              <w:t xml:space="preserve">Pipistrellus pygmaeus</w:t>
            </w:r>
          </w:p>
        </w:tc>
        <w:tc>
          <w:p>
            <w:pPr>
              <w:pStyle w:val="Compact"/>
              <w:jc w:val="center"/>
            </w:pPr>
            <w:r>
              <w:t xml:space="preserve">31</w:t>
            </w:r>
          </w:p>
        </w:tc>
        <w:tc>
          <w:p>
            <w:pPr>
              <w:pStyle w:val="Compact"/>
              <w:jc w:val="center"/>
            </w:pPr>
            <w:r>
              <w:t xml:space="preserve">31 - 82</w:t>
            </w:r>
          </w:p>
        </w:tc>
        <w:tc>
          <w:p>
            <w:pPr>
              <w:pStyle w:val="Compact"/>
              <w:jc w:val="center"/>
            </w:pPr>
            <w:r>
              <w:t xml:space="preserve">86</w:t>
            </w:r>
          </w:p>
        </w:tc>
        <w:tc>
          <w:p>
            <w:pPr>
              <w:pStyle w:val="Compact"/>
              <w:jc w:val="center"/>
            </w:pPr>
            <w:r>
              <w:t xml:space="preserve">9</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d8</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6</w:t>
            </w:r>
          </w:p>
        </w:tc>
        <w:tc>
          <w:p>
            <w:pPr>
              <w:pStyle w:val="Compact"/>
              <w:jc w:val="center"/>
            </w:pPr>
            <w:r>
              <w:t xml:space="preserve">74</w:t>
            </w:r>
          </w:p>
        </w:tc>
      </w:tr>
      <w:tr>
        <w:tc>
          <w:p>
            <w:pPr>
              <w:pStyle w:val="Compact"/>
              <w:jc w:val="right"/>
            </w:pPr>
            <w:r>
              <w:t xml:space="preserve">d8</w:t>
            </w:r>
          </w:p>
        </w:tc>
        <w:tc>
          <w:p>
            <w:pPr>
              <w:pStyle w:val="Compact"/>
              <w:jc w:val="left"/>
            </w:pPr>
            <w:r>
              <w:rPr>
                <w:i/>
              </w:rPr>
              <w:t xml:space="preserve">Nyctalus leisleri</w:t>
            </w:r>
          </w:p>
        </w:tc>
        <w:tc>
          <w:p>
            <w:pPr>
              <w:pStyle w:val="Compact"/>
              <w:jc w:val="center"/>
            </w:pPr>
            <w:r>
              <w:t xml:space="preserve">73</w:t>
            </w:r>
          </w:p>
        </w:tc>
        <w:tc>
          <w:p>
            <w:pPr>
              <w:pStyle w:val="Compact"/>
              <w:jc w:val="center"/>
            </w:pPr>
            <w:r>
              <w:t xml:space="preserve">60 - 81.5</w:t>
            </w:r>
          </w:p>
        </w:tc>
        <w:tc>
          <w:p>
            <w:pPr>
              <w:pStyle w:val="Compact"/>
              <w:jc w:val="center"/>
            </w:pPr>
            <w:r>
              <w:t xml:space="preserve">98</w:t>
            </w:r>
          </w:p>
        </w:tc>
        <w:tc>
          <w:p>
            <w:pPr>
              <w:pStyle w:val="Compact"/>
              <w:jc w:val="center"/>
            </w:pPr>
            <w:r>
              <w:t xml:space="preserve">34</w:t>
            </w:r>
          </w:p>
        </w:tc>
        <w:tc>
          <w:p>
            <w:pPr>
              <w:pStyle w:val="Compact"/>
              <w:jc w:val="center"/>
            </w:pPr>
            <w:r>
              <w:t xml:space="preserve">306</w:t>
            </w:r>
          </w:p>
        </w:tc>
      </w:tr>
      <w:tr>
        <w:tc>
          <w:p>
            <w:pPr>
              <w:pStyle w:val="Compact"/>
              <w:jc w:val="right"/>
            </w:pPr>
            <w:r>
              <w:t xml:space="preserve">d8</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d8</w:t>
            </w:r>
          </w:p>
        </w:tc>
        <w:tc>
          <w:p>
            <w:pPr>
              <w:pStyle w:val="Compact"/>
              <w:jc w:val="left"/>
            </w:pPr>
            <w:r>
              <w:rPr>
                <w:i/>
              </w:rPr>
              <w:t xml:space="preserve">Pipistrellus nathusii</w:t>
            </w:r>
          </w:p>
        </w:tc>
        <w:tc>
          <w:p>
            <w:pPr>
              <w:pStyle w:val="Compact"/>
              <w:jc w:val="center"/>
            </w:pPr>
            <w:r>
              <w:t xml:space="preserve">31</w:t>
            </w:r>
          </w:p>
        </w:tc>
        <w:tc>
          <w:p>
            <w:pPr>
              <w:pStyle w:val="Compact"/>
              <w:jc w:val="center"/>
            </w:pPr>
            <w:r>
              <w:t xml:space="preserve">31 - 41</w:t>
            </w:r>
          </w:p>
        </w:tc>
        <w:tc>
          <w:p>
            <w:pPr>
              <w:pStyle w:val="Compact"/>
              <w:jc w:val="center"/>
            </w:pPr>
            <w:r>
              <w:t xml:space="preserve">51</w:t>
            </w:r>
          </w:p>
        </w:tc>
        <w:tc>
          <w:p>
            <w:pPr>
              <w:pStyle w:val="Compact"/>
              <w:jc w:val="center"/>
            </w:pPr>
            <w:r>
              <w:t xml:space="preserve">6</w:t>
            </w:r>
          </w:p>
        </w:tc>
        <w:tc>
          <w:p>
            <w:pPr>
              <w:pStyle w:val="Compact"/>
              <w:jc w:val="center"/>
            </w:pPr>
            <w:r>
              <w:t xml:space="preserve">56</w:t>
            </w:r>
          </w:p>
        </w:tc>
      </w:tr>
      <w:tr>
        <w:tc>
          <w:p>
            <w:pPr>
              <w:pStyle w:val="Compact"/>
              <w:jc w:val="right"/>
            </w:pPr>
            <w:r>
              <w:t xml:space="preserve">d8</w:t>
            </w:r>
          </w:p>
        </w:tc>
        <w:tc>
          <w:p>
            <w:pPr>
              <w:pStyle w:val="Compact"/>
              <w:jc w:val="left"/>
            </w:pPr>
            <w:r>
              <w:rPr>
                <w:i/>
              </w:rPr>
              <w:t xml:space="preserve">Pipistrellus pipistrellus</w:t>
            </w:r>
          </w:p>
        </w:tc>
        <w:tc>
          <w:p>
            <w:pPr>
              <w:pStyle w:val="Compact"/>
              <w:jc w:val="center"/>
            </w:pPr>
            <w:r>
              <w:t xml:space="preserve">41</w:t>
            </w:r>
          </w:p>
        </w:tc>
        <w:tc>
          <w:p>
            <w:pPr>
              <w:pStyle w:val="Compact"/>
              <w:jc w:val="center"/>
            </w:pPr>
            <w:r>
              <w:t xml:space="preserve">49 - 76</w:t>
            </w:r>
          </w:p>
        </w:tc>
        <w:tc>
          <w:p>
            <w:pPr>
              <w:pStyle w:val="Compact"/>
              <w:jc w:val="center"/>
            </w:pPr>
            <w:r>
              <w:t xml:space="preserve">94</w:t>
            </w:r>
          </w:p>
        </w:tc>
        <w:tc>
          <w:p>
            <w:pPr>
              <w:pStyle w:val="Compact"/>
              <w:jc w:val="center"/>
            </w:pPr>
            <w:r>
              <w:t xml:space="preserve">22</w:t>
            </w:r>
          </w:p>
        </w:tc>
        <w:tc>
          <w:p>
            <w:pPr>
              <w:pStyle w:val="Compact"/>
              <w:jc w:val="center"/>
            </w:pPr>
            <w:r>
              <w:t xml:space="preserve">275</w:t>
            </w:r>
          </w:p>
        </w:tc>
      </w:tr>
      <w:tr>
        <w:tc>
          <w:p>
            <w:pPr>
              <w:pStyle w:val="Compact"/>
              <w:jc w:val="right"/>
            </w:pPr>
            <w:r>
              <w:t xml:space="preserve">d8</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31 - 68.5</w:t>
            </w:r>
          </w:p>
        </w:tc>
        <w:tc>
          <w:p>
            <w:pPr>
              <w:pStyle w:val="Compact"/>
              <w:jc w:val="center"/>
            </w:pPr>
            <w:r>
              <w:t xml:space="preserve">84</w:t>
            </w:r>
          </w:p>
        </w:tc>
        <w:tc>
          <w:p>
            <w:pPr>
              <w:pStyle w:val="Compact"/>
              <w:jc w:val="center"/>
            </w:pPr>
            <w:r>
              <w:t xml:space="preserve">17</w:t>
            </w:r>
          </w:p>
        </w:tc>
        <w:tc>
          <w:p>
            <w:pPr>
              <w:pStyle w:val="Compact"/>
              <w:jc w:val="center"/>
            </w:pPr>
            <w:r>
              <w:t xml:space="preserve">213</w:t>
            </w:r>
          </w:p>
        </w:tc>
      </w:tr>
      <w:tr>
        <w:tc>
          <w:p>
            <w:pPr>
              <w:pStyle w:val="Compact"/>
              <w:jc w:val="right"/>
            </w:pPr>
            <w:r>
              <w:t xml:space="preserve">d8</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d9</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5</w:t>
            </w:r>
          </w:p>
        </w:tc>
        <w:tc>
          <w:p>
            <w:pPr>
              <w:pStyle w:val="Compact"/>
              <w:jc w:val="center"/>
            </w:pPr>
            <w:r>
              <w:t xml:space="preserve">74</w:t>
            </w:r>
          </w:p>
        </w:tc>
      </w:tr>
      <w:tr>
        <w:tc>
          <w:p>
            <w:pPr>
              <w:pStyle w:val="Compact"/>
              <w:jc w:val="right"/>
            </w:pPr>
            <w:r>
              <w:t xml:space="preserve">d9</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51 - 70</w:t>
            </w:r>
          </w:p>
        </w:tc>
        <w:tc>
          <w:p>
            <w:pPr>
              <w:pStyle w:val="Compact"/>
              <w:jc w:val="center"/>
            </w:pPr>
            <w:r>
              <w:t xml:space="preserve">96</w:t>
            </w:r>
          </w:p>
        </w:tc>
        <w:tc>
          <w:p>
            <w:pPr>
              <w:pStyle w:val="Compact"/>
              <w:jc w:val="center"/>
            </w:pPr>
            <w:r>
              <w:t xml:space="preserve">29</w:t>
            </w:r>
          </w:p>
        </w:tc>
        <w:tc>
          <w:p>
            <w:pPr>
              <w:pStyle w:val="Compact"/>
              <w:jc w:val="center"/>
            </w:pPr>
            <w:r>
              <w:t xml:space="preserve">306</w:t>
            </w:r>
          </w:p>
        </w:tc>
      </w:tr>
      <w:tr>
        <w:tc>
          <w:p>
            <w:pPr>
              <w:pStyle w:val="Compact"/>
              <w:jc w:val="right"/>
            </w:pPr>
            <w:r>
              <w:t xml:space="preserve">d9</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5</w:t>
            </w:r>
          </w:p>
        </w:tc>
        <w:tc>
          <w:p>
            <w:pPr>
              <w:pStyle w:val="Compact"/>
              <w:jc w:val="center"/>
            </w:pPr>
            <w:r>
              <w:t xml:space="preserve">56</w:t>
            </w:r>
          </w:p>
        </w:tc>
      </w:tr>
      <w:tr>
        <w:tc>
          <w:p>
            <w:pPr>
              <w:pStyle w:val="Compact"/>
              <w:jc w:val="right"/>
            </w:pPr>
            <w:r>
              <w:t xml:space="preserve">d9</w:t>
            </w:r>
          </w:p>
        </w:tc>
        <w:tc>
          <w:p>
            <w:pPr>
              <w:pStyle w:val="Compact"/>
              <w:jc w:val="left"/>
            </w:pPr>
            <w:r>
              <w:rPr>
                <w:i/>
              </w:rPr>
              <w:t xml:space="preserve">Pipistrellus pipistrellus</w:t>
            </w:r>
          </w:p>
        </w:tc>
        <w:tc>
          <w:p>
            <w:pPr>
              <w:pStyle w:val="Compact"/>
              <w:jc w:val="center"/>
            </w:pPr>
            <w:r>
              <w:t xml:space="preserve">16</w:t>
            </w:r>
          </w:p>
        </w:tc>
        <w:tc>
          <w:p>
            <w:pPr>
              <w:pStyle w:val="Compact"/>
              <w:jc w:val="center"/>
            </w:pPr>
            <w:r>
              <w:t xml:space="preserve">41 - 88.5</w:t>
            </w:r>
          </w:p>
        </w:tc>
        <w:tc>
          <w:p>
            <w:pPr>
              <w:pStyle w:val="Compact"/>
              <w:jc w:val="center"/>
            </w:pPr>
            <w:r>
              <w:t xml:space="preserve">89</w:t>
            </w:r>
          </w:p>
        </w:tc>
        <w:tc>
          <w:p>
            <w:pPr>
              <w:pStyle w:val="Compact"/>
              <w:jc w:val="center"/>
            </w:pPr>
            <w:r>
              <w:t xml:space="preserve">14</w:t>
            </w:r>
          </w:p>
        </w:tc>
        <w:tc>
          <w:p>
            <w:pPr>
              <w:pStyle w:val="Compact"/>
              <w:jc w:val="center"/>
            </w:pPr>
            <w:r>
              <w:t xml:space="preserve">275</w:t>
            </w:r>
          </w:p>
        </w:tc>
      </w:tr>
      <w:tr>
        <w:tc>
          <w:p>
            <w:pPr>
              <w:pStyle w:val="Compact"/>
              <w:jc w:val="right"/>
            </w:pPr>
            <w:r>
              <w:t xml:space="preserve">d9</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31 - 31</w:t>
            </w:r>
          </w:p>
        </w:tc>
        <w:tc>
          <w:p>
            <w:pPr>
              <w:pStyle w:val="Compact"/>
              <w:jc w:val="center"/>
            </w:pPr>
            <w:r>
              <w:t xml:space="preserve">77</w:t>
            </w:r>
          </w:p>
        </w:tc>
        <w:tc>
          <w:p>
            <w:pPr>
              <w:pStyle w:val="Compact"/>
              <w:jc w:val="center"/>
            </w:pPr>
            <w:r>
              <w:t xml:space="preserve">10</w:t>
            </w:r>
          </w:p>
        </w:tc>
        <w:tc>
          <w:p>
            <w:pPr>
              <w:pStyle w:val="Compact"/>
              <w:jc w:val="center"/>
            </w:pPr>
            <w:r>
              <w:t xml:space="preserve">213</w:t>
            </w:r>
          </w:p>
        </w:tc>
      </w:tr>
    </w:tbl>
    <w:p>
      <w:pPr>
        <w:pStyle w:val="Heading3"/>
      </w:pPr>
      <w:bookmarkStart w:id="31" w:name="figures"/>
      <w:bookmarkEnd w:id="31"/>
      <w:r>
        <w:t xml:space="preserve">Figures</w:t>
      </w:r>
    </w:p>
    <w:p>
      <w:pPr>
        <w:pStyle w:val="FirstParagraph"/>
      </w:pPr>
      <w:r>
        <w:rPr>
          <w:b/>
        </w:rPr>
        <w:t xml:space="preserve">Figure 1.</w:t>
      </w:r>
      <w:r>
        <w:t xml:space="preserve"> </w:t>
      </w:r>
      <w:r>
        <w:t xml:space="preserve">Differences in bat activity between static detector locations. The centre line indicates the median activity level whereas the box represents the interquartile range (the spread of the middle 50% of nights of activity)</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10-1.png" id="0" name="Picture"/>
                    <pic:cNvPicPr>
                      <a:picLocks noChangeArrowheads="1" noChangeAspect="1"/>
                    </pic:cNvPicPr>
                  </pic:nvPicPr>
                  <pic:blipFill>
                    <a:blip r:embed="rId32"/>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activity between static detector locations, split by species and location.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28-1.png" id="0" name="Picture"/>
                    <pic:cNvPicPr>
                      <a:picLocks noChangeArrowheads="1" noChangeAspect="1"/>
                    </pic:cNvPicPr>
                  </pic:nvPicPr>
                  <pic:blipFill>
                    <a:blip r:embed="rId33"/>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2.png" id="0" name="Picture"/>
                    <pic:cNvPicPr>
                      <a:picLocks noChangeArrowheads="1" noChangeAspect="1"/>
                    </pic:cNvPicPr>
                  </pic:nvPicPr>
                  <pic:blipFill>
                    <a:blip r:embed="rId34"/>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3.png" id="0" name="Picture"/>
                    <pic:cNvPicPr>
                      <a:picLocks noChangeArrowheads="1" noChangeAspect="1"/>
                    </pic:cNvPicPr>
                  </pic:nvPicPr>
                  <pic:blipFill>
                    <a:blip r:embed="rId35"/>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28-4.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5"/>
      </w:pPr>
      <w:bookmarkStart w:id="37" w:name="page-break-3"/>
      <w:bookmarkEnd w:id="37"/>
      <w:r>
        <w:t xml:space="preserve">Page Break</w:t>
      </w:r>
    </w:p>
    <w:p>
      <w:pPr>
        <w:pStyle w:val="Heading2"/>
      </w:pPr>
      <w:bookmarkStart w:id="38" w:name="part-2-nightly-analysis"/>
      <w:bookmarkEnd w:id="38"/>
      <w:r>
        <w:t xml:space="preserve">PART 2: Nightly Analysis</w:t>
      </w:r>
    </w:p>
    <w:p>
      <w:pPr>
        <w:pStyle w:val="Heading1"/>
      </w:pPr>
      <w:bookmarkStart w:id="39" w:name="entire-survey-period"/>
      <w:bookmarkEnd w:id="39"/>
      <w:r>
        <w:t xml:space="preserve">ENTIRE SURVEY PERIOD</w:t>
      </w:r>
    </w:p>
    <w:p>
      <w:pPr>
        <w:pStyle w:val="Heading1"/>
      </w:pPr>
      <w:bookmarkStart w:id="40" w:name="sunrise-and-sunset-times"/>
      <w:bookmarkEnd w:id="40"/>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41" w:name="page-break-4"/>
      <w:bookmarkEnd w:id="41"/>
      <w:r>
        <w:t xml:space="preserve">Page Break</w:t>
      </w:r>
    </w:p>
    <w:p>
      <w:pPr>
        <w:pStyle w:val="Heading1"/>
      </w:pPr>
      <w:bookmarkStart w:id="42" w:name="counts-of-bat-passes"/>
      <w:bookmarkEnd w:id="42"/>
      <w:r>
        <w:t xml:space="preserve">Counts of Bat Passes</w:t>
      </w:r>
    </w:p>
    <w:p>
      <w:pPr>
        <w:pStyle w:val="Heading2"/>
      </w:pPr>
      <w:bookmarkStart w:id="43" w:name="all-detectors"/>
      <w:bookmarkEnd w:id="43"/>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be slightly above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564</w:t>
            </w:r>
          </w:p>
        </w:tc>
        <w:tc>
          <w:p>
            <w:pPr>
              <w:pStyle w:val="Compact"/>
              <w:jc w:val="left"/>
            </w:pPr>
            <w:r>
              <w:t xml:space="preserve">23.3</w:t>
            </w:r>
          </w:p>
        </w:tc>
      </w:tr>
      <w:tr>
        <w:tc>
          <w:p>
            <w:pPr>
              <w:pStyle w:val="Compact"/>
              <w:jc w:val="left"/>
            </w:pPr>
            <w:r>
              <w:t xml:space="preserve">Soprano pipistrelle</w:t>
            </w:r>
          </w:p>
        </w:tc>
        <w:tc>
          <w:p>
            <w:pPr>
              <w:pStyle w:val="Compact"/>
              <w:jc w:val="left"/>
            </w:pPr>
            <w:r>
              <w:t xml:space="preserve">187</w:t>
            </w:r>
          </w:p>
        </w:tc>
        <w:tc>
          <w:p>
            <w:pPr>
              <w:pStyle w:val="Compact"/>
              <w:jc w:val="left"/>
            </w:pPr>
            <w:r>
              <w:t xml:space="preserve">7.7</w:t>
            </w:r>
          </w:p>
        </w:tc>
      </w:tr>
      <w:tr>
        <w:tc>
          <w:p>
            <w:pPr>
              <w:pStyle w:val="Compact"/>
              <w:jc w:val="left"/>
            </w:pPr>
            <w:r>
              <w:t xml:space="preserve">Nathusius’</w:t>
            </w:r>
          </w:p>
        </w:tc>
        <w:tc>
          <w:p>
            <w:pPr>
              <w:pStyle w:val="Compact"/>
              <w:jc w:val="left"/>
            </w:pPr>
            <w:r>
              <w:t xml:space="preserve">48</w:t>
            </w:r>
          </w:p>
        </w:tc>
        <w:tc>
          <w:p>
            <w:pPr>
              <w:pStyle w:val="Compact"/>
              <w:jc w:val="left"/>
            </w:pPr>
            <w:r>
              <w:t xml:space="preserve">2.0</w:t>
            </w:r>
          </w:p>
        </w:tc>
      </w:tr>
      <w:tr>
        <w:tc>
          <w:p>
            <w:pPr>
              <w:pStyle w:val="Compact"/>
              <w:jc w:val="left"/>
            </w:pPr>
            <w:r>
              <w:t xml:space="preserve">Leisler’s</w:t>
            </w:r>
          </w:p>
        </w:tc>
        <w:tc>
          <w:p>
            <w:pPr>
              <w:pStyle w:val="Compact"/>
              <w:jc w:val="left"/>
            </w:pPr>
            <w:r>
              <w:t xml:space="preserve">1587</w:t>
            </w:r>
          </w:p>
        </w:tc>
        <w:tc>
          <w:p>
            <w:pPr>
              <w:pStyle w:val="Compact"/>
              <w:jc w:val="left"/>
            </w:pPr>
            <w:r>
              <w:t xml:space="preserve">65.5</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w:t>
            </w:r>
          </w:p>
        </w:tc>
        <w:tc>
          <w:p>
            <w:pPr>
              <w:pStyle w:val="Compact"/>
              <w:jc w:val="left"/>
            </w:pPr>
            <w:r>
              <w:t xml:space="preserve">25</w:t>
            </w:r>
          </w:p>
        </w:tc>
        <w:tc>
          <w:p>
            <w:pPr>
              <w:pStyle w:val="Compact"/>
              <w:jc w:val="left"/>
            </w:pPr>
            <w:r>
              <w:t xml:space="preserve">1.0</w:t>
            </w:r>
          </w:p>
        </w:tc>
      </w:tr>
      <w:tr>
        <w:tc>
          <w:p>
            <w:pPr>
              <w:pStyle w:val="Compact"/>
              <w:jc w:val="left"/>
            </w:pPr>
            <w:r>
              <w:t xml:space="preserve">Total</w:t>
            </w:r>
          </w:p>
        </w:tc>
        <w:tc>
          <w:p>
            <w:pPr>
              <w:pStyle w:val="Compact"/>
              <w:jc w:val="left"/>
            </w:pPr>
            <w:r>
              <w:t xml:space="preserve">2422</w:t>
            </w:r>
          </w:p>
        </w:tc>
        <w:tc>
          <w:p>
            <w:pPr>
              <w:pStyle w:val="Compact"/>
              <w:jc w:val="left"/>
            </w:pPr>
            <w:r>
              <w:t xml:space="preserve">100.0</w:t>
            </w:r>
          </w:p>
        </w:tc>
      </w:tr>
    </w:tbl>
    <w:p>
      <w:pPr>
        <w:pStyle w:val="Heading5"/>
      </w:pPr>
      <w:bookmarkStart w:id="44" w:name="page-break-5"/>
      <w:bookmarkEnd w:id="44"/>
      <w:r>
        <w:t xml:space="preserve">Page Break</w:t>
      </w:r>
    </w:p>
    <w:p>
      <w:pPr>
        <w:pStyle w:val="Heading1"/>
      </w:pPr>
      <w:bookmarkStart w:id="45" w:name="counts-of-bat-passes-1"/>
      <w:bookmarkEnd w:id="45"/>
      <w:r>
        <w:t xml:space="preserve">Counts of Bat Passes</w:t>
      </w:r>
    </w:p>
    <w:p>
      <w:pPr>
        <w:pStyle w:val="Heading2"/>
      </w:pPr>
      <w:bookmarkStart w:id="46" w:name="per-detector"/>
      <w:bookmarkEnd w:id="46"/>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3</w:t>
            </w:r>
          </w:p>
        </w:tc>
        <w:tc>
          <w:p>
            <w:pPr>
              <w:pStyle w:val="Compact"/>
              <w:jc w:val="center"/>
            </w:pPr>
            <w:r>
              <w:t xml:space="preserve">0.5</w:t>
            </w:r>
          </w:p>
        </w:tc>
      </w:tr>
      <w:tr>
        <w:tc>
          <w:p>
            <w:pPr>
              <w:pStyle w:val="Compact"/>
              <w:jc w:val="left"/>
            </w:pPr>
            <w:r>
              <w:t xml:space="preserve">Pipistrellus</w:t>
            </w:r>
          </w:p>
        </w:tc>
        <w:tc>
          <w:p>
            <w:pPr>
              <w:pStyle w:val="Compact"/>
              <w:jc w:val="center"/>
            </w:pPr>
            <w:r>
              <w:t xml:space="preserve">d6</w:t>
            </w:r>
          </w:p>
        </w:tc>
        <w:tc>
          <w:p>
            <w:pPr>
              <w:pStyle w:val="Compact"/>
              <w:jc w:val="center"/>
            </w:pPr>
            <w:r>
              <w:t xml:space="preserve">2</w:t>
            </w:r>
          </w:p>
        </w:tc>
        <w:tc>
          <w:p>
            <w:pPr>
              <w:pStyle w:val="Compact"/>
              <w:jc w:val="center"/>
            </w:pPr>
            <w:r>
              <w:t xml:space="preserve">0.4</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98</w:t>
            </w:r>
          </w:p>
        </w:tc>
        <w:tc>
          <w:p>
            <w:pPr>
              <w:pStyle w:val="Compact"/>
              <w:jc w:val="center"/>
            </w:pPr>
            <w:r>
              <w:t xml:space="preserve">15.5</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189</w:t>
            </w:r>
          </w:p>
        </w:tc>
        <w:tc>
          <w:p>
            <w:pPr>
              <w:pStyle w:val="Compact"/>
              <w:jc w:val="center"/>
            </w:pPr>
            <w:r>
              <w:t xml:space="preserve">42.0</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14.8</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157</w:t>
            </w:r>
          </w:p>
        </w:tc>
        <w:tc>
          <w:p>
            <w:pPr>
              <w:pStyle w:val="Compact"/>
              <w:jc w:val="center"/>
            </w:pPr>
            <w:r>
              <w:t xml:space="preserve">23.0</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71</w:t>
            </w:r>
          </w:p>
        </w:tc>
        <w:tc>
          <w:p>
            <w:pPr>
              <w:pStyle w:val="Compact"/>
              <w:jc w:val="center"/>
            </w:pPr>
            <w:r>
              <w:t xml:space="preserve">21.8</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47</w:t>
            </w:r>
          </w:p>
        </w:tc>
        <w:tc>
          <w:p>
            <w:pPr>
              <w:pStyle w:val="Compact"/>
              <w:jc w:val="center"/>
            </w:pPr>
            <w:r>
              <w:t xml:space="preserve">7.4</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39</w:t>
            </w:r>
          </w:p>
        </w:tc>
        <w:tc>
          <w:p>
            <w:pPr>
              <w:pStyle w:val="Compact"/>
              <w:jc w:val="center"/>
            </w:pPr>
            <w:r>
              <w:t xml:space="preserve">8.7</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37</w:t>
            </w:r>
          </w:p>
        </w:tc>
        <w:tc>
          <w:p>
            <w:pPr>
              <w:pStyle w:val="Compact"/>
              <w:jc w:val="center"/>
            </w:pPr>
            <w:r>
              <w:t xml:space="preserve">11.1</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44</w:t>
            </w:r>
          </w:p>
        </w:tc>
        <w:tc>
          <w:p>
            <w:pPr>
              <w:pStyle w:val="Compact"/>
              <w:jc w:val="center"/>
            </w:pPr>
            <w:r>
              <w:t xml:space="preserve">6.4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20</w:t>
            </w:r>
          </w:p>
        </w:tc>
        <w:tc>
          <w:p>
            <w:pPr>
              <w:pStyle w:val="Compact"/>
              <w:jc w:val="center"/>
            </w:pPr>
            <w:r>
              <w:t xml:space="preserve">6.2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10</w:t>
            </w:r>
          </w:p>
        </w:tc>
        <w:tc>
          <w:p>
            <w:pPr>
              <w:pStyle w:val="Compact"/>
              <w:jc w:val="center"/>
            </w:pPr>
            <w:r>
              <w:t xml:space="preserve">1.6</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2.4</w:t>
            </w:r>
          </w:p>
        </w:tc>
      </w:tr>
      <w:tr>
        <w:tc>
          <w:p>
            <w:pPr>
              <w:pStyle w:val="Compact"/>
              <w:jc w:val="left"/>
            </w:pPr>
            <w:r>
              <w:t xml:space="preserve">Nathusius’</w:t>
            </w:r>
          </w:p>
        </w:tc>
        <w:tc>
          <w:p>
            <w:pPr>
              <w:pStyle w:val="Compact"/>
              <w:jc w:val="center"/>
            </w:pPr>
            <w:r>
              <w:t xml:space="preserve">d8</w:t>
            </w:r>
          </w:p>
        </w:tc>
        <w:tc>
          <w:p>
            <w:pPr>
              <w:pStyle w:val="Compact"/>
              <w:jc w:val="center"/>
            </w:pPr>
            <w:r>
              <w:t xml:space="preserve">14</w:t>
            </w:r>
          </w:p>
        </w:tc>
        <w:tc>
          <w:p>
            <w:pPr>
              <w:pStyle w:val="Compact"/>
              <w:jc w:val="center"/>
            </w:pPr>
            <w:r>
              <w:t xml:space="preserve">2.0</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2.2</w:t>
            </w:r>
          </w:p>
        </w:tc>
      </w:tr>
      <w:tr>
        <w:tc>
          <w:p>
            <w:pPr>
              <w:pStyle w:val="Compact"/>
              <w:jc w:val="left"/>
            </w:pPr>
            <w:r>
              <w:t xml:space="preserve">Leisler’s</w:t>
            </w:r>
          </w:p>
        </w:tc>
        <w:tc>
          <w:p>
            <w:pPr>
              <w:pStyle w:val="Compact"/>
              <w:jc w:val="center"/>
            </w:pPr>
            <w:r>
              <w:t xml:space="preserve">d10</w:t>
            </w:r>
          </w:p>
        </w:tc>
        <w:tc>
          <w:p>
            <w:pPr>
              <w:pStyle w:val="Compact"/>
              <w:jc w:val="center"/>
            </w:pPr>
            <w:r>
              <w:t xml:space="preserve">465</w:t>
            </w:r>
          </w:p>
        </w:tc>
        <w:tc>
          <w:p>
            <w:pPr>
              <w:pStyle w:val="Compact"/>
              <w:jc w:val="center"/>
            </w:pPr>
            <w:r>
              <w:t xml:space="preserve">73.7</w:t>
            </w:r>
          </w:p>
        </w:tc>
      </w:tr>
      <w:tr>
        <w:tc>
          <w:p>
            <w:pPr>
              <w:pStyle w:val="Compact"/>
              <w:jc w:val="left"/>
            </w:pPr>
            <w:r>
              <w:t xml:space="preserve">Leisler’s</w:t>
            </w:r>
          </w:p>
        </w:tc>
        <w:tc>
          <w:p>
            <w:pPr>
              <w:pStyle w:val="Compact"/>
              <w:jc w:val="center"/>
            </w:pPr>
            <w:r>
              <w:t xml:space="preserve">d6</w:t>
            </w:r>
          </w:p>
        </w:tc>
        <w:tc>
          <w:p>
            <w:pPr>
              <w:pStyle w:val="Compact"/>
              <w:jc w:val="center"/>
            </w:pPr>
            <w:r>
              <w:t xml:space="preserve">211</w:t>
            </w:r>
          </w:p>
        </w:tc>
        <w:tc>
          <w:p>
            <w:pPr>
              <w:pStyle w:val="Compact"/>
              <w:jc w:val="center"/>
            </w:pPr>
            <w:r>
              <w:t xml:space="preserve">46.9</w:t>
            </w:r>
          </w:p>
        </w:tc>
      </w:tr>
      <w:tr>
        <w:tc>
          <w:p>
            <w:pPr>
              <w:pStyle w:val="Compact"/>
              <w:jc w:val="left"/>
            </w:pPr>
            <w:r>
              <w:t xml:space="preserve">Leisler’s</w:t>
            </w:r>
          </w:p>
        </w:tc>
        <w:tc>
          <w:p>
            <w:pPr>
              <w:pStyle w:val="Compact"/>
              <w:jc w:val="center"/>
            </w:pPr>
            <w:r>
              <w:t xml:space="preserve">d7</w:t>
            </w:r>
          </w:p>
        </w:tc>
        <w:tc>
          <w:p>
            <w:pPr>
              <w:pStyle w:val="Compact"/>
              <w:jc w:val="center"/>
            </w:pPr>
            <w:r>
              <w:t xml:space="preserve">233</w:t>
            </w:r>
          </w:p>
        </w:tc>
        <w:tc>
          <w:p>
            <w:pPr>
              <w:pStyle w:val="Compact"/>
              <w:jc w:val="center"/>
            </w:pPr>
            <w:r>
              <w:t xml:space="preserve">70.2</w:t>
            </w:r>
          </w:p>
        </w:tc>
      </w:tr>
      <w:tr>
        <w:tc>
          <w:p>
            <w:pPr>
              <w:pStyle w:val="Compact"/>
              <w:jc w:val="left"/>
            </w:pPr>
            <w:r>
              <w:t xml:space="preserve">Leisler’s</w:t>
            </w:r>
          </w:p>
        </w:tc>
        <w:tc>
          <w:p>
            <w:pPr>
              <w:pStyle w:val="Compact"/>
              <w:jc w:val="center"/>
            </w:pPr>
            <w:r>
              <w:t xml:space="preserve">d8</w:t>
            </w:r>
          </w:p>
        </w:tc>
        <w:tc>
          <w:p>
            <w:pPr>
              <w:pStyle w:val="Compact"/>
              <w:jc w:val="center"/>
            </w:pPr>
            <w:r>
              <w:t xml:space="preserve">458</w:t>
            </w:r>
          </w:p>
        </w:tc>
        <w:tc>
          <w:p>
            <w:pPr>
              <w:pStyle w:val="Compact"/>
              <w:jc w:val="center"/>
            </w:pPr>
            <w:r>
              <w:t xml:space="preserve">67.0</w:t>
            </w:r>
          </w:p>
        </w:tc>
      </w:tr>
      <w:tr>
        <w:tc>
          <w:p>
            <w:pPr>
              <w:pStyle w:val="Compact"/>
              <w:jc w:val="left"/>
            </w:pPr>
            <w:r>
              <w:t xml:space="preserve">Leisler’s</w:t>
            </w:r>
          </w:p>
        </w:tc>
        <w:tc>
          <w:p>
            <w:pPr>
              <w:pStyle w:val="Compact"/>
              <w:jc w:val="center"/>
            </w:pPr>
            <w:r>
              <w:t xml:space="preserve">d9</w:t>
            </w:r>
          </w:p>
        </w:tc>
        <w:tc>
          <w:p>
            <w:pPr>
              <w:pStyle w:val="Compact"/>
              <w:jc w:val="center"/>
            </w:pPr>
            <w:r>
              <w:t xml:space="preserve">220</w:t>
            </w:r>
          </w:p>
        </w:tc>
        <w:tc>
          <w:p>
            <w:pPr>
              <w:pStyle w:val="Compact"/>
              <w:jc w:val="center"/>
            </w:pPr>
            <w:r>
              <w:t xml:space="preserve">67.7</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0.1</w:t>
            </w:r>
          </w:p>
        </w:tc>
      </w:tr>
      <w:tr>
        <w:tc>
          <w:p>
            <w:pPr>
              <w:pStyle w:val="Compact"/>
              <w:jc w:val="left"/>
            </w:pPr>
            <w:r>
              <w:t xml:space="preserve">Myotis</w:t>
            </w:r>
          </w:p>
        </w:tc>
        <w:tc>
          <w:p>
            <w:pPr>
              <w:pStyle w:val="Compact"/>
              <w:jc w:val="center"/>
            </w:pPr>
            <w:r>
              <w:t xml:space="preserve">d10</w:t>
            </w:r>
          </w:p>
        </w:tc>
        <w:tc>
          <w:p>
            <w:pPr>
              <w:pStyle w:val="Compact"/>
              <w:jc w:val="center"/>
            </w:pPr>
            <w:r>
              <w:t xml:space="preserve">6</w:t>
            </w:r>
          </w:p>
        </w:tc>
        <w:tc>
          <w:p>
            <w:pPr>
              <w:pStyle w:val="Compact"/>
              <w:jc w:val="center"/>
            </w:pPr>
            <w:r>
              <w:t xml:space="preserve">1.0</w:t>
            </w:r>
          </w:p>
        </w:tc>
      </w:tr>
      <w:tr>
        <w:tc>
          <w:p>
            <w:pPr>
              <w:pStyle w:val="Compact"/>
              <w:jc w:val="left"/>
            </w:pPr>
            <w:r>
              <w:t xml:space="preserve">Myotis</w:t>
            </w:r>
          </w:p>
        </w:tc>
        <w:tc>
          <w:p>
            <w:pPr>
              <w:pStyle w:val="Compact"/>
              <w:jc w:val="center"/>
            </w:pPr>
            <w:r>
              <w:t xml:space="preserve">d7</w:t>
            </w:r>
          </w:p>
        </w:tc>
        <w:tc>
          <w:p>
            <w:pPr>
              <w:pStyle w:val="Compact"/>
              <w:jc w:val="center"/>
            </w:pPr>
            <w:r>
              <w:t xml:space="preserve">4</w:t>
            </w:r>
          </w:p>
        </w:tc>
        <w:tc>
          <w:p>
            <w:pPr>
              <w:pStyle w:val="Compact"/>
              <w:jc w:val="center"/>
            </w:pPr>
            <w:r>
              <w:t xml:space="preserve">1.2</w:t>
            </w:r>
          </w:p>
        </w:tc>
      </w:tr>
      <w:tr>
        <w:tc>
          <w:p>
            <w:pPr>
              <w:pStyle w:val="Compact"/>
              <w:jc w:val="left"/>
            </w:pPr>
            <w:r>
              <w:t xml:space="preserve">Myotis</w:t>
            </w:r>
          </w:p>
        </w:tc>
        <w:tc>
          <w:p>
            <w:pPr>
              <w:pStyle w:val="Compact"/>
              <w:jc w:val="center"/>
            </w:pPr>
            <w:r>
              <w:t xml:space="preserve">d8</w:t>
            </w:r>
          </w:p>
        </w:tc>
        <w:tc>
          <w:p>
            <w:pPr>
              <w:pStyle w:val="Compact"/>
              <w:jc w:val="center"/>
            </w:pPr>
            <w:r>
              <w:t xml:space="preserve">8</w:t>
            </w:r>
          </w:p>
        </w:tc>
        <w:tc>
          <w:p>
            <w:pPr>
              <w:pStyle w:val="Compact"/>
              <w:jc w:val="center"/>
            </w:pPr>
            <w:r>
              <w:t xml:space="preserve">1.2</w:t>
            </w:r>
          </w:p>
        </w:tc>
      </w:tr>
      <w:tr>
        <w:tc>
          <w:p>
            <w:pPr>
              <w:pStyle w:val="Compact"/>
              <w:jc w:val="left"/>
            </w:pPr>
            <w:r>
              <w:t xml:space="preserve">Myotis</w:t>
            </w:r>
          </w:p>
        </w:tc>
        <w:tc>
          <w:p>
            <w:pPr>
              <w:pStyle w:val="Compact"/>
              <w:jc w:val="center"/>
            </w:pPr>
            <w:r>
              <w:t xml:space="preserve">d9</w:t>
            </w:r>
          </w:p>
        </w:tc>
        <w:tc>
          <w:p>
            <w:pPr>
              <w:pStyle w:val="Compact"/>
              <w:jc w:val="center"/>
            </w:pPr>
            <w:r>
              <w:t xml:space="preserve">7</w:t>
            </w:r>
          </w:p>
        </w:tc>
        <w:tc>
          <w:p>
            <w:pPr>
              <w:pStyle w:val="Compact"/>
              <w:jc w:val="center"/>
            </w:pPr>
            <w:r>
              <w:t xml:space="preserve">2.2</w:t>
            </w:r>
          </w:p>
        </w:tc>
      </w:tr>
    </w:tbl>
    <w:p>
      <w:pPr>
        <w:pStyle w:val="Heading5"/>
      </w:pPr>
      <w:bookmarkStart w:id="47" w:name="page-break-6"/>
      <w:bookmarkEnd w:id="47"/>
      <w:r>
        <w:t xml:space="preserve">Page Break</w:t>
      </w:r>
    </w:p>
    <w:p>
      <w:pPr>
        <w:pStyle w:val="Heading1"/>
      </w:pPr>
      <w:bookmarkStart w:id="48" w:name="species-composition-of-passes-at-each-detector"/>
      <w:bookmarkEnd w:id="48"/>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3-1.png" id="0"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0" w:name="page-break-7"/>
      <w:bookmarkEnd w:id="50"/>
      <w:r>
        <w:t xml:space="preserve">Page Break</w:t>
      </w:r>
    </w:p>
    <w:p>
      <w:pPr>
        <w:pStyle w:val="Heading2"/>
      </w:pPr>
      <w:bookmarkStart w:id="51" w:name="nightly-bat-pass-rate-bat-passes-per-hour"/>
      <w:bookmarkEnd w:id="51"/>
      <w:r>
        <w:t xml:space="preserve">Nightly Bat Pass Rate (Bat passes per hour)</w:t>
      </w:r>
    </w:p>
    <w:p>
      <w:pPr>
        <w:pStyle w:val="Heading1"/>
      </w:pPr>
      <w:bookmarkStart w:id="52" w:name="median-per-detector"/>
      <w:bookmarkEnd w:id="52"/>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53">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0.2</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0.2</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0.1</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r>
      <w:tr>
        <w:tc>
          <w:p>
            <w:pPr>
              <w:pStyle w:val="Compact"/>
              <w:jc w:val="left"/>
            </w:pPr>
            <w:r>
              <w:t xml:space="preserve">Nathusius’</w:t>
            </w:r>
          </w:p>
        </w:tc>
        <w:tc>
          <w:p>
            <w:pPr>
              <w:pStyle w:val="Compact"/>
              <w:jc w:val="left"/>
            </w:pPr>
            <w:r>
              <w:t xml:space="preserve">d7</w:t>
            </w:r>
          </w:p>
        </w:tc>
        <w:tc>
          <w:p>
            <w:pPr>
              <w:pStyle w:val="Compact"/>
              <w:jc w:val="left"/>
            </w:pPr>
            <w:r>
              <w:t xml:space="preserve">0.2</w:t>
            </w:r>
          </w:p>
        </w:tc>
      </w:tr>
      <w:tr>
        <w:tc>
          <w:p>
            <w:pPr>
              <w:pStyle w:val="Compact"/>
              <w:jc w:val="left"/>
            </w:pPr>
            <w:r>
              <w:t xml:space="preserve">Nathusius’</w:t>
            </w:r>
          </w:p>
        </w:tc>
        <w:tc>
          <w:p>
            <w:pPr>
              <w:pStyle w:val="Compact"/>
              <w:jc w:val="left"/>
            </w:pPr>
            <w:r>
              <w:t xml:space="preserve">d8</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0.9</w:t>
            </w:r>
          </w:p>
        </w:tc>
      </w:tr>
      <w:tr>
        <w:tc>
          <w:p>
            <w:pPr>
              <w:pStyle w:val="Compact"/>
              <w:jc w:val="left"/>
            </w:pPr>
            <w:r>
              <w:t xml:space="preserve">Leisler’s</w:t>
            </w:r>
          </w:p>
        </w:tc>
        <w:tc>
          <w:p>
            <w:pPr>
              <w:pStyle w:val="Compact"/>
              <w:jc w:val="left"/>
            </w:pPr>
            <w:r>
              <w:t xml:space="preserve">d6</w:t>
            </w:r>
          </w:p>
        </w:tc>
        <w:tc>
          <w:p>
            <w:pPr>
              <w:pStyle w:val="Compact"/>
              <w:jc w:val="left"/>
            </w:pPr>
            <w:r>
              <w:t xml:space="preserve">0.4</w:t>
            </w:r>
          </w:p>
        </w:tc>
      </w:tr>
      <w:tr>
        <w:tc>
          <w:p>
            <w:pPr>
              <w:pStyle w:val="Compact"/>
              <w:jc w:val="left"/>
            </w:pPr>
            <w:r>
              <w:t xml:space="preserve">Leisler’s</w:t>
            </w:r>
          </w:p>
        </w:tc>
        <w:tc>
          <w:p>
            <w:pPr>
              <w:pStyle w:val="Compact"/>
              <w:jc w:val="left"/>
            </w:pPr>
            <w:r>
              <w:t xml:space="preserve">d7</w:t>
            </w:r>
          </w:p>
        </w:tc>
        <w:tc>
          <w:p>
            <w:pPr>
              <w:pStyle w:val="Compact"/>
              <w:jc w:val="left"/>
            </w:pPr>
            <w:r>
              <w:t xml:space="preserve">0.4</w:t>
            </w:r>
          </w:p>
        </w:tc>
      </w:tr>
      <w:tr>
        <w:tc>
          <w:p>
            <w:pPr>
              <w:pStyle w:val="Compact"/>
              <w:jc w:val="left"/>
            </w:pPr>
            <w:r>
              <w:t xml:space="preserve">Leisler’s</w:t>
            </w:r>
          </w:p>
        </w:tc>
        <w:tc>
          <w:p>
            <w:pPr>
              <w:pStyle w:val="Compact"/>
              <w:jc w:val="left"/>
            </w:pPr>
            <w:r>
              <w:t xml:space="preserve">d8</w:t>
            </w:r>
          </w:p>
        </w:tc>
        <w:tc>
          <w:p>
            <w:pPr>
              <w:pStyle w:val="Compact"/>
              <w:jc w:val="left"/>
            </w:pPr>
            <w:r>
              <w:t xml:space="preserve">0.7</w:t>
            </w:r>
          </w:p>
        </w:tc>
      </w:tr>
      <w:tr>
        <w:tc>
          <w:p>
            <w:pPr>
              <w:pStyle w:val="Compact"/>
              <w:jc w:val="left"/>
            </w:pPr>
            <w:r>
              <w:t xml:space="preserve">Leisler’s</w:t>
            </w:r>
          </w:p>
        </w:tc>
        <w:tc>
          <w:p>
            <w:pPr>
              <w:pStyle w:val="Compact"/>
              <w:jc w:val="left"/>
            </w:pPr>
            <w:r>
              <w:t xml:space="preserve">d9</w:t>
            </w:r>
          </w:p>
        </w:tc>
        <w:tc>
          <w:p>
            <w:pPr>
              <w:pStyle w:val="Compact"/>
              <w:jc w:val="left"/>
            </w:pPr>
            <w:r>
              <w:t xml:space="preserve">0.4</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0.1</w:t>
            </w:r>
          </w:p>
        </w:tc>
      </w:tr>
    </w:tbl>
    <w:p>
      <w:pPr>
        <w:pStyle w:val="Heading5"/>
      </w:pPr>
      <w:bookmarkStart w:id="54" w:name="page-break-8"/>
      <w:bookmarkEnd w:id="54"/>
      <w:r>
        <w:t xml:space="preserve">Page Break</w:t>
      </w:r>
    </w:p>
    <w:p>
      <w:pPr>
        <w:pStyle w:val="Heading2"/>
      </w:pPr>
      <w:bookmarkStart w:id="55" w:name="nightly-bat-pass-rate-bat-passes-per-hour-1"/>
      <w:bookmarkEnd w:id="55"/>
      <w:r>
        <w:t xml:space="preserve">Nightly Bat Pass Rate (Bat passes per hour)</w:t>
      </w:r>
    </w:p>
    <w:p>
      <w:pPr>
        <w:pStyle w:val="Heading1"/>
      </w:pPr>
      <w:bookmarkStart w:id="56" w:name="mean-per-detector"/>
      <w:bookmarkEnd w:id="56"/>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Pipistrellus</w:t>
            </w:r>
          </w:p>
        </w:tc>
        <w:tc>
          <w:p>
            <w:pPr>
              <w:pStyle w:val="Compact"/>
              <w:jc w:val="left"/>
            </w:pPr>
            <w:r>
              <w:t xml:space="preserve">d10</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0.9</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1.5</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0.8</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0.5</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r>
      <w:tr>
        <w:tc>
          <w:p>
            <w:pPr>
              <w:pStyle w:val="Compact"/>
              <w:jc w:val="left"/>
            </w:pPr>
            <w:r>
              <w:t xml:space="preserve">Nathusius’</w:t>
            </w:r>
          </w:p>
        </w:tc>
        <w:tc>
          <w:p>
            <w:pPr>
              <w:pStyle w:val="Compact"/>
              <w:jc w:val="left"/>
            </w:pPr>
            <w:r>
              <w:t xml:space="preserve">d10</w:t>
            </w:r>
          </w:p>
        </w:tc>
        <w:tc>
          <w:p>
            <w:pPr>
              <w:pStyle w:val="Compact"/>
              <w:jc w:val="left"/>
            </w:pPr>
            <w:r>
              <w:t xml:space="preserve">0.2</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r>
      <w:tr>
        <w:tc>
          <w:p>
            <w:pPr>
              <w:pStyle w:val="Compact"/>
              <w:jc w:val="left"/>
            </w:pPr>
            <w:r>
              <w:t xml:space="preserve">Nathusius’</w:t>
            </w:r>
          </w:p>
        </w:tc>
        <w:tc>
          <w:p>
            <w:pPr>
              <w:pStyle w:val="Compact"/>
              <w:jc w:val="left"/>
            </w:pPr>
            <w:r>
              <w:t xml:space="preserve">d7</w:t>
            </w:r>
          </w:p>
        </w:tc>
        <w:tc>
          <w:p>
            <w:pPr>
              <w:pStyle w:val="Compact"/>
              <w:jc w:val="left"/>
            </w:pPr>
            <w:r>
              <w:t xml:space="preserve">0.2</w:t>
            </w:r>
          </w:p>
        </w:tc>
      </w:tr>
      <w:tr>
        <w:tc>
          <w:p>
            <w:pPr>
              <w:pStyle w:val="Compact"/>
              <w:jc w:val="left"/>
            </w:pPr>
            <w:r>
              <w:t xml:space="preserve">Nathusius’</w:t>
            </w:r>
          </w:p>
        </w:tc>
        <w:tc>
          <w:p>
            <w:pPr>
              <w:pStyle w:val="Compact"/>
              <w:jc w:val="left"/>
            </w:pPr>
            <w:r>
              <w:t xml:space="preserve">d8</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0.2</w:t>
            </w:r>
          </w:p>
        </w:tc>
      </w:tr>
      <w:tr>
        <w:tc>
          <w:p>
            <w:pPr>
              <w:pStyle w:val="Compact"/>
              <w:jc w:val="left"/>
            </w:pPr>
            <w:r>
              <w:t xml:space="preserve">Leisler’s</w:t>
            </w:r>
          </w:p>
        </w:tc>
        <w:tc>
          <w:p>
            <w:pPr>
              <w:pStyle w:val="Compact"/>
              <w:jc w:val="left"/>
            </w:pPr>
            <w:r>
              <w:t xml:space="preserve">d10</w:t>
            </w:r>
          </w:p>
        </w:tc>
        <w:tc>
          <w:p>
            <w:pPr>
              <w:pStyle w:val="Compact"/>
              <w:jc w:val="left"/>
            </w:pPr>
            <w:r>
              <w:t xml:space="preserve">1.6</w:t>
            </w:r>
          </w:p>
        </w:tc>
      </w:tr>
      <w:tr>
        <w:tc>
          <w:p>
            <w:pPr>
              <w:pStyle w:val="Compact"/>
              <w:jc w:val="left"/>
            </w:pPr>
            <w:r>
              <w:t xml:space="preserve">Leisler’s</w:t>
            </w:r>
          </w:p>
        </w:tc>
        <w:tc>
          <w:p>
            <w:pPr>
              <w:pStyle w:val="Compact"/>
              <w:jc w:val="left"/>
            </w:pPr>
            <w:r>
              <w:t xml:space="preserve">d6</w:t>
            </w:r>
          </w:p>
        </w:tc>
        <w:tc>
          <w:p>
            <w:pPr>
              <w:pStyle w:val="Compact"/>
              <w:jc w:val="left"/>
            </w:pPr>
            <w:r>
              <w:t xml:space="preserve">1.1</w:t>
            </w:r>
          </w:p>
        </w:tc>
      </w:tr>
      <w:tr>
        <w:tc>
          <w:p>
            <w:pPr>
              <w:pStyle w:val="Compact"/>
              <w:jc w:val="left"/>
            </w:pPr>
            <w:r>
              <w:t xml:space="preserve">Leisler’s</w:t>
            </w:r>
          </w:p>
        </w:tc>
        <w:tc>
          <w:p>
            <w:pPr>
              <w:pStyle w:val="Compact"/>
              <w:jc w:val="left"/>
            </w:pPr>
            <w:r>
              <w:t xml:space="preserve">d7</w:t>
            </w:r>
          </w:p>
        </w:tc>
        <w:tc>
          <w:p>
            <w:pPr>
              <w:pStyle w:val="Compact"/>
              <w:jc w:val="left"/>
            </w:pPr>
            <w:r>
              <w:t xml:space="preserve">1.4</w:t>
            </w:r>
          </w:p>
        </w:tc>
      </w:tr>
      <w:tr>
        <w:tc>
          <w:p>
            <w:pPr>
              <w:pStyle w:val="Compact"/>
              <w:jc w:val="left"/>
            </w:pPr>
            <w:r>
              <w:t xml:space="preserve">Leisler’s</w:t>
            </w:r>
          </w:p>
        </w:tc>
        <w:tc>
          <w:p>
            <w:pPr>
              <w:pStyle w:val="Compact"/>
              <w:jc w:val="left"/>
            </w:pPr>
            <w:r>
              <w:t xml:space="preserve">d8</w:t>
            </w:r>
          </w:p>
        </w:tc>
        <w:tc>
          <w:p>
            <w:pPr>
              <w:pStyle w:val="Compact"/>
              <w:jc w:val="left"/>
            </w:pPr>
            <w:r>
              <w:t xml:space="preserve">1.6</w:t>
            </w:r>
          </w:p>
        </w:tc>
      </w:tr>
      <w:tr>
        <w:tc>
          <w:p>
            <w:pPr>
              <w:pStyle w:val="Compact"/>
              <w:jc w:val="left"/>
            </w:pPr>
            <w:r>
              <w:t xml:space="preserve">Leisler’s</w:t>
            </w:r>
          </w:p>
        </w:tc>
        <w:tc>
          <w:p>
            <w:pPr>
              <w:pStyle w:val="Compact"/>
              <w:jc w:val="left"/>
            </w:pPr>
            <w:r>
              <w:t xml:space="preserve">d9</w:t>
            </w:r>
          </w:p>
        </w:tc>
        <w:tc>
          <w:p>
            <w:pPr>
              <w:pStyle w:val="Compact"/>
              <w:jc w:val="left"/>
            </w:pPr>
            <w:r>
              <w:t xml:space="preserve">1.0</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0.2</w:t>
            </w:r>
          </w:p>
        </w:tc>
      </w:tr>
      <w:tr>
        <w:tc>
          <w:p>
            <w:pPr>
              <w:pStyle w:val="Compact"/>
              <w:jc w:val="left"/>
            </w:pPr>
            <w:r>
              <w:t xml:space="preserve">Myotis</w:t>
            </w:r>
          </w:p>
        </w:tc>
        <w:tc>
          <w:p>
            <w:pPr>
              <w:pStyle w:val="Compact"/>
              <w:jc w:val="left"/>
            </w:pPr>
            <w:r>
              <w:t xml:space="preserve">d8</w:t>
            </w:r>
          </w:p>
        </w:tc>
        <w:tc>
          <w:p>
            <w:pPr>
              <w:pStyle w:val="Compact"/>
              <w:jc w:val="left"/>
            </w:pPr>
            <w:r>
              <w:t xml:space="preserve">0.2</w:t>
            </w:r>
          </w:p>
        </w:tc>
      </w:tr>
      <w:tr>
        <w:tc>
          <w:p>
            <w:pPr>
              <w:pStyle w:val="Compact"/>
              <w:jc w:val="left"/>
            </w:pPr>
            <w:r>
              <w:t xml:space="preserve">Myotis</w:t>
            </w:r>
          </w:p>
        </w:tc>
        <w:tc>
          <w:p>
            <w:pPr>
              <w:pStyle w:val="Compact"/>
              <w:jc w:val="left"/>
            </w:pPr>
            <w:r>
              <w:t xml:space="preserve">d9</w:t>
            </w:r>
          </w:p>
        </w:tc>
        <w:tc>
          <w:p>
            <w:pPr>
              <w:pStyle w:val="Compact"/>
              <w:jc w:val="left"/>
            </w:pPr>
            <w:r>
              <w:t xml:space="preserve">0.2</w:t>
            </w:r>
          </w:p>
        </w:tc>
      </w:tr>
    </w:tbl>
    <w:p>
      <w:pPr>
        <w:pStyle w:val="Heading5"/>
      </w:pPr>
      <w:bookmarkStart w:id="57" w:name="page-break-9"/>
      <w:bookmarkEnd w:id="57"/>
      <w:r>
        <w:t xml:space="preserve">Page Break</w:t>
      </w:r>
    </w:p>
    <w:p>
      <w:pPr>
        <w:pStyle w:val="Heading1"/>
      </w:pPr>
      <w:bookmarkStart w:id="58" w:name="nightly-bat-passes-bat-passes-per-hour"/>
      <w:bookmarkEnd w:id="58"/>
      <w:r>
        <w:t xml:space="preserve">Nightly Bat Passes (Bat passes per hour)</w:t>
      </w:r>
    </w:p>
    <w:p>
      <w:pPr>
        <w:pStyle w:val="Heading2"/>
      </w:pPr>
      <w:bookmarkStart w:id="59" w:name="per-detector---figures"/>
      <w:bookmarkEnd w:id="59"/>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56-1.png" id="0" name="Picture"/>
                    <pic:cNvPicPr>
                      <a:picLocks noChangeArrowheads="1" noChangeAspect="1"/>
                    </pic:cNvPicPr>
                  </pic:nvPicPr>
                  <pic:blipFill>
                    <a:blip r:embed="rId6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56-2.png" id="0" name="Picture"/>
                    <pic:cNvPicPr>
                      <a:picLocks noChangeArrowheads="1" noChangeAspect="1"/>
                    </pic:cNvPicPr>
                  </pic:nvPicPr>
                  <pic:blipFill>
                    <a:blip r:embed="rId6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56-3.png" id="0" name="Picture"/>
                    <pic:cNvPicPr>
                      <a:picLocks noChangeArrowheads="1" noChangeAspect="1"/>
                    </pic:cNvPicPr>
                  </pic:nvPicPr>
                  <pic:blipFill>
                    <a:blip r:embed="rId6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56-4.png" id="0" name="Picture"/>
                    <pic:cNvPicPr>
                      <a:picLocks noChangeArrowheads="1" noChangeAspect="1"/>
                    </pic:cNvPicPr>
                  </pic:nvPicPr>
                  <pic:blipFill>
                    <a:blip r:embed="rId6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56-5.png" id="0" name="Picture"/>
                    <pic:cNvPicPr>
                      <a:picLocks noChangeArrowheads="1" noChangeAspect="1"/>
                    </pic:cNvPicPr>
                  </pic:nvPicPr>
                  <pic:blipFill>
                    <a:blip r:embed="rId6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56-6.png" id="0" name="Picture"/>
                    <pic:cNvPicPr>
                      <a:picLocks noChangeArrowheads="1" noChangeAspect="1"/>
                    </pic:cNvPicPr>
                  </pic:nvPicPr>
                  <pic:blipFill>
                    <a:blip r:embed="rId6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56-7.png" id="0" name="Picture"/>
                    <pic:cNvPicPr>
                      <a:picLocks noChangeArrowheads="1" noChangeAspect="1"/>
                    </pic:cNvPicPr>
                  </pic:nvPicPr>
                  <pic:blipFill>
                    <a:blip r:embed="rId6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67" w:name="page-break-10"/>
      <w:bookmarkEnd w:id="67"/>
      <w:r>
        <w:t xml:space="preserve">Page Break</w:t>
      </w:r>
    </w:p>
    <w:p>
      <w:pPr>
        <w:pStyle w:val="Heading1"/>
      </w:pPr>
      <w:bookmarkStart w:id="68" w:name="split-by-month"/>
      <w:bookmarkEnd w:id="68"/>
      <w:r>
        <w:t xml:space="preserve">SPLIT BY MONTH</w:t>
      </w:r>
    </w:p>
    <w:p>
      <w:pPr>
        <w:pStyle w:val="Heading1"/>
      </w:pPr>
      <w:bookmarkStart w:id="69" w:name="total-bat-passes-per-detector-each-month"/>
      <w:bookmarkEnd w:id="69"/>
      <w:r>
        <w:t xml:space="preserve">Total Bat Passes per Detector, each Month</w:t>
      </w:r>
    </w:p>
    <w:p>
      <w:pPr>
        <w:pStyle w:val="Heading2"/>
      </w:pPr>
      <w:bookmarkStart w:id="70" w:name="per-detector-1"/>
      <w:bookmarkEnd w:id="70"/>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Pipistrellus</w:t>
            </w:r>
          </w:p>
        </w:tc>
        <w:tc>
          <w:p>
            <w:pPr>
              <w:pStyle w:val="Compact"/>
              <w:jc w:val="left"/>
            </w:pPr>
            <w:r>
              <w:t xml:space="preserve">d6</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Pipistrellus</w:t>
            </w:r>
          </w:p>
        </w:tc>
        <w:tc>
          <w:p>
            <w:pPr>
              <w:pStyle w:val="Compact"/>
              <w:jc w:val="left"/>
            </w:pPr>
            <w:r>
              <w:t xml:space="preserve">d8</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34</w:t>
            </w:r>
          </w:p>
        </w:tc>
        <w:tc>
          <w:p>
            <w:pPr>
              <w:pStyle w:val="Compact"/>
              <w:jc w:val="left"/>
            </w:pPr>
            <w:r>
              <w:t xml:space="preserve">56</w:t>
            </w:r>
          </w:p>
        </w:tc>
        <w:tc>
          <w:p>
            <w:pPr>
              <w:pStyle w:val="Compact"/>
              <w:jc w:val="left"/>
            </w:pPr>
            <w:r>
              <w:t xml:space="preserve">8</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36</w:t>
            </w:r>
          </w:p>
        </w:tc>
        <w:tc>
          <w:p>
            <w:pPr>
              <w:pStyle w:val="Compact"/>
              <w:jc w:val="left"/>
            </w:pPr>
            <w:r>
              <w:t xml:space="preserve">101</w:t>
            </w:r>
          </w:p>
        </w:tc>
        <w:tc>
          <w:p>
            <w:pPr>
              <w:pStyle w:val="Compact"/>
              <w:jc w:val="left"/>
            </w:pPr>
            <w:r>
              <w:t xml:space="preserve">52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6</w:t>
            </w:r>
          </w:p>
        </w:tc>
        <w:tc>
          <w:p>
            <w:pPr>
              <w:pStyle w:val="Compact"/>
              <w:jc w:val="left"/>
            </w:pPr>
            <w:r>
              <w:t xml:space="preserve">43</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25</w:t>
            </w:r>
          </w:p>
        </w:tc>
        <w:tc>
          <w:p>
            <w:pPr>
              <w:pStyle w:val="Compact"/>
              <w:jc w:val="left"/>
            </w:pPr>
            <w:r>
              <w:t xml:space="preserve">103</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25</w:t>
            </w:r>
          </w:p>
        </w:tc>
        <w:tc>
          <w:p>
            <w:pPr>
              <w:pStyle w:val="Compact"/>
              <w:jc w:val="left"/>
            </w:pPr>
            <w:r>
              <w:t xml:space="preserve">40</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4</w:t>
            </w:r>
          </w:p>
        </w:tc>
        <w:tc>
          <w:p>
            <w:pPr>
              <w:pStyle w:val="Compact"/>
              <w:jc w:val="left"/>
            </w:pPr>
            <w:r>
              <w:t xml:space="preserve">32</w:t>
            </w:r>
          </w:p>
        </w:tc>
        <w:tc>
          <w:p>
            <w:pPr>
              <w:pStyle w:val="Compact"/>
              <w:jc w:val="left"/>
            </w:pPr>
            <w:r>
              <w:t xml:space="preserve">11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1</w:t>
            </w:r>
          </w:p>
        </w:tc>
        <w:tc>
          <w:p>
            <w:pPr>
              <w:pStyle w:val="Compact"/>
              <w:jc w:val="left"/>
            </w:pPr>
            <w:r>
              <w:t xml:space="preserve">35</w:t>
            </w:r>
          </w:p>
        </w:tc>
        <w:tc>
          <w:p>
            <w:pPr>
              <w:pStyle w:val="Compact"/>
              <w:jc w:val="left"/>
            </w:pPr>
            <w:r>
              <w:t xml:space="preserve">3</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19</w:t>
            </w:r>
          </w:p>
        </w:tc>
        <w:tc>
          <w:p>
            <w:pPr>
              <w:pStyle w:val="Compact"/>
              <w:jc w:val="left"/>
            </w:pPr>
            <w:r>
              <w:t xml:space="preserve">18</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5</w:t>
            </w:r>
          </w:p>
        </w:tc>
        <w:tc>
          <w:p>
            <w:pPr>
              <w:pStyle w:val="Compact"/>
              <w:jc w:val="left"/>
            </w:pPr>
            <w:r>
              <w:t xml:space="preserve">33</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3</w:t>
            </w:r>
          </w:p>
        </w:tc>
        <w:tc>
          <w:p>
            <w:pPr>
              <w:pStyle w:val="Compact"/>
              <w:jc w:val="left"/>
            </w:pPr>
            <w:r>
              <w:t xml:space="preserve">16</w:t>
            </w:r>
          </w:p>
        </w:tc>
        <w:tc>
          <w:p>
            <w:pPr>
              <w:pStyle w:val="Compact"/>
              <w:jc w:val="left"/>
            </w:pPr>
            <w:r>
              <w:t xml:space="preserve">1</w:t>
            </w:r>
          </w:p>
        </w:tc>
      </w:tr>
      <w:tr>
        <w:tc>
          <w:p>
            <w:pPr>
              <w:pStyle w:val="Compact"/>
              <w:jc w:val="left"/>
            </w:pPr>
            <w:r>
              <w:t xml:space="preserve">Nathusius’</w:t>
            </w:r>
          </w:p>
        </w:tc>
        <w:tc>
          <w:p>
            <w:pPr>
              <w:pStyle w:val="Compact"/>
              <w:jc w:val="left"/>
            </w:pPr>
            <w:r>
              <w:t xml:space="preserve">d10</w:t>
            </w:r>
          </w:p>
        </w:tc>
        <w:tc>
          <w:p>
            <w:pPr>
              <w:pStyle w:val="Compact"/>
              <w:jc w:val="left"/>
            </w:pPr>
            <w:r>
              <w:t xml:space="preserve">1</w:t>
            </w:r>
          </w:p>
        </w:tc>
        <w:tc>
          <w:p>
            <w:pPr>
              <w:pStyle w:val="Compact"/>
              <w:jc w:val="left"/>
            </w:pPr>
            <w:r>
              <w:t xml:space="preserve">7</w:t>
            </w:r>
          </w:p>
        </w:tc>
        <w:tc>
          <w:p>
            <w:pPr>
              <w:pStyle w:val="Compact"/>
              <w:jc w:val="left"/>
            </w:pPr>
            <w:r>
              <w:t xml:space="preserve">2</w:t>
            </w:r>
          </w:p>
        </w:tc>
      </w:tr>
      <w:tr>
        <w:tc>
          <w:p>
            <w:pPr>
              <w:pStyle w:val="Compact"/>
              <w:jc w:val="left"/>
            </w:pPr>
            <w:r>
              <w:t xml:space="preserve">Nathusius’</w:t>
            </w:r>
          </w:p>
        </w:tc>
        <w:tc>
          <w:p>
            <w:pPr>
              <w:pStyle w:val="Compact"/>
              <w:jc w:val="left"/>
            </w:pPr>
            <w:r>
              <w:t xml:space="preserve">d6</w:t>
            </w:r>
          </w:p>
        </w:tc>
        <w:tc>
          <w:p>
            <w:pPr>
              <w:pStyle w:val="Compact"/>
              <w:jc w:val="left"/>
            </w:pPr>
            <w:r>
              <w:t xml:space="preserve">1</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d7</w:t>
            </w:r>
          </w:p>
        </w:tc>
        <w:tc>
          <w:p>
            <w:pPr>
              <w:pStyle w:val="Compact"/>
              <w:jc w:val="left"/>
            </w:pPr>
            <w:r>
              <w:t xml:space="preserve">0</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d8</w:t>
            </w:r>
          </w:p>
        </w:tc>
        <w:tc>
          <w:p>
            <w:pPr>
              <w:pStyle w:val="Compact"/>
              <w:jc w:val="left"/>
            </w:pPr>
            <w:r>
              <w:t xml:space="preserve">0</w:t>
            </w:r>
          </w:p>
        </w:tc>
        <w:tc>
          <w:p>
            <w:pPr>
              <w:pStyle w:val="Compact"/>
              <w:jc w:val="left"/>
            </w:pPr>
            <w:r>
              <w:t xml:space="preserve">9</w:t>
            </w:r>
          </w:p>
        </w:tc>
        <w:tc>
          <w:p>
            <w:pPr>
              <w:pStyle w:val="Compact"/>
              <w:jc w:val="left"/>
            </w:pPr>
            <w:r>
              <w:t xml:space="preserve">5</w:t>
            </w:r>
          </w:p>
        </w:tc>
      </w:tr>
      <w:tr>
        <w:tc>
          <w:p>
            <w:pPr>
              <w:pStyle w:val="Compact"/>
              <w:jc w:val="left"/>
            </w:pPr>
            <w:r>
              <w:t xml:space="preserve">Nathusius’</w:t>
            </w:r>
          </w:p>
        </w:tc>
        <w:tc>
          <w:p>
            <w:pPr>
              <w:pStyle w:val="Compact"/>
              <w:jc w:val="left"/>
            </w:pPr>
            <w:r>
              <w:t xml:space="preserve">d9</w:t>
            </w:r>
          </w:p>
        </w:tc>
        <w:tc>
          <w:p>
            <w:pPr>
              <w:pStyle w:val="Compact"/>
              <w:jc w:val="left"/>
            </w:pPr>
            <w:r>
              <w:t xml:space="preserve">0</w:t>
            </w:r>
          </w:p>
        </w:tc>
        <w:tc>
          <w:p>
            <w:pPr>
              <w:pStyle w:val="Compact"/>
              <w:jc w:val="left"/>
            </w:pPr>
            <w:r>
              <w:t xml:space="preserve">5</w:t>
            </w:r>
          </w:p>
        </w:tc>
        <w:tc>
          <w:p>
            <w:pPr>
              <w:pStyle w:val="Compact"/>
              <w:jc w:val="left"/>
            </w:pPr>
            <w:r>
              <w:t xml:space="preserve">2</w:t>
            </w:r>
          </w:p>
        </w:tc>
      </w:tr>
      <w:tr>
        <w:tc>
          <w:p>
            <w:pPr>
              <w:pStyle w:val="Compact"/>
              <w:jc w:val="left"/>
            </w:pPr>
            <w:r>
              <w:t xml:space="preserve">Leisler’s</w:t>
            </w:r>
          </w:p>
        </w:tc>
        <w:tc>
          <w:p>
            <w:pPr>
              <w:pStyle w:val="Compact"/>
              <w:jc w:val="left"/>
            </w:pPr>
            <w:r>
              <w:t xml:space="preserve">d10</w:t>
            </w:r>
          </w:p>
        </w:tc>
        <w:tc>
          <w:p>
            <w:pPr>
              <w:pStyle w:val="Compact"/>
              <w:jc w:val="left"/>
            </w:pPr>
            <w:r>
              <w:t xml:space="preserve">180</w:t>
            </w:r>
          </w:p>
        </w:tc>
        <w:tc>
          <w:p>
            <w:pPr>
              <w:pStyle w:val="Compact"/>
              <w:jc w:val="left"/>
            </w:pPr>
            <w:r>
              <w:t xml:space="preserve">275</w:t>
            </w:r>
          </w:p>
        </w:tc>
        <w:tc>
          <w:p>
            <w:pPr>
              <w:pStyle w:val="Compact"/>
              <w:jc w:val="left"/>
            </w:pPr>
            <w:r>
              <w:t xml:space="preserve">10</w:t>
            </w:r>
          </w:p>
        </w:tc>
      </w:tr>
      <w:tr>
        <w:tc>
          <w:p>
            <w:pPr>
              <w:pStyle w:val="Compact"/>
              <w:jc w:val="left"/>
            </w:pPr>
            <w:r>
              <w:t xml:space="preserve">Leisler’s</w:t>
            </w:r>
          </w:p>
        </w:tc>
        <w:tc>
          <w:p>
            <w:pPr>
              <w:pStyle w:val="Compact"/>
              <w:jc w:val="left"/>
            </w:pPr>
            <w:r>
              <w:t xml:space="preserve">d6</w:t>
            </w:r>
          </w:p>
        </w:tc>
        <w:tc>
          <w:p>
            <w:pPr>
              <w:pStyle w:val="Compact"/>
              <w:jc w:val="left"/>
            </w:pPr>
            <w:r>
              <w:t xml:space="preserve">77</w:t>
            </w:r>
          </w:p>
        </w:tc>
        <w:tc>
          <w:p>
            <w:pPr>
              <w:pStyle w:val="Compact"/>
              <w:jc w:val="left"/>
            </w:pPr>
            <w:r>
              <w:t xml:space="preserve">133</w:t>
            </w:r>
          </w:p>
        </w:tc>
        <w:tc>
          <w:p>
            <w:pPr>
              <w:pStyle w:val="Compact"/>
              <w:jc w:val="left"/>
            </w:pPr>
            <w:r>
              <w:t xml:space="preserve">1</w:t>
            </w:r>
          </w:p>
        </w:tc>
      </w:tr>
      <w:tr>
        <w:tc>
          <w:p>
            <w:pPr>
              <w:pStyle w:val="Compact"/>
              <w:jc w:val="left"/>
            </w:pPr>
            <w:r>
              <w:t xml:space="preserve">Leisler’s</w:t>
            </w:r>
          </w:p>
        </w:tc>
        <w:tc>
          <w:p>
            <w:pPr>
              <w:pStyle w:val="Compact"/>
              <w:jc w:val="left"/>
            </w:pPr>
            <w:r>
              <w:t xml:space="preserve">d7</w:t>
            </w:r>
          </w:p>
        </w:tc>
        <w:tc>
          <w:p>
            <w:pPr>
              <w:pStyle w:val="Compact"/>
              <w:jc w:val="left"/>
            </w:pPr>
            <w:r>
              <w:t xml:space="preserve">101</w:t>
            </w:r>
          </w:p>
        </w:tc>
        <w:tc>
          <w:p>
            <w:pPr>
              <w:pStyle w:val="Compact"/>
              <w:jc w:val="left"/>
            </w:pPr>
            <w:r>
              <w:t xml:space="preserve">132</w:t>
            </w:r>
          </w:p>
        </w:tc>
        <w:tc>
          <w:p>
            <w:pPr>
              <w:pStyle w:val="Compact"/>
              <w:jc w:val="left"/>
            </w:pPr>
            <w:r>
              <w:t xml:space="preserve">0</w:t>
            </w:r>
          </w:p>
        </w:tc>
      </w:tr>
      <w:tr>
        <w:tc>
          <w:p>
            <w:pPr>
              <w:pStyle w:val="Compact"/>
              <w:jc w:val="left"/>
            </w:pPr>
            <w:r>
              <w:t xml:space="preserve">Leisler’s</w:t>
            </w:r>
          </w:p>
        </w:tc>
        <w:tc>
          <w:p>
            <w:pPr>
              <w:pStyle w:val="Compact"/>
              <w:jc w:val="left"/>
            </w:pPr>
            <w:r>
              <w:t xml:space="preserve">d8</w:t>
            </w:r>
          </w:p>
        </w:tc>
        <w:tc>
          <w:p>
            <w:pPr>
              <w:pStyle w:val="Compact"/>
              <w:jc w:val="left"/>
            </w:pPr>
            <w:r>
              <w:t xml:space="preserve">208</w:t>
            </w:r>
          </w:p>
        </w:tc>
        <w:tc>
          <w:p>
            <w:pPr>
              <w:pStyle w:val="Compact"/>
              <w:jc w:val="left"/>
            </w:pPr>
            <w:r>
              <w:t xml:space="preserve">222</w:t>
            </w:r>
          </w:p>
        </w:tc>
        <w:tc>
          <w:p>
            <w:pPr>
              <w:pStyle w:val="Compact"/>
              <w:jc w:val="left"/>
            </w:pPr>
            <w:r>
              <w:t xml:space="preserve">28</w:t>
            </w:r>
          </w:p>
        </w:tc>
      </w:tr>
      <w:tr>
        <w:tc>
          <w:p>
            <w:pPr>
              <w:pStyle w:val="Compact"/>
              <w:jc w:val="left"/>
            </w:pPr>
            <w:r>
              <w:t xml:space="preserve">Leisler’s</w:t>
            </w:r>
          </w:p>
        </w:tc>
        <w:tc>
          <w:p>
            <w:pPr>
              <w:pStyle w:val="Compact"/>
              <w:jc w:val="left"/>
            </w:pPr>
            <w:r>
              <w:t xml:space="preserve">d9</w:t>
            </w:r>
          </w:p>
        </w:tc>
        <w:tc>
          <w:p>
            <w:pPr>
              <w:pStyle w:val="Compact"/>
              <w:jc w:val="left"/>
            </w:pPr>
            <w:r>
              <w:t xml:space="preserve">145</w:t>
            </w:r>
          </w:p>
        </w:tc>
        <w:tc>
          <w:p>
            <w:pPr>
              <w:pStyle w:val="Compact"/>
              <w:jc w:val="left"/>
            </w:pPr>
            <w:r>
              <w:t xml:space="preserve">69</w:t>
            </w:r>
          </w:p>
        </w:tc>
        <w:tc>
          <w:p>
            <w:pPr>
              <w:pStyle w:val="Compact"/>
              <w:jc w:val="left"/>
            </w:pPr>
            <w:r>
              <w:t xml:space="preserve">6</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Myotis</w:t>
            </w:r>
          </w:p>
        </w:tc>
        <w:tc>
          <w:p>
            <w:pPr>
              <w:pStyle w:val="Compact"/>
              <w:jc w:val="left"/>
            </w:pPr>
            <w:r>
              <w:t xml:space="preserve">d10</w:t>
            </w:r>
          </w:p>
        </w:tc>
        <w:tc>
          <w:p>
            <w:pPr>
              <w:pStyle w:val="Compact"/>
              <w:jc w:val="left"/>
            </w:pPr>
            <w:r>
              <w:t xml:space="preserve">0</w:t>
            </w:r>
          </w:p>
        </w:tc>
        <w:tc>
          <w:p>
            <w:pPr>
              <w:pStyle w:val="Compact"/>
              <w:jc w:val="left"/>
            </w:pPr>
            <w:r>
              <w:t xml:space="preserve">4</w:t>
            </w:r>
          </w:p>
        </w:tc>
        <w:tc>
          <w:p>
            <w:pPr>
              <w:pStyle w:val="Compact"/>
              <w:jc w:val="left"/>
            </w:pPr>
            <w:r>
              <w:t xml:space="preserve">2</w:t>
            </w:r>
          </w:p>
        </w:tc>
      </w:tr>
      <w:tr>
        <w:tc>
          <w:p>
            <w:pPr>
              <w:pStyle w:val="Compact"/>
              <w:jc w:val="left"/>
            </w:pPr>
            <w:r>
              <w:t xml:space="preserve">Myotis</w:t>
            </w:r>
          </w:p>
        </w:tc>
        <w:tc>
          <w:p>
            <w:pPr>
              <w:pStyle w:val="Compact"/>
              <w:jc w:val="left"/>
            </w:pPr>
            <w:r>
              <w:t xml:space="preserve">d7</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Myotis</w:t>
            </w:r>
          </w:p>
        </w:tc>
        <w:tc>
          <w:p>
            <w:pPr>
              <w:pStyle w:val="Compact"/>
              <w:jc w:val="left"/>
            </w:pPr>
            <w:r>
              <w:t xml:space="preserve">d8</w:t>
            </w:r>
          </w:p>
        </w:tc>
        <w:tc>
          <w:p>
            <w:pPr>
              <w:pStyle w:val="Compact"/>
              <w:jc w:val="left"/>
            </w:pPr>
            <w:r>
              <w:t xml:space="preserve">1</w:t>
            </w:r>
          </w:p>
        </w:tc>
        <w:tc>
          <w:p>
            <w:pPr>
              <w:pStyle w:val="Compact"/>
              <w:jc w:val="left"/>
            </w:pPr>
            <w:r>
              <w:t xml:space="preserve">6</w:t>
            </w:r>
          </w:p>
        </w:tc>
        <w:tc>
          <w:p>
            <w:pPr>
              <w:pStyle w:val="Compact"/>
              <w:jc w:val="left"/>
            </w:pPr>
            <w:r>
              <w:t xml:space="preserve">1</w:t>
            </w:r>
          </w:p>
        </w:tc>
      </w:tr>
      <w:tr>
        <w:tc>
          <w:p>
            <w:pPr>
              <w:pStyle w:val="Compact"/>
              <w:jc w:val="left"/>
            </w:pPr>
            <w:r>
              <w:t xml:space="preserve">Myotis</w:t>
            </w:r>
          </w:p>
        </w:tc>
        <w:tc>
          <w:p>
            <w:pPr>
              <w:pStyle w:val="Compact"/>
              <w:jc w:val="left"/>
            </w:pPr>
            <w:r>
              <w:t xml:space="preserve">d9</w:t>
            </w:r>
          </w:p>
        </w:tc>
        <w:tc>
          <w:p>
            <w:pPr>
              <w:pStyle w:val="Compact"/>
              <w:jc w:val="left"/>
            </w:pPr>
            <w:r>
              <w:t xml:space="preserve">0</w:t>
            </w:r>
          </w:p>
        </w:tc>
        <w:tc>
          <w:p>
            <w:pPr>
              <w:pStyle w:val="Compact"/>
              <w:jc w:val="left"/>
            </w:pPr>
            <w:r>
              <w:t xml:space="preserve">7</w:t>
            </w:r>
          </w:p>
        </w:tc>
        <w:tc>
          <w:p>
            <w:pPr>
              <w:pStyle w:val="Compact"/>
              <w:jc w:val="left"/>
            </w:pPr>
            <w:r>
              <w:t xml:space="preserve">0</w:t>
            </w:r>
          </w:p>
        </w:tc>
      </w:tr>
    </w:tbl>
    <w:p>
      <w:pPr>
        <w:pStyle w:val="Heading5"/>
      </w:pPr>
      <w:bookmarkStart w:id="71" w:name="page-break-11"/>
      <w:bookmarkEnd w:id="71"/>
      <w:r>
        <w:t xml:space="preserve">Page Break</w:t>
      </w:r>
    </w:p>
    <w:p>
      <w:pPr>
        <w:pStyle w:val="Heading1"/>
      </w:pPr>
      <w:bookmarkStart w:id="72" w:name="survey-effort"/>
      <w:bookmarkEnd w:id="72"/>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Heading5"/>
      </w:pPr>
      <w:bookmarkStart w:id="73" w:name="page-break-12"/>
      <w:bookmarkEnd w:id="73"/>
      <w:r>
        <w:t xml:space="preserve">Page Break</w:t>
      </w:r>
    </w:p>
    <w:p>
      <w:pPr>
        <w:pStyle w:val="Heading2"/>
      </w:pPr>
      <w:bookmarkStart w:id="74" w:name="nightly-bat-pass-rate-for-each-month"/>
      <w:bookmarkEnd w:id="74"/>
      <w:r>
        <w:t xml:space="preserve">Nightly Bat Pass Rate for each Month</w:t>
      </w:r>
    </w:p>
    <w:p>
      <w:pPr>
        <w:pStyle w:val="Heading1"/>
      </w:pPr>
      <w:bookmarkStart w:id="75" w:name="median-per-detector-1"/>
      <w:bookmarkEnd w:id="75"/>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53">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w:t>
            </w:r>
          </w:p>
        </w:tc>
        <w:tc>
          <w:p>
            <w:pPr>
              <w:pStyle w:val="Compact"/>
              <w:jc w:val="left"/>
            </w:pPr>
            <w:r>
              <w:t xml:space="preserve">d10</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Pipistrellus</w:t>
            </w:r>
          </w:p>
        </w:tc>
        <w:tc>
          <w:p>
            <w:pPr>
              <w:pStyle w:val="Compact"/>
              <w:jc w:val="left"/>
            </w:pPr>
            <w:r>
              <w:t xml:space="preserve">d6</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Pipistrellus</w:t>
            </w:r>
          </w:p>
        </w:tc>
        <w:tc>
          <w:p>
            <w:pPr>
              <w:pStyle w:val="Compact"/>
              <w:jc w:val="left"/>
            </w:pPr>
            <w:r>
              <w:t xml:space="preserve">d8</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0.4</w:t>
            </w:r>
          </w:p>
        </w:tc>
        <w:tc>
          <w:p>
            <w:pPr>
              <w:pStyle w:val="Compact"/>
              <w:jc w:val="right"/>
            </w:pPr>
            <w:r>
              <w:t xml:space="preserve">1.2</w:t>
            </w:r>
          </w:p>
        </w:tc>
        <w:tc>
          <w:p>
            <w:pPr>
              <w:pStyle w:val="Compact"/>
              <w:jc w:val="righ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0.5</w:t>
            </w:r>
          </w:p>
        </w:tc>
        <w:tc>
          <w:p>
            <w:pPr>
              <w:pStyle w:val="Compact"/>
              <w:jc w:val="right"/>
            </w:pPr>
            <w:r>
              <w:t xml:space="preserve">0.8</w:t>
            </w:r>
          </w:p>
        </w:tc>
        <w:tc>
          <w:p>
            <w:pPr>
              <w:pStyle w:val="Compact"/>
              <w:jc w:val="right"/>
            </w:pPr>
            <w:r>
              <w:t xml:space="preserve">0.2</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0.3</w:t>
            </w:r>
          </w:p>
        </w:tc>
        <w:tc>
          <w:p>
            <w:pPr>
              <w:pStyle w:val="Compact"/>
              <w:jc w:val="right"/>
            </w:pPr>
            <w:r>
              <w:t xml:space="preserve">0.3</w:t>
            </w:r>
          </w:p>
        </w:tc>
        <w:tc>
          <w:p>
            <w:pPr>
              <w:pStyle w:val="Compact"/>
              <w:jc w:val="right"/>
            </w:pPr>
            <w:r>
              <w:t xml:space="preserve">0.5</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0.1</w:t>
            </w:r>
          </w:p>
        </w:tc>
        <w:tc>
          <w:p>
            <w:pPr>
              <w:pStyle w:val="Compact"/>
              <w:jc w:val="right"/>
            </w:pPr>
            <w:r>
              <w:t xml:space="preserve">0.1</w:t>
            </w:r>
          </w:p>
        </w:tc>
        <w:tc>
          <w:p>
            <w:pPr>
              <w:pStyle w:val="Compact"/>
              <w:jc w:val="right"/>
            </w:pPr>
            <w:r>
              <w:t xml:space="preserve">0.3</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0.1</w:t>
            </w:r>
          </w:p>
        </w:tc>
        <w:tc>
          <w:p>
            <w:pPr>
              <w:pStyle w:val="Compact"/>
              <w:jc w:val="right"/>
            </w:pPr>
            <w:r>
              <w:t xml:space="preserve">0.3</w:t>
            </w:r>
          </w:p>
        </w:tc>
        <w:tc>
          <w:p>
            <w:pPr>
              <w:pStyle w:val="Compact"/>
              <w:jc w:val="right"/>
            </w:pPr>
            <w:r>
              <w:t xml:space="preserve">0.2</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0.1</w:t>
            </w:r>
          </w:p>
        </w:tc>
        <w:tc>
          <w:p>
            <w:pPr>
              <w:pStyle w:val="Compact"/>
              <w:jc w:val="right"/>
            </w:pPr>
            <w:r>
              <w:t xml:space="preserve">0.2</w:t>
            </w:r>
          </w:p>
        </w:tc>
        <w:tc>
          <w:p>
            <w:pPr>
              <w:pStyle w:val="Compact"/>
              <w:jc w:val="righ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0.4</w:t>
            </w:r>
          </w:p>
        </w:tc>
        <w:tc>
          <w:p>
            <w:pPr>
              <w:pStyle w:val="Compact"/>
              <w:jc w:val="right"/>
            </w:pPr>
            <w:r>
              <w:t xml:space="preserve">0.2</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0.1</w:t>
            </w:r>
          </w:p>
        </w:tc>
        <w:tc>
          <w:p>
            <w:pPr>
              <w:pStyle w:val="Compact"/>
              <w:jc w:val="right"/>
            </w:pPr>
            <w:r>
              <w:t xml:space="preserve">0.1</w:t>
            </w:r>
          </w:p>
        </w:tc>
        <w:tc>
          <w:p>
            <w:pPr>
              <w:pStyle w:val="Compact"/>
              <w:jc w:val="righ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0.2</w:t>
            </w:r>
          </w:p>
        </w:tc>
        <w:tc>
          <w:p>
            <w:pPr>
              <w:pStyle w:val="Compact"/>
              <w:jc w:val="right"/>
            </w:pPr>
            <w:r>
              <w:t xml:space="preserve">0.1</w:t>
            </w:r>
          </w:p>
        </w:tc>
        <w:tc>
          <w:p>
            <w:pPr>
              <w:pStyle w:val="Compact"/>
              <w:jc w:val="right"/>
            </w:pPr>
            <w:r>
              <w:t xml:space="preserve">0.1</w:t>
            </w:r>
          </w:p>
        </w:tc>
      </w:tr>
      <w:tr>
        <w:tc>
          <w:p>
            <w:pPr>
              <w:pStyle w:val="Compact"/>
              <w:jc w:val="left"/>
            </w:pPr>
            <w:r>
              <w:t xml:space="preserve">Nathusius’</w:t>
            </w:r>
          </w:p>
        </w:tc>
        <w:tc>
          <w:p>
            <w:pPr>
              <w:pStyle w:val="Compact"/>
              <w:jc w:val="left"/>
            </w:pPr>
            <w:r>
              <w:t xml:space="preserve">d10</w:t>
            </w:r>
          </w:p>
        </w:tc>
        <w:tc>
          <w:p>
            <w:pPr>
              <w:pStyle w:val="Compact"/>
              <w:jc w:val="right"/>
            </w:pPr>
            <w:r>
              <w:t xml:space="preserve">0.1</w:t>
            </w:r>
          </w:p>
        </w:tc>
        <w:tc>
          <w:p>
            <w:pPr>
              <w:pStyle w:val="Compact"/>
              <w:jc w:val="right"/>
            </w:pPr>
            <w:r>
              <w:t xml:space="preserve">0.2</w:t>
            </w:r>
          </w:p>
        </w:tc>
        <w:tc>
          <w:p>
            <w:pPr>
              <w:pStyle w:val="Compact"/>
              <w:jc w:val="right"/>
            </w:pPr>
            <w:r>
              <w:t xml:space="preserve">0.1</w:t>
            </w:r>
          </w:p>
        </w:tc>
      </w:tr>
      <w:tr>
        <w:tc>
          <w:p>
            <w:pPr>
              <w:pStyle w:val="Compact"/>
              <w:jc w:val="left"/>
            </w:pPr>
            <w:r>
              <w:t xml:space="preserve">Nathusius’</w:t>
            </w:r>
          </w:p>
        </w:tc>
        <w:tc>
          <w:p>
            <w:pPr>
              <w:pStyle w:val="Compact"/>
              <w:jc w:val="left"/>
            </w:pPr>
            <w:r>
              <w:t xml:space="preserve">d6</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0.2</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0.2</w:t>
            </w:r>
          </w:p>
        </w:tc>
        <w:tc>
          <w:p>
            <w:pPr>
              <w:pStyle w:val="Compact"/>
              <w:jc w:val="right"/>
            </w:pPr>
            <w:r>
              <w:t xml:space="preserve">0.2</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0.2</w:t>
            </w:r>
          </w:p>
        </w:tc>
        <w:tc>
          <w:p>
            <w:pPr>
              <w:pStyle w:val="Compact"/>
              <w:jc w:val="right"/>
            </w:pPr>
            <w:r>
              <w:t xml:space="preserve">0.1</w:t>
            </w:r>
          </w:p>
        </w:tc>
      </w:tr>
      <w:tr>
        <w:tc>
          <w:p>
            <w:pPr>
              <w:pStyle w:val="Compact"/>
              <w:jc w:val="left"/>
            </w:pPr>
            <w:r>
              <w:t xml:space="preserve">Leisler’s</w:t>
            </w:r>
          </w:p>
        </w:tc>
        <w:tc>
          <w:p>
            <w:pPr>
              <w:pStyle w:val="Compact"/>
              <w:jc w:val="left"/>
            </w:pPr>
            <w:r>
              <w:t xml:space="preserve">d10</w:t>
            </w:r>
          </w:p>
        </w:tc>
        <w:tc>
          <w:p>
            <w:pPr>
              <w:pStyle w:val="Compact"/>
              <w:jc w:val="right"/>
            </w:pPr>
            <w:r>
              <w:t xml:space="preserve">1.2</w:t>
            </w:r>
          </w:p>
        </w:tc>
        <w:tc>
          <w:p>
            <w:pPr>
              <w:pStyle w:val="Compact"/>
              <w:jc w:val="right"/>
            </w:pPr>
            <w:r>
              <w:t xml:space="preserve">0.8</w:t>
            </w:r>
          </w:p>
        </w:tc>
        <w:tc>
          <w:p>
            <w:pPr>
              <w:pStyle w:val="Compact"/>
              <w:jc w:val="right"/>
            </w:pPr>
            <w:r>
              <w:t xml:space="preserve">0.4</w:t>
            </w:r>
          </w:p>
        </w:tc>
      </w:tr>
      <w:tr>
        <w:tc>
          <w:p>
            <w:pPr>
              <w:pStyle w:val="Compact"/>
              <w:jc w:val="left"/>
            </w:pPr>
            <w:r>
              <w:t xml:space="preserve">Leisler’s</w:t>
            </w:r>
          </w:p>
        </w:tc>
        <w:tc>
          <w:p>
            <w:pPr>
              <w:pStyle w:val="Compact"/>
              <w:jc w:val="left"/>
            </w:pPr>
            <w:r>
              <w:t xml:space="preserve">d6</w:t>
            </w:r>
          </w:p>
        </w:tc>
        <w:tc>
          <w:p>
            <w:pPr>
              <w:pStyle w:val="Compact"/>
              <w:jc w:val="right"/>
            </w:pPr>
            <w:r>
              <w:t xml:space="preserve">0.4</w:t>
            </w:r>
          </w:p>
        </w:tc>
        <w:tc>
          <w:p>
            <w:pPr>
              <w:pStyle w:val="Compact"/>
              <w:jc w:val="right"/>
            </w:pPr>
            <w:r>
              <w:t xml:space="preserve">0.5</w:t>
            </w:r>
          </w:p>
        </w:tc>
        <w:tc>
          <w:p>
            <w:pPr>
              <w:pStyle w:val="Compact"/>
              <w:jc w:val="right"/>
            </w:pPr>
            <w:r>
              <w:t xml:space="preserve">0.1</w:t>
            </w:r>
          </w:p>
        </w:tc>
      </w:tr>
      <w:tr>
        <w:tc>
          <w:p>
            <w:pPr>
              <w:pStyle w:val="Compact"/>
              <w:jc w:val="left"/>
            </w:pPr>
            <w:r>
              <w:t xml:space="preserve">Leisler’s</w:t>
            </w:r>
          </w:p>
        </w:tc>
        <w:tc>
          <w:p>
            <w:pPr>
              <w:pStyle w:val="Compact"/>
              <w:jc w:val="left"/>
            </w:pPr>
            <w:r>
              <w:t xml:space="preserve">d7</w:t>
            </w:r>
          </w:p>
        </w:tc>
        <w:tc>
          <w:p>
            <w:pPr>
              <w:pStyle w:val="Compact"/>
              <w:jc w:val="right"/>
            </w:pPr>
            <w:r>
              <w:t xml:space="preserve">0.3</w:t>
            </w:r>
          </w:p>
        </w:tc>
        <w:tc>
          <w:p>
            <w:pPr>
              <w:pStyle w:val="Compact"/>
              <w:jc w:val="right"/>
            </w:pPr>
            <w:r>
              <w:t xml:space="preserve">0.6</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1.1</w:t>
            </w:r>
          </w:p>
        </w:tc>
        <w:tc>
          <w:p>
            <w:pPr>
              <w:pStyle w:val="Compact"/>
              <w:jc w:val="right"/>
            </w:pPr>
            <w:r>
              <w:t xml:space="preserve">0.7</w:t>
            </w:r>
          </w:p>
        </w:tc>
        <w:tc>
          <w:p>
            <w:pPr>
              <w:pStyle w:val="Compact"/>
              <w:jc w:val="right"/>
            </w:pPr>
            <w:r>
              <w:t xml:space="preserve">0.7</w:t>
            </w:r>
          </w:p>
        </w:tc>
      </w:tr>
      <w:tr>
        <w:tc>
          <w:p>
            <w:pPr>
              <w:pStyle w:val="Compact"/>
              <w:jc w:val="left"/>
            </w:pPr>
            <w:r>
              <w:t xml:space="preserve">Leisler’s</w:t>
            </w:r>
          </w:p>
        </w:tc>
        <w:tc>
          <w:p>
            <w:pPr>
              <w:pStyle w:val="Compact"/>
              <w:jc w:val="left"/>
            </w:pPr>
            <w:r>
              <w:t xml:space="preserve">d9</w:t>
            </w:r>
          </w:p>
        </w:tc>
        <w:tc>
          <w:p>
            <w:pPr>
              <w:pStyle w:val="Compact"/>
              <w:jc w:val="right"/>
            </w:pPr>
            <w:r>
              <w:t xml:space="preserve">0.9</w:t>
            </w:r>
          </w:p>
        </w:tc>
        <w:tc>
          <w:p>
            <w:pPr>
              <w:pStyle w:val="Compact"/>
              <w:jc w:val="right"/>
            </w:pPr>
            <w:r>
              <w:t xml:space="preserve">0.3</w:t>
            </w:r>
          </w:p>
        </w:tc>
        <w:tc>
          <w:p>
            <w:pPr>
              <w:pStyle w:val="Compact"/>
              <w:jc w:val="right"/>
            </w:pPr>
            <w:r>
              <w:t xml:space="preserve">0.2</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0.1</w:t>
            </w:r>
          </w:p>
        </w:tc>
        <w:tc>
          <w:p>
            <w:pPr>
              <w:pStyle w:val="Compact"/>
              <w:jc w:val="right"/>
            </w:pPr>
            <w:r>
              <w:t xml:space="preserve">0.1</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0.1</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0.1</w:t>
            </w:r>
          </w:p>
        </w:tc>
      </w:tr>
      <w:tr>
        <w:tc>
          <w:p>
            <w:pPr>
              <w:pStyle w:val="Compact"/>
              <w:jc w:val="left"/>
            </w:pPr>
            <w:r>
              <w:t xml:space="preserve">Myotis</w:t>
            </w:r>
          </w:p>
        </w:tc>
        <w:tc>
          <w:p>
            <w:pPr>
              <w:pStyle w:val="Compact"/>
              <w:jc w:val="left"/>
            </w:pPr>
            <w:r>
              <w:t xml:space="preserve">d10</w:t>
            </w:r>
          </w:p>
        </w:tc>
        <w:tc>
          <w:p>
            <w:pPr>
              <w:pStyle w:val="Compact"/>
              <w:jc w:val="right"/>
            </w:pPr>
            <w:r>
              <w:t xml:space="preserve">NA</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d7</w:t>
            </w:r>
          </w:p>
        </w:tc>
        <w:tc>
          <w:p>
            <w:pPr>
              <w:pStyle w:val="Compact"/>
              <w:jc w:val="right"/>
            </w:pPr>
            <w:r>
              <w:t xml:space="preserve">0.1</w:t>
            </w:r>
          </w:p>
        </w:tc>
        <w:tc>
          <w:p>
            <w:pPr>
              <w:pStyle w:val="Compact"/>
              <w:jc w:val="right"/>
            </w:pPr>
            <w:r>
              <w:t xml:space="preserve">0.2</w:t>
            </w:r>
          </w:p>
        </w:tc>
        <w:tc>
          <w:p>
            <w:pPr>
              <w:pStyle w:val="Compact"/>
              <w:jc w:val="right"/>
            </w:pPr>
            <w:r>
              <w:t xml:space="preserve">NA</w:t>
            </w:r>
          </w:p>
        </w:tc>
      </w:tr>
      <w:tr>
        <w:tc>
          <w:p>
            <w:pPr>
              <w:pStyle w:val="Compact"/>
              <w:jc w:val="left"/>
            </w:pPr>
            <w:r>
              <w:t xml:space="preserve">Myotis</w:t>
            </w:r>
          </w:p>
        </w:tc>
        <w:tc>
          <w:p>
            <w:pPr>
              <w:pStyle w:val="Compact"/>
              <w:jc w:val="left"/>
            </w:pPr>
            <w:r>
              <w:t xml:space="preserve">d8</w:t>
            </w:r>
          </w:p>
        </w:tc>
        <w:tc>
          <w:p>
            <w:pPr>
              <w:pStyle w:val="Compact"/>
              <w:jc w:val="right"/>
            </w:pPr>
            <w:r>
              <w:t xml:space="preserve">0.1</w:t>
            </w:r>
          </w:p>
        </w:tc>
        <w:tc>
          <w:p>
            <w:pPr>
              <w:pStyle w:val="Compact"/>
              <w:jc w:val="right"/>
            </w:pPr>
            <w:r>
              <w:t xml:space="preserve">0.1</w:t>
            </w:r>
          </w:p>
        </w:tc>
        <w:tc>
          <w:p>
            <w:pPr>
              <w:pStyle w:val="Compact"/>
              <w:jc w:val="right"/>
            </w:pPr>
            <w:r>
              <w:t xml:space="preserve">0.1</w:t>
            </w:r>
          </w:p>
        </w:tc>
      </w:tr>
      <w:tr>
        <w:tc>
          <w:p>
            <w:pPr>
              <w:pStyle w:val="Compact"/>
              <w:jc w:val="left"/>
            </w:pPr>
            <w:r>
              <w:t xml:space="preserve">Myotis</w:t>
            </w:r>
          </w:p>
        </w:tc>
        <w:tc>
          <w:p>
            <w:pPr>
              <w:pStyle w:val="Compact"/>
              <w:jc w:val="left"/>
            </w:pPr>
            <w:r>
              <w:t xml:space="preserve">d9</w:t>
            </w:r>
          </w:p>
        </w:tc>
        <w:tc>
          <w:p>
            <w:pPr>
              <w:pStyle w:val="Compact"/>
              <w:jc w:val="right"/>
            </w:pPr>
            <w:r>
              <w:t xml:space="preserve">NA</w:t>
            </w:r>
          </w:p>
        </w:tc>
        <w:tc>
          <w:p>
            <w:pPr>
              <w:pStyle w:val="Compact"/>
              <w:jc w:val="right"/>
            </w:pPr>
            <w:r>
              <w:t xml:space="preserve">0.1</w:t>
            </w:r>
          </w:p>
        </w:tc>
        <w:tc>
          <w:p>
            <w:pPr>
              <w:pStyle w:val="Compact"/>
              <w:jc w:val="right"/>
            </w:pPr>
            <w:r>
              <w:t xml:space="preserve">NA</w:t>
            </w:r>
          </w:p>
        </w:tc>
      </w:tr>
    </w:tbl>
    <w:p>
      <w:pPr>
        <w:pStyle w:val="Heading5"/>
      </w:pPr>
      <w:bookmarkStart w:id="76" w:name="page-break-13"/>
      <w:bookmarkEnd w:id="76"/>
      <w:r>
        <w:t xml:space="preserve">Page Break</w:t>
      </w:r>
    </w:p>
    <w:p>
      <w:pPr>
        <w:pStyle w:val="Heading2"/>
      </w:pPr>
      <w:bookmarkStart w:id="77" w:name="nightly-bat-pass-rate-for-each-month-1"/>
      <w:bookmarkEnd w:id="77"/>
      <w:r>
        <w:t xml:space="preserve">Nightly Bat Pass Rate for each Month</w:t>
      </w:r>
    </w:p>
    <w:p>
      <w:pPr>
        <w:pStyle w:val="Heading1"/>
      </w:pPr>
      <w:bookmarkStart w:id="78" w:name="mean-per-detector-1"/>
      <w:bookmarkEnd w:id="78"/>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Pipistrellus</w:t>
            </w:r>
          </w:p>
        </w:tc>
        <w:tc>
          <w:p>
            <w:pPr>
              <w:pStyle w:val="Compact"/>
              <w:jc w:val="left"/>
            </w:pPr>
            <w:r>
              <w:t xml:space="preserve">d6</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Pipistrellus</w:t>
            </w:r>
          </w:p>
        </w:tc>
        <w:tc>
          <w:p>
            <w:pPr>
              <w:pStyle w:val="Compact"/>
              <w:jc w:val="left"/>
            </w:pPr>
            <w:r>
              <w:t xml:space="preserve">d8</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0.7</w:t>
            </w:r>
          </w:p>
        </w:tc>
        <w:tc>
          <w:p>
            <w:pPr>
              <w:pStyle w:val="Compact"/>
              <w:jc w:val="left"/>
            </w:pPr>
            <w:r>
              <w:t xml:space="preserve">1.6</w:t>
            </w:r>
          </w:p>
        </w:tc>
        <w:tc>
          <w:p>
            <w:pPr>
              <w:pStyle w:val="Compact"/>
              <w:jc w:val="left"/>
            </w:pPr>
            <w:r>
              <w:t xml:space="preserve">0.4</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1.2</w:t>
            </w:r>
          </w:p>
        </w:tc>
        <w:tc>
          <w:p>
            <w:pPr>
              <w:pStyle w:val="Compact"/>
              <w:jc w:val="left"/>
            </w:pPr>
            <w:r>
              <w:t xml:space="preserve">1.8</w:t>
            </w:r>
          </w:p>
        </w:tc>
        <w:tc>
          <w:p>
            <w:pPr>
              <w:pStyle w:val="Compact"/>
              <w:jc w:val="left"/>
            </w:pPr>
            <w:r>
              <w:t xml:space="preserve">1.2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0.4</w:t>
            </w:r>
          </w:p>
        </w:tc>
        <w:tc>
          <w:p>
            <w:pPr>
              <w:pStyle w:val="Compact"/>
              <w:jc w:val="left"/>
            </w:pPr>
            <w:r>
              <w:t xml:space="preserve">0.8</w:t>
            </w:r>
          </w:p>
        </w:tc>
        <w:tc>
          <w:p>
            <w:pPr>
              <w:pStyle w:val="Compact"/>
              <w:jc w:val="lef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0.5</w:t>
            </w:r>
          </w:p>
        </w:tc>
        <w:tc>
          <w:p>
            <w:pPr>
              <w:pStyle w:val="Compact"/>
              <w:jc w:val="left"/>
            </w:pPr>
            <w:r>
              <w:t xml:space="preserve">1.0</w:t>
            </w:r>
          </w:p>
        </w:tc>
        <w:tc>
          <w:p>
            <w:pPr>
              <w:pStyle w:val="Compact"/>
              <w:jc w:val="left"/>
            </w:pPr>
            <w:r>
              <w:t xml:space="preserve">0.7</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0.7</w:t>
            </w:r>
          </w:p>
        </w:tc>
        <w:tc>
          <w:p>
            <w:pPr>
              <w:pStyle w:val="Compact"/>
              <w:jc w:val="left"/>
            </w:pPr>
            <w:r>
              <w:t xml:space="preserve">0.6</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0.1</w:t>
            </w:r>
          </w:p>
        </w:tc>
        <w:tc>
          <w:p>
            <w:pPr>
              <w:pStyle w:val="Compact"/>
              <w:jc w:val="left"/>
            </w:pPr>
            <w:r>
              <w:t xml:space="preserve">0.6</w:t>
            </w:r>
          </w:p>
        </w:tc>
        <w:tc>
          <w:p>
            <w:pPr>
              <w:pStyle w:val="Compact"/>
              <w:jc w:val="left"/>
            </w:pPr>
            <w:r>
              <w:t xml:space="preserve">0.4</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0.6</w:t>
            </w:r>
          </w:p>
        </w:tc>
        <w:tc>
          <w:p>
            <w:pPr>
              <w:pStyle w:val="Compact"/>
              <w:jc w:val="left"/>
            </w:pPr>
            <w:r>
              <w:t xml:space="preserve">0.1</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0.8</w:t>
            </w:r>
          </w:p>
        </w:tc>
        <w:tc>
          <w:p>
            <w:pPr>
              <w:pStyle w:val="Compact"/>
              <w:jc w:val="left"/>
            </w:pPr>
            <w:r>
              <w:t xml:space="preserve">0.3</w:t>
            </w:r>
          </w:p>
        </w:tc>
        <w:tc>
          <w:p>
            <w:pPr>
              <w:pStyle w:val="Compact"/>
              <w:jc w:val="lef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0.2</w:t>
            </w:r>
          </w:p>
        </w:tc>
        <w:tc>
          <w:p>
            <w:pPr>
              <w:pStyle w:val="Compact"/>
              <w:jc w:val="left"/>
            </w:pPr>
            <w:r>
              <w:t xml:space="preserve">0.3</w:t>
            </w:r>
          </w:p>
        </w:tc>
        <w:tc>
          <w:p>
            <w:pPr>
              <w:pStyle w:val="Compact"/>
              <w:jc w:val="left"/>
            </w:pPr>
            <w:r>
              <w:t xml:space="preserve">0.3</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0.3</w:t>
            </w:r>
          </w:p>
        </w:tc>
        <w:tc>
          <w:p>
            <w:pPr>
              <w:pStyle w:val="Compact"/>
              <w:jc w:val="left"/>
            </w:pPr>
            <w:r>
              <w:t xml:space="preserve">0.1</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0.2</w:t>
            </w:r>
          </w:p>
        </w:tc>
        <w:tc>
          <w:p>
            <w:pPr>
              <w:pStyle w:val="Compact"/>
              <w:jc w:val="left"/>
            </w:pPr>
            <w:r>
              <w:t xml:space="preserve">0.1</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Nathusius’</w:t>
            </w:r>
          </w:p>
        </w:tc>
        <w:tc>
          <w:p>
            <w:pPr>
              <w:pStyle w:val="Compact"/>
              <w:jc w:val="left"/>
            </w:pPr>
            <w:r>
              <w:t xml:space="preserve">d7</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r>
        <w:tc>
          <w:p>
            <w:pPr>
              <w:pStyle w:val="Compact"/>
              <w:jc w:val="left"/>
            </w:pPr>
            <w:r>
              <w:t xml:space="preserve">Nathusius’</w:t>
            </w:r>
          </w:p>
        </w:tc>
        <w:tc>
          <w:p>
            <w:pPr>
              <w:pStyle w:val="Compact"/>
              <w:jc w:val="left"/>
            </w:pPr>
            <w:r>
              <w:t xml:space="preserve">d8</w:t>
            </w:r>
          </w:p>
        </w:tc>
        <w:tc>
          <w:p>
            <w:pPr>
              <w:pStyle w:val="Compact"/>
              <w:jc w:val="left"/>
            </w:pPr>
            <w:r>
              <w:t xml:space="preserve">NA</w:t>
            </w:r>
          </w:p>
        </w:tc>
        <w:tc>
          <w:p>
            <w:pPr>
              <w:pStyle w:val="Compact"/>
              <w:jc w:val="left"/>
            </w:pPr>
            <w:r>
              <w:t xml:space="preserve">0.3</w:t>
            </w:r>
          </w:p>
        </w:tc>
        <w:tc>
          <w:p>
            <w:pPr>
              <w:pStyle w:val="Compact"/>
              <w:jc w:val="left"/>
            </w:pPr>
            <w:r>
              <w:t xml:space="preserve">0.2</w:t>
            </w:r>
          </w:p>
        </w:tc>
      </w:tr>
      <w:tr>
        <w:tc>
          <w:p>
            <w:pPr>
              <w:pStyle w:val="Compact"/>
              <w:jc w:val="left"/>
            </w:pPr>
            <w:r>
              <w:t xml:space="preserve">Nathusius’</w:t>
            </w:r>
          </w:p>
        </w:tc>
        <w:tc>
          <w:p>
            <w:pPr>
              <w:pStyle w:val="Compact"/>
              <w:jc w:val="left"/>
            </w:pPr>
            <w:r>
              <w:t xml:space="preserve">d9</w:t>
            </w:r>
          </w:p>
        </w:tc>
        <w:tc>
          <w:p>
            <w:pPr>
              <w:pStyle w:val="Compact"/>
              <w:jc w:val="left"/>
            </w:pPr>
            <w:r>
              <w:t xml:space="preserve">NA</w:t>
            </w:r>
          </w:p>
        </w:tc>
        <w:tc>
          <w:p>
            <w:pPr>
              <w:pStyle w:val="Compact"/>
              <w:jc w:val="left"/>
            </w:pPr>
            <w:r>
              <w:t xml:space="preserve">0.2</w:t>
            </w:r>
          </w:p>
        </w:tc>
        <w:tc>
          <w:p>
            <w:pPr>
              <w:pStyle w:val="Compact"/>
              <w:jc w:val="left"/>
            </w:pPr>
            <w:r>
              <w:t xml:space="preserve">0.1</w:t>
            </w:r>
          </w:p>
        </w:tc>
      </w:tr>
      <w:tr>
        <w:tc>
          <w:p>
            <w:pPr>
              <w:pStyle w:val="Compact"/>
              <w:jc w:val="left"/>
            </w:pPr>
            <w:r>
              <w:t xml:space="preserve">Leisler’s</w:t>
            </w:r>
          </w:p>
        </w:tc>
        <w:tc>
          <w:p>
            <w:pPr>
              <w:pStyle w:val="Compact"/>
              <w:jc w:val="left"/>
            </w:pPr>
            <w:r>
              <w:t xml:space="preserve">d10</w:t>
            </w:r>
          </w:p>
        </w:tc>
        <w:tc>
          <w:p>
            <w:pPr>
              <w:pStyle w:val="Compact"/>
              <w:jc w:val="left"/>
            </w:pPr>
            <w:r>
              <w:t xml:space="preserve">1.7</w:t>
            </w:r>
          </w:p>
        </w:tc>
        <w:tc>
          <w:p>
            <w:pPr>
              <w:pStyle w:val="Compact"/>
              <w:jc w:val="left"/>
            </w:pPr>
            <w:r>
              <w:t xml:space="preserve">1.6</w:t>
            </w:r>
          </w:p>
        </w:tc>
        <w:tc>
          <w:p>
            <w:pPr>
              <w:pStyle w:val="Compact"/>
              <w:jc w:val="left"/>
            </w:pPr>
            <w:r>
              <w:t xml:space="preserve">0.3</w:t>
            </w:r>
          </w:p>
        </w:tc>
      </w:tr>
      <w:tr>
        <w:tc>
          <w:p>
            <w:pPr>
              <w:pStyle w:val="Compact"/>
              <w:jc w:val="left"/>
            </w:pPr>
            <w:r>
              <w:t xml:space="preserve">Leisler’s</w:t>
            </w:r>
          </w:p>
        </w:tc>
        <w:tc>
          <w:p>
            <w:pPr>
              <w:pStyle w:val="Compact"/>
              <w:jc w:val="left"/>
            </w:pPr>
            <w:r>
              <w:t xml:space="preserve">d6</w:t>
            </w:r>
          </w:p>
        </w:tc>
        <w:tc>
          <w:p>
            <w:pPr>
              <w:pStyle w:val="Compact"/>
              <w:jc w:val="left"/>
            </w:pPr>
            <w:r>
              <w:t xml:space="preserve">1.5</w:t>
            </w:r>
          </w:p>
        </w:tc>
        <w:tc>
          <w:p>
            <w:pPr>
              <w:pStyle w:val="Compact"/>
              <w:jc w:val="left"/>
            </w:pPr>
            <w:r>
              <w:t xml:space="preserve">1.1</w:t>
            </w:r>
          </w:p>
        </w:tc>
        <w:tc>
          <w:p>
            <w:pPr>
              <w:pStyle w:val="Compact"/>
              <w:jc w:val="left"/>
            </w:pPr>
            <w:r>
              <w:t xml:space="preserve">0.1</w:t>
            </w:r>
          </w:p>
        </w:tc>
      </w:tr>
      <w:tr>
        <w:tc>
          <w:p>
            <w:pPr>
              <w:pStyle w:val="Compact"/>
              <w:jc w:val="left"/>
            </w:pPr>
            <w:r>
              <w:t xml:space="preserve">Leisler’s</w:t>
            </w:r>
          </w:p>
        </w:tc>
        <w:tc>
          <w:p>
            <w:pPr>
              <w:pStyle w:val="Compact"/>
              <w:jc w:val="left"/>
            </w:pPr>
            <w:r>
              <w:t xml:space="preserve">d7</w:t>
            </w:r>
          </w:p>
        </w:tc>
        <w:tc>
          <w:p>
            <w:pPr>
              <w:pStyle w:val="Compact"/>
              <w:jc w:val="left"/>
            </w:pPr>
            <w:r>
              <w:t xml:space="preserve">1.5</w:t>
            </w:r>
          </w:p>
        </w:tc>
        <w:tc>
          <w:p>
            <w:pPr>
              <w:pStyle w:val="Compact"/>
              <w:jc w:val="left"/>
            </w:pPr>
            <w:r>
              <w:t xml:space="preserve">1.4</w:t>
            </w:r>
          </w:p>
        </w:tc>
        <w:tc>
          <w:p>
            <w:pPr>
              <w:pStyle w:val="Compact"/>
              <w:jc w:val="left"/>
            </w:pPr>
            <w:r>
              <w:t xml:space="preserve">NA</w:t>
            </w:r>
          </w:p>
        </w:tc>
      </w:tr>
      <w:tr>
        <w:tc>
          <w:p>
            <w:pPr>
              <w:pStyle w:val="Compact"/>
              <w:jc w:val="left"/>
            </w:pPr>
            <w:r>
              <w:t xml:space="preserve">Leisler’s</w:t>
            </w:r>
          </w:p>
        </w:tc>
        <w:tc>
          <w:p>
            <w:pPr>
              <w:pStyle w:val="Compact"/>
              <w:jc w:val="left"/>
            </w:pPr>
            <w:r>
              <w:t xml:space="preserve">d8</w:t>
            </w:r>
          </w:p>
        </w:tc>
        <w:tc>
          <w:p>
            <w:pPr>
              <w:pStyle w:val="Compact"/>
              <w:jc w:val="left"/>
            </w:pPr>
            <w:r>
              <w:t xml:space="preserve">2.2</w:t>
            </w:r>
          </w:p>
        </w:tc>
        <w:tc>
          <w:p>
            <w:pPr>
              <w:pStyle w:val="Compact"/>
              <w:jc w:val="left"/>
            </w:pPr>
            <w:r>
              <w:t xml:space="preserve">1.5</w:t>
            </w:r>
          </w:p>
        </w:tc>
        <w:tc>
          <w:p>
            <w:pPr>
              <w:pStyle w:val="Compact"/>
              <w:jc w:val="left"/>
            </w:pPr>
            <w:r>
              <w:t xml:space="preserve">0.5</w:t>
            </w:r>
          </w:p>
        </w:tc>
      </w:tr>
      <w:tr>
        <w:tc>
          <w:p>
            <w:pPr>
              <w:pStyle w:val="Compact"/>
              <w:jc w:val="left"/>
            </w:pPr>
            <w:r>
              <w:t xml:space="preserve">Leisler’s</w:t>
            </w:r>
          </w:p>
        </w:tc>
        <w:tc>
          <w:p>
            <w:pPr>
              <w:pStyle w:val="Compact"/>
              <w:jc w:val="left"/>
            </w:pPr>
            <w:r>
              <w:t xml:space="preserve">d9</w:t>
            </w:r>
          </w:p>
        </w:tc>
        <w:tc>
          <w:p>
            <w:pPr>
              <w:pStyle w:val="Compact"/>
              <w:jc w:val="left"/>
            </w:pPr>
            <w:r>
              <w:t xml:space="preserve">1.8</w:t>
            </w:r>
          </w:p>
        </w:tc>
        <w:tc>
          <w:p>
            <w:pPr>
              <w:pStyle w:val="Compact"/>
              <w:jc w:val="left"/>
            </w:pPr>
            <w:r>
              <w:t xml:space="preserve">0.5</w:t>
            </w:r>
          </w:p>
        </w:tc>
        <w:tc>
          <w:p>
            <w:pPr>
              <w:pStyle w:val="Compact"/>
              <w:jc w:val="left"/>
            </w:pPr>
            <w:r>
              <w:t xml:space="preserve">0.2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0.1</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NA</w:t>
            </w:r>
          </w:p>
        </w:tc>
        <w:tc>
          <w:p>
            <w:pPr>
              <w:pStyle w:val="Compact"/>
              <w:jc w:val="left"/>
            </w:pPr>
            <w:r>
              <w:t xml:space="preserve">NA</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NA</w:t>
            </w:r>
          </w:p>
        </w:tc>
        <w:tc>
          <w:p>
            <w:pPr>
              <w:pStyle w:val="Compact"/>
              <w:jc w:val="left"/>
            </w:pPr>
            <w:r>
              <w:t xml:space="preserve">0.1</w:t>
            </w:r>
          </w:p>
        </w:tc>
        <w:tc>
          <w:p>
            <w:pPr>
              <w:pStyle w:val="Compact"/>
              <w:jc w:val="left"/>
            </w:pPr>
            <w:r>
              <w:t xml:space="preserve">0.1</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NA</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c>
          <w:p>
            <w:pPr>
              <w:pStyle w:val="Compact"/>
              <w:jc w:val="left"/>
            </w:pPr>
            <w:r>
              <w:t xml:space="preserve">0.2</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NA</w:t>
            </w:r>
          </w:p>
        </w:tc>
        <w:tc>
          <w:p>
            <w:pPr>
              <w:pStyle w:val="Compact"/>
              <w:jc w:val="left"/>
            </w:pPr>
            <w:r>
              <w:t xml:space="preserve">0.2</w:t>
            </w:r>
          </w:p>
        </w:tc>
        <w:tc>
          <w:p>
            <w:pPr>
              <w:pStyle w:val="Compact"/>
              <w:jc w:val="left"/>
            </w:pPr>
            <w:r>
              <w:t xml:space="preserve">NA</w:t>
            </w:r>
          </w:p>
        </w:tc>
      </w:tr>
    </w:tbl>
    <w:p>
      <w:pPr>
        <w:pStyle w:val="Heading5"/>
      </w:pPr>
      <w:bookmarkStart w:id="79" w:name="page-break-14"/>
      <w:bookmarkEnd w:id="79"/>
      <w:r>
        <w:t xml:space="preserve">Page Break</w:t>
      </w:r>
    </w:p>
    <w:p>
      <w:pPr>
        <w:pStyle w:val="Heading2"/>
      </w:pPr>
      <w:bookmarkStart w:id="80" w:name="nightly-bat-pass-rate-for-each-month-2"/>
      <w:bookmarkEnd w:id="80"/>
      <w:r>
        <w:t xml:space="preserve">Nightly Bat Pass Rate for each Month</w:t>
      </w:r>
    </w:p>
    <w:p>
      <w:pPr>
        <w:pStyle w:val="Heading2"/>
      </w:pPr>
      <w:bookmarkStart w:id="81" w:name="per-detector---figures-1"/>
      <w:bookmarkEnd w:id="81"/>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61-1.png" id="0" name="Picture"/>
                    <pic:cNvPicPr>
                      <a:picLocks noChangeArrowheads="1" noChangeAspect="1"/>
                    </pic:cNvPicPr>
                  </pic:nvPicPr>
                  <pic:blipFill>
                    <a:blip r:embed="rId8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1-2.png" id="0" name="Picture"/>
                    <pic:cNvPicPr>
                      <a:picLocks noChangeArrowheads="1" noChangeAspect="1"/>
                    </pic:cNvPicPr>
                  </pic:nvPicPr>
                  <pic:blipFill>
                    <a:blip r:embed="rId8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1-3.png" id="0" name="Picture"/>
                    <pic:cNvPicPr>
                      <a:picLocks noChangeArrowheads="1" noChangeAspect="1"/>
                    </pic:cNvPicPr>
                  </pic:nvPicPr>
                  <pic:blipFill>
                    <a:blip r:embed="rId8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1-4.png" id="0" name="Picture"/>
                    <pic:cNvPicPr>
                      <a:picLocks noChangeArrowheads="1" noChangeAspect="1"/>
                    </pic:cNvPicPr>
                  </pic:nvPicPr>
                  <pic:blipFill>
                    <a:blip r:embed="rId8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1-5.png" id="0" name="Picture"/>
                    <pic:cNvPicPr>
                      <a:picLocks noChangeArrowheads="1" noChangeAspect="1"/>
                    </pic:cNvPicPr>
                  </pic:nvPicPr>
                  <pic:blipFill>
                    <a:blip r:embed="rId8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1-6.png" id="0" name="Picture"/>
                    <pic:cNvPicPr>
                      <a:picLocks noChangeArrowheads="1" noChangeAspect="1"/>
                    </pic:cNvPicPr>
                  </pic:nvPicPr>
                  <pic:blipFill>
                    <a:blip r:embed="rId8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61-7.png" id="0" name="Picture"/>
                    <pic:cNvPicPr>
                      <a:picLocks noChangeArrowheads="1" noChangeAspect="1"/>
                    </pic:cNvPicPr>
                  </pic:nvPicPr>
                  <pic:blipFill>
                    <a:blip r:embed="rId8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89" w:name="page-break-15"/>
      <w:bookmarkEnd w:id="89"/>
      <w:r>
        <w:t xml:space="preserve">Page Break</w:t>
      </w:r>
    </w:p>
    <w:p>
      <w:pPr>
        <w:pStyle w:val="Heading1"/>
      </w:pPr>
      <w:bookmarkStart w:id="90" w:name="distribution-of-bat-passes-across-hours-of-the-night"/>
      <w:bookmarkEnd w:id="90"/>
      <w:r>
        <w:t xml:space="preserve">Distribution of Bat Passes Across Hours of the Night</w:t>
      </w:r>
    </w:p>
    <w:p>
      <w:pPr>
        <w:pStyle w:val="Heading2"/>
      </w:pPr>
      <w:bookmarkStart w:id="91" w:name="all-detectors-1"/>
      <w:bookmarkEnd w:id="91"/>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92" w:name="hours-after-sunset"/>
      <w:bookmarkEnd w:id="92"/>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w:t>
            </w:r>
          </w:p>
        </w:tc>
        <w:tc>
          <w:p>
            <w:pPr>
              <w:pStyle w:val="Compact"/>
              <w:jc w:val="left"/>
            </w:pPr>
            <w:r>
              <w:t xml:space="preserve">d10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w:t>
            </w:r>
          </w:p>
        </w:tc>
        <w:tc>
          <w:p>
            <w:pPr>
              <w:pStyle w:val="Compact"/>
              <w:jc w:val="left"/>
            </w:pPr>
            <w:r>
              <w:t xml:space="preserve">d6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18</w:t>
            </w:r>
          </w:p>
        </w:tc>
        <w:tc>
          <w:p>
            <w:pPr>
              <w:pStyle w:val="Compact"/>
              <w:jc w:val="right"/>
            </w:pPr>
            <w:r>
              <w:t xml:space="preserve">69</w:t>
            </w:r>
          </w:p>
        </w:tc>
        <w:tc>
          <w:p>
            <w:pPr>
              <w:pStyle w:val="Compact"/>
              <w:jc w:val="right"/>
            </w:pPr>
            <w:r>
              <w:t xml:space="preserve">8</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w:t>
            </w:r>
          </w:p>
        </w:tc>
        <w:tc>
          <w:p>
            <w:pPr>
              <w:pStyle w:val="Compact"/>
              <w:jc w:val="right"/>
            </w:pPr>
            <w:r>
              <w:t xml:space="preserve">175</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w:t>
            </w:r>
          </w:p>
        </w:tc>
        <w:tc>
          <w:p>
            <w:pPr>
              <w:pStyle w:val="Compact"/>
              <w:jc w:val="right"/>
            </w:pPr>
            <w:r>
              <w:t xml:space="preserve">46</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36</w:t>
            </w:r>
          </w:p>
        </w:tc>
        <w:tc>
          <w:p>
            <w:pPr>
              <w:pStyle w:val="Compact"/>
              <w:jc w:val="right"/>
            </w:pPr>
            <w:r>
              <w:t xml:space="preserve">97</w:t>
            </w:r>
          </w:p>
        </w:tc>
        <w:tc>
          <w:p>
            <w:pPr>
              <w:pStyle w:val="Compact"/>
              <w:jc w:val="right"/>
            </w:pPr>
            <w:r>
              <w:t xml:space="preserve">5</w:t>
            </w:r>
          </w:p>
        </w:tc>
        <w:tc>
          <w:p>
            <w:pPr>
              <w:pStyle w:val="Compact"/>
              <w:jc w:val="right"/>
            </w:pPr>
            <w:r>
              <w:t xml:space="preserve">13</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w:t>
            </w:r>
          </w:p>
        </w:tc>
        <w:tc>
          <w:p>
            <w:pPr>
              <w:pStyle w:val="Compact"/>
              <w:jc w:val="right"/>
            </w:pPr>
            <w:r>
              <w:t xml:space="preserve">50</w:t>
            </w:r>
          </w:p>
        </w:tc>
        <w:tc>
          <w:p>
            <w:pPr>
              <w:pStyle w:val="Compact"/>
              <w:jc w:val="righ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w:t>
            </w:r>
          </w:p>
        </w:tc>
        <w:tc>
          <w:p>
            <w:pPr>
              <w:pStyle w:val="Compact"/>
              <w:jc w:val="right"/>
            </w:pPr>
            <w:r>
              <w:t xml:space="preserve">15</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w:t>
            </w:r>
          </w:p>
        </w:tc>
        <w:tc>
          <w:p>
            <w:pPr>
              <w:pStyle w:val="Compact"/>
              <w:jc w:val="right"/>
            </w:pPr>
            <w:r>
              <w:t xml:space="preserve">27</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w:t>
            </w:r>
          </w:p>
        </w:tc>
        <w:tc>
          <w:p>
            <w:pPr>
              <w:pStyle w:val="Compact"/>
              <w:jc w:val="right"/>
            </w:pPr>
            <w:r>
              <w:t xml:space="preserve">28</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w:t>
            </w:r>
          </w:p>
        </w:tc>
        <w:tc>
          <w:p>
            <w:pPr>
              <w:pStyle w:val="Compact"/>
              <w:jc w:val="right"/>
            </w:pPr>
            <w:r>
              <w:t xml:space="preserve">25</w:t>
            </w:r>
          </w:p>
        </w:tc>
        <w:tc>
          <w:p>
            <w:pPr>
              <w:pStyle w:val="Compact"/>
              <w:jc w:val="right"/>
            </w:pPr>
            <w:r>
              <w:t xml:space="preserve">11</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w:t>
            </w:r>
          </w:p>
        </w:tc>
        <w:tc>
          <w:p>
            <w:pPr>
              <w:pStyle w:val="Compact"/>
              <w:jc w:val="right"/>
            </w:pPr>
            <w:r>
              <w:t xml:space="preserve">15</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d8</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d10</w:t>
            </w:r>
          </w:p>
        </w:tc>
        <w:tc>
          <w:p>
            <w:pPr>
              <w:pStyle w:val="Compact"/>
              <w:jc w:val="right"/>
            </w:pPr>
            <w:r>
              <w:t xml:space="preserve">49</w:t>
            </w:r>
          </w:p>
        </w:tc>
        <w:tc>
          <w:p>
            <w:pPr>
              <w:pStyle w:val="Compact"/>
              <w:jc w:val="right"/>
            </w:pPr>
            <w:r>
              <w:t xml:space="preserve">248</w:t>
            </w:r>
          </w:p>
        </w:tc>
        <w:tc>
          <w:p>
            <w:pPr>
              <w:pStyle w:val="Compact"/>
              <w:jc w:val="right"/>
            </w:pPr>
            <w:r>
              <w:t xml:space="preserve">67</w:t>
            </w:r>
          </w:p>
        </w:tc>
        <w:tc>
          <w:p>
            <w:pPr>
              <w:pStyle w:val="Compact"/>
              <w:jc w:val="right"/>
            </w:pPr>
            <w:r>
              <w:t xml:space="preserve">2</w:t>
            </w:r>
          </w:p>
        </w:tc>
        <w:tc>
          <w:p>
            <w:pPr>
              <w:pStyle w:val="Compact"/>
              <w:jc w:val="right"/>
            </w:pPr>
            <w:r>
              <w:t xml:space="preserve">51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37</w:t>
            </w:r>
          </w:p>
        </w:tc>
        <w:tc>
          <w:p>
            <w:pPr>
              <w:pStyle w:val="Compact"/>
              <w:jc w:val="right"/>
            </w:pPr>
            <w:r>
              <w:t xml:space="preserve">11</w:t>
            </w:r>
          </w:p>
        </w:tc>
      </w:tr>
      <w:tr>
        <w:tc>
          <w:p>
            <w:pPr>
              <w:pStyle w:val="Compact"/>
              <w:jc w:val="left"/>
            </w:pPr>
            <w:r>
              <w:t xml:space="preserve">Leisler’s</w:t>
            </w:r>
          </w:p>
        </w:tc>
        <w:tc>
          <w:p>
            <w:pPr>
              <w:pStyle w:val="Compact"/>
              <w:jc w:val="left"/>
            </w:pPr>
            <w:r>
              <w:t xml:space="preserve">d6</w:t>
            </w:r>
          </w:p>
        </w:tc>
        <w:tc>
          <w:p>
            <w:pPr>
              <w:pStyle w:val="Compact"/>
              <w:jc w:val="right"/>
            </w:pPr>
            <w:r>
              <w:t xml:space="preserve">54</w:t>
            </w:r>
          </w:p>
        </w:tc>
        <w:tc>
          <w:p>
            <w:pPr>
              <w:pStyle w:val="Compact"/>
              <w:jc w:val="right"/>
            </w:pPr>
            <w:r>
              <w:t xml:space="preserve">121</w:t>
            </w:r>
          </w:p>
        </w:tc>
        <w:tc>
          <w:p>
            <w:pPr>
              <w:pStyle w:val="Compact"/>
              <w:jc w:val="right"/>
            </w:pPr>
            <w:r>
              <w:t xml:space="preserve">5</w:t>
            </w:r>
          </w:p>
        </w:tc>
        <w:tc>
          <w:p>
            <w:pPr>
              <w:pStyle w:val="Compact"/>
              <w:jc w:val="right"/>
            </w:pPr>
            <w:r>
              <w:t xml:space="preserve">28</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d7</w:t>
            </w:r>
          </w:p>
        </w:tc>
        <w:tc>
          <w:p>
            <w:pPr>
              <w:pStyle w:val="Compact"/>
              <w:jc w:val="right"/>
            </w:pPr>
            <w:r>
              <w:t xml:space="preserve">0</w:t>
            </w:r>
          </w:p>
        </w:tc>
        <w:tc>
          <w:p>
            <w:pPr>
              <w:pStyle w:val="Compact"/>
              <w:jc w:val="right"/>
            </w:pPr>
            <w:r>
              <w:t xml:space="preserve">180</w:t>
            </w:r>
          </w:p>
        </w:tc>
        <w:tc>
          <w:p>
            <w:pPr>
              <w:pStyle w:val="Compact"/>
              <w:jc w:val="right"/>
            </w:pPr>
            <w:r>
              <w:t xml:space="preserve">26</w:t>
            </w:r>
          </w:p>
        </w:tc>
        <w:tc>
          <w:p>
            <w:pPr>
              <w:pStyle w:val="Compact"/>
              <w:jc w:val="right"/>
            </w:pPr>
            <w:r>
              <w:t xml:space="preserve">26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d8</w:t>
            </w:r>
          </w:p>
        </w:tc>
        <w:tc>
          <w:p>
            <w:pPr>
              <w:pStyle w:val="Compact"/>
              <w:jc w:val="right"/>
            </w:pPr>
            <w:r>
              <w:t xml:space="preserve">69</w:t>
            </w:r>
          </w:p>
        </w:tc>
        <w:tc>
          <w:p>
            <w:pPr>
              <w:pStyle w:val="Compact"/>
              <w:jc w:val="right"/>
            </w:pPr>
            <w:r>
              <w:t xml:space="preserve">276</w:t>
            </w:r>
          </w:p>
        </w:tc>
        <w:tc>
          <w:p>
            <w:pPr>
              <w:pStyle w:val="Compact"/>
              <w:jc w:val="right"/>
            </w:pPr>
            <w:r>
              <w:t xml:space="preserve">76</w:t>
            </w:r>
          </w:p>
        </w:tc>
        <w:tc>
          <w:p>
            <w:pPr>
              <w:pStyle w:val="Compact"/>
              <w:jc w:val="right"/>
            </w:pPr>
            <w:r>
              <w:t xml:space="preserve">24</w:t>
            </w:r>
          </w:p>
        </w:tc>
        <w:tc>
          <w:p>
            <w:pPr>
              <w:pStyle w:val="Compact"/>
              <w:jc w:val="righ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d9</w:t>
            </w:r>
          </w:p>
        </w:tc>
        <w:tc>
          <w:p>
            <w:pPr>
              <w:pStyle w:val="Compact"/>
              <w:jc w:val="right"/>
            </w:pPr>
            <w:r>
              <w:t xml:space="preserve">1</w:t>
            </w:r>
          </w:p>
        </w:tc>
        <w:tc>
          <w:p>
            <w:pPr>
              <w:pStyle w:val="Compact"/>
              <w:jc w:val="right"/>
            </w:pPr>
            <w:r>
              <w:t xml:space="preserve">140</w:t>
            </w:r>
          </w:p>
        </w:tc>
        <w:tc>
          <w:p>
            <w:pPr>
              <w:pStyle w:val="Compact"/>
              <w:jc w:val="right"/>
            </w:pPr>
            <w:r>
              <w:t xml:space="preserve">65</w:t>
            </w:r>
          </w:p>
        </w:tc>
        <w:tc>
          <w:p>
            <w:pPr>
              <w:pStyle w:val="Compact"/>
              <w:jc w:val="right"/>
            </w:pPr>
            <w:r>
              <w:t xml:space="preserve">2</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93" w:name="page-break-16"/>
      <w:bookmarkEnd w:id="93"/>
      <w:r>
        <w:t xml:space="preserve">Page Break</w:t>
      </w:r>
    </w:p>
    <w:p>
      <w:pPr>
        <w:pStyle w:val="Heading1"/>
      </w:pPr>
      <w:bookmarkStart w:id="94" w:name="distribution-of-bat-activity-across-the-night-through-time"/>
      <w:bookmarkEnd w:id="94"/>
      <w:r>
        <w:t xml:space="preserve">Distribution of Bat Activity Across the Night through Time</w:t>
      </w:r>
    </w:p>
    <w:p>
      <w:pPr>
        <w:pStyle w:val="Heading2"/>
      </w:pPr>
      <w:bookmarkStart w:id="95" w:name="per-detector-2"/>
      <w:bookmarkEnd w:id="95"/>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3-1.png" id="0" name="Picture"/>
                    <pic:cNvPicPr>
                      <a:picLocks noChangeArrowheads="1" noChangeAspect="1"/>
                    </pic:cNvPicPr>
                  </pic:nvPicPr>
                  <pic:blipFill>
                    <a:blip r:embed="rId9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3-2.png" id="0" name="Picture"/>
                    <pic:cNvPicPr>
                      <a:picLocks noChangeArrowheads="1" noChangeAspect="1"/>
                    </pic:cNvPicPr>
                  </pic:nvPicPr>
                  <pic:blipFill>
                    <a:blip r:embed="rId9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3-3.png" id="0" name="Picture"/>
                    <pic:cNvPicPr>
                      <a:picLocks noChangeArrowheads="1" noChangeAspect="1"/>
                    </pic:cNvPicPr>
                  </pic:nvPicPr>
                  <pic:blipFill>
                    <a:blip r:embed="rId9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3-4.png" id="0" name="Picture"/>
                    <pic:cNvPicPr>
                      <a:picLocks noChangeArrowheads="1" noChangeAspect="1"/>
                    </pic:cNvPicPr>
                  </pic:nvPicPr>
                  <pic:blipFill>
                    <a:blip r:embed="rId9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3-5.png" id="0" name="Picture"/>
                    <pic:cNvPicPr>
                      <a:picLocks noChangeArrowheads="1" noChangeAspect="1"/>
                    </pic:cNvPicPr>
                  </pic:nvPicPr>
                  <pic:blipFill>
                    <a:blip r:embed="rId10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3-6.png" id="0" name="Picture"/>
                    <pic:cNvPicPr>
                      <a:picLocks noChangeArrowheads="1" noChangeAspect="1"/>
                    </pic:cNvPicPr>
                  </pic:nvPicPr>
                  <pic:blipFill>
                    <a:blip r:embed="rId10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3-7.png" id="0" name="Picture"/>
                    <pic:cNvPicPr>
                      <a:picLocks noChangeArrowheads="1" noChangeAspect="1"/>
                    </pic:cNvPicPr>
                  </pic:nvPicPr>
                  <pic:blipFill>
                    <a:blip r:embed="rId10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3" w:name="page-break-17"/>
      <w:bookmarkEnd w:id="103"/>
      <w:r>
        <w:t xml:space="preserve">Page Break</w:t>
      </w:r>
    </w:p>
    <w:p>
      <w:pPr>
        <w:pStyle w:val="Heading1"/>
      </w:pPr>
      <w:bookmarkStart w:id="104" w:name="distribution-of-bat-passes-across-hours-of-the-night-1"/>
      <w:bookmarkEnd w:id="104"/>
      <w:r>
        <w:t xml:space="preserve">Distribution of Bat Passes Across Hours of the Night</w:t>
      </w:r>
    </w:p>
    <w:p>
      <w:pPr>
        <w:pStyle w:val="Heading2"/>
      </w:pPr>
      <w:bookmarkStart w:id="105" w:name="all-detectors-2"/>
      <w:bookmarkEnd w:id="105"/>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64-1.png" id="0" name="Picture"/>
                    <pic:cNvPicPr>
                      <a:picLocks noChangeArrowheads="1" noChangeAspect="1"/>
                    </pic:cNvPicPr>
                  </pic:nvPicPr>
                  <pic:blipFill>
                    <a:blip r:embed="rId106"/>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64-2.png" id="0" name="Picture"/>
                    <pic:cNvPicPr>
                      <a:picLocks noChangeArrowheads="1" noChangeAspect="1"/>
                    </pic:cNvPicPr>
                  </pic:nvPicPr>
                  <pic:blipFill>
                    <a:blip r:embed="rId107"/>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64-3.png" id="0" name="Picture"/>
                    <pic:cNvPicPr>
                      <a:picLocks noChangeArrowheads="1" noChangeAspect="1"/>
                    </pic:cNvPicPr>
                  </pic:nvPicPr>
                  <pic:blipFill>
                    <a:blip r:embed="rId10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64-4.png" id="0" name="Picture"/>
                    <pic:cNvPicPr>
                      <a:picLocks noChangeArrowheads="1" noChangeAspect="1"/>
                    </pic:cNvPicPr>
                  </pic:nvPicPr>
                  <pic:blipFill>
                    <a:blip r:embed="rId10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64-5.png" id="0" name="Picture"/>
                    <pic:cNvPicPr>
                      <a:picLocks noChangeArrowheads="1" noChangeAspect="1"/>
                    </pic:cNvPicPr>
                  </pic:nvPicPr>
                  <pic:blipFill>
                    <a:blip r:embed="rId11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64-6.png" id="0" name="Picture"/>
                    <pic:cNvPicPr>
                      <a:picLocks noChangeArrowheads="1" noChangeAspect="1"/>
                    </pic:cNvPicPr>
                  </pic:nvPicPr>
                  <pic:blipFill>
                    <a:blip r:embed="rId111"/>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64-7.png" id="0" name="Picture"/>
                    <pic:cNvPicPr>
                      <a:picLocks noChangeArrowheads="1" noChangeAspect="1"/>
                    </pic:cNvPicPr>
                  </pic:nvPicPr>
                  <pic:blipFill>
                    <a:blip r:embed="rId112"/>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113" w:name="page-break-18"/>
      <w:bookmarkEnd w:id="113"/>
      <w:r>
        <w:t xml:space="preserve">Page Break</w:t>
      </w:r>
    </w:p>
    <w:p>
      <w:pPr>
        <w:pStyle w:val="Heading1"/>
      </w:pPr>
      <w:bookmarkStart w:id="114" w:name="bat-activity-per-detector-location"/>
      <w:bookmarkEnd w:id="114"/>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5-1.png" id="0" name="Picture"/>
                    <pic:cNvPicPr>
                      <a:picLocks noChangeArrowheads="1" noChangeAspect="1"/>
                    </pic:cNvPicPr>
                  </pic:nvPicPr>
                  <pic:blipFill>
                    <a:blip r:embed="rId11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16" w:name="page-break-19"/>
      <w:bookmarkEnd w:id="116"/>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6-1.png" id="0" name="Picture"/>
                    <pic:cNvPicPr>
                      <a:picLocks noChangeArrowheads="1" noChangeAspect="1"/>
                    </pic:cNvPicPr>
                  </pic:nvPicPr>
                  <pic:blipFill>
                    <a:blip r:embed="rId11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18" w:name="page-break-20"/>
      <w:bookmarkEnd w:id="118"/>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7-1.png" id="0" name="Picture"/>
                    <pic:cNvPicPr>
                      <a:picLocks noChangeArrowheads="1" noChangeAspect="1"/>
                    </pic:cNvPicPr>
                  </pic:nvPicPr>
                  <pic:blipFill>
                    <a:blip r:embed="rId119"/>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20" w:name="page-break-21"/>
      <w:bookmarkEnd w:id="120"/>
      <w:r>
        <w:t xml:space="preserve">Page Break</w:t>
      </w:r>
    </w:p>
    <w:p>
      <w:pPr>
        <w:pStyle w:val="Heading1"/>
      </w:pPr>
      <w:bookmarkStart w:id="121" w:name="roost-emergence-time-and-bat-observation"/>
      <w:bookmarkEnd w:id="121"/>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122">
        <w:r>
          <w:rPr>
            <w:rStyle w:val="Hyperlink"/>
          </w:rPr>
          <w:t xml:space="preserve">https://rbats-blog.updog.co/2018/05/29/bat-emergence/</w:t>
        </w:r>
      </w:hyperlink>
    </w:p>
    <w:p>
      <w:pPr>
        <w:pStyle w:val="BodyText"/>
      </w:pPr>
    </w:p>
    <w:p>
      <w:pPr>
        <w:pStyle w:val="Heading2"/>
      </w:pPr>
      <w:bookmarkStart w:id="123" w:name="bat-passes-potentially-indicating-close-proximity-to-a-roost-russ-2012---table"/>
      <w:bookmarkEnd w:id="123"/>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5000.0"/>
        <w:tblLook w:firstRow="1"/>
      </w:tblPr>
      <w:tblGrid>
        <w:gridCol w:w="2247"/>
        <w:gridCol w:w="1498"/>
        <w:gridCol w:w="1391"/>
        <w:gridCol w:w="1391"/>
        <w:gridCol w:w="1391"/>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2018-08-19</w:t>
            </w:r>
          </w:p>
        </w:tc>
        <w:tc>
          <w:tcPr>
            <w:tcBorders>
              <w:bottom w:val="single"/>
            </w:tcBorders>
            <w:vAlign w:val="bottom"/>
          </w:tcPr>
          <w:p>
            <w:pPr>
              <w:pStyle w:val="Compact"/>
              <w:jc w:val="left"/>
            </w:pPr>
            <w:r>
              <w:t xml:space="preserve">2018-09-01</w:t>
            </w:r>
          </w:p>
        </w:tc>
        <w:tc>
          <w:tcPr>
            <w:tcBorders>
              <w:bottom w:val="single"/>
            </w:tcBorders>
            <w:vAlign w:val="bottom"/>
          </w:tcPr>
          <w:p>
            <w:pPr>
              <w:pStyle w:val="Compact"/>
              <w:jc w:val="lef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18</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36</w:t>
            </w:r>
          </w:p>
        </w:tc>
        <w:tc>
          <w:p>
            <w:pPr>
              <w:pStyle w:val="Compact"/>
              <w:jc w:val="left"/>
            </w:pPr>
            <w:r>
              <w:t xml:space="preserve">0</w:t>
            </w:r>
          </w:p>
        </w:tc>
        <w:tc>
          <w:p>
            <w:pPr>
              <w:pStyle w:val="Compact"/>
              <w:jc w:val="left"/>
            </w:pPr>
            <w:r>
              <w:t xml:space="preserve">18</w:t>
            </w:r>
          </w:p>
        </w:tc>
      </w:tr>
      <w:tr>
        <w:tc>
          <w:p>
            <w:pPr>
              <w:pStyle w:val="Compact"/>
              <w:jc w:val="left"/>
            </w:pPr>
            <w:r>
              <w:t xml:space="preserve">Leisler’s</w:t>
            </w:r>
          </w:p>
        </w:tc>
        <w:tc>
          <w:p>
            <w:pPr>
              <w:pStyle w:val="Compact"/>
              <w:jc w:val="left"/>
            </w:pPr>
            <w:r>
              <w:t xml:space="preserve">d10</w:t>
            </w:r>
          </w:p>
        </w:tc>
        <w:tc>
          <w:p>
            <w:pPr>
              <w:pStyle w:val="Compact"/>
              <w:jc w:val="left"/>
            </w:pPr>
            <w:r>
              <w:t xml:space="preserve">0</w:t>
            </w:r>
          </w:p>
        </w:tc>
        <w:tc>
          <w:p>
            <w:pPr>
              <w:pStyle w:val="Compact"/>
              <w:jc w:val="left"/>
            </w:pPr>
            <w:r>
              <w:t xml:space="preserve">5</w:t>
            </w:r>
          </w:p>
        </w:tc>
        <w:tc>
          <w:p>
            <w:pPr>
              <w:pStyle w:val="Compact"/>
              <w:jc w:val="left"/>
            </w:pPr>
            <w:r>
              <w:t xml:space="preserve">0</w:t>
            </w:r>
          </w:p>
        </w:tc>
      </w:tr>
    </w:tbl>
    <w:p>
      <w:pPr>
        <w:pStyle w:val="Heading5"/>
      </w:pPr>
      <w:bookmarkStart w:id="124" w:name="page-break-22"/>
      <w:bookmarkEnd w:id="124"/>
      <w:r>
        <w:t xml:space="preserve">Page Break</w:t>
      </w:r>
    </w:p>
    <w:p>
      <w:pPr>
        <w:pStyle w:val="Heading3"/>
      </w:pPr>
      <w:bookmarkStart w:id="125" w:name="bat-passes-potentially-indicating-close-proximity-to-a-roost-russ-2012---figures"/>
      <w:bookmarkEnd w:id="125"/>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69-1.png" id="0" name="Picture"/>
                    <pic:cNvPicPr>
                      <a:picLocks noChangeArrowheads="1" noChangeAspect="1"/>
                    </pic:cNvPicPr>
                  </pic:nvPicPr>
                  <pic:blipFill>
                    <a:blip r:embed="rId12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69-2.png" id="0" name="Picture"/>
                    <pic:cNvPicPr>
                      <a:picLocks noChangeArrowheads="1" noChangeAspect="1"/>
                    </pic:cNvPicPr>
                  </pic:nvPicPr>
                  <pic:blipFill>
                    <a:blip r:embed="rId12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69-3.png" id="0" name="Picture"/>
                    <pic:cNvPicPr>
                      <a:picLocks noChangeArrowheads="1" noChangeAspect="1"/>
                    </pic:cNvPicPr>
                  </pic:nvPicPr>
                  <pic:blipFill>
                    <a:blip r:embed="rId12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69-4.png" id="0" name="Picture"/>
                    <pic:cNvPicPr>
                      <a:picLocks noChangeArrowheads="1" noChangeAspect="1"/>
                    </pic:cNvPicPr>
                  </pic:nvPicPr>
                  <pic:blipFill>
                    <a:blip r:embed="rId12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69-5.png" id="0" name="Picture"/>
                    <pic:cNvPicPr>
                      <a:picLocks noChangeArrowheads="1" noChangeAspect="1"/>
                    </pic:cNvPicPr>
                  </pic:nvPicPr>
                  <pic:blipFill>
                    <a:blip r:embed="rId130"/>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31" w:name="page-break-23"/>
      <w:bookmarkEnd w:id="131"/>
      <w:r>
        <w:t xml:space="preserve">Page Break</w:t>
      </w:r>
    </w:p>
    <w:p>
      <w:pPr>
        <w:pStyle w:val="Heading3"/>
      </w:pPr>
      <w:bookmarkStart w:id="132" w:name="bat-passes-potentially-indicating-close-proximity-to-a-roost-maternity-period-only"/>
      <w:bookmarkEnd w:id="132"/>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Heading5"/>
      </w:pPr>
      <w:bookmarkStart w:id="133" w:name="page-break-24"/>
      <w:bookmarkEnd w:id="133"/>
      <w:r>
        <w:t xml:space="preserve">Page Break</w:t>
      </w:r>
    </w:p>
    <w:p>
      <w:pPr>
        <w:pStyle w:val="Heading3"/>
      </w:pPr>
      <w:bookmarkStart w:id="134" w:name="bat-passes-potentially-indicating-close-proximity-to-a-roost-maternity-period-only-1"/>
      <w:bookmarkEnd w:id="134"/>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3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2-2.png" id="0" name="Picture"/>
                    <pic:cNvPicPr>
                      <a:picLocks noChangeArrowheads="1" noChangeAspect="1"/>
                    </pic:cNvPicPr>
                  </pic:nvPicPr>
                  <pic:blipFill>
                    <a:blip r:embed="rId13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2-3.png" id="0" name="Picture"/>
                    <pic:cNvPicPr>
                      <a:picLocks noChangeArrowheads="1" noChangeAspect="1"/>
                    </pic:cNvPicPr>
                  </pic:nvPicPr>
                  <pic:blipFill>
                    <a:blip r:embed="rId13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2-4.png" id="0" name="Picture"/>
                    <pic:cNvPicPr>
                      <a:picLocks noChangeArrowheads="1" noChangeAspect="1"/>
                    </pic:cNvPicPr>
                  </pic:nvPicPr>
                  <pic:blipFill>
                    <a:blip r:embed="rId13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2-5.png" id="0" name="Picture"/>
                    <pic:cNvPicPr>
                      <a:picLocks noChangeArrowheads="1" noChangeAspect="1"/>
                    </pic:cNvPicPr>
                  </pic:nvPicPr>
                  <pic:blipFill>
                    <a:blip r:embed="rId139"/>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a3fa3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085d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hyperlink" Id="rId53" Target="https://doi.org/10.1007/s10531-017-1418-5" TargetMode="External" /><Relationship Type="http://schemas.openxmlformats.org/officeDocument/2006/relationships/hyperlink" Id="rId122"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07/s10531-017-1418-5" TargetMode="External" /><Relationship Type="http://schemas.openxmlformats.org/officeDocument/2006/relationships/hyperlink" Id="rId122"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2019-05-03T18:39:40Z</dcterms:created>
  <dcterms:modified xsi:type="dcterms:W3CDTF">2019-05-03T18:39:40Z</dcterms:modified>
</cp:coreProperties>
</file>