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12" w:rsidRDefault="00045412" w:rsidP="00045412">
      <w:pPr>
        <w:pStyle w:val="Heading5"/>
      </w:pPr>
    </w:p>
    <w:p w:rsidR="003D6306" w:rsidRDefault="00045412">
      <w:pPr>
        <w:pStyle w:val="Title"/>
      </w:pPr>
      <w:r>
        <w:t>Untitled</w:t>
      </w:r>
    </w:p>
    <w:p w:rsidR="00F176EC" w:rsidRPr="00301AB1" w:rsidRDefault="00F176EC" w:rsidP="00301AB1">
      <w:pPr>
        <w:pStyle w:val="Heading6"/>
      </w:pPr>
      <w:bookmarkStart w:id="0" w:name="_GoBack"/>
      <w:bookmarkEnd w:id="0"/>
    </w:p>
    <w:p w:rsidR="003D6306" w:rsidRDefault="00045412">
      <w:pPr>
        <w:pStyle w:val="Heading2"/>
      </w:pPr>
      <w:bookmarkStart w:id="1" w:name="r-markdown"/>
      <w:bookmarkEnd w:id="1"/>
      <w:r>
        <w:t>R Markdown</w:t>
      </w:r>
    </w:p>
    <w:p w:rsidR="003D6306" w:rsidRDefault="0004541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3D6306" w:rsidRDefault="0004541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3D6306" w:rsidRDefault="0004541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cars)</w:t>
      </w:r>
    </w:p>
    <w:p w:rsidR="003D6306" w:rsidRDefault="0004541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:25.0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:120.00</w:t>
      </w:r>
      <w:proofErr w:type="gramEnd"/>
    </w:p>
    <w:p w:rsidR="003D6306" w:rsidRDefault="00045412">
      <w:pPr>
        <w:pStyle w:val="Heading2"/>
      </w:pPr>
      <w:bookmarkStart w:id="2" w:name="including-plots"/>
      <w:bookmarkEnd w:id="2"/>
      <w:r>
        <w:t>Including Plots</w:t>
      </w:r>
    </w:p>
    <w:p w:rsidR="003D6306" w:rsidRDefault="00045412">
      <w:pPr>
        <w:pStyle w:val="FirstParagraph"/>
      </w:pPr>
      <w:r>
        <w:t>You can also embed plots, for example:</w:t>
      </w:r>
    </w:p>
    <w:p w:rsidR="003D6306" w:rsidRDefault="00045412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306" w:rsidRDefault="0004541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D6306" w:rsidSect="00F574B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065" w:rsidRDefault="00045412">
      <w:pPr>
        <w:spacing w:after="0"/>
      </w:pPr>
      <w:r>
        <w:separator/>
      </w:r>
    </w:p>
  </w:endnote>
  <w:endnote w:type="continuationSeparator" w:id="0">
    <w:p w:rsidR="001C5065" w:rsidRDefault="000454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306" w:rsidRDefault="00045412">
      <w:r>
        <w:separator/>
      </w:r>
    </w:p>
  </w:footnote>
  <w:footnote w:type="continuationSeparator" w:id="0">
    <w:p w:rsidR="003D6306" w:rsidRDefault="0004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B7" w:rsidRDefault="00F574B7">
    <w:pPr>
      <w:pStyle w:val="Header"/>
    </w:pPr>
  </w:p>
  <w:p w:rsidR="00F574B7" w:rsidRDefault="00F57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4B7" w:rsidRDefault="00F574B7" w:rsidP="00F574B7">
    <w:pPr>
      <w:pStyle w:val="Header"/>
      <w:jc w:val="center"/>
      <w:rPr>
        <w:b/>
      </w:rPr>
    </w:pPr>
    <w:r w:rsidRPr="000A3D2D">
      <w:rPr>
        <w:b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282BEBD" wp14:editId="1CDC4156">
          <wp:simplePos x="0" y="0"/>
          <wp:positionH relativeFrom="margin">
            <wp:posOffset>2600325</wp:posOffset>
          </wp:positionH>
          <wp:positionV relativeFrom="paragraph">
            <wp:posOffset>-144780</wp:posOffset>
          </wp:positionV>
          <wp:extent cx="942975" cy="101917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M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8C350A4" wp14:editId="07F97999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1238250" cy="86240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rc-logo-larg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862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D2D">
      <w:rPr>
        <w:b/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8BAAA24" wp14:editId="7C1DEC75">
          <wp:simplePos x="0" y="0"/>
          <wp:positionH relativeFrom="margin">
            <wp:posOffset>28575</wp:posOffset>
          </wp:positionH>
          <wp:positionV relativeFrom="paragraph">
            <wp:posOffset>-245110</wp:posOffset>
          </wp:positionV>
          <wp:extent cx="1733550" cy="109537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cobat-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574B7" w:rsidRDefault="00F574B7" w:rsidP="00F574B7">
    <w:pPr>
      <w:pStyle w:val="Header"/>
      <w:jc w:val="center"/>
      <w:rPr>
        <w:b/>
      </w:rPr>
    </w:pPr>
  </w:p>
  <w:p w:rsidR="00F574B7" w:rsidRDefault="00F574B7" w:rsidP="00F574B7">
    <w:pPr>
      <w:pStyle w:val="Header"/>
      <w:jc w:val="center"/>
      <w:rPr>
        <w:b/>
      </w:rPr>
    </w:pPr>
  </w:p>
  <w:p w:rsidR="00F574B7" w:rsidRDefault="00F574B7" w:rsidP="00F574B7">
    <w:pPr>
      <w:pStyle w:val="Header"/>
      <w:jc w:val="center"/>
      <w:rPr>
        <w:b/>
      </w:rPr>
    </w:pPr>
  </w:p>
  <w:p w:rsidR="00F574B7" w:rsidRDefault="00F574B7" w:rsidP="00F574B7">
    <w:pPr>
      <w:pStyle w:val="Header"/>
      <w:jc w:val="center"/>
      <w:rPr>
        <w:b/>
      </w:rPr>
    </w:pPr>
  </w:p>
  <w:p w:rsidR="00F574B7" w:rsidRDefault="00F574B7" w:rsidP="00F574B7">
    <w:pPr>
      <w:pStyle w:val="Header"/>
      <w:jc w:val="center"/>
      <w:rPr>
        <w:b/>
      </w:rPr>
    </w:pPr>
  </w:p>
  <w:p w:rsidR="00F574B7" w:rsidRDefault="00F574B7" w:rsidP="00F574B7">
    <w:pPr>
      <w:pStyle w:val="Header"/>
      <w:jc w:val="center"/>
      <w:rPr>
        <w:b/>
      </w:rPr>
    </w:pPr>
    <w:r w:rsidRPr="000A3D2D">
      <w:rPr>
        <w:b/>
      </w:rPr>
      <w:t>This report was produced free of charge by the Mammal Society to support evidence-based conservation of bats.</w:t>
    </w:r>
    <w:r>
      <w:rPr>
        <w:b/>
      </w:rPr>
      <w:t xml:space="preserve"> </w:t>
    </w:r>
  </w:p>
  <w:p w:rsidR="00F574B7" w:rsidRPr="00054A9D" w:rsidRDefault="00F574B7" w:rsidP="00F574B7">
    <w:pPr>
      <w:pStyle w:val="Header"/>
      <w:jc w:val="center"/>
      <w:rPr>
        <w:sz w:val="20"/>
      </w:rPr>
    </w:pPr>
  </w:p>
  <w:p w:rsidR="00F574B7" w:rsidRDefault="00F574B7" w:rsidP="00214CBB">
    <w:pPr>
      <w:pStyle w:val="Header"/>
      <w:jc w:val="center"/>
      <w:rPr>
        <w:sz w:val="20"/>
      </w:rPr>
    </w:pPr>
    <w:r w:rsidRPr="00054A9D">
      <w:rPr>
        <w:sz w:val="20"/>
      </w:rPr>
      <w:t xml:space="preserve">The following analyses are based on data supplied by the user to the Mammal Society's </w:t>
    </w:r>
    <w:proofErr w:type="spellStart"/>
    <w:r w:rsidRPr="00054A9D">
      <w:rPr>
        <w:sz w:val="20"/>
      </w:rPr>
      <w:t>Ecobat</w:t>
    </w:r>
    <w:proofErr w:type="spellEnd"/>
    <w:r w:rsidRPr="00054A9D">
      <w:rPr>
        <w:sz w:val="20"/>
      </w:rPr>
      <w:t xml:space="preserve"> website.  The outputs are designed to assist decision-making, but do not replace expert interpretation by the user. The creation of the </w:t>
    </w:r>
    <w:proofErr w:type="spellStart"/>
    <w:r w:rsidRPr="00054A9D">
      <w:rPr>
        <w:sz w:val="20"/>
      </w:rPr>
      <w:t>Ecobat</w:t>
    </w:r>
    <w:proofErr w:type="spellEnd"/>
    <w:r w:rsidRPr="00054A9D">
      <w:rPr>
        <w:sz w:val="20"/>
      </w:rPr>
      <w:t xml:space="preserve"> tool was supported by the Natural Environment Research Council (NERC).</w:t>
    </w:r>
  </w:p>
  <w:p w:rsidR="00F176EC" w:rsidRDefault="00F176EC" w:rsidP="00214CBB">
    <w:pPr>
      <w:pStyle w:val="Header"/>
      <w:jc w:val="center"/>
      <w:rPr>
        <w:sz w:val="20"/>
      </w:rPr>
    </w:pPr>
  </w:p>
  <w:p w:rsidR="00F176EC" w:rsidRDefault="00F176EC" w:rsidP="00214CBB">
    <w:pPr>
      <w:pStyle w:val="Header"/>
      <w:jc w:val="center"/>
      <w:rPr>
        <w:sz w:val="20"/>
      </w:rPr>
    </w:pPr>
  </w:p>
  <w:p w:rsidR="00F176EC" w:rsidRDefault="00F176EC" w:rsidP="00214CB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65AC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AC395D"/>
    <w:multiLevelType w:val="multilevel"/>
    <w:tmpl w:val="76CE5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412"/>
    <w:rsid w:val="001C5065"/>
    <w:rsid w:val="00207DBB"/>
    <w:rsid w:val="00214CBB"/>
    <w:rsid w:val="00301AB1"/>
    <w:rsid w:val="003D6306"/>
    <w:rsid w:val="004E29B3"/>
    <w:rsid w:val="00590D07"/>
    <w:rsid w:val="00784D58"/>
    <w:rsid w:val="008D6863"/>
    <w:rsid w:val="00993D90"/>
    <w:rsid w:val="00B86B75"/>
    <w:rsid w:val="00BC48D5"/>
    <w:rsid w:val="00C36279"/>
    <w:rsid w:val="00C6702A"/>
    <w:rsid w:val="00E315A3"/>
    <w:rsid w:val="00F176EC"/>
    <w:rsid w:val="00F574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B607E1"/>
  <w15:docId w15:val="{DAA4AD06-E12E-44C9-9453-AA850246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45412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01AB1"/>
    <w:pPr>
      <w:keepNext/>
      <w:keepLines/>
      <w:spacing w:before="200" w:after="0"/>
      <w:jc w:val="right"/>
      <w:outlineLvl w:val="5"/>
    </w:pPr>
    <w:rPr>
      <w:rFonts w:eastAsiaTheme="majorEastAsia" w:cstheme="majorBid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F574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74B7"/>
  </w:style>
  <w:style w:type="paragraph" w:styleId="Footer">
    <w:name w:val="footer"/>
    <w:basedOn w:val="Normal"/>
    <w:link w:val="FooterChar"/>
    <w:unhideWhenUsed/>
    <w:rsid w:val="00F574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5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21F886D4</Template>
  <TotalTime>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University of Sussex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Bethany Smith</dc:creator>
  <cp:lastModifiedBy>Bethany Smith</cp:lastModifiedBy>
  <cp:revision>9</cp:revision>
  <dcterms:created xsi:type="dcterms:W3CDTF">2019-02-12T11:54:00Z</dcterms:created>
  <dcterms:modified xsi:type="dcterms:W3CDTF">2019-02-13T14:52:00Z</dcterms:modified>
</cp:coreProperties>
</file>