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both"/>
      </w:pPr>
      <w:r>
        <w:rPr>
          <w:b/>
        </w:rPr>
        <w:t>4.3.3 โครงสร้างโมเดลและการฝึกเพิ่มเติม</w:t>
      </w:r>
    </w:p>
    <w:p>
      <w:pPr>
        <w:ind w:firstLine="709"/>
        <w:jc w:val="both"/>
      </w:pPr>
      <w:r>
        <w:t>การพัฒนาแบบจำลองจำแนกประเภทใบปาล์มใช้โมเดลเดิมที่มีสถาปัตยกรรม MobileNetV2 เป็นส่วนสกัดคุณลักษณะของภาพ โดยรับภาพขนาด 224 × 224 พิกเซล จำนวน 3 ช่องสี ได้แก่ สีแดง สีเขียว และสีน้ำเงิน (RGB) และปรับค่าพิกเซลด้วยการหาร 255 ตามโครงสร้างโมเดลที่ใช้ในการทดลอง จากนั้นนำคุณลักษณะของภาพผ่านชั้น Global Average Pooling ชั้น Dense จำนวน 128 หน่วย ชั้น Dropout และชั้น Dense จำนวน 3 หน่วย เพื่อให้ได้ผลการจำแนกประเภทใบจุดสีน้ำตาล ใบปกติ และเพลี้ยหอย โครงสร้างของแบบจำลองแสดงดังตารางที่ 11</w:t>
      </w:r>
    </w:p>
    <w:p>
      <w:pPr>
        <w:keepNext/>
        <w:jc w:val="both"/>
      </w:pPr>
      <w:r>
        <w:t>ตารางที่ 11 โครงสร้างแบบจำลองที่ใช้ในการจำแนกประเภทใบปาล์ม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rPr>
          <w:cantSplit/>
          <w:tblHeader/>
        </w:trPr>
        <w:tc>
          <w:tcPr>
            <w:tcW w:type="dxa" w:w="2922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ชั้นของแบบจำลอง</w:t>
            </w:r>
          </w:p>
        </w:tc>
        <w:tc>
          <w:tcPr>
            <w:tcW w:type="dxa" w:w="2922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รูปร่างผลลัพธ์</w:t>
            </w:r>
          </w:p>
        </w:tc>
        <w:tc>
          <w:tcPr>
            <w:tcW w:type="dxa" w:w="2922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จำนวนพารามิเตอร์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MobileNetV2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(None, 7, 7, 1280)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2,257,984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GlobalAveragePooling2D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(None, 1280)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0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Dense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(None, 128)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163,968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Dropout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(None, 128)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0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Dense output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(None, 3)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387</w:t>
            </w:r>
          </w:p>
        </w:tc>
      </w:tr>
      <w:tr>
        <w:trPr>
          <w:cantSplit/>
        </w:trPr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รวม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—</w:t>
            </w:r>
          </w:p>
        </w:tc>
        <w:tc>
          <w:tcPr>
            <w:tcW w:type="dxa" w:w="2922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2,422,339</w:t>
            </w:r>
          </w:p>
        </w:tc>
      </w:tr>
    </w:tbl>
    <w:p>
      <w:pPr>
        <w:ind w:firstLine="709"/>
        <w:jc w:val="both"/>
      </w:pPr>
      <w:r>
        <w:t>จากตารางที่ 11 แบบจำลองมีพารามิเตอร์ทั้งหมด 2,422,339 ค่า โดยผลสรุปโครงสร้างในการทดลองระบุพารามิเตอร์ที่ฝึกได้จำนวน 2,025,795 ค่า และพารามิเตอร์ที่ไม่ได้ปรับระหว่างการฝึกจำนวน 396,544 ค่า กำหนดลำดับประเภทของผลลัพธ์เป็น 0 คือใบจุดสีน้ำตาล 1 คือใบปกติ และ 2 คือเพลี้ยหอย เพื่อให้การแสดงผลสอดคล้องกับลำดับผลลัพธ์ของแบบจำลอง</w:t>
      </w:r>
    </w:p>
    <w:p>
      <w:pPr>
        <w:ind w:firstLine="709"/>
        <w:jc w:val="both"/>
      </w:pPr>
      <w:r>
        <w:t>ก่อนดำเนินการฝึกเพิ่มเติม ได้ประเมินโมเดลเดิมบนชุดทดสอบข้อมูลเดิมและข้อมูลใหม่ พบว่าชุดทดสอบข้อมูลเดิมมีค่า Accuracy ร้อยละ 97.48 และค่า Loss เท่ากับ 0.0631 ส่วนชุดทดสอบข้อมูลใหม่มีค่า Accuracy ร้อยละ 61.10 และค่า Loss เท่ากับ 1.5910 ผลดังกล่าวแสดงให้เห็นว่าโมเดลเดิมยังจำแนกภาพในชุดข้อมูลใหม่ได้ต่ำกว่าชุดข้อมูลเดิม จึงนำข้อมูลฝึกสอนจากทั้งสองชุดมาฝึกร่วมกัน โดยใช้ชุดตรวจสอบติดตามผลระหว่างการฝึก และกำหนดค่าน้ำหนักของแต่ละประเภทตามที่อธิบายในหัวข้อ 4.3.2</w:t>
      </w:r>
    </w:p>
    <w:p>
      <w:pPr>
        <w:ind w:firstLine="709"/>
        <w:jc w:val="both"/>
      </w:pPr>
      <w:r>
        <w:t>การฝึกเพิ่มเติมดำเนินการผ่าน Google Colab เพื่อให้แบบจำลองเรียนรู้ลักษณะภาพจากข้อมูลใหม่ร่วมกับข้อมูลเดิม หลังการฝึกบันทึกแบบจำลองเป็นไฟล์ mobilenetv2-v1.3.keras และบันทึกลำดับประเภทเป็นไฟล์ class_names-v1.3.json จากนั้นประเมินผลบนชุดทดสอบทั้งสองชุด และนำผลจากไฟล์ evaluation-v1.3.json มาใช้ในการรายงานค่า Accuracy, Precision, Recall และ F1-Score ในหัวข้อถัดไป</w:t>
      </w:r>
    </w:p>
    <w:p>
      <w:pPr>
        <w:keepNext/>
        <w:jc w:val="both"/>
      </w:pPr>
      <w:r>
        <w:rPr>
          <w:b/>
        </w:rPr>
        <w:t>4.3.4 ผลการประเมินบนชุดทดสอบข้อมูลเดิม</w:t>
      </w:r>
    </w:p>
    <w:p>
      <w:pPr>
        <w:ind w:firstLine="709"/>
        <w:jc w:val="both"/>
      </w:pPr>
      <w:r>
        <w:t>จากการทดสอบแบบจำลองภายหลังการฝึกเพิ่มเติมด้วยภาพในชุดทดสอบข้อมูลเดิมจำนวน 397 ภาพ ประกอบด้วยภาพใบจุดสีน้ำตาล 71 ภาพ ภาพใบปกติ 181 ภาพ และภาพเพลี้ยหอย 145 ภาพ พบว่าแบบจำลองจำแนกถูกต้องจำนวน 393 ภาพ และจำแนกผิดจำนวน 4 ภาพ คิดเป็นค่า Accuracy ร้อยละ 98.99 และมีค่า Loss เท่ากับ 0.0281 ผลการประเมินรายประเภทแสดงดังตารางที่ 12</w:t>
      </w:r>
    </w:p>
    <w:p>
      <w:pPr>
        <w:keepNext/>
        <w:jc w:val="both"/>
      </w:pPr>
      <w:r>
        <w:t>ตารางที่ 12 ผลการจำแนกประเภทใบปาล์มบนชุดทดสอบข้อมูลเดิม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ประเภท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จำนวน</w:t>
              <w:br/>
              <w:t>(ภาพ)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Accuracy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Precision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Recall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F1-Score</w:t>
              <w:br/>
              <w:t>(%)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ใบจุดสีน้ำตาล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71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98.99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95.95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100.00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97.93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ใบปกติ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181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98.99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100.00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98.90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99.44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เพลี้ยหอย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145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98.99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99.31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98.62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98.96</w:t>
            </w:r>
          </w:p>
        </w:tc>
      </w:tr>
    </w:tbl>
    <w:p>
      <w:pPr>
        <w:jc w:val="both"/>
      </w:pPr>
      <w:r>
        <w:rPr>
          <w:sz w:val="28"/>
        </w:rPr>
        <w:t>หมายเหตุ: Accuracy เป็นค่ารวมของชุดทดสอบ โดยแสดงค่าเดียวกันในทุกแถว ส่วน Precision, Recall และ F1-Score เป็นค่าของแต่ละประเภท</w:t>
      </w:r>
    </w:p>
    <w:p>
      <w:pPr>
        <w:ind w:firstLine="709"/>
        <w:jc w:val="both"/>
      </w:pPr>
      <w:r>
        <w:t>จากตารางที่ 12 ประเภทใบจุดสีน้ำตาลมีค่า Precision ร้อยละ 95.95 ค่า Recall ร้อยละ 100.00 และค่า F1-Score ร้อยละ 97.93 ประเภทใบปกติมีค่า Precision ร้อยละ 100.00 ค่า Recall ร้อยละ 98.90 และค่า F1-Score ร้อยละ 99.44 ส่วนประเภทเพลี้ยหอยมีค่า Precision ร้อยละ 99.31 ค่า Recall ร้อยละ 98.62 และค่า F1-Score ร้อยละ 98.96 โดยค่า Precision แสดงสัดส่วนคำทำนายของประเภทนั้นที่ถูกต้อง ค่า Recall แสดงสัดส่วนภาพจริงของประเภทนั้นที่จำแนกได้ถูกต้อง และค่า F1-Score เป็นค่าเฉลี่ยแบบฮาร์มอนิกของ Precision และ Recall</w:t>
      </w:r>
    </w:p>
    <w:p>
      <w:pPr>
        <w:ind w:firstLine="709"/>
        <w:jc w:val="both"/>
      </w:pPr>
      <w:r>
        <w:t>เมื่อพิจารณาจำนวนภาพที่จำแนกถูกต้อง พบว่าภาพใบจุดสีน้ำตาลจำแนกถูกต้องทั้งหมด 71 ภาพ ภาพใบปกติจำแนกถูกต้อง 179 ภาพจาก 181 ภาพ และภาพเพลี้ยหอยจำแนกถูกต้อง 143 ภาพจาก 145 ภาพ โดยภาพใบปกติที่จำแนกผิดถูกทำนายเป็นใบจุดสีน้ำตาลและเพลี้ยหอยอย่างละ 1 ภาพ ส่วนภาพเพลี้ยหอยที่จำแนกผิดถูกทำนายเป็นใบจุดสีน้ำตาลจำนวน 2 ภาพ ผลรวมแบบ Macro Average มีค่า Precision ร้อยละ 98.42 ค่า Recall ร้อยละ 99.17 และค่า F1-Score ร้อยละ 98.78</w:t>
      </w:r>
    </w:p>
    <w:p>
      <w:pPr>
        <w:keepNext/>
        <w:jc w:val="both"/>
      </w:pPr>
      <w:r>
        <w:rPr>
          <w:b/>
        </w:rPr>
        <w:t>4.3.5 ผลการประเมินบนชุดทดสอบข้อมูลใหม่</w:t>
      </w:r>
    </w:p>
    <w:p>
      <w:pPr>
        <w:ind w:firstLine="709"/>
        <w:jc w:val="both"/>
      </w:pPr>
      <w:r>
        <w:t>จากการทดสอบแบบจำลองภายหลังการฝึกเพิ่มเติมด้วยภาพในชุดทดสอบข้อมูลใหม่จำนวน 365 ภาพ ประกอบด้วยภาพใบจุดสีน้ำตาล 143 ภาพ ภาพใบปกติ 97 ภาพ และภาพเพลี้ยหอย 125 ภาพ พบว่าแบบจำลองจำแนกถูกต้องจำนวน 352 ภาพ และจำแนกผิดจำนวน 13 ภาพ คิดเป็นค่า Accuracy ร้อยละ 96.44 และมีค่า Loss เท่ากับ 0.1048 ผลการประเมินรายประเภทแสดงดังตารางที่ 13</w:t>
      </w:r>
    </w:p>
    <w:p>
      <w:pPr>
        <w:keepNext/>
        <w:jc w:val="both"/>
      </w:pPr>
      <w:r>
        <w:t>ตารางที่ 13 ผลการจำแนกประเภทใบปาล์มบนชุดทดสอบข้อมูลใหม่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ประเภท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จำนวน</w:t>
              <w:br/>
              <w:t>(ภาพ)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Accuracy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Precision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Recall</w:t>
              <w:br/>
              <w:t>(%)</w:t>
            </w:r>
          </w:p>
        </w:tc>
        <w:tc>
          <w:tcPr>
            <w:tcW w:type="dxa" w:w="1461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F1-Score</w:t>
              <w:br/>
              <w:t>(%)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ใบจุดสีน้ำตาล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143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96.44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97.28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100.00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98.62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ใบปกติ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97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96.44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97.73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88.66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92.97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เพลี้ยหอย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125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96.44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94.62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98.40</w:t>
            </w:r>
          </w:p>
        </w:tc>
        <w:tc>
          <w:tcPr>
            <w:tcW w:type="dxa" w:w="1461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96.47</w:t>
            </w:r>
          </w:p>
        </w:tc>
      </w:tr>
    </w:tbl>
    <w:p>
      <w:pPr>
        <w:jc w:val="both"/>
      </w:pPr>
      <w:r>
        <w:rPr>
          <w:sz w:val="28"/>
        </w:rPr>
        <w:t>หมายเหตุ: Accuracy เป็นค่ารวมของชุดทดสอบ โดยแสดงค่าเดียวกันในทุกแถว ส่วน Precision, Recall และ F1-Score เป็นค่าของแต่ละประเภท</w:t>
      </w:r>
    </w:p>
    <w:p>
      <w:pPr>
        <w:ind w:firstLine="709"/>
        <w:jc w:val="both"/>
      </w:pPr>
      <w:r>
        <w:t>จากตารางที่ 13 ประเภทใบจุดสีน้ำตาลมีค่า Precision ร้อยละ 97.28 ค่า Recall ร้อยละ 100.00 และค่า F1-Score ร้อยละ 98.62 ประเภทใบปกติมีค่า Precision ร้อยละ 97.73 ค่า Recall ร้อยละ 88.66 และค่า F1-Score ร้อยละ 92.97 ส่วนประเภทเพลี้ยหอยมีค่า Precision ร้อยละ 94.62 ค่า Recall ร้อยละ 98.40 และค่า F1-Score ร้อยละ 96.47 ผลการจำแนกภาพจริงเทียบกับประเภทที่แบบจำลองทำนายแสดงด้วยเมทริกซ์ความสับสน (Confusion Matrix) ดังรูปที่ 46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4281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-matrix-v1.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28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46 เมทริกซ์ความสับสนของการจำแนกประเภทใบปาล์มบนชุดทดสอบข้อมูลใหม่</w:t>
      </w:r>
    </w:p>
    <w:p>
      <w:pPr>
        <w:ind w:firstLine="709"/>
        <w:jc w:val="both"/>
      </w:pPr>
      <w:r>
        <w:t>จากรูปที่ 46 แถวแสดงประเภทจริงของภาพ และคอลัมน์แสดงประเภทที่แบบจำลองทำนาย พบว่าภาพใบจุดสีน้ำตาลจำแนกถูกต้องทั้งหมด 143 ภาพ ภาพใบปกติจำแนกถูกต้อง 86 ภาพจาก 97 ภาพ โดยจำแนกผิดเป็นใบจุดสีน้ำตาลจำนวน 4 ภาพ และเพลี้ยหอยจำนวน 7 ภาพ ส่วนภาพเพลี้ยหอยจำแนกถูกต้อง 123 ภาพจาก 125 ภาพ และจำแนกผิดเป็นใบปกติจำนวน 2 ภาพ</w:t>
      </w:r>
    </w:p>
    <w:p>
      <w:pPr>
        <w:ind w:firstLine="709"/>
        <w:jc w:val="both"/>
      </w:pPr>
      <w:r>
        <w:t>เมื่อพิจารณาผลรายประเภท พบว่าประเภทใบปกติมีค่า Recall ต่ำกว่าประเภทอื่น แสดงว่ามีภาพใบปกติบางส่วนที่แบบจำลองทำนายเป็นประเภทที่มีอาการผิดปกติ จึงควรตรวจสอบภาพที่จำแนกผิดและเพิ่มความหลากหลายของภาพใบปกติในการพัฒนาครั้งต่อไป โดยผลรวมแบบ Macro Average มีค่า Precision ร้อยละ 96.54 ค่า Recall ร้อยละ 95.69 และค่า F1-Score ร้อยละ 96.02</w:t>
      </w:r>
    </w:p>
    <w:p>
      <w:pPr>
        <w:keepNext/>
        <w:jc w:val="both"/>
      </w:pPr>
      <w:r>
        <w:rPr>
          <w:b/>
        </w:rPr>
        <w:t>4.3.6 การเปรียบเทียบผลและข้อจำกัดของการทดสอบ</w:t>
      </w:r>
    </w:p>
    <w:p>
      <w:pPr>
        <w:ind w:firstLine="709"/>
        <w:jc w:val="both"/>
      </w:pPr>
      <w:r>
        <w:t>การเปรียบเทียบผลก่อนและหลังการฝึกเพิ่มเติมใช้ชุดทดสอบเดียวกันสำหรับแต่ละแหล่งข้อมูล เพื่อพิจารณาการเปลี่ยนแปลงของผลการจำแนก พบว่าค่า Accuracy บนชุดทดสอบข้อมูลเดิมเพิ่มจากร้อยละ 97.48 เป็นร้อยละ 98.99 ส่วนชุดทดสอบข้อมูลใหม่เพิ่มจากร้อยละ 61.10 เป็นร้อยละ 96.44 ผลการเปรียบเทียบแสดงดังตารางที่ 14</w:t>
      </w:r>
    </w:p>
    <w:p>
      <w:pPr>
        <w:keepNext/>
        <w:jc w:val="both"/>
      </w:pPr>
      <w:r>
        <w:t>ตารางที่ 14 การเปรียบเทียบผลก่อนและหลังการฝึกเพิ่มเติม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</w:tblGrid>
      <w:tr>
        <w:trPr>
          <w:cantSplit/>
          <w:tblHeader/>
        </w:trPr>
        <w:tc>
          <w:tcPr>
            <w:tcW w:type="dxa" w:w="1753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ชุดทดสอบ</w:t>
            </w:r>
          </w:p>
        </w:tc>
        <w:tc>
          <w:tcPr>
            <w:tcW w:type="dxa" w:w="1753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จำนวน</w:t>
              <w:br/>
              <w:t>(ภาพ)</w:t>
            </w:r>
          </w:p>
        </w:tc>
        <w:tc>
          <w:tcPr>
            <w:tcW w:type="dxa" w:w="1753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Accuracy ก่อนฝึก</w:t>
              <w:br/>
              <w:t>(%)</w:t>
            </w:r>
          </w:p>
        </w:tc>
        <w:tc>
          <w:tcPr>
            <w:tcW w:type="dxa" w:w="1753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Accuracy หลังฝึก</w:t>
              <w:br/>
              <w:t>(%)</w:t>
            </w:r>
          </w:p>
        </w:tc>
        <w:tc>
          <w:tcPr>
            <w:tcW w:type="dxa" w:w="1753"/>
            <w:shd w:fill="D9D9D9"/>
          </w:tcPr>
          <w:p>
            <w:pPr>
              <w:spacing w:after="60" w:before="60"/>
              <w:jc w:val="center"/>
            </w:pPr>
            <w:r>
              <w:rPr>
                <w:b/>
                <w:sz w:val="28"/>
              </w:rPr>
              <w:t>เพิ่มขึ้น</w:t>
              <w:br/>
              <w:t>(จุดเปอร์เซ็นต์)</w:t>
            </w:r>
          </w:p>
        </w:tc>
      </w:tr>
      <w:tr>
        <w:trPr>
          <w:cantSplit/>
        </w:trPr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ข้อมูลเดิม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397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97.48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98.99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1.51</w:t>
            </w:r>
          </w:p>
        </w:tc>
      </w:tr>
      <w:tr>
        <w:trPr>
          <w:cantSplit/>
        </w:trPr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ข้อมูลใหม่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365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61.10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96.44</w:t>
            </w:r>
          </w:p>
        </w:tc>
        <w:tc>
          <w:tcPr>
            <w:tcW w:type="dxa" w:w="1753"/>
          </w:tcPr>
          <w:p>
            <w:pPr>
              <w:spacing w:after="60" w:before="60"/>
              <w:jc w:val="center"/>
            </w:pPr>
            <w:r>
              <w:rPr>
                <w:b w:val="0"/>
                <w:sz w:val="28"/>
              </w:rPr>
              <w:t>35.34</w:t>
            </w:r>
          </w:p>
        </w:tc>
      </w:tr>
    </w:tbl>
    <w:p>
      <w:pPr>
        <w:ind w:firstLine="709"/>
        <w:jc w:val="both"/>
      </w:pPr>
      <w:r>
        <w:t>จากตารางที่ 14 ค่า Accuracy ของชุดทดสอบข้อมูลเดิมเพิ่มขึ้น 1.51 จุดเปอร์เซ็นต์ และชุดทดสอบข้อมูลใหม่เพิ่มขึ้น 35.34 จุดเปอร์เซ็นต์ แสดงว่าการฝึกเพิ่มเติมช่วยให้แบบจำลองจำแนกภาพในชุดข้อมูลใหม่ได้ดีขึ้นภายใต้เงื่อนไขของการทดลองนี้ เมื่อเปรียบเทียบผลหลังฝึกเพิ่มเติมระหว่างชุดทดสอบข้อมูลเดิมและข้อมูลใหม่ด้วยค่า Accuracy, Precision, Recall และ F1-Score ได้ผลดังรูปที่ 47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420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performance-v1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2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47 การเปรียบเทียบประสิทธิภาพโมเดล v1.3 บนชุดทดสอบข้อมูลเดิมและข้อมูลใหม่</w:t>
      </w:r>
    </w:p>
    <w:p>
      <w:pPr>
        <w:ind w:firstLine="709"/>
        <w:jc w:val="both"/>
      </w:pPr>
      <w:r>
        <w:t>จากรูปที่ 47 ชุดทดสอบข้อมูลเดิมมีค่า Accuracy ร้อยละ 98.99 สูงกว่าชุดทดสอบข้อมูลใหม่ซึ่งมีค่า Accuracy ร้อยละ 96.44 โดยค่า Precision, Recall และ F1-Score ในกราฟเป็นค่าเฉลี่ยแบบ Macro Average ซึ่งคำนวณจากค่ารายประเภททั้ง 3 ประเภท ผลดังกล่าวแสดงความสามารถในการจำแนกภาพตามชุดทดสอบที่ใช้ในการทดลอง โดยไม่ได้แสดงค่าความเชื่อมั่นของภาพแต่ละภาพหรือคะแนนความพึงพอใจของผู้ใช้งาน</w:t>
      </w:r>
    </w:p>
    <w:p>
      <w:pPr>
        <w:ind w:firstLine="709"/>
        <w:jc w:val="both"/>
      </w:pPr>
      <w:r>
        <w:t>อย่างไรก็ตาม ผลการทดลองนี้เป็นผลประเมินเบื้องต้น เนื่องจากส่วนแบ่งข้อมูลเดิมจัดทำขึ้นย้อนหลัง และยังไม่สามารถยืนยันได้ว่าภาพในชุดทดสอบข้อมูลเดิมไม่เคยใช้ฝึกโมเดลเดิมมาก่อน จึงไม่สามารถถือเป็นผลประเมินบนข้อมูลอิสระทั้งหมดได้ อีกทั้งการคัดแยกภาพซ้ำไม่ได้ยืนยันว่าไม่มีภาพที่มีลักษณะคล้ายกันหรือภาพจากใบและต้นเดียวกันอยู่คนละส่วนแบ่ง</w:t>
      </w:r>
    </w:p>
    <w:p>
      <w:pPr>
        <w:ind w:firstLine="709"/>
        <w:jc w:val="both"/>
      </w:pPr>
      <w:r>
        <w:t>นอกจากนี้ ข้อมูลบางชุดเป็นภาพปาล์มอินทผลัมตามข้อมูลประกอบการทดลอง จึงยังไม่ควรสรุปว่าค่าความแม่นยำดังกล่าวเป็นผลการใช้งานจริงในสวนปาล์มน้ำมันทั้งหมด ผลที่รายงานเป็นการประเมินแบบจำลองตามไฟล์ผลการทดลอง และยังไม่รวมขั้นตอนตรวจสอบว่าเป็นภาพใบปาล์มหรือการปฏิเสธผลที่มีความเชื่อมั่นต่ำในระบบเว็บ การประเมินในระยะต่อไปควรใช้ภาพปาล์มน้ำมันจากต้นและสวนที่ไม่อยู่ในชุดฝึก พร้อมป้ายกำกับที่ตรวจสอบโดยผู้เชี่ยวชาญ และบันทึกทั้งผลที่ถูกต้อง ผลที่ผิด และรายการที่ระบบวิเคราะห์ไม่สำเร็จแยกกัน</w:t>
      </w: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