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E4B" w:rsidRDefault="008D0E4B" w:rsidP="008D0E4B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9"/>
          <w:szCs w:val="29"/>
          <w:lang w:bidi="ur-PK"/>
        </w:rPr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بِسْمِ اللّٰهِ الرَّحْمٰنِ الرَّحِيْمِ</w:t>
      </w:r>
    </w:p>
    <w:p w:rsidR="003303F7" w:rsidRDefault="008D0E4B" w:rsidP="008D0E4B">
      <w:pPr>
        <w:bidi/>
      </w:pP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>تَبَّتْ يَدَاۤ اَبِيْ لَهَبٍ وَّ تَبَّؕ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مَاۤ اَغْنٰى عَنْهُ مَالُهٗ وَ مَا كَسَبَؕ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سَيَصْلٰى نَارًا ذَاتَ لَهَبٍۚۖ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وَّ امْرَاَتُهٗ١ؕ حَمَّالَةَ الْحَطَبِۚ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9"/>
          <w:szCs w:val="29"/>
          <w:rtl/>
          <w:lang w:bidi="ur-PK"/>
        </w:rPr>
        <w:t xml:space="preserve"> فِيْ جِيْدِهَا حَبْلٌ مِّنْ مَّسَدٍؒ</w:t>
      </w:r>
      <w:r>
        <w:rPr>
          <w:rFonts w:ascii="Al Qalam Quran Publisher" w:hAnsi="Al Qalam Quran Publisher" w:cs="Al Qalam Quran Publisher"/>
          <w:sz w:val="29"/>
          <w:szCs w:val="29"/>
          <w:rtl/>
          <w:lang w:bidi="fa-IR"/>
        </w:rPr>
        <w:t>۰۰۵</w:t>
      </w:r>
    </w:p>
    <w:sectPr w:rsidR="003303F7" w:rsidSect="003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D0E4B"/>
    <w:rsid w:val="003303F7"/>
    <w:rsid w:val="008D0E4B"/>
    <w:rsid w:val="00B10DA3"/>
    <w:rsid w:val="00BD5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i-tech</dc:creator>
  <cp:lastModifiedBy>i-tech</cp:lastModifiedBy>
  <cp:revision>2</cp:revision>
  <dcterms:created xsi:type="dcterms:W3CDTF">2014-01-25T07:59:00Z</dcterms:created>
  <dcterms:modified xsi:type="dcterms:W3CDTF">2014-01-25T07:59:00Z</dcterms:modified>
</cp:coreProperties>
</file>