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A0CA" w14:textId="77777777" w:rsidR="00581D33" w:rsidRDefault="00000000">
      <w:pPr>
        <w:pStyle w:val="Titre10"/>
        <w:rPr>
          <w:lang w:val="fr-FR"/>
        </w:rPr>
      </w:pPr>
      <w:r>
        <w:rPr>
          <w:lang w:val="fr-FR"/>
        </w:rPr>
        <w:t>INF8775 – Analyse et conception d’algorithmes</w:t>
      </w:r>
    </w:p>
    <w:p w14:paraId="2F5F5314" w14:textId="6E6F17FA" w:rsidR="00581D33" w:rsidRDefault="00000000">
      <w:pPr>
        <w:pStyle w:val="Sous-titre1"/>
        <w:rPr>
          <w:lang w:val="fr-FR"/>
        </w:rPr>
      </w:pPr>
      <w:r>
        <w:rPr>
          <w:lang w:val="fr-FR"/>
        </w:rPr>
        <w:t>TP2 – Hiver 202</w:t>
      </w:r>
      <w:r w:rsidR="00531324">
        <w:rPr>
          <w:lang w:val="fr-FR"/>
        </w:rPr>
        <w:t>3</w:t>
      </w:r>
    </w:p>
    <w:p w14:paraId="7702FD1B" w14:textId="77777777" w:rsidR="00581D33" w:rsidRDefault="00581D33">
      <w:pPr>
        <w:pStyle w:val="Standard"/>
        <w:jc w:val="center"/>
        <w:rPr>
          <w:rFonts w:ascii="Arial" w:hAnsi="Arial"/>
          <w:lang w:val="fr-FR"/>
        </w:rPr>
      </w:pPr>
    </w:p>
    <w:tbl>
      <w:tblPr>
        <w:tblW w:w="997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581D33" w14:paraId="6B1D6EC3" w14:textId="77777777"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B4E2A7" w14:textId="77777777" w:rsidR="00581D33" w:rsidRPr="00471055" w:rsidRDefault="00000000">
            <w:pPr>
              <w:pStyle w:val="TableContents"/>
              <w:rPr>
                <w:lang w:val="fr-CA"/>
              </w:rPr>
            </w:pPr>
            <w:r>
              <w:rPr>
                <w:b/>
                <w:bCs/>
                <w:lang w:val="fr-FR"/>
              </w:rPr>
              <w:t>Nom, prénom, matricule des membres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59C848" w14:textId="32C0439A" w:rsidR="003C2123" w:rsidRDefault="003C2123">
            <w:pPr>
              <w:pStyle w:val="TableContents"/>
              <w:rPr>
                <w:lang w:val="fr-FR"/>
              </w:rPr>
            </w:pPr>
            <w:r>
              <w:rPr>
                <w:lang w:val="fr-FR"/>
              </w:rPr>
              <w:t>Mokrani, Manel, 1990012</w:t>
            </w:r>
          </w:p>
          <w:p w14:paraId="57AB8BC2" w14:textId="208F6671" w:rsidR="00581D33" w:rsidRDefault="00000000">
            <w:pPr>
              <w:pStyle w:val="TableContents"/>
            </w:pPr>
            <w:r w:rsidRPr="003C2123">
              <w:rPr>
                <w:color w:val="FF0000"/>
                <w:lang w:val="fr-FR"/>
              </w:rPr>
              <w:t>NOM, Prénom, 1234567</w:t>
            </w:r>
          </w:p>
        </w:tc>
      </w:tr>
      <w:tr w:rsidR="00581D33" w14:paraId="41110582" w14:textId="77777777">
        <w:tc>
          <w:tcPr>
            <w:tcW w:w="49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2F0E26" w14:textId="77777777" w:rsidR="00581D33" w:rsidRDefault="00000000">
            <w:pPr>
              <w:pStyle w:val="TableContents"/>
            </w:pPr>
            <w:r>
              <w:rPr>
                <w:b/>
                <w:bCs/>
                <w:lang w:val="fr-FR"/>
              </w:rPr>
              <w:t>Note finale / 13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3EA372" w14:textId="77777777" w:rsidR="00581D33" w:rsidRDefault="00581D33">
            <w:pPr>
              <w:pStyle w:val="TableContents"/>
            </w:pPr>
          </w:p>
        </w:tc>
      </w:tr>
    </w:tbl>
    <w:p w14:paraId="450D35CD" w14:textId="77777777" w:rsidR="00581D33" w:rsidRDefault="00581D33">
      <w:pPr>
        <w:pStyle w:val="Standard"/>
        <w:rPr>
          <w:lang w:val="fr-FR"/>
        </w:rPr>
      </w:pPr>
    </w:p>
    <w:p w14:paraId="26D5D0B1" w14:textId="77777777" w:rsidR="00581D33" w:rsidRDefault="00000000">
      <w:pPr>
        <w:pStyle w:val="Titre1"/>
        <w:rPr>
          <w:rFonts w:hint="eastAsia"/>
        </w:rPr>
      </w:pPr>
      <w:r>
        <w:rPr>
          <w:lang w:val="fr-FR"/>
        </w:rPr>
        <w:t>Informations techniques</w:t>
      </w:r>
    </w:p>
    <w:p w14:paraId="73B3DA42" w14:textId="5BC24A5C" w:rsidR="00581D33" w:rsidRDefault="00000000">
      <w:pPr>
        <w:pStyle w:val="enum"/>
        <w:numPr>
          <w:ilvl w:val="0"/>
          <w:numId w:val="9"/>
        </w:numPr>
        <w:jc w:val="both"/>
        <w:rPr>
          <w:lang w:val="fr-FR"/>
        </w:rPr>
      </w:pPr>
      <w:r>
        <w:rPr>
          <w:lang w:val="fr-FR"/>
        </w:rPr>
        <w:t>Répondez directement dans ce documen</w:t>
      </w:r>
      <w:r w:rsidR="00337263">
        <w:rPr>
          <w:lang w:val="fr-FR"/>
        </w:rPr>
        <w:t>t</w:t>
      </w:r>
      <w:r>
        <w:rPr>
          <w:lang w:val="fr-FR"/>
        </w:rPr>
        <w:t>. Veuillez ne pas inclure le texte en italique servant de directive.</w:t>
      </w:r>
    </w:p>
    <w:p w14:paraId="55C90C83" w14:textId="77777777" w:rsidR="00581D33" w:rsidRDefault="00000000">
      <w:pPr>
        <w:pStyle w:val="enum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La correction se fait sur ce même rapport.</w:t>
      </w:r>
    </w:p>
    <w:p w14:paraId="136801CF" w14:textId="77777777" w:rsidR="004E1B79" w:rsidRDefault="00000000" w:rsidP="004E1B79">
      <w:pPr>
        <w:pStyle w:val="enum"/>
        <w:spacing w:line="240" w:lineRule="auto"/>
        <w:ind w:firstLine="709"/>
        <w:jc w:val="both"/>
        <w:rPr>
          <w:rStyle w:val="Policepardfaut1"/>
          <w:lang w:val="fr-FR"/>
        </w:rPr>
      </w:pPr>
      <w:r>
        <w:rPr>
          <w:rStyle w:val="Policepardfaut1"/>
          <w:lang w:val="fr-FR"/>
        </w:rPr>
        <w:t xml:space="preserve">Vous devez faire une remise électronique sur Moodle avant le </w:t>
      </w:r>
    </w:p>
    <w:p w14:paraId="4564E51A" w14:textId="3A31AE17" w:rsidR="004E1B79" w:rsidRDefault="004E1B79" w:rsidP="004E1B79">
      <w:pPr>
        <w:pStyle w:val="enum"/>
        <w:spacing w:line="240" w:lineRule="auto"/>
        <w:ind w:firstLine="709"/>
        <w:jc w:val="both"/>
        <w:rPr>
          <w:lang w:val="fr-FR"/>
        </w:rPr>
      </w:pPr>
      <w:r>
        <w:rPr>
          <w:color w:val="FF0000"/>
          <w:lang w:val="fr-FR"/>
        </w:rPr>
        <w:t>14 mars à 23h59</w:t>
      </w:r>
      <w:r>
        <w:rPr>
          <w:lang w:val="fr-FR"/>
        </w:rPr>
        <w:t xml:space="preserve"> pour le groupe B2 </w:t>
      </w:r>
    </w:p>
    <w:p w14:paraId="4AB5F12F" w14:textId="73639DB6" w:rsidR="004E1B79" w:rsidRDefault="004E1B79" w:rsidP="004E1B79">
      <w:pPr>
        <w:pStyle w:val="enum"/>
        <w:spacing w:line="240" w:lineRule="auto"/>
        <w:ind w:left="11" w:firstLine="698"/>
        <w:jc w:val="both"/>
        <w:rPr>
          <w:lang w:val="fr-FR"/>
        </w:rPr>
      </w:pPr>
      <w:r>
        <w:rPr>
          <w:color w:val="FF0000"/>
          <w:lang w:val="fr-FR"/>
        </w:rPr>
        <w:t>21 mars à 23h59</w:t>
      </w:r>
      <w:r>
        <w:rPr>
          <w:lang w:val="fr-FR"/>
        </w:rPr>
        <w:t xml:space="preserve"> pour le groupe B1 </w:t>
      </w:r>
    </w:p>
    <w:p w14:paraId="1CF1E538" w14:textId="181A1D18" w:rsidR="00581D33" w:rsidRPr="00471055" w:rsidRDefault="00000000" w:rsidP="004E1B79">
      <w:pPr>
        <w:pStyle w:val="enum"/>
        <w:ind w:left="720"/>
        <w:jc w:val="both"/>
        <w:rPr>
          <w:lang w:val="fr-CA"/>
        </w:rPr>
      </w:pPr>
      <w:proofErr w:type="gramStart"/>
      <w:r>
        <w:rPr>
          <w:rStyle w:val="Policepardfaut1"/>
          <w:lang w:val="fr-FR"/>
        </w:rPr>
        <w:t>en</w:t>
      </w:r>
      <w:proofErr w:type="gramEnd"/>
      <w:r>
        <w:rPr>
          <w:rStyle w:val="Policepardfaut1"/>
          <w:lang w:val="fr-FR"/>
        </w:rPr>
        <w:t xml:space="preserve"> suivant les instructions suivantes :</w:t>
      </w:r>
    </w:p>
    <w:p w14:paraId="06F350D7" w14:textId="77777777" w:rsidR="00581D33" w:rsidRPr="00471055" w:rsidRDefault="00000000" w:rsidP="004E1B79">
      <w:pPr>
        <w:pStyle w:val="enum"/>
        <w:numPr>
          <w:ilvl w:val="0"/>
          <w:numId w:val="4"/>
        </w:numPr>
        <w:jc w:val="both"/>
        <w:rPr>
          <w:lang w:val="fr-CA"/>
        </w:rPr>
      </w:pPr>
      <w:r>
        <w:rPr>
          <w:rStyle w:val="Policepardfaut1"/>
          <w:lang w:val="fr-FR"/>
        </w:rPr>
        <w:t xml:space="preserve">Vos fichiers doivent être remis dans une archive zip à la </w:t>
      </w:r>
      <w:r>
        <w:rPr>
          <w:rStyle w:val="Policepardfaut1"/>
          <w:u w:val="single"/>
          <w:lang w:val="fr-FR"/>
        </w:rPr>
        <w:t>racine</w:t>
      </w:r>
      <w:r>
        <w:rPr>
          <w:rStyle w:val="Policepardfaut1"/>
          <w:lang w:val="fr-FR"/>
        </w:rPr>
        <w:t xml:space="preserve"> de laquelle on retrouve :</w:t>
      </w:r>
    </w:p>
    <w:p w14:paraId="3F710420" w14:textId="6B36B428" w:rsidR="00581D33" w:rsidRDefault="00000000" w:rsidP="004E1B79">
      <w:pPr>
        <w:pStyle w:val="enum"/>
        <w:numPr>
          <w:ilvl w:val="1"/>
          <w:numId w:val="4"/>
        </w:numPr>
        <w:jc w:val="both"/>
        <w:rPr>
          <w:lang w:val="fr-FR"/>
        </w:rPr>
      </w:pPr>
      <w:r>
        <w:rPr>
          <w:lang w:val="fr-FR"/>
        </w:rPr>
        <w:t>Ce rapport sous format ODT</w:t>
      </w:r>
      <w:r w:rsidR="004E1B79">
        <w:rPr>
          <w:lang w:val="fr-FR"/>
        </w:rPr>
        <w:t xml:space="preserve"> ou docx</w:t>
      </w:r>
      <w:r>
        <w:rPr>
          <w:lang w:val="fr-FR"/>
        </w:rPr>
        <w:t>.</w:t>
      </w:r>
    </w:p>
    <w:p w14:paraId="6DB8060E" w14:textId="77777777" w:rsidR="00581D33" w:rsidRPr="00471055" w:rsidRDefault="00000000" w:rsidP="004E1B79">
      <w:pPr>
        <w:pStyle w:val="enum"/>
        <w:numPr>
          <w:ilvl w:val="1"/>
          <w:numId w:val="4"/>
        </w:numPr>
        <w:jc w:val="both"/>
        <w:rPr>
          <w:lang w:val="fr-CA"/>
        </w:rPr>
      </w:pPr>
      <w:r>
        <w:rPr>
          <w:rStyle w:val="Policepardfaut1"/>
          <w:lang w:val="fr-FR"/>
        </w:rPr>
        <w:t xml:space="preserve">Un script nommé </w:t>
      </w:r>
      <w:r>
        <w:rPr>
          <w:rStyle w:val="Policepardfaut1"/>
          <w:i/>
          <w:iCs/>
          <w:lang w:val="fr-FR"/>
        </w:rPr>
        <w:t>tp.sh</w:t>
      </w:r>
      <w:r>
        <w:rPr>
          <w:rStyle w:val="Policepardfaut1"/>
          <w:lang w:val="fr-FR"/>
        </w:rPr>
        <w:t xml:space="preserve"> servant à exécuter les différents algorithmes du TP. L’interface du script est décrite à la fin du rapport.</w:t>
      </w:r>
    </w:p>
    <w:p w14:paraId="47CD3D66" w14:textId="77777777" w:rsidR="00581D33" w:rsidRDefault="00000000" w:rsidP="004E1B79">
      <w:pPr>
        <w:pStyle w:val="enum"/>
        <w:numPr>
          <w:ilvl w:val="1"/>
          <w:numId w:val="4"/>
        </w:numPr>
        <w:jc w:val="both"/>
        <w:rPr>
          <w:lang w:val="fr-FR"/>
        </w:rPr>
      </w:pPr>
      <w:r>
        <w:rPr>
          <w:lang w:val="fr-FR"/>
        </w:rPr>
        <w:t>Le code source et les exécutables.</w:t>
      </w:r>
    </w:p>
    <w:p w14:paraId="27B944B4" w14:textId="77777777" w:rsidR="00581D33" w:rsidRPr="00471055" w:rsidRDefault="00000000">
      <w:pPr>
        <w:pStyle w:val="enum"/>
        <w:numPr>
          <w:ilvl w:val="0"/>
          <w:numId w:val="4"/>
        </w:numPr>
        <w:jc w:val="both"/>
        <w:rPr>
          <w:lang w:val="fr-CA"/>
        </w:rPr>
      </w:pPr>
      <w:r>
        <w:rPr>
          <w:lang w:val="fr-FR"/>
        </w:rPr>
        <w:t xml:space="preserve">Vous avez le choix du langage de programmation utilisé mais vous devrez utiliser les mêmes langage, compilateur et ordinateur pour toutes vos implantations. </w:t>
      </w:r>
      <w:r>
        <w:rPr>
          <w:b/>
          <w:bCs/>
          <w:lang w:val="fr-FR"/>
        </w:rPr>
        <w:t>Le code et les exécutables soumis devront être compatibles avec les ordinateurs de la salle L-4714.</w:t>
      </w:r>
    </w:p>
    <w:p w14:paraId="098D6E48" w14:textId="77777777" w:rsidR="00581D33" w:rsidRDefault="00000000">
      <w:pPr>
        <w:pStyle w:val="Textbody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 xml:space="preserve">Si vous utilisez des extraits de codes (programmes) trouvés sur Internet, vous devez en </w:t>
      </w:r>
      <w:proofErr w:type="gramStart"/>
      <w:r>
        <w:rPr>
          <w:lang w:val="fr-FR"/>
        </w:rPr>
        <w:t>mentionner</w:t>
      </w:r>
      <w:proofErr w:type="gramEnd"/>
      <w:r>
        <w:rPr>
          <w:lang w:val="fr-FR"/>
        </w:rPr>
        <w:t xml:space="preserve"> la source, sinon vous serez sanctionnés pour plagiat.</w:t>
      </w:r>
    </w:p>
    <w:p w14:paraId="11CC7F2D" w14:textId="77777777" w:rsidR="00581D33" w:rsidRDefault="00581D33">
      <w:pPr>
        <w:pStyle w:val="Standard"/>
        <w:rPr>
          <w:rFonts w:ascii="Liberation Sans" w:hAnsi="Liberation Sans"/>
          <w:b/>
          <w:bCs/>
          <w:sz w:val="28"/>
          <w:szCs w:val="28"/>
          <w:lang w:val="fr-FR"/>
        </w:rPr>
      </w:pPr>
    </w:p>
    <w:p w14:paraId="6D378B9B" w14:textId="77777777" w:rsidR="00581D33" w:rsidRDefault="00000000">
      <w:pPr>
        <w:pStyle w:val="Titre1"/>
        <w:pageBreakBefore/>
        <w:rPr>
          <w:rFonts w:hint="eastAsia"/>
          <w:lang w:val="fr-FR"/>
        </w:rPr>
      </w:pPr>
      <w:r>
        <w:rPr>
          <w:lang w:val="fr-FR"/>
        </w:rPr>
        <w:lastRenderedPageBreak/>
        <w:t>Mise en situation</w:t>
      </w:r>
    </w:p>
    <w:p w14:paraId="06F3A43C" w14:textId="200AB314" w:rsidR="00581D33" w:rsidRDefault="00000000">
      <w:pPr>
        <w:pStyle w:val="Standard"/>
        <w:spacing w:after="160"/>
        <w:ind w:firstLine="720"/>
        <w:jc w:val="both"/>
        <w:rPr>
          <w:lang w:val="fr-FR"/>
        </w:rPr>
      </w:pPr>
      <w:r>
        <w:rPr>
          <w:lang w:val="fr-FR"/>
        </w:rPr>
        <w:t>Ce travail pratique se répartit sur deux séances de laboratoire et porte sur l'analyse et la conception d'algorithmes développés suivant différents patrons de conception.</w:t>
      </w:r>
    </w:p>
    <w:p w14:paraId="4BF04D11" w14:textId="77777777" w:rsidR="00581D33" w:rsidRPr="00471055" w:rsidRDefault="00000000">
      <w:pPr>
        <w:pStyle w:val="Standard"/>
        <w:spacing w:after="160"/>
        <w:ind w:firstLine="720"/>
        <w:jc w:val="both"/>
        <w:rPr>
          <w:lang w:val="fr-CA"/>
        </w:rPr>
      </w:pPr>
      <w:r>
        <w:rPr>
          <w:lang w:val="fr-FR"/>
        </w:rPr>
        <w:t>On vous demande d’y résoudre le problème du voyageur de commerce (</w:t>
      </w:r>
      <w:r>
        <w:rPr>
          <w:i/>
          <w:iCs/>
          <w:lang w:val="fr-FR"/>
        </w:rPr>
        <w:t xml:space="preserve">Traveling </w:t>
      </w:r>
      <w:proofErr w:type="spellStart"/>
      <w:r>
        <w:rPr>
          <w:i/>
          <w:iCs/>
          <w:lang w:val="fr-FR"/>
        </w:rPr>
        <w:t>Salesman</w:t>
      </w:r>
      <w:proofErr w:type="spellEnd"/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Problem</w:t>
      </w:r>
      <w:proofErr w:type="spellEnd"/>
      <w:r>
        <w:rPr>
          <w:lang w:val="fr-FR"/>
        </w:rPr>
        <w:t>, TSP) en utilisant trois patrons de conception distincts :</w:t>
      </w:r>
    </w:p>
    <w:p w14:paraId="5CC952A6" w14:textId="77777777" w:rsidR="00581D33" w:rsidRPr="00471055" w:rsidRDefault="00000000">
      <w:pPr>
        <w:pStyle w:val="Standard"/>
        <w:numPr>
          <w:ilvl w:val="0"/>
          <w:numId w:val="10"/>
        </w:numPr>
        <w:ind w:left="720" w:firstLine="0"/>
        <w:jc w:val="both"/>
        <w:rPr>
          <w:lang w:val="fr-CA"/>
        </w:rPr>
      </w:pPr>
      <w:r>
        <w:rPr>
          <w:rStyle w:val="Policepardfaut1"/>
          <w:u w:val="single"/>
          <w:lang w:val="fr-FR"/>
        </w:rPr>
        <w:t>Algorithme glouton :</w:t>
      </w:r>
      <w:r>
        <w:rPr>
          <w:rStyle w:val="Policepardfaut1"/>
          <w:lang w:val="fr-FR"/>
        </w:rPr>
        <w:t xml:space="preserve"> en démarrant d’une ville arbitraire et en faisant une tournée en sélectionnant à chaque fois le plus proche voisin ;</w:t>
      </w:r>
    </w:p>
    <w:p w14:paraId="3274A377" w14:textId="77777777" w:rsidR="00581D33" w:rsidRPr="00471055" w:rsidRDefault="00000000">
      <w:pPr>
        <w:pStyle w:val="Standard"/>
        <w:numPr>
          <w:ilvl w:val="0"/>
          <w:numId w:val="5"/>
        </w:numPr>
        <w:ind w:left="720" w:firstLine="0"/>
        <w:jc w:val="both"/>
        <w:rPr>
          <w:lang w:val="fr-CA"/>
        </w:rPr>
      </w:pPr>
      <w:r>
        <w:rPr>
          <w:rStyle w:val="Policepardfaut1"/>
          <w:u w:val="single"/>
          <w:lang w:val="fr-FR"/>
        </w:rPr>
        <w:t>Algorithme de programmation dynamique :</w:t>
      </w:r>
      <w:r>
        <w:rPr>
          <w:rStyle w:val="Policepardfaut1"/>
          <w:lang w:val="fr-FR"/>
        </w:rPr>
        <w:t xml:space="preserve"> en résolvant le problème à travers la relation de récurrence suivante :</w:t>
      </w:r>
    </w:p>
    <w:p w14:paraId="3FAFDB0E" w14:textId="77777777" w:rsidR="00581D33" w:rsidRDefault="00000000">
      <w:pPr>
        <w:pStyle w:val="Standard"/>
        <w:spacing w:before="160" w:after="160"/>
        <w:jc w:val="center"/>
      </w:pPr>
      <w:r>
        <w:rPr>
          <w:noProof/>
        </w:rPr>
        <w:drawing>
          <wp:inline distT="0" distB="0" distL="0" distR="0" wp14:anchorId="31124BE5" wp14:editId="25F65CD8">
            <wp:extent cx="2743200" cy="471281"/>
            <wp:effectExtent l="0" t="0" r="0" b="4969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12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738538" w14:textId="44394D24" w:rsidR="00581D33" w:rsidRPr="00471055" w:rsidRDefault="00000000">
      <w:pPr>
        <w:pStyle w:val="Standard"/>
        <w:numPr>
          <w:ilvl w:val="0"/>
          <w:numId w:val="5"/>
        </w:numPr>
        <w:ind w:left="720" w:firstLine="0"/>
        <w:jc w:val="both"/>
        <w:rPr>
          <w:lang w:val="fr-CA"/>
        </w:rPr>
      </w:pPr>
      <w:r>
        <w:rPr>
          <w:rStyle w:val="Policepardfaut1"/>
          <w:u w:val="single"/>
          <w:lang w:val="fr-FR"/>
        </w:rPr>
        <w:t>Algorithme approximatif (1-relatif) :</w:t>
      </w:r>
      <w:r>
        <w:rPr>
          <w:rStyle w:val="Policepardfaut1"/>
          <w:lang w:val="fr-FR"/>
        </w:rPr>
        <w:t xml:space="preserve"> en construisant un arbre sous-tendant minimum (Minimum </w:t>
      </w:r>
      <w:proofErr w:type="spellStart"/>
      <w:r>
        <w:rPr>
          <w:rStyle w:val="Policepardfaut1"/>
          <w:lang w:val="fr-FR"/>
        </w:rPr>
        <w:t>Spanning</w:t>
      </w:r>
      <w:proofErr w:type="spellEnd"/>
      <w:r>
        <w:rPr>
          <w:rStyle w:val="Policepardfaut1"/>
          <w:lang w:val="fr-FR"/>
        </w:rPr>
        <w:t xml:space="preserve"> </w:t>
      </w:r>
      <w:proofErr w:type="spellStart"/>
      <w:r>
        <w:rPr>
          <w:rStyle w:val="Policepardfaut1"/>
          <w:lang w:val="fr-FR"/>
        </w:rPr>
        <w:t>Tree</w:t>
      </w:r>
      <w:proofErr w:type="spellEnd"/>
      <w:r>
        <w:rPr>
          <w:rStyle w:val="Policepardfaut1"/>
          <w:lang w:val="fr-FR"/>
        </w:rPr>
        <w:t>, MST) du graphe et en le parcourant en préordre à partir d’une ville arbitraire</w:t>
      </w:r>
      <w:r w:rsidR="004E1B79">
        <w:rPr>
          <w:rStyle w:val="Policepardfaut1"/>
          <w:lang w:val="fr-FR"/>
        </w:rPr>
        <w:t>.</w:t>
      </w:r>
    </w:p>
    <w:p w14:paraId="62CAAD14" w14:textId="77777777" w:rsidR="00581D33" w:rsidRPr="00471055" w:rsidRDefault="00000000">
      <w:pPr>
        <w:pStyle w:val="Standard"/>
        <w:spacing w:before="160" w:after="160"/>
        <w:jc w:val="both"/>
        <w:rPr>
          <w:lang w:val="fr-CA"/>
        </w:rPr>
      </w:pPr>
      <w:r>
        <w:rPr>
          <w:rStyle w:val="Policepardfaut1"/>
          <w:lang w:val="fr-FR"/>
        </w:rPr>
        <w:t>On s’intéresse dans ce TP au problème du TSP métrique : les villes appartiennent à un plan N</w:t>
      </w:r>
      <w:r>
        <w:rPr>
          <w:rStyle w:val="Policepardfaut1"/>
          <w:vertAlign w:val="superscript"/>
          <w:lang w:val="fr-FR"/>
        </w:rPr>
        <w:t>2</w:t>
      </w:r>
      <w:r>
        <w:rPr>
          <w:rStyle w:val="Policepardfaut1"/>
          <w:lang w:val="fr-FR"/>
        </w:rPr>
        <w:t xml:space="preserve"> muni de </w:t>
      </w:r>
      <w:r>
        <w:rPr>
          <w:rStyle w:val="Policepardfaut1"/>
          <w:u w:val="single"/>
          <w:lang w:val="fr-FR"/>
        </w:rPr>
        <w:t xml:space="preserve">la distance euclidienne </w:t>
      </w:r>
      <w:r>
        <w:rPr>
          <w:rStyle w:val="Policepardfaut1"/>
          <w:b/>
          <w:bCs/>
          <w:u w:val="single"/>
          <w:lang w:val="fr-FR"/>
        </w:rPr>
        <w:t>arrondie à l’entier le plus proche</w:t>
      </w:r>
      <w:r>
        <w:rPr>
          <w:rStyle w:val="Policepardfaut1"/>
          <w:lang w:val="fr-FR"/>
        </w:rPr>
        <w:t>.</w:t>
      </w:r>
    </w:p>
    <w:p w14:paraId="145EBC26" w14:textId="77777777" w:rsidR="00581D33" w:rsidRDefault="00000000">
      <w:pPr>
        <w:pStyle w:val="Titre1"/>
        <w:rPr>
          <w:rFonts w:hint="eastAsia"/>
          <w:lang w:val="fr-FR"/>
        </w:rPr>
      </w:pPr>
      <w:r>
        <w:rPr>
          <w:lang w:val="fr-FR"/>
        </w:rPr>
        <w:t>Jeux de données</w:t>
      </w:r>
    </w:p>
    <w:p w14:paraId="1164B627" w14:textId="77777777" w:rsidR="00581D33" w:rsidRPr="00471055" w:rsidRDefault="00000000">
      <w:pPr>
        <w:pStyle w:val="Standard"/>
        <w:spacing w:after="160"/>
        <w:ind w:firstLine="720"/>
        <w:jc w:val="both"/>
        <w:rPr>
          <w:lang w:val="fr-CA"/>
        </w:rPr>
      </w:pPr>
      <w:r>
        <w:rPr>
          <w:rStyle w:val="Policepardfaut1"/>
          <w:lang w:val="fr-FR"/>
        </w:rPr>
        <w:t>Pour tester les algorithmes, vous devez générer des jeux de données en utilisant le script fourni :</w:t>
      </w:r>
    </w:p>
    <w:p w14:paraId="5FACC06C" w14:textId="77777777" w:rsidR="00581D33" w:rsidRPr="00471055" w:rsidRDefault="00000000">
      <w:pPr>
        <w:pStyle w:val="Standard"/>
        <w:spacing w:after="160"/>
        <w:jc w:val="both"/>
        <w:rPr>
          <w:lang w:val="fr-CA"/>
        </w:rPr>
      </w:pPr>
      <w:proofErr w:type="gramStart"/>
      <w:r>
        <w:rPr>
          <w:rFonts w:ascii="Consolas" w:hAnsi="Consolas"/>
          <w:sz w:val="22"/>
          <w:szCs w:val="22"/>
          <w:lang w:val="fr-FR"/>
        </w:rPr>
        <w:t>$ .</w:t>
      </w:r>
      <w:proofErr w:type="gramEnd"/>
      <w:r>
        <w:rPr>
          <w:rFonts w:ascii="Consolas" w:hAnsi="Consolas"/>
          <w:sz w:val="22"/>
          <w:szCs w:val="22"/>
          <w:lang w:val="fr-FR"/>
        </w:rPr>
        <w:t>/inst_gen.py [-h] -s NB_VILLES [-n NB_EXEMPLAIRES] [-x PRÉFIXE]</w:t>
      </w:r>
    </w:p>
    <w:p w14:paraId="015EC94D" w14:textId="77777777" w:rsidR="00581D33" w:rsidRDefault="00000000">
      <w:pPr>
        <w:pStyle w:val="Standard"/>
        <w:spacing w:after="160"/>
        <w:ind w:firstLine="720"/>
        <w:jc w:val="both"/>
        <w:rPr>
          <w:lang w:val="fr-FR"/>
        </w:rPr>
      </w:pPr>
      <w:r>
        <w:rPr>
          <w:lang w:val="fr-FR"/>
        </w:rPr>
        <w:t xml:space="preserve">On suggère d’utiliser le script </w:t>
      </w:r>
      <w:proofErr w:type="spellStart"/>
      <w:r>
        <w:rPr>
          <w:lang w:val="fr-FR"/>
        </w:rPr>
        <w:t>bash</w:t>
      </w:r>
      <w:proofErr w:type="spellEnd"/>
      <w:r>
        <w:rPr>
          <w:lang w:val="fr-FR"/>
        </w:rPr>
        <w:t xml:space="preserve"> suivant pour automatiser la génération des exemplaires :</w:t>
      </w:r>
    </w:p>
    <w:tbl>
      <w:tblPr>
        <w:tblW w:w="996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62"/>
      </w:tblGrid>
      <w:tr w:rsidR="00581D33" w14:paraId="2ABF821E" w14:textId="77777777">
        <w:tc>
          <w:tcPr>
            <w:tcW w:w="9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5D4F30" w14:textId="77777777" w:rsidR="00581D33" w:rsidRPr="00471055" w:rsidRDefault="00000000">
            <w:pPr>
              <w:pStyle w:val="Standard"/>
              <w:jc w:val="both"/>
              <w:rPr>
                <w:lang w:val="fr-CA"/>
              </w:rPr>
            </w:pPr>
            <w:proofErr w:type="gramStart"/>
            <w:r>
              <w:rPr>
                <w:rFonts w:ascii="Consolas" w:hAnsi="Consolas"/>
                <w:sz w:val="22"/>
                <w:szCs w:val="22"/>
                <w:lang w:val="fr-FR"/>
              </w:rPr>
              <w:t>#!/</w:t>
            </w:r>
            <w:proofErr w:type="gramEnd"/>
            <w:r>
              <w:rPr>
                <w:rFonts w:ascii="Consolas" w:hAnsi="Consolas"/>
                <w:sz w:val="22"/>
                <w:szCs w:val="22"/>
                <w:lang w:val="fr-FR"/>
              </w:rPr>
              <w:t>bin/bash</w:t>
            </w:r>
          </w:p>
          <w:p w14:paraId="12B3B178" w14:textId="77777777" w:rsidR="00581D33" w:rsidRDefault="00581D33">
            <w:pPr>
              <w:pStyle w:val="Standard"/>
              <w:jc w:val="both"/>
              <w:rPr>
                <w:rFonts w:ascii="Consolas" w:hAnsi="Consolas"/>
                <w:sz w:val="22"/>
                <w:szCs w:val="22"/>
                <w:lang w:val="fr-FR"/>
              </w:rPr>
            </w:pPr>
          </w:p>
          <w:p w14:paraId="12ABFD16" w14:textId="77777777" w:rsidR="00581D33" w:rsidRPr="00471055" w:rsidRDefault="00000000">
            <w:pPr>
              <w:pStyle w:val="Standard"/>
              <w:jc w:val="both"/>
              <w:rPr>
                <w:lang w:val="fr-CA"/>
              </w:rPr>
            </w:pPr>
            <w:r>
              <w:rPr>
                <w:rFonts w:ascii="Consolas" w:hAnsi="Consolas"/>
                <w:sz w:val="22"/>
                <w:szCs w:val="22"/>
                <w:lang w:val="fr-FR"/>
              </w:rPr>
              <w:t># Pour glouton et approx</w:t>
            </w:r>
          </w:p>
          <w:p w14:paraId="6B18DE76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</w:rPr>
              <w:t>for n in {"1000","5000","10000","50000","100000"}; do</w:t>
            </w:r>
          </w:p>
          <w:p w14:paraId="341B5688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</w:rPr>
              <w:t xml:space="preserve">    ./inst_gen.py -s $n -n 5</w:t>
            </w:r>
          </w:p>
          <w:p w14:paraId="17D372CE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done</w:t>
            </w:r>
          </w:p>
          <w:p w14:paraId="25E802AF" w14:textId="77777777" w:rsidR="00581D33" w:rsidRDefault="00581D33">
            <w:pPr>
              <w:pStyle w:val="Standard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50BBAFBE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# Pour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tous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les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algorithmes</w:t>
            </w:r>
            <w:proofErr w:type="spellEnd"/>
          </w:p>
          <w:p w14:paraId="4B51E064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for n in {"5","10","15","20","25"}; do</w:t>
            </w:r>
          </w:p>
          <w:p w14:paraId="1F1A4A66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onsolas" w:hAnsi="Consolas"/>
                <w:sz w:val="22"/>
                <w:szCs w:val="22"/>
              </w:rPr>
              <w:t>./inst_gen.py -s $n -n 5 -x DP</w:t>
            </w:r>
          </w:p>
          <w:p w14:paraId="4EA4FE60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</w:rPr>
              <w:t>done</w:t>
            </w:r>
          </w:p>
        </w:tc>
      </w:tr>
    </w:tbl>
    <w:p w14:paraId="0FEF7931" w14:textId="77777777" w:rsidR="00581D33" w:rsidRPr="00471055" w:rsidRDefault="00000000">
      <w:pPr>
        <w:pStyle w:val="Standard"/>
        <w:spacing w:before="160" w:after="160"/>
        <w:ind w:firstLine="720"/>
        <w:jc w:val="both"/>
        <w:rPr>
          <w:lang w:val="fr-CA"/>
        </w:rPr>
      </w:pPr>
      <w:r>
        <w:rPr>
          <w:rStyle w:val="Policepardfaut1"/>
          <w:lang w:val="fr-FR"/>
        </w:rPr>
        <w:t xml:space="preserve">La première ligne de chaque exemplaire contient le nombre de villes à visiter (qui est aussi la taille du problème </w:t>
      </w:r>
      <w:r>
        <w:rPr>
          <w:rStyle w:val="Policepardfaut1"/>
          <w:i/>
          <w:iCs/>
          <w:lang w:val="fr-FR"/>
        </w:rPr>
        <w:t>N</w:t>
      </w:r>
      <w:r>
        <w:rPr>
          <w:rStyle w:val="Policepardfaut1"/>
          <w:lang w:val="fr-FR"/>
        </w:rPr>
        <w:t xml:space="preserve">). Les </w:t>
      </w:r>
      <w:r>
        <w:rPr>
          <w:rStyle w:val="Policepardfaut1"/>
          <w:i/>
          <w:iCs/>
          <w:lang w:val="fr-FR"/>
        </w:rPr>
        <w:t>N</w:t>
      </w:r>
      <w:r>
        <w:rPr>
          <w:rStyle w:val="Policepardfaut1"/>
          <w:lang w:val="fr-FR"/>
        </w:rPr>
        <w:t xml:space="preserve"> lignes subséquentes contiennent chacune les coordonnées d’une ville à la fois, séparées par des espaces.</w:t>
      </w:r>
    </w:p>
    <w:p w14:paraId="7108FA6E" w14:textId="77777777" w:rsidR="00581D33" w:rsidRPr="00471055" w:rsidRDefault="00000000">
      <w:pPr>
        <w:pStyle w:val="Standard"/>
        <w:spacing w:before="160" w:after="160"/>
        <w:ind w:firstLine="720"/>
        <w:jc w:val="both"/>
        <w:rPr>
          <w:lang w:val="fr-CA"/>
        </w:rPr>
      </w:pPr>
      <w:r>
        <w:rPr>
          <w:rStyle w:val="Policepardfaut1"/>
          <w:lang w:val="fr-FR"/>
        </w:rPr>
        <w:t>Les coordonnées des villes sont chacune comprises entre 0 et 2000 et aucune paire de villes n’est telle que la distance entre elles est de 0.</w:t>
      </w:r>
    </w:p>
    <w:p w14:paraId="007C3F8E" w14:textId="77777777" w:rsidR="00581D33" w:rsidRDefault="00581D33">
      <w:pPr>
        <w:pStyle w:val="Standard"/>
        <w:spacing w:before="160" w:after="160"/>
        <w:jc w:val="both"/>
        <w:rPr>
          <w:lang w:val="fr-FR"/>
        </w:rPr>
      </w:pPr>
    </w:p>
    <w:p w14:paraId="399EEC26" w14:textId="77777777" w:rsidR="00581D33" w:rsidRDefault="00000000">
      <w:pPr>
        <w:pStyle w:val="Titre1"/>
        <w:pageBreakBefore/>
        <w:rPr>
          <w:rFonts w:hint="eastAsia"/>
        </w:rPr>
      </w:pPr>
      <w:proofErr w:type="spellStart"/>
      <w:r>
        <w:lastRenderedPageBreak/>
        <w:t>Présentation</w:t>
      </w:r>
      <w:proofErr w:type="spellEnd"/>
      <w:r>
        <w:t xml:space="preserve"> des </w:t>
      </w:r>
      <w:proofErr w:type="spellStart"/>
      <w:r>
        <w:t>résultats</w:t>
      </w:r>
      <w:proofErr w:type="spellEnd"/>
    </w:p>
    <w:tbl>
      <w:tblPr>
        <w:tblW w:w="147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790"/>
      </w:tblGrid>
      <w:tr w:rsidR="00581D33" w14:paraId="48B6C43F" w14:textId="77777777">
        <w:tc>
          <w:tcPr>
            <w:tcW w:w="6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D6452D" w14:textId="77777777" w:rsidR="00581D33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288658" w14:textId="77777777" w:rsidR="00581D33" w:rsidRDefault="00000000">
            <w:pPr>
              <w:pStyle w:val="TableContents"/>
              <w:jc w:val="center"/>
            </w:pPr>
            <w:r>
              <w:t xml:space="preserve"> / 4 pt</w:t>
            </w:r>
          </w:p>
        </w:tc>
      </w:tr>
    </w:tbl>
    <w:p w14:paraId="26937C68" w14:textId="77777777" w:rsidR="00581D33" w:rsidRDefault="00581D33">
      <w:pPr>
        <w:pStyle w:val="Standard"/>
      </w:pPr>
    </w:p>
    <w:p w14:paraId="03185B41" w14:textId="77777777" w:rsidR="00581D33" w:rsidRDefault="00000000">
      <w:pPr>
        <w:pStyle w:val="Titre3"/>
        <w:rPr>
          <w:rFonts w:hint="eastAsia"/>
        </w:rPr>
      </w:pPr>
      <w:r>
        <w:t xml:space="preserve">Tableau des </w:t>
      </w:r>
      <w:proofErr w:type="spellStart"/>
      <w:r>
        <w:t>résulats</w:t>
      </w:r>
      <w:proofErr w:type="spellEnd"/>
    </w:p>
    <w:p w14:paraId="58718C4D" w14:textId="6C6B5F87" w:rsidR="00581D33" w:rsidRDefault="00000000">
      <w:pPr>
        <w:pStyle w:val="Standard"/>
        <w:spacing w:after="160"/>
        <w:ind w:firstLine="706"/>
        <w:jc w:val="both"/>
        <w:rPr>
          <w:i/>
          <w:iCs/>
          <w:lang w:val="fr-FR"/>
        </w:rPr>
      </w:pPr>
      <w:r>
        <w:rPr>
          <w:i/>
          <w:iCs/>
          <w:lang w:val="fr-FR"/>
        </w:rPr>
        <w:t>Exécutez chacun des trois algorithmes en notant leur temps d'exécution ainsi que la longueur minimale de votre tour à travers les N villes indiquées. Rapportez dans un tableau vos résultats ainsi que la moyenne des temps d’exécution pour chaque série d’une même taille.</w:t>
      </w:r>
    </w:p>
    <w:p w14:paraId="6E3CB6C0" w14:textId="77777777" w:rsidR="006F035B" w:rsidRPr="00471055" w:rsidRDefault="006F035B">
      <w:pPr>
        <w:pStyle w:val="Standard"/>
        <w:spacing w:after="160"/>
        <w:ind w:firstLine="706"/>
        <w:jc w:val="both"/>
        <w:rPr>
          <w:lang w:val="fr-CA"/>
        </w:rPr>
      </w:pPr>
    </w:p>
    <w:p w14:paraId="17204EF4" w14:textId="2A3BD591" w:rsidR="00581D33" w:rsidRDefault="00000000">
      <w:pPr>
        <w:pStyle w:val="Standard"/>
        <w:spacing w:after="160"/>
        <w:ind w:firstLine="706"/>
        <w:jc w:val="both"/>
        <w:rPr>
          <w:i/>
          <w:iCs/>
          <w:lang w:val="fr-FR"/>
        </w:rPr>
      </w:pPr>
      <w:r>
        <w:rPr>
          <w:i/>
          <w:iCs/>
          <w:lang w:val="fr-FR"/>
        </w:rPr>
        <w:t>Pour l’algorithme de programmation dynamique, ne le lancez que sur les tailles d’exemplaires de 25 et moins.</w:t>
      </w:r>
    </w:p>
    <w:p w14:paraId="547CF238" w14:textId="77777777" w:rsidR="006F035B" w:rsidRPr="00471055" w:rsidRDefault="006F035B">
      <w:pPr>
        <w:pStyle w:val="Standard"/>
        <w:spacing w:after="160"/>
        <w:ind w:firstLine="706"/>
        <w:jc w:val="both"/>
        <w:rPr>
          <w:lang w:val="fr-CA"/>
        </w:rPr>
      </w:pPr>
    </w:p>
    <w:p w14:paraId="4D819D1D" w14:textId="77777777" w:rsidR="00581D33" w:rsidRDefault="00000000">
      <w:pPr>
        <w:pStyle w:val="Titre3"/>
        <w:rPr>
          <w:rFonts w:hint="eastAsia"/>
          <w:lang w:val="fr-FR"/>
        </w:rPr>
      </w:pPr>
      <w:r>
        <w:rPr>
          <w:lang w:val="fr-FR"/>
        </w:rPr>
        <w:t>Graphiques pour analyse hybride</w:t>
      </w:r>
    </w:p>
    <w:p w14:paraId="00753D67" w14:textId="77777777" w:rsidR="00581D33" w:rsidRPr="00471055" w:rsidRDefault="00000000">
      <w:pPr>
        <w:pStyle w:val="Standard"/>
        <w:ind w:firstLine="706"/>
        <w:jc w:val="both"/>
        <w:rPr>
          <w:lang w:val="fr-CA"/>
        </w:rPr>
      </w:pPr>
      <w:r>
        <w:rPr>
          <w:i/>
          <w:iCs/>
          <w:lang w:val="fr-FR"/>
        </w:rPr>
        <w:tab/>
        <w:t xml:space="preserve">Voir </w:t>
      </w:r>
      <w:proofErr w:type="gramStart"/>
      <w:r>
        <w:rPr>
          <w:i/>
          <w:iCs/>
          <w:lang w:val="fr-FR"/>
        </w:rPr>
        <w:t>questions plus bas</w:t>
      </w:r>
      <w:proofErr w:type="gramEnd"/>
      <w:r>
        <w:rPr>
          <w:i/>
          <w:iCs/>
          <w:lang w:val="fr-FR"/>
        </w:rPr>
        <w:t>.</w:t>
      </w:r>
    </w:p>
    <w:p w14:paraId="2CC1400E" w14:textId="77777777" w:rsidR="00581D33" w:rsidRDefault="00581D33">
      <w:pPr>
        <w:pStyle w:val="Standard"/>
        <w:rPr>
          <w:rFonts w:ascii="Liberation Sans" w:hAnsi="Liberation Sans"/>
          <w:b/>
          <w:bCs/>
          <w:sz w:val="28"/>
          <w:szCs w:val="28"/>
          <w:lang w:val="fr-FR"/>
        </w:rPr>
      </w:pPr>
    </w:p>
    <w:p w14:paraId="0CC3364D" w14:textId="77777777" w:rsidR="00581D33" w:rsidRDefault="00000000">
      <w:pPr>
        <w:pStyle w:val="Titre3"/>
        <w:pageBreakBefore/>
        <w:rPr>
          <w:rFonts w:hint="eastAsia"/>
        </w:rPr>
      </w:pPr>
      <w:r>
        <w:rPr>
          <w:lang w:val="fr-FR"/>
        </w:rPr>
        <w:lastRenderedPageBreak/>
        <w:t>Analyse et discussion</w:t>
      </w:r>
    </w:p>
    <w:tbl>
      <w:tblPr>
        <w:tblW w:w="147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790"/>
      </w:tblGrid>
      <w:tr w:rsidR="00581D33" w14:paraId="5EBFF988" w14:textId="77777777">
        <w:tc>
          <w:tcPr>
            <w:tcW w:w="6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06E574" w14:textId="77777777" w:rsidR="00581D33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9D5B2E" w14:textId="77777777" w:rsidR="00581D33" w:rsidRDefault="00000000">
            <w:pPr>
              <w:pStyle w:val="TableContents"/>
              <w:jc w:val="center"/>
            </w:pPr>
            <w:r>
              <w:t xml:space="preserve"> / 6 pt</w:t>
            </w:r>
          </w:p>
        </w:tc>
      </w:tr>
    </w:tbl>
    <w:p w14:paraId="05D4C022" w14:textId="77777777" w:rsidR="00581D33" w:rsidRDefault="00000000">
      <w:pPr>
        <w:pStyle w:val="Titre3"/>
        <w:rPr>
          <w:rFonts w:hint="eastAsia"/>
          <w:lang w:val="fr-FR"/>
        </w:rPr>
      </w:pPr>
      <w:r>
        <w:rPr>
          <w:lang w:val="fr-FR"/>
        </w:rPr>
        <w:t>Faites une analyse asymptotique du temps de calcul pour chaque algorithme.</w:t>
      </w:r>
    </w:p>
    <w:p w14:paraId="4DDB9724" w14:textId="77777777" w:rsidR="00581D33" w:rsidRPr="00471055" w:rsidRDefault="00000000">
      <w:pPr>
        <w:pStyle w:val="Standard"/>
        <w:spacing w:after="160"/>
        <w:ind w:firstLine="706"/>
        <w:jc w:val="both"/>
        <w:rPr>
          <w:lang w:val="fr-CA"/>
        </w:rPr>
      </w:pPr>
      <w:r>
        <w:rPr>
          <w:i/>
          <w:iCs/>
          <w:lang w:val="fr-FR"/>
        </w:rPr>
        <w:tab/>
        <w:t>Joignez un PDF à la remise avec la réponse à cette question.</w:t>
      </w:r>
    </w:p>
    <w:p w14:paraId="7C422228" w14:textId="77777777" w:rsidR="00581D33" w:rsidRDefault="00000000">
      <w:pPr>
        <w:pStyle w:val="Titre3"/>
        <w:rPr>
          <w:rFonts w:hint="eastAsia"/>
          <w:lang w:val="fr-FR"/>
        </w:rPr>
      </w:pPr>
      <w:r>
        <w:rPr>
          <w:lang w:val="fr-FR"/>
        </w:rPr>
        <w:t>Servez-vous de vos temps d'exécution pour confirmer et/ou préciser l'analyse asymptotique théorique de vos algorithmes avec la méthode hybride de votre choix.</w:t>
      </w:r>
    </w:p>
    <w:p w14:paraId="10254FD2" w14:textId="77777777" w:rsidR="00581D33" w:rsidRPr="00471055" w:rsidRDefault="00000000">
      <w:pPr>
        <w:pStyle w:val="Standard"/>
        <w:spacing w:after="160"/>
        <w:ind w:firstLine="706"/>
        <w:jc w:val="both"/>
        <w:rPr>
          <w:lang w:val="fr-CA"/>
        </w:rPr>
      </w:pPr>
      <w:r>
        <w:rPr>
          <w:i/>
          <w:iCs/>
          <w:lang w:val="fr-FR"/>
        </w:rPr>
        <w:tab/>
        <w:t>La méthode peut varier d'un algorithme à l'autre. Justifiez les choix ici et mettez les graphiques dans la section précédente.</w:t>
      </w:r>
    </w:p>
    <w:p w14:paraId="0273E55D" w14:textId="77777777" w:rsidR="00581D33" w:rsidRDefault="00000000">
      <w:pPr>
        <w:pStyle w:val="Titre3"/>
        <w:rPr>
          <w:rFonts w:hint="eastAsia"/>
          <w:lang w:val="fr-FR"/>
        </w:rPr>
      </w:pPr>
      <w:r>
        <w:rPr>
          <w:lang w:val="fr-FR"/>
        </w:rPr>
        <w:t>Discutez des trois algorithmes en fonction de la qualité respective des solutions obtenues, de la consommation de ressources (temps de calcul, espace mémoire) et de la difficulté d'implantation.</w:t>
      </w:r>
    </w:p>
    <w:p w14:paraId="3332CB7F" w14:textId="77777777" w:rsidR="00581D33" w:rsidRDefault="00581D33">
      <w:pPr>
        <w:pStyle w:val="Textbody"/>
        <w:rPr>
          <w:lang w:val="fr-FR"/>
        </w:rPr>
      </w:pPr>
    </w:p>
    <w:p w14:paraId="3EB58F25" w14:textId="77777777" w:rsidR="00581D33" w:rsidRDefault="00000000">
      <w:pPr>
        <w:pStyle w:val="Titre3"/>
        <w:rPr>
          <w:rFonts w:hint="eastAsia"/>
          <w:lang w:val="fr-FR"/>
        </w:rPr>
      </w:pPr>
      <w:r>
        <w:rPr>
          <w:lang w:val="fr-FR"/>
        </w:rPr>
        <w:t>Indiquez sous quelles conditions vous utiliseriez chaque algorithme.</w:t>
      </w:r>
    </w:p>
    <w:p w14:paraId="56415E46" w14:textId="77777777" w:rsidR="00581D33" w:rsidRDefault="00581D33">
      <w:pPr>
        <w:pStyle w:val="Textbody"/>
        <w:rPr>
          <w:lang w:val="fr-FR"/>
        </w:rPr>
      </w:pPr>
    </w:p>
    <w:p w14:paraId="24CA897C" w14:textId="77777777" w:rsidR="00581D33" w:rsidRPr="00471055" w:rsidRDefault="00000000">
      <w:pPr>
        <w:pStyle w:val="Titre1"/>
        <w:rPr>
          <w:rFonts w:hint="eastAsia"/>
          <w:lang w:val="fr-CA"/>
        </w:rPr>
      </w:pPr>
      <w:r>
        <w:rPr>
          <w:lang w:val="fr-FR"/>
        </w:rPr>
        <w:t>On vous fournit 5 exemplaires difficiles à résoudre jusqu’à optimalité</w:t>
      </w:r>
      <w:r>
        <w:rPr>
          <w:rStyle w:val="Appelnotedebasdep"/>
        </w:rPr>
        <w:footnoteReference w:id="1"/>
      </w:r>
      <w:r>
        <w:rPr>
          <w:lang w:val="fr-FR"/>
        </w:rPr>
        <w:t xml:space="preserve"> (fichiers avec préfixe </w:t>
      </w:r>
      <w:r>
        <w:rPr>
          <w:rFonts w:ascii="Consolas" w:hAnsi="Consolas"/>
          <w:lang w:val="fr-FR"/>
        </w:rPr>
        <w:t>hard</w:t>
      </w:r>
      <w:r>
        <w:rPr>
          <w:lang w:val="fr-FR"/>
        </w:rPr>
        <w:t>). Tentez de les résoudre à l’aide de vos algorithmes glouton et approximatif et discuter des écarts obtenus.</w:t>
      </w:r>
    </w:p>
    <w:tbl>
      <w:tblPr>
        <w:tblW w:w="99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0"/>
        <w:gridCol w:w="3319"/>
        <w:gridCol w:w="3323"/>
      </w:tblGrid>
      <w:tr w:rsidR="00581D33" w14:paraId="1D94782E" w14:textId="77777777"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91CA9" w14:textId="77777777" w:rsidR="00581D33" w:rsidRDefault="00000000">
            <w:pPr>
              <w:pStyle w:val="Standard"/>
              <w:jc w:val="both"/>
            </w:pPr>
            <w:r>
              <w:rPr>
                <w:rStyle w:val="Policepardfaut1"/>
                <w:lang w:val="fr-FR"/>
              </w:rPr>
              <w:t>Fichier</w:t>
            </w: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453A" w14:textId="77777777" w:rsidR="00581D33" w:rsidRDefault="00000000">
            <w:pPr>
              <w:pStyle w:val="Standard"/>
              <w:jc w:val="both"/>
            </w:pPr>
            <w:r>
              <w:rPr>
                <w:rStyle w:val="Policepardfaut1"/>
                <w:lang w:val="fr-FR"/>
              </w:rPr>
              <w:t>Nombre de villes</w:t>
            </w:r>
          </w:p>
        </w:tc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5A6FF" w14:textId="77777777" w:rsidR="00581D33" w:rsidRDefault="00000000">
            <w:pPr>
              <w:pStyle w:val="Standard"/>
              <w:jc w:val="both"/>
            </w:pPr>
            <w:r>
              <w:rPr>
                <w:rStyle w:val="Policepardfaut1"/>
                <w:lang w:val="fr-FR"/>
              </w:rPr>
              <w:t>Solution optimale (L2 arrondie)</w:t>
            </w:r>
          </w:p>
        </w:tc>
      </w:tr>
      <w:tr w:rsidR="00581D33" w14:paraId="563915DD" w14:textId="77777777"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333A2" w14:textId="77777777" w:rsidR="00581D33" w:rsidRDefault="00000000">
            <w:pPr>
              <w:pStyle w:val="Standard"/>
              <w:jc w:val="both"/>
            </w:pPr>
            <w:proofErr w:type="gramStart"/>
            <w:r>
              <w:rPr>
                <w:rStyle w:val="Policepardfaut1"/>
                <w:rFonts w:ascii="Consolas" w:hAnsi="Consolas"/>
                <w:lang w:val="fr-FR"/>
              </w:rPr>
              <w:t>hard</w:t>
            </w:r>
            <w:proofErr w:type="gramEnd"/>
            <w:r>
              <w:rPr>
                <w:rStyle w:val="Policepardfaut1"/>
                <w:rFonts w:ascii="Consolas" w:hAnsi="Consolas"/>
                <w:lang w:val="fr-FR"/>
              </w:rPr>
              <w:t>_N52</w:t>
            </w: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0AD29" w14:textId="77777777" w:rsidR="00581D33" w:rsidRDefault="00000000">
            <w:pPr>
              <w:pStyle w:val="Standard"/>
              <w:jc w:val="both"/>
            </w:pPr>
            <w:r>
              <w:rPr>
                <w:rStyle w:val="Policepardfaut1"/>
                <w:lang w:val="fr-FR"/>
              </w:rPr>
              <w:t>52</w:t>
            </w:r>
          </w:p>
        </w:tc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FD988" w14:textId="77777777" w:rsidR="00581D33" w:rsidRDefault="00000000">
            <w:pPr>
              <w:pStyle w:val="Standard"/>
              <w:jc w:val="both"/>
            </w:pPr>
            <w:r>
              <w:rPr>
                <w:rStyle w:val="Policepardfaut1"/>
                <w:lang w:val="fr-FR"/>
              </w:rPr>
              <w:t>551609</w:t>
            </w:r>
          </w:p>
        </w:tc>
      </w:tr>
      <w:tr w:rsidR="00581D33" w14:paraId="7AF303CE" w14:textId="77777777"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A8DB" w14:textId="77777777" w:rsidR="00581D33" w:rsidRDefault="00000000">
            <w:pPr>
              <w:pStyle w:val="Standard"/>
              <w:jc w:val="both"/>
            </w:pPr>
            <w:proofErr w:type="gramStart"/>
            <w:r>
              <w:rPr>
                <w:rStyle w:val="Policepardfaut1"/>
                <w:rFonts w:ascii="Consolas" w:hAnsi="Consolas"/>
                <w:lang w:val="fr-FR"/>
              </w:rPr>
              <w:t>hard</w:t>
            </w:r>
            <w:proofErr w:type="gramEnd"/>
            <w:r>
              <w:rPr>
                <w:rStyle w:val="Policepardfaut1"/>
                <w:rFonts w:ascii="Consolas" w:hAnsi="Consolas"/>
                <w:lang w:val="fr-FR"/>
              </w:rPr>
              <w:t>_N91</w:t>
            </w: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2D723" w14:textId="77777777" w:rsidR="00581D33" w:rsidRDefault="00000000">
            <w:pPr>
              <w:pStyle w:val="Standard"/>
              <w:jc w:val="both"/>
            </w:pPr>
            <w:r>
              <w:rPr>
                <w:rStyle w:val="Policepardfaut1"/>
                <w:lang w:val="fr-FR"/>
              </w:rPr>
              <w:t>91</w:t>
            </w:r>
          </w:p>
        </w:tc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44409" w14:textId="77777777" w:rsidR="00581D33" w:rsidRDefault="00000000">
            <w:pPr>
              <w:pStyle w:val="Standard"/>
              <w:jc w:val="both"/>
            </w:pPr>
            <w:r>
              <w:rPr>
                <w:rStyle w:val="Policepardfaut1"/>
                <w:lang w:val="fr-FR"/>
              </w:rPr>
              <w:t>1228726</w:t>
            </w:r>
          </w:p>
        </w:tc>
      </w:tr>
      <w:tr w:rsidR="00581D33" w14:paraId="2607E0C6" w14:textId="77777777"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DD50" w14:textId="77777777" w:rsidR="00581D33" w:rsidRDefault="00000000">
            <w:pPr>
              <w:pStyle w:val="Standard"/>
              <w:jc w:val="both"/>
            </w:pPr>
            <w:proofErr w:type="gramStart"/>
            <w:r>
              <w:rPr>
                <w:rStyle w:val="Policepardfaut1"/>
                <w:rFonts w:ascii="Consolas" w:hAnsi="Consolas"/>
                <w:lang w:val="fr-FR"/>
              </w:rPr>
              <w:t>hard</w:t>
            </w:r>
            <w:proofErr w:type="gramEnd"/>
            <w:r>
              <w:rPr>
                <w:rStyle w:val="Policepardfaut1"/>
                <w:rFonts w:ascii="Consolas" w:hAnsi="Consolas"/>
                <w:lang w:val="fr-FR"/>
              </w:rPr>
              <w:t>_N130</w:t>
            </w: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1A0F" w14:textId="77777777" w:rsidR="00581D33" w:rsidRDefault="00000000">
            <w:pPr>
              <w:pStyle w:val="Standard"/>
              <w:jc w:val="both"/>
            </w:pPr>
            <w:r>
              <w:rPr>
                <w:rStyle w:val="Policepardfaut1"/>
                <w:lang w:val="fr-FR"/>
              </w:rPr>
              <w:t>130</w:t>
            </w:r>
          </w:p>
        </w:tc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7CAE" w14:textId="77777777" w:rsidR="00581D33" w:rsidRDefault="00000000">
            <w:pPr>
              <w:pStyle w:val="Standard"/>
              <w:jc w:val="both"/>
            </w:pPr>
            <w:r>
              <w:rPr>
                <w:rStyle w:val="Policepardfaut1"/>
                <w:lang w:val="fr-FR"/>
              </w:rPr>
              <w:t>1928734</w:t>
            </w:r>
          </w:p>
        </w:tc>
      </w:tr>
      <w:tr w:rsidR="00581D33" w14:paraId="5E9A49C1" w14:textId="77777777"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6E34D" w14:textId="77777777" w:rsidR="00581D33" w:rsidRDefault="00000000">
            <w:pPr>
              <w:pStyle w:val="Standard"/>
              <w:jc w:val="both"/>
            </w:pPr>
            <w:proofErr w:type="gramStart"/>
            <w:r>
              <w:rPr>
                <w:rStyle w:val="Policepardfaut1"/>
                <w:rFonts w:ascii="Consolas" w:hAnsi="Consolas"/>
                <w:lang w:val="fr-FR"/>
              </w:rPr>
              <w:t>hard</w:t>
            </w:r>
            <w:proofErr w:type="gramEnd"/>
            <w:r>
              <w:rPr>
                <w:rStyle w:val="Policepardfaut1"/>
                <w:rFonts w:ascii="Consolas" w:hAnsi="Consolas"/>
                <w:lang w:val="fr-FR"/>
              </w:rPr>
              <w:t>_N169</w:t>
            </w: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AAC82" w14:textId="77777777" w:rsidR="00581D33" w:rsidRDefault="00000000">
            <w:pPr>
              <w:pStyle w:val="Standard"/>
              <w:jc w:val="both"/>
            </w:pPr>
            <w:r>
              <w:rPr>
                <w:rStyle w:val="Policepardfaut1"/>
                <w:lang w:val="fr-FR"/>
              </w:rPr>
              <w:t>169</w:t>
            </w:r>
          </w:p>
        </w:tc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8BF29" w14:textId="77777777" w:rsidR="00581D33" w:rsidRDefault="00000000">
            <w:pPr>
              <w:pStyle w:val="Standard"/>
              <w:jc w:val="both"/>
            </w:pPr>
            <w:r>
              <w:rPr>
                <w:rStyle w:val="Policepardfaut1"/>
                <w:lang w:val="fr-FR"/>
              </w:rPr>
              <w:t>2600546</w:t>
            </w:r>
          </w:p>
        </w:tc>
      </w:tr>
      <w:tr w:rsidR="00581D33" w14:paraId="6623871A" w14:textId="77777777"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645A" w14:textId="77777777" w:rsidR="00581D33" w:rsidRDefault="00000000">
            <w:pPr>
              <w:pStyle w:val="Standard"/>
              <w:jc w:val="both"/>
            </w:pPr>
            <w:proofErr w:type="gramStart"/>
            <w:r>
              <w:rPr>
                <w:rStyle w:val="Policepardfaut1"/>
                <w:rFonts w:ascii="Consolas" w:hAnsi="Consolas"/>
                <w:lang w:val="fr-FR"/>
              </w:rPr>
              <w:t>hard</w:t>
            </w:r>
            <w:proofErr w:type="gramEnd"/>
            <w:r>
              <w:rPr>
                <w:rStyle w:val="Policepardfaut1"/>
                <w:rFonts w:ascii="Consolas" w:hAnsi="Consolas"/>
                <w:lang w:val="fr-FR"/>
              </w:rPr>
              <w:t>_N199</w:t>
            </w: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B878" w14:textId="77777777" w:rsidR="00581D33" w:rsidRDefault="00000000">
            <w:pPr>
              <w:pStyle w:val="Standard"/>
              <w:jc w:val="both"/>
            </w:pPr>
            <w:r>
              <w:rPr>
                <w:rStyle w:val="Policepardfaut1"/>
                <w:lang w:val="fr-FR"/>
              </w:rPr>
              <w:t>199</w:t>
            </w:r>
          </w:p>
        </w:tc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364" w14:textId="77777777" w:rsidR="00581D33" w:rsidRDefault="00000000">
            <w:pPr>
              <w:pStyle w:val="Standard"/>
              <w:jc w:val="both"/>
            </w:pPr>
            <w:r>
              <w:rPr>
                <w:rStyle w:val="Policepardfaut1"/>
                <w:lang w:val="fr-FR"/>
              </w:rPr>
              <w:t>3139778</w:t>
            </w:r>
          </w:p>
        </w:tc>
      </w:tr>
    </w:tbl>
    <w:p w14:paraId="7C02DDFD" w14:textId="77777777" w:rsidR="00581D33" w:rsidRDefault="00581D33">
      <w:pPr>
        <w:pStyle w:val="Standard"/>
        <w:spacing w:before="160" w:after="160"/>
        <w:jc w:val="both"/>
      </w:pPr>
    </w:p>
    <w:p w14:paraId="150B222E" w14:textId="77777777" w:rsidR="00581D33" w:rsidRDefault="00581D33">
      <w:pPr>
        <w:pStyle w:val="Standard"/>
        <w:rPr>
          <w:rFonts w:ascii="Liberation Sans" w:hAnsi="Liberation Sans"/>
          <w:b/>
          <w:bCs/>
          <w:sz w:val="28"/>
          <w:szCs w:val="28"/>
          <w:lang w:val="fr-FR"/>
        </w:rPr>
      </w:pPr>
    </w:p>
    <w:p w14:paraId="672B0E82" w14:textId="77777777" w:rsidR="00581D33" w:rsidRDefault="00000000">
      <w:pPr>
        <w:pStyle w:val="Titre1"/>
        <w:pageBreakBefore/>
        <w:rPr>
          <w:rFonts w:hint="eastAsia"/>
        </w:rPr>
      </w:pPr>
      <w:r>
        <w:rPr>
          <w:lang w:val="fr-FR"/>
        </w:rPr>
        <w:lastRenderedPageBreak/>
        <w:t>Autres critères de correction</w:t>
      </w:r>
    </w:p>
    <w:p w14:paraId="79D87C39" w14:textId="77777777" w:rsidR="00581D33" w:rsidRDefault="00000000">
      <w:pPr>
        <w:pStyle w:val="Titre2"/>
        <w:rPr>
          <w:rFonts w:hint="eastAsia"/>
        </w:rPr>
      </w:pPr>
      <w:r>
        <w:rPr>
          <w:rStyle w:val="Policepardfaut1"/>
          <w:lang w:val="fr-FR"/>
        </w:rPr>
        <w:t xml:space="preserve">Respect de l’interface </w:t>
      </w:r>
      <w:r>
        <w:rPr>
          <w:rStyle w:val="Policepardfaut1"/>
          <w:rFonts w:ascii="Consolas" w:hAnsi="Consolas"/>
          <w:b w:val="0"/>
          <w:bCs w:val="0"/>
          <w:lang w:val="fr-FR"/>
        </w:rPr>
        <w:t>tp.sh</w:t>
      </w:r>
    </w:p>
    <w:tbl>
      <w:tblPr>
        <w:tblW w:w="147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790"/>
      </w:tblGrid>
      <w:tr w:rsidR="00581D33" w14:paraId="4956393D" w14:textId="77777777">
        <w:tc>
          <w:tcPr>
            <w:tcW w:w="6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227F3C" w14:textId="77777777" w:rsidR="00581D33" w:rsidRDefault="00581D33">
            <w:pPr>
              <w:pStyle w:val="TableContents"/>
              <w:jc w:val="center"/>
              <w:rPr>
                <w:lang w:val="fr-FR"/>
              </w:rPr>
            </w:pP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77E343" w14:textId="77777777" w:rsidR="00581D33" w:rsidRDefault="00000000">
            <w:pPr>
              <w:pStyle w:val="TableContents"/>
              <w:jc w:val="center"/>
            </w:pPr>
            <w:r>
              <w:rPr>
                <w:lang w:val="fr-FR"/>
              </w:rPr>
              <w:t xml:space="preserve"> / 1 pt</w:t>
            </w:r>
          </w:p>
        </w:tc>
      </w:tr>
    </w:tbl>
    <w:p w14:paraId="0BDEAB79" w14:textId="77777777" w:rsidR="00581D33" w:rsidRDefault="00000000">
      <w:pPr>
        <w:pStyle w:val="Standard"/>
        <w:spacing w:before="160" w:after="160"/>
      </w:pPr>
      <w:r>
        <w:rPr>
          <w:lang w:val="fr-FR"/>
        </w:rPr>
        <w:t>Utilisation :</w:t>
      </w:r>
    </w:p>
    <w:p w14:paraId="7864F5B4" w14:textId="77777777" w:rsidR="00581D33" w:rsidRPr="00471055" w:rsidRDefault="00000000">
      <w:pPr>
        <w:pStyle w:val="Standard"/>
        <w:rPr>
          <w:lang w:val="fr-CA"/>
        </w:rPr>
      </w:pPr>
      <w:r>
        <w:rPr>
          <w:rFonts w:ascii="Consolas" w:hAnsi="Consolas"/>
          <w:sz w:val="22"/>
          <w:szCs w:val="22"/>
          <w:lang w:val="fr-FR"/>
        </w:rPr>
        <w:t xml:space="preserve">$ ./tp.sh -a {glouton, </w:t>
      </w:r>
      <w:proofErr w:type="spellStart"/>
      <w:r>
        <w:rPr>
          <w:rFonts w:ascii="Consolas" w:hAnsi="Consolas"/>
          <w:sz w:val="22"/>
          <w:szCs w:val="22"/>
          <w:lang w:val="fr-FR"/>
        </w:rPr>
        <w:t>progdyn</w:t>
      </w:r>
      <w:proofErr w:type="spellEnd"/>
      <w:r>
        <w:rPr>
          <w:rFonts w:ascii="Consolas" w:hAnsi="Consolas"/>
          <w:sz w:val="22"/>
          <w:szCs w:val="22"/>
          <w:lang w:val="fr-FR"/>
        </w:rPr>
        <w:t>, approx} -e CHEMIN_EXEMPLAIRE [-p] [-t]</w:t>
      </w:r>
    </w:p>
    <w:p w14:paraId="5432F5CC" w14:textId="77777777" w:rsidR="00581D33" w:rsidRDefault="00000000">
      <w:pPr>
        <w:pStyle w:val="Standard"/>
        <w:spacing w:before="160" w:after="160"/>
        <w:rPr>
          <w:lang w:val="fr-FR"/>
        </w:rPr>
      </w:pPr>
      <w:r>
        <w:rPr>
          <w:lang w:val="fr-FR"/>
        </w:rPr>
        <w:t>Arguments optionnels :</w:t>
      </w:r>
    </w:p>
    <w:p w14:paraId="420C733E" w14:textId="77777777" w:rsidR="00581D33" w:rsidRPr="00471055" w:rsidRDefault="00000000">
      <w:pPr>
        <w:pStyle w:val="Standard"/>
        <w:ind w:left="360"/>
        <w:jc w:val="both"/>
        <w:rPr>
          <w:lang w:val="fr-CA"/>
        </w:rPr>
      </w:pPr>
      <w:r>
        <w:rPr>
          <w:rStyle w:val="Policepardfaut1"/>
          <w:rFonts w:ascii="Consolas" w:hAnsi="Consolas"/>
          <w:sz w:val="22"/>
          <w:szCs w:val="22"/>
          <w:lang w:val="fr-FR"/>
        </w:rPr>
        <w:t>-p</w:t>
      </w:r>
      <w:r>
        <w:rPr>
          <w:rStyle w:val="Policepardfaut1"/>
          <w:lang w:val="fr-FR"/>
        </w:rPr>
        <w:t xml:space="preserve"> affiche dans l’ordre, sur chaque ligne, les indices des villes à visiter en commençant par 0 et en finissant par 0, </w:t>
      </w:r>
      <w:r>
        <w:rPr>
          <w:rStyle w:val="Policepardfaut1"/>
          <w:u w:val="single"/>
          <w:lang w:val="fr-FR"/>
        </w:rPr>
        <w:t>sans texte superflu</w:t>
      </w:r>
      <w:r>
        <w:rPr>
          <w:rStyle w:val="Policepardfaut1"/>
          <w:lang w:val="fr-FR"/>
        </w:rPr>
        <w:t>. Rapportez le chemin tel que la deuxième ville visitée ait un indice inférieur à celui de l’avant dernière ville affichée (voir exemple).</w:t>
      </w:r>
    </w:p>
    <w:p w14:paraId="72ADED15" w14:textId="77777777" w:rsidR="00581D33" w:rsidRPr="00471055" w:rsidRDefault="00000000">
      <w:pPr>
        <w:pStyle w:val="Standard"/>
        <w:ind w:left="360"/>
        <w:jc w:val="both"/>
        <w:rPr>
          <w:lang w:val="fr-CA"/>
        </w:rPr>
      </w:pPr>
      <w:r>
        <w:rPr>
          <w:rStyle w:val="Policepardfaut1"/>
          <w:rFonts w:ascii="Consolas" w:hAnsi="Consolas"/>
          <w:sz w:val="22"/>
          <w:szCs w:val="22"/>
          <w:lang w:val="fr-FR"/>
        </w:rPr>
        <w:t>-t</w:t>
      </w:r>
      <w:r>
        <w:rPr>
          <w:rStyle w:val="Policepardfaut1"/>
          <w:lang w:val="fr-FR"/>
        </w:rPr>
        <w:t xml:space="preserve"> affiche le temps d’exécution en millisecondes, </w:t>
      </w:r>
      <w:r>
        <w:rPr>
          <w:rStyle w:val="Policepardfaut1"/>
          <w:u w:val="single"/>
          <w:lang w:val="fr-FR"/>
        </w:rPr>
        <w:t>sans unité ni texte superflu</w:t>
      </w:r>
      <w:r>
        <w:rPr>
          <w:rStyle w:val="Policepardfaut1"/>
          <w:lang w:val="fr-FR"/>
        </w:rPr>
        <w:t>.</w:t>
      </w:r>
    </w:p>
    <w:p w14:paraId="156D3D7C" w14:textId="77777777" w:rsidR="00581D33" w:rsidRDefault="00581D33">
      <w:pPr>
        <w:pStyle w:val="Standard"/>
        <w:rPr>
          <w:lang w:val="fr-FR"/>
        </w:rPr>
      </w:pPr>
    </w:p>
    <w:p w14:paraId="1ADC8575" w14:textId="77777777" w:rsidR="00581D33" w:rsidRPr="00471055" w:rsidRDefault="00000000">
      <w:pPr>
        <w:pStyle w:val="Standard"/>
        <w:rPr>
          <w:lang w:val="fr-CA"/>
        </w:rPr>
      </w:pPr>
      <w:r>
        <w:rPr>
          <w:rStyle w:val="Policepardfaut1"/>
          <w:lang w:val="fr-FR"/>
        </w:rPr>
        <w:t xml:space="preserve">Important : l’option </w:t>
      </w:r>
      <w:r>
        <w:rPr>
          <w:rStyle w:val="Policepardfaut1"/>
          <w:rFonts w:ascii="Consolas" w:hAnsi="Consolas"/>
          <w:sz w:val="22"/>
          <w:szCs w:val="22"/>
          <w:lang w:val="fr-FR"/>
        </w:rPr>
        <w:t>-e</w:t>
      </w:r>
      <w:r>
        <w:rPr>
          <w:rStyle w:val="Policepardfaut1"/>
          <w:lang w:val="fr-FR"/>
        </w:rPr>
        <w:t xml:space="preserve"> doit pouvoir accepter des chemins absolus.</w:t>
      </w:r>
    </w:p>
    <w:p w14:paraId="18F890F4" w14:textId="77777777" w:rsidR="00581D33" w:rsidRDefault="00581D33">
      <w:pPr>
        <w:pStyle w:val="Standard"/>
        <w:rPr>
          <w:lang w:val="fr-FR"/>
        </w:rPr>
      </w:pPr>
    </w:p>
    <w:p w14:paraId="12DDA401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proofErr w:type="spellStart"/>
      <w:r>
        <w:rPr>
          <w:rFonts w:ascii="Consolas" w:hAnsi="Consolas"/>
          <w:color w:val="0070C0"/>
          <w:sz w:val="22"/>
          <w:szCs w:val="22"/>
          <w:lang w:val="en-US"/>
        </w:rPr>
        <w:t>user@host</w:t>
      </w:r>
      <w:proofErr w:type="spellEnd"/>
      <w:r>
        <w:rPr>
          <w:rFonts w:ascii="Consolas" w:hAnsi="Consolas"/>
          <w:color w:val="0070C0"/>
          <w:sz w:val="22"/>
          <w:szCs w:val="22"/>
          <w:lang w:val="en-US"/>
        </w:rPr>
        <w:t xml:space="preserve"> folder $ </w:t>
      </w:r>
      <w:r>
        <w:rPr>
          <w:rFonts w:ascii="Consolas" w:hAnsi="Consolas"/>
          <w:sz w:val="22"/>
          <w:szCs w:val="22"/>
          <w:lang w:val="en-US"/>
        </w:rPr>
        <w:t xml:space="preserve">./tp.sh -p -e N5_0 -a </w:t>
      </w:r>
      <w:proofErr w:type="spellStart"/>
      <w:r>
        <w:rPr>
          <w:rFonts w:ascii="Consolas" w:hAnsi="Consolas"/>
          <w:sz w:val="22"/>
          <w:szCs w:val="22"/>
          <w:lang w:val="en-US"/>
        </w:rPr>
        <w:t>progdyn</w:t>
      </w:r>
      <w:proofErr w:type="spellEnd"/>
    </w:p>
    <w:p w14:paraId="5BE97927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Consolas" w:hAnsi="Consolas"/>
          <w:sz w:val="22"/>
          <w:szCs w:val="22"/>
          <w:lang w:val="fr-FR"/>
        </w:rPr>
        <w:t>0</w:t>
      </w:r>
    </w:p>
    <w:p w14:paraId="26D9AF40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Consolas" w:hAnsi="Consolas"/>
          <w:b/>
          <w:bCs/>
          <w:color w:val="FF0000"/>
          <w:sz w:val="22"/>
          <w:szCs w:val="22"/>
          <w:u w:val="single"/>
          <w:lang w:val="fr-FR"/>
        </w:rPr>
        <w:t>1</w:t>
      </w:r>
    </w:p>
    <w:p w14:paraId="0824FB2D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Consolas" w:hAnsi="Consolas"/>
          <w:sz w:val="22"/>
          <w:szCs w:val="22"/>
          <w:lang w:val="fr-FR"/>
        </w:rPr>
        <w:t>4</w:t>
      </w:r>
    </w:p>
    <w:p w14:paraId="0DC4A76C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Consolas" w:hAnsi="Consolas"/>
          <w:sz w:val="22"/>
          <w:szCs w:val="22"/>
          <w:lang w:val="fr-FR"/>
        </w:rPr>
        <w:t>3</w:t>
      </w:r>
    </w:p>
    <w:p w14:paraId="4C5784F1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Consolas" w:hAnsi="Consolas"/>
          <w:b/>
          <w:bCs/>
          <w:color w:val="FF0000"/>
          <w:sz w:val="22"/>
          <w:szCs w:val="22"/>
          <w:u w:val="single"/>
          <w:lang w:val="fr-FR"/>
        </w:rPr>
        <w:t>2</w:t>
      </w:r>
    </w:p>
    <w:p w14:paraId="5493FFEB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Consolas" w:hAnsi="Consolas"/>
          <w:sz w:val="22"/>
          <w:szCs w:val="22"/>
          <w:lang w:val="fr-FR"/>
        </w:rPr>
        <w:t>0</w:t>
      </w:r>
    </w:p>
    <w:p w14:paraId="4CCDC990" w14:textId="77777777" w:rsidR="00581D33" w:rsidRDefault="00000000">
      <w:pPr>
        <w:pStyle w:val="Titre2"/>
        <w:rPr>
          <w:rFonts w:hint="eastAsia"/>
        </w:rPr>
      </w:pPr>
      <w:r>
        <w:rPr>
          <w:lang w:val="fr-FR"/>
        </w:rPr>
        <w:t>Qualité du code</w:t>
      </w:r>
    </w:p>
    <w:tbl>
      <w:tblPr>
        <w:tblW w:w="147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790"/>
      </w:tblGrid>
      <w:tr w:rsidR="00581D33" w14:paraId="47733A71" w14:textId="77777777">
        <w:tc>
          <w:tcPr>
            <w:tcW w:w="6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BA886F" w14:textId="77777777" w:rsidR="00581D33" w:rsidRDefault="00581D33">
            <w:pPr>
              <w:pStyle w:val="TableContents"/>
              <w:jc w:val="center"/>
              <w:rPr>
                <w:lang w:val="fr-FR"/>
              </w:rPr>
            </w:pP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10CC1C" w14:textId="77777777" w:rsidR="00581D33" w:rsidRDefault="00000000">
            <w:pPr>
              <w:pStyle w:val="TableContents"/>
              <w:jc w:val="center"/>
            </w:pPr>
            <w:r>
              <w:rPr>
                <w:lang w:val="fr-FR"/>
              </w:rPr>
              <w:t xml:space="preserve"> / 1 pt</w:t>
            </w:r>
          </w:p>
        </w:tc>
      </w:tr>
    </w:tbl>
    <w:p w14:paraId="2A95ECF3" w14:textId="77777777" w:rsidR="00581D33" w:rsidRDefault="00000000">
      <w:pPr>
        <w:pStyle w:val="Titre2"/>
        <w:rPr>
          <w:rFonts w:hint="eastAsia"/>
        </w:rPr>
      </w:pPr>
      <w:r>
        <w:rPr>
          <w:lang w:val="fr-FR"/>
        </w:rPr>
        <w:t>Présentation générale</w:t>
      </w:r>
    </w:p>
    <w:tbl>
      <w:tblPr>
        <w:tblW w:w="147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790"/>
      </w:tblGrid>
      <w:tr w:rsidR="00581D33" w14:paraId="72E022EB" w14:textId="77777777">
        <w:tc>
          <w:tcPr>
            <w:tcW w:w="6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AFEF55" w14:textId="77777777" w:rsidR="00581D33" w:rsidRDefault="00581D33">
            <w:pPr>
              <w:pStyle w:val="TableContents"/>
              <w:jc w:val="center"/>
              <w:rPr>
                <w:lang w:val="fr-FR"/>
              </w:rPr>
            </w:pP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7D6D89" w14:textId="77777777" w:rsidR="00581D33" w:rsidRDefault="00000000">
            <w:pPr>
              <w:pStyle w:val="TableContents"/>
              <w:jc w:val="center"/>
            </w:pPr>
            <w:r>
              <w:rPr>
                <w:lang w:val="fr-FR"/>
              </w:rPr>
              <w:t xml:space="preserve"> / 1 pt</w:t>
            </w:r>
          </w:p>
        </w:tc>
      </w:tr>
    </w:tbl>
    <w:p w14:paraId="1BA87ED8" w14:textId="77777777" w:rsidR="00581D33" w:rsidRDefault="00000000">
      <w:pPr>
        <w:pStyle w:val="Textbody"/>
        <w:numPr>
          <w:ilvl w:val="0"/>
          <w:numId w:val="11"/>
        </w:numPr>
        <w:spacing w:before="160" w:after="0" w:line="276" w:lineRule="auto"/>
      </w:pPr>
      <w:r>
        <w:rPr>
          <w:color w:val="000000"/>
          <w:lang w:val="fr-FR"/>
        </w:rPr>
        <w:t>Concision</w:t>
      </w:r>
    </w:p>
    <w:p w14:paraId="2A16E67B" w14:textId="77777777" w:rsidR="00581D33" w:rsidRDefault="00000000">
      <w:pPr>
        <w:pStyle w:val="Textbody"/>
        <w:numPr>
          <w:ilvl w:val="0"/>
          <w:numId w:val="6"/>
        </w:numPr>
        <w:spacing w:before="160" w:after="0" w:line="276" w:lineRule="auto"/>
      </w:pPr>
      <w:r>
        <w:rPr>
          <w:color w:val="000000"/>
          <w:lang w:val="fr-FR"/>
        </w:rPr>
        <w:t>Qualité du français</w:t>
      </w:r>
    </w:p>
    <w:p w14:paraId="4B94D77F" w14:textId="77777777" w:rsidR="00581D33" w:rsidRDefault="00000000">
      <w:pPr>
        <w:pStyle w:val="Titre2"/>
        <w:rPr>
          <w:rFonts w:hint="eastAsia"/>
        </w:rPr>
      </w:pPr>
      <w:r>
        <w:rPr>
          <w:lang w:val="fr-FR"/>
        </w:rPr>
        <w:t>Pénalité retard</w:t>
      </w:r>
    </w:p>
    <w:tbl>
      <w:tblPr>
        <w:tblW w:w="678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8"/>
      </w:tblGrid>
      <w:tr w:rsidR="00581D33" w14:paraId="559F4AAA" w14:textId="77777777"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1C02AC" w14:textId="77777777" w:rsidR="00581D33" w:rsidRDefault="00000000">
            <w:pPr>
              <w:pStyle w:val="TableContents"/>
              <w:jc w:val="center"/>
            </w:pPr>
            <w:r>
              <w:rPr>
                <w:lang w:val="fr-FR"/>
              </w:rPr>
              <w:t>0</w:t>
            </w:r>
          </w:p>
        </w:tc>
      </w:tr>
    </w:tbl>
    <w:p w14:paraId="5B002EDA" w14:textId="77777777" w:rsidR="00581D33" w:rsidRPr="00471055" w:rsidRDefault="00000000">
      <w:pPr>
        <w:pStyle w:val="Standard"/>
        <w:numPr>
          <w:ilvl w:val="0"/>
          <w:numId w:val="12"/>
        </w:numPr>
        <w:spacing w:before="160" w:after="160"/>
        <w:rPr>
          <w:lang w:val="fr-CA"/>
        </w:rPr>
      </w:pPr>
      <w:r>
        <w:rPr>
          <w:rStyle w:val="Policepardfaut1"/>
          <w:lang w:val="fr-FR"/>
        </w:rPr>
        <w:t xml:space="preserve">-1 pt / journée de retard, arrondi vers le haut. Les </w:t>
      </w:r>
      <w:proofErr w:type="spellStart"/>
      <w:r>
        <w:rPr>
          <w:rStyle w:val="Policepardfaut1"/>
          <w:lang w:val="fr-FR"/>
        </w:rPr>
        <w:t>TPs</w:t>
      </w:r>
      <w:proofErr w:type="spellEnd"/>
      <w:r>
        <w:rPr>
          <w:rStyle w:val="Policepardfaut1"/>
          <w:lang w:val="fr-FR"/>
        </w:rPr>
        <w:t xml:space="preserve"> ne sont plus acceptés après 3 jours.</w:t>
      </w:r>
    </w:p>
    <w:sectPr w:rsidR="00581D33" w:rsidRPr="0047105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39F1E" w14:textId="77777777" w:rsidR="009B5031" w:rsidRDefault="009B5031">
      <w:r>
        <w:separator/>
      </w:r>
    </w:p>
  </w:endnote>
  <w:endnote w:type="continuationSeparator" w:id="0">
    <w:p w14:paraId="7832EF66" w14:textId="77777777" w:rsidR="009B5031" w:rsidRDefault="009B5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487B" w14:textId="77777777" w:rsidR="009B5031" w:rsidRDefault="009B5031">
      <w:r>
        <w:rPr>
          <w:color w:val="000000"/>
        </w:rPr>
        <w:separator/>
      </w:r>
    </w:p>
  </w:footnote>
  <w:footnote w:type="continuationSeparator" w:id="0">
    <w:p w14:paraId="089ADBBB" w14:textId="77777777" w:rsidR="009B5031" w:rsidRDefault="009B5031">
      <w:r>
        <w:continuationSeparator/>
      </w:r>
    </w:p>
  </w:footnote>
  <w:footnote w:id="1">
    <w:p w14:paraId="482345DA" w14:textId="77777777" w:rsidR="00581D33" w:rsidRPr="00531324" w:rsidRDefault="00000000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>
        <w:rPr>
          <w:lang w:val="fr-FR"/>
        </w:rPr>
        <w:t xml:space="preserve">Tirés de </w:t>
      </w:r>
      <w:hyperlink r:id="rId1" w:history="1">
        <w:r>
          <w:rPr>
            <w:lang w:val="fr-FR"/>
          </w:rPr>
          <w:t>http://www.or.uni-bonn.de/~hougardy/HardTSPInstances.html</w:t>
        </w:r>
      </w:hyperlink>
      <w:r>
        <w:rPr>
          <w:lang w:val="fr-FR"/>
        </w:rPr>
        <w:t>, les coordonnées peuvent dépasser 2000.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7BF7"/>
    <w:multiLevelType w:val="multilevel"/>
    <w:tmpl w:val="10FC13CE"/>
    <w:styleLink w:val="WWNum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408733D"/>
    <w:multiLevelType w:val="multilevel"/>
    <w:tmpl w:val="72C4562A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D5C153D"/>
    <w:multiLevelType w:val="multilevel"/>
    <w:tmpl w:val="FF004DC8"/>
    <w:styleLink w:val="WWNum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3" w15:restartNumberingAfterBreak="0">
    <w:nsid w:val="52B82ADF"/>
    <w:multiLevelType w:val="multilevel"/>
    <w:tmpl w:val="ED440842"/>
    <w:styleLink w:val="WWNum7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648F1730"/>
    <w:multiLevelType w:val="multilevel"/>
    <w:tmpl w:val="89A617B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043107F"/>
    <w:multiLevelType w:val="multilevel"/>
    <w:tmpl w:val="03120412"/>
    <w:styleLink w:val="WWNum8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D307CED"/>
    <w:multiLevelType w:val="multilevel"/>
    <w:tmpl w:val="BCA81D1A"/>
    <w:styleLink w:val="WWNum1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F693847"/>
    <w:multiLevelType w:val="multilevel"/>
    <w:tmpl w:val="9BC08F68"/>
    <w:styleLink w:val="WWNum3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476020605">
    <w:abstractNumId w:val="6"/>
  </w:num>
  <w:num w:numId="2" w16cid:durableId="519778470">
    <w:abstractNumId w:val="0"/>
  </w:num>
  <w:num w:numId="3" w16cid:durableId="2082948528">
    <w:abstractNumId w:val="7"/>
  </w:num>
  <w:num w:numId="4" w16cid:durableId="17975078">
    <w:abstractNumId w:val="1"/>
  </w:num>
  <w:num w:numId="5" w16cid:durableId="665321680">
    <w:abstractNumId w:val="2"/>
  </w:num>
  <w:num w:numId="6" w16cid:durableId="667757592">
    <w:abstractNumId w:val="4"/>
  </w:num>
  <w:num w:numId="7" w16cid:durableId="244001977">
    <w:abstractNumId w:val="3"/>
  </w:num>
  <w:num w:numId="8" w16cid:durableId="1377120418">
    <w:abstractNumId w:val="5"/>
  </w:num>
  <w:num w:numId="9" w16cid:durableId="1302690229">
    <w:abstractNumId w:val="1"/>
  </w:num>
  <w:num w:numId="10" w16cid:durableId="411435174">
    <w:abstractNumId w:val="2"/>
    <w:lvlOverride w:ilvl="0">
      <w:startOverride w:val="1"/>
    </w:lvlOverride>
  </w:num>
  <w:num w:numId="11" w16cid:durableId="897714583">
    <w:abstractNumId w:val="4"/>
  </w:num>
  <w:num w:numId="12" w16cid:durableId="545684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D33"/>
    <w:rsid w:val="00337263"/>
    <w:rsid w:val="003C2123"/>
    <w:rsid w:val="00471055"/>
    <w:rsid w:val="004E1B79"/>
    <w:rsid w:val="00531324"/>
    <w:rsid w:val="00581D33"/>
    <w:rsid w:val="006F035B"/>
    <w:rsid w:val="007C4702"/>
    <w:rsid w:val="009B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4A9C"/>
  <w15:docId w15:val="{F9BD9622-D645-4D0B-B907-089368D8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unhideWhenUsed/>
    <w:qFormat/>
    <w:pPr>
      <w:spacing w:before="200" w:after="0"/>
      <w:outlineLvl w:val="1"/>
    </w:pPr>
    <w:rPr>
      <w:b/>
      <w:bCs/>
    </w:rPr>
  </w:style>
  <w:style w:type="paragraph" w:styleId="Titre3">
    <w:name w:val="heading 3"/>
    <w:basedOn w:val="Heading"/>
    <w:next w:val="Textbody"/>
    <w:uiPriority w:val="9"/>
    <w:unhideWhenUsed/>
    <w:qFormat/>
    <w:pPr>
      <w:spacing w:before="140" w:after="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Lucida Sans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re">
    <w:name w:val="Title"/>
    <w:basedOn w:val="Heading"/>
    <w:next w:val="Sous-titre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uiPriority w:val="11"/>
    <w:qFormat/>
    <w:pPr>
      <w:spacing w:before="60" w:after="0"/>
      <w:jc w:val="center"/>
    </w:pPr>
    <w:rPr>
      <w:i/>
      <w:iCs/>
      <w:sz w:val="36"/>
      <w:szCs w:val="36"/>
    </w:rPr>
  </w:style>
  <w:style w:type="paragraph" w:customStyle="1" w:styleId="enum">
    <w:name w:val="enum"/>
    <w:basedOn w:val="Textbody"/>
    <w:pPr>
      <w:spacing w:after="144"/>
    </w:pPr>
  </w:style>
  <w:style w:type="paragraph" w:customStyle="1" w:styleId="Titre10">
    <w:name w:val="Titre1"/>
    <w:basedOn w:val="Heading"/>
    <w:pPr>
      <w:jc w:val="center"/>
    </w:pPr>
    <w:rPr>
      <w:rFonts w:eastAsia="Liberation Sans" w:cs="Liberation Sans"/>
      <w:b/>
      <w:bCs/>
      <w:sz w:val="56"/>
      <w:szCs w:val="56"/>
    </w:rPr>
  </w:style>
  <w:style w:type="paragraph" w:customStyle="1" w:styleId="Sous-titre1">
    <w:name w:val="Sous-titre1"/>
    <w:basedOn w:val="Heading"/>
    <w:pPr>
      <w:spacing w:before="60" w:after="0"/>
      <w:jc w:val="center"/>
    </w:pPr>
    <w:rPr>
      <w:rFonts w:eastAsia="Liberation Sans" w:cs="Liberation Sans"/>
      <w:sz w:val="36"/>
      <w:szCs w:val="36"/>
    </w:rPr>
  </w:style>
  <w:style w:type="paragraph" w:styleId="Notedebasdepage">
    <w:name w:val="footnote text"/>
    <w:basedOn w:val="Standard"/>
    <w:pPr>
      <w:spacing w:after="160"/>
      <w:ind w:firstLine="720"/>
    </w:pPr>
    <w:rPr>
      <w:rFonts w:cs="Mangal"/>
      <w:sz w:val="20"/>
      <w:szCs w:val="18"/>
    </w:rPr>
  </w:style>
  <w:style w:type="paragraph" w:styleId="En-tte">
    <w:name w:val="header"/>
    <w:basedOn w:val="Standard"/>
    <w:pPr>
      <w:suppressLineNumbers/>
      <w:tabs>
        <w:tab w:val="center" w:pos="4680"/>
        <w:tab w:val="right" w:pos="9360"/>
      </w:tabs>
    </w:pPr>
    <w:rPr>
      <w:rFonts w:cs="Mangal"/>
      <w:szCs w:val="21"/>
    </w:rPr>
  </w:style>
  <w:style w:type="paragraph" w:styleId="Pieddepage">
    <w:name w:val="footer"/>
    <w:basedOn w:val="Standard"/>
    <w:pPr>
      <w:suppressLineNumbers/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Policepardfaut1">
    <w:name w:val="Police par défaut1"/>
  </w:style>
  <w:style w:type="character" w:customStyle="1" w:styleId="FootnoteTextChar">
    <w:name w:val="Footnote Text Char"/>
    <w:basedOn w:val="Policepardfaut"/>
    <w:rPr>
      <w:rFonts w:cs="Mangal"/>
      <w:sz w:val="20"/>
      <w:szCs w:val="18"/>
    </w:rPr>
  </w:style>
  <w:style w:type="character" w:styleId="Appelnotedebasdep">
    <w:name w:val="footnote reference"/>
    <w:basedOn w:val="Policepardfaut1"/>
    <w:rPr>
      <w:position w:val="0"/>
      <w:vertAlign w:val="superscript"/>
    </w:rPr>
  </w:style>
  <w:style w:type="character" w:styleId="Textedelespacerserv">
    <w:name w:val="Placeholder Text"/>
    <w:basedOn w:val="Policepardfaut"/>
    <w:rPr>
      <w:color w:val="808080"/>
    </w:rPr>
  </w:style>
  <w:style w:type="character" w:customStyle="1" w:styleId="Internetlink">
    <w:name w:val="Internet link"/>
    <w:basedOn w:val="Policepardfaut"/>
    <w:rPr>
      <w:color w:val="0563C1"/>
      <w:u w:val="single"/>
    </w:rPr>
  </w:style>
  <w:style w:type="character" w:styleId="Mentionnonrsolue">
    <w:name w:val="Unresolved Mention"/>
    <w:basedOn w:val="Policepardfaut"/>
    <w:rPr>
      <w:color w:val="605E5C"/>
    </w:rPr>
  </w:style>
  <w:style w:type="character" w:customStyle="1" w:styleId="HeaderChar">
    <w:name w:val="Header Char"/>
    <w:basedOn w:val="Policepardfaut"/>
    <w:rPr>
      <w:rFonts w:cs="Mangal"/>
      <w:szCs w:val="21"/>
    </w:rPr>
  </w:style>
  <w:style w:type="character" w:customStyle="1" w:styleId="FooterChar">
    <w:name w:val="Footer Char"/>
    <w:basedOn w:val="Policepardfaut"/>
    <w:rPr>
      <w:rFonts w:cs="Mangal"/>
      <w:szCs w:val="21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  <w:style w:type="numbering" w:customStyle="1" w:styleId="WWNum8">
    <w:name w:val="WWNum8"/>
    <w:basedOn w:val="Aucuneliste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r.uni-bonn.de/~hougardy/HardTSPInstan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847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Najib Haouas</dc:creator>
  <cp:lastModifiedBy>manel Mokrani</cp:lastModifiedBy>
  <cp:revision>7</cp:revision>
  <dcterms:created xsi:type="dcterms:W3CDTF">2023-02-14T22:56:00Z</dcterms:created>
  <dcterms:modified xsi:type="dcterms:W3CDTF">2023-03-27T06:06:00Z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