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BFF1" w14:textId="77777777" w:rsidR="00C21390" w:rsidRDefault="00C21390" w:rsidP="00C21390">
      <w:pPr>
        <w:spacing w:after="0"/>
        <w:jc w:val="center"/>
        <w:rPr>
          <w:rFonts w:ascii="Cambria" w:hAnsi="Cambria"/>
          <w:sz w:val="24"/>
        </w:rPr>
      </w:pPr>
      <w:r w:rsidRPr="00563246">
        <w:rPr>
          <w:rFonts w:ascii="Cambria" w:hAnsi="Cambria"/>
          <w:noProof/>
          <w:sz w:val="24"/>
        </w:rPr>
        <w:drawing>
          <wp:anchor distT="0" distB="0" distL="114300" distR="114300" simplePos="0" relativeHeight="251660288" behindDoc="1" locked="0" layoutInCell="1" allowOverlap="1" wp14:anchorId="0031ED75" wp14:editId="166F458C">
            <wp:simplePos x="0" y="0"/>
            <wp:positionH relativeFrom="column">
              <wp:posOffset>474824</wp:posOffset>
            </wp:positionH>
            <wp:positionV relativeFrom="paragraph">
              <wp:posOffset>-163443</wp:posOffset>
            </wp:positionV>
            <wp:extent cx="903767" cy="903767"/>
            <wp:effectExtent l="0" t="0" r="0" b="0"/>
            <wp:wrapNone/>
            <wp:docPr id="1" name="Picture 1" descr="C:\Users\fhel\Desktop\Logo\New SL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hel\Desktop\Logo\New SLSU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A2E">
        <w:rPr>
          <w:rFonts w:ascii="Cambria" w:hAnsi="Cambria"/>
          <w:b/>
          <w:noProof/>
          <w:sz w:val="24"/>
        </w:rPr>
        <mc:AlternateContent>
          <mc:Choice Requires="wps">
            <w:drawing>
              <wp:anchor distT="45720" distB="45720" distL="114300" distR="114300" simplePos="0" relativeHeight="251659264" behindDoc="1" locked="0" layoutInCell="1" allowOverlap="1" wp14:anchorId="45CBCD7F" wp14:editId="36976DD7">
                <wp:simplePos x="0" y="0"/>
                <wp:positionH relativeFrom="column">
                  <wp:posOffset>7202608</wp:posOffset>
                </wp:positionH>
                <wp:positionV relativeFrom="paragraph">
                  <wp:posOffset>-249511</wp:posOffset>
                </wp:positionV>
                <wp:extent cx="1975104" cy="1404620"/>
                <wp:effectExtent l="0" t="0" r="2540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104" cy="1404620"/>
                        </a:xfrm>
                        <a:prstGeom prst="rect">
                          <a:avLst/>
                        </a:prstGeom>
                        <a:solidFill>
                          <a:srgbClr val="FFFFFF"/>
                        </a:solidFill>
                        <a:ln w="9525">
                          <a:solidFill>
                            <a:schemeClr val="bg1"/>
                          </a:solidFill>
                          <a:miter lim="800000"/>
                          <a:headEnd/>
                          <a:tailEnd/>
                        </a:ln>
                      </wps:spPr>
                      <wps:txbx>
                        <w:txbxContent>
                          <w:p w14:paraId="6A5DA1F3"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Doc. Code: </w:t>
                            </w:r>
                            <w:r w:rsidRPr="007D0A2E">
                              <w:rPr>
                                <w:rFonts w:ascii="Cambria" w:hAnsi="Cambria"/>
                                <w:u w:val="single"/>
                              </w:rPr>
                              <w:t>SLSU – QF – IN02</w:t>
                            </w:r>
                          </w:p>
                          <w:p w14:paraId="251AE71B"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Revision: </w:t>
                            </w:r>
                            <w:r w:rsidRPr="007D0A2E">
                              <w:rPr>
                                <w:rFonts w:ascii="Cambria" w:hAnsi="Cambria"/>
                                <w:u w:val="single"/>
                              </w:rPr>
                              <w:t>00</w:t>
                            </w:r>
                            <w:r>
                              <w:rPr>
                                <w:rFonts w:ascii="Cambria" w:hAnsi="Cambria"/>
                                <w:u w:val="single"/>
                              </w:rPr>
                              <w:t>1</w:t>
                            </w:r>
                          </w:p>
                          <w:p w14:paraId="1420CC01"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Date: </w:t>
                            </w:r>
                            <w:r>
                              <w:rPr>
                                <w:rFonts w:ascii="Cambria" w:hAnsi="Cambria"/>
                                <w:u w:val="single"/>
                              </w:rPr>
                              <w:t>29 July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BCD7F" id="_x0000_t202" coordsize="21600,21600" o:spt="202" path="m,l,21600r21600,l21600,xe">
                <v:stroke joinstyle="miter"/>
                <v:path gradientshapeok="t" o:connecttype="rect"/>
              </v:shapetype>
              <v:shape id="Text Box 2" o:spid="_x0000_s1026" type="#_x0000_t202" style="position:absolute;left:0;text-align:left;margin-left:567.15pt;margin-top:-19.65pt;width:15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" strokecolor="white [3212]">
                <v:textbox style="mso-fit-shape-to-text:t">
                  <w:txbxContent>
                    <w:p w14:paraId="6A5DA1F3"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Doc. Code: </w:t>
                      </w:r>
                      <w:r w:rsidRPr="007D0A2E">
                        <w:rPr>
                          <w:rFonts w:ascii="Cambria" w:hAnsi="Cambria"/>
                          <w:u w:val="single"/>
                        </w:rPr>
                        <w:t>SLSU – QF – IN02</w:t>
                      </w:r>
                    </w:p>
                    <w:p w14:paraId="251AE71B"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Revision: </w:t>
                      </w:r>
                      <w:r w:rsidRPr="007D0A2E">
                        <w:rPr>
                          <w:rFonts w:ascii="Cambria" w:hAnsi="Cambria"/>
                          <w:u w:val="single"/>
                        </w:rPr>
                        <w:t>00</w:t>
                      </w:r>
                      <w:r>
                        <w:rPr>
                          <w:rFonts w:ascii="Cambria" w:hAnsi="Cambria"/>
                          <w:u w:val="single"/>
                        </w:rPr>
                        <w:t>1</w:t>
                      </w:r>
                    </w:p>
                    <w:p w14:paraId="1420CC01" w14:textId="77777777" w:rsidR="00C21390" w:rsidRPr="007D0A2E" w:rsidRDefault="00C21390" w:rsidP="00C21390">
                      <w:pPr>
                        <w:spacing w:after="0" w:line="240" w:lineRule="auto"/>
                        <w:rPr>
                          <w:rFonts w:ascii="Cambria" w:hAnsi="Cambria"/>
                          <w:u w:val="single"/>
                        </w:rPr>
                      </w:pPr>
                      <w:r w:rsidRPr="007D0A2E">
                        <w:rPr>
                          <w:rFonts w:ascii="Cambria" w:hAnsi="Cambria"/>
                        </w:rPr>
                        <w:t xml:space="preserve">Date: </w:t>
                      </w:r>
                      <w:r>
                        <w:rPr>
                          <w:rFonts w:ascii="Cambria" w:hAnsi="Cambria"/>
                          <w:u w:val="single"/>
                        </w:rPr>
                        <w:t>29 July 2019</w:t>
                      </w:r>
                    </w:p>
                  </w:txbxContent>
                </v:textbox>
              </v:shape>
            </w:pict>
          </mc:Fallback>
        </mc:AlternateContent>
      </w:r>
      <w:r>
        <w:rPr>
          <w:rFonts w:ascii="Cambria" w:hAnsi="Cambria"/>
          <w:sz w:val="24"/>
        </w:rPr>
        <w:t>Republic of the Philippines</w:t>
      </w:r>
    </w:p>
    <w:p w14:paraId="4CB62E1B" w14:textId="77777777" w:rsidR="00C21390" w:rsidRPr="007D0A2E" w:rsidRDefault="00C21390" w:rsidP="00C21390">
      <w:pPr>
        <w:spacing w:after="0"/>
        <w:jc w:val="center"/>
        <w:rPr>
          <w:rFonts w:ascii="Cambria" w:hAnsi="Cambria"/>
          <w:b/>
          <w:sz w:val="24"/>
        </w:rPr>
      </w:pPr>
      <w:r w:rsidRPr="007D0A2E">
        <w:rPr>
          <w:rFonts w:ascii="Cambria" w:hAnsi="Cambria"/>
          <w:b/>
          <w:sz w:val="24"/>
        </w:rPr>
        <w:t>SOUTHERN LEYTE STATE UNIVERSITY</w:t>
      </w:r>
    </w:p>
    <w:p w14:paraId="0413AC6F" w14:textId="77777777" w:rsidR="00C21390" w:rsidRDefault="00C21390" w:rsidP="00C21390">
      <w:pPr>
        <w:spacing w:after="0"/>
        <w:jc w:val="center"/>
        <w:rPr>
          <w:rFonts w:ascii="Cambria" w:hAnsi="Cambria"/>
          <w:sz w:val="24"/>
        </w:rPr>
      </w:pPr>
      <w:r>
        <w:rPr>
          <w:rFonts w:ascii="Cambria" w:hAnsi="Cambria"/>
          <w:sz w:val="24"/>
        </w:rPr>
        <w:t>Main Campus, Sogod, Southern Leyte</w:t>
      </w:r>
    </w:p>
    <w:p w14:paraId="01CAE403" w14:textId="77777777" w:rsidR="007E64EB" w:rsidRPr="00A17AF7" w:rsidRDefault="007E64EB">
      <w:pPr>
        <w:rPr>
          <w:sz w:val="12"/>
        </w:rPr>
      </w:pPr>
    </w:p>
    <w:p w14:paraId="5F99F7B7" w14:textId="77777777" w:rsidR="00A6397A" w:rsidRDefault="00A6397A" w:rsidP="00A6397A">
      <w:pPr>
        <w:spacing w:after="0"/>
        <w:rPr>
          <w:rFonts w:ascii="Cambria" w:hAnsi="Cambria"/>
          <w:sz w:val="24"/>
        </w:rPr>
      </w:pPr>
    </w:p>
    <w:p w14:paraId="30C12344" w14:textId="77777777" w:rsidR="009A175A" w:rsidRDefault="009A175A" w:rsidP="009A175A">
      <w:pPr>
        <w:tabs>
          <w:tab w:val="center" w:pos="4514"/>
          <w:tab w:val="left" w:pos="6277"/>
        </w:tabs>
        <w:spacing w:after="0"/>
        <w:rPr>
          <w:rFonts w:ascii="Cambria" w:hAnsi="Cambria"/>
          <w:b/>
          <w:sz w:val="24"/>
        </w:rPr>
      </w:pPr>
      <w:r>
        <w:rPr>
          <w:rFonts w:ascii="Cambria" w:hAnsi="Cambria"/>
          <w:b/>
          <w:sz w:val="24"/>
        </w:rPr>
        <w:tab/>
      </w:r>
      <w:r w:rsidRPr="009A175A">
        <w:rPr>
          <w:rFonts w:ascii="Cambria" w:hAnsi="Cambria"/>
          <w:b/>
          <w:sz w:val="24"/>
        </w:rPr>
        <w:t>CASE-BASE ANALYSIS</w:t>
      </w:r>
    </w:p>
    <w:p w14:paraId="7C72B4E0" w14:textId="77777777" w:rsidR="009A175A" w:rsidRDefault="009A175A" w:rsidP="009A175A">
      <w:pPr>
        <w:tabs>
          <w:tab w:val="center" w:pos="4514"/>
          <w:tab w:val="left" w:pos="6277"/>
        </w:tabs>
        <w:spacing w:after="0"/>
        <w:jc w:val="center"/>
        <w:rPr>
          <w:rFonts w:ascii="Cambria" w:hAnsi="Cambria"/>
          <w:b/>
          <w:sz w:val="24"/>
        </w:rPr>
      </w:pPr>
      <w:r>
        <w:rPr>
          <w:rFonts w:ascii="Cambria" w:hAnsi="Cambria"/>
          <w:b/>
          <w:sz w:val="24"/>
        </w:rPr>
        <w:t>(TEMPLATE)</w:t>
      </w:r>
    </w:p>
    <w:p w14:paraId="5791F906" w14:textId="77777777" w:rsidR="009A175A" w:rsidRDefault="009A175A" w:rsidP="009A175A">
      <w:pPr>
        <w:tabs>
          <w:tab w:val="center" w:pos="4514"/>
          <w:tab w:val="left" w:pos="6277"/>
        </w:tabs>
        <w:spacing w:after="0"/>
        <w:rPr>
          <w:rFonts w:ascii="Cambria" w:hAnsi="Cambria"/>
          <w:b/>
          <w:sz w:val="24"/>
        </w:rPr>
      </w:pPr>
    </w:p>
    <w:p w14:paraId="160B3A91" w14:textId="77777777" w:rsidR="009A175A" w:rsidRPr="009A175A" w:rsidRDefault="009A175A" w:rsidP="009A175A">
      <w:pPr>
        <w:tabs>
          <w:tab w:val="center" w:pos="4514"/>
          <w:tab w:val="left" w:pos="6277"/>
        </w:tabs>
        <w:spacing w:after="0"/>
        <w:rPr>
          <w:rFonts w:ascii="Cambria" w:hAnsi="Cambria"/>
          <w:sz w:val="24"/>
        </w:rPr>
      </w:pPr>
    </w:p>
    <w:p w14:paraId="47D288EB" w14:textId="77777777" w:rsidR="009A175A" w:rsidRDefault="009A175A" w:rsidP="009A175A">
      <w:pPr>
        <w:tabs>
          <w:tab w:val="center" w:pos="4514"/>
          <w:tab w:val="left" w:pos="6277"/>
        </w:tabs>
        <w:spacing w:after="0"/>
        <w:rPr>
          <w:rFonts w:ascii="Cambria" w:hAnsi="Cambria"/>
          <w:b/>
          <w:sz w:val="24"/>
        </w:rPr>
      </w:pPr>
    </w:p>
    <w:p w14:paraId="31316FD6" w14:textId="4BE3EB06" w:rsidR="00665278" w:rsidRDefault="009A175A" w:rsidP="00DA271C">
      <w:pPr>
        <w:pStyle w:val="ListParagraph"/>
        <w:numPr>
          <w:ilvl w:val="0"/>
          <w:numId w:val="4"/>
        </w:numPr>
        <w:tabs>
          <w:tab w:val="center" w:pos="4514"/>
          <w:tab w:val="left" w:pos="6277"/>
        </w:tabs>
        <w:spacing w:after="0"/>
        <w:rPr>
          <w:rFonts w:ascii="Cambria" w:hAnsi="Cambria"/>
          <w:b/>
          <w:sz w:val="24"/>
        </w:rPr>
      </w:pPr>
      <w:r>
        <w:rPr>
          <w:rFonts w:ascii="Cambria" w:hAnsi="Cambria"/>
          <w:b/>
          <w:sz w:val="24"/>
        </w:rPr>
        <w:t>STATEMENT OF THE PROBLEM</w:t>
      </w:r>
    </w:p>
    <w:p w14:paraId="01BC1DAD" w14:textId="77777777" w:rsidR="00DA271C" w:rsidRPr="00DA271C" w:rsidRDefault="00DA271C" w:rsidP="00DA271C">
      <w:pPr>
        <w:pStyle w:val="ListParagraph"/>
        <w:tabs>
          <w:tab w:val="center" w:pos="4514"/>
          <w:tab w:val="left" w:pos="6277"/>
        </w:tabs>
        <w:spacing w:after="0"/>
        <w:ind w:left="1080"/>
        <w:rPr>
          <w:rFonts w:ascii="Cambria" w:hAnsi="Cambria"/>
          <w:b/>
          <w:sz w:val="24"/>
        </w:rPr>
      </w:pPr>
    </w:p>
    <w:p w14:paraId="23FDCCA7" w14:textId="77777777" w:rsidR="00EA231E" w:rsidRDefault="00665278" w:rsidP="008055F2">
      <w:pPr>
        <w:tabs>
          <w:tab w:val="center" w:pos="4514"/>
          <w:tab w:val="left" w:pos="6277"/>
        </w:tabs>
        <w:spacing w:after="0"/>
        <w:rPr>
          <w:rFonts w:ascii="Cambria" w:hAnsi="Cambria"/>
          <w:sz w:val="24"/>
        </w:rPr>
      </w:pPr>
      <w:r w:rsidRPr="00665278">
        <w:rPr>
          <w:rFonts w:ascii="Cambria" w:hAnsi="Cambria"/>
          <w:sz w:val="24"/>
        </w:rPr>
        <w:t>When the pandemic structed other areas of Cebu the Philippine</w:t>
      </w:r>
      <w:r>
        <w:rPr>
          <w:rFonts w:ascii="Cambria" w:hAnsi="Cambria"/>
          <w:sz w:val="24"/>
        </w:rPr>
        <w:t xml:space="preserve"> </w:t>
      </w:r>
      <w:r w:rsidRPr="00665278">
        <w:rPr>
          <w:rFonts w:ascii="Cambria" w:hAnsi="Cambria"/>
          <w:sz w:val="24"/>
        </w:rPr>
        <w:t>Government imposed Cebu will be in “ECQ” Enhanced Community</w:t>
      </w:r>
      <w:r>
        <w:rPr>
          <w:rFonts w:ascii="Cambria" w:hAnsi="Cambria"/>
          <w:sz w:val="24"/>
        </w:rPr>
        <w:t xml:space="preserve"> </w:t>
      </w:r>
      <w:r w:rsidRPr="00665278">
        <w:rPr>
          <w:rFonts w:ascii="Cambria" w:hAnsi="Cambria"/>
          <w:sz w:val="24"/>
        </w:rPr>
        <w:t>Quarantine.</w:t>
      </w:r>
      <w:r>
        <w:rPr>
          <w:rFonts w:ascii="Cambria" w:hAnsi="Cambria"/>
          <w:sz w:val="24"/>
        </w:rPr>
        <w:t xml:space="preserve"> </w:t>
      </w:r>
      <w:r w:rsidR="008055F2">
        <w:rPr>
          <w:rFonts w:ascii="Cambria" w:hAnsi="Cambria"/>
          <w:sz w:val="24"/>
        </w:rPr>
        <w:t xml:space="preserve">The </w:t>
      </w:r>
      <w:r w:rsidR="00224A5E">
        <w:rPr>
          <w:rFonts w:ascii="Cambria" w:hAnsi="Cambria"/>
          <w:sz w:val="24"/>
        </w:rPr>
        <w:t xml:space="preserve">areas of Cebu </w:t>
      </w:r>
      <w:r w:rsidR="008055F2">
        <w:rPr>
          <w:rFonts w:ascii="Cambria" w:hAnsi="Cambria"/>
          <w:sz w:val="24"/>
        </w:rPr>
        <w:t xml:space="preserve">are being divided in provinces and </w:t>
      </w:r>
      <w:r>
        <w:rPr>
          <w:rFonts w:ascii="Cambria" w:hAnsi="Cambria"/>
          <w:sz w:val="24"/>
        </w:rPr>
        <w:t>c</w:t>
      </w:r>
      <w:r w:rsidR="008055F2">
        <w:rPr>
          <w:rFonts w:ascii="Cambria" w:hAnsi="Cambria"/>
          <w:sz w:val="24"/>
        </w:rPr>
        <w:t>it</w:t>
      </w:r>
      <w:r>
        <w:rPr>
          <w:rFonts w:ascii="Cambria" w:hAnsi="Cambria"/>
          <w:sz w:val="24"/>
        </w:rPr>
        <w:t>ies</w:t>
      </w:r>
      <w:r w:rsidR="008055F2">
        <w:rPr>
          <w:rFonts w:ascii="Cambria" w:hAnsi="Cambria"/>
          <w:sz w:val="24"/>
        </w:rPr>
        <w:t xml:space="preserve"> but the council of Cebu is being confused by the</w:t>
      </w:r>
      <w:r w:rsidR="00224A5E">
        <w:rPr>
          <w:rFonts w:ascii="Cambria" w:hAnsi="Cambria"/>
          <w:sz w:val="24"/>
        </w:rPr>
        <w:t xml:space="preserve"> </w:t>
      </w:r>
      <w:r w:rsidR="008055F2">
        <w:rPr>
          <w:rFonts w:ascii="Cambria" w:hAnsi="Cambria"/>
          <w:sz w:val="24"/>
        </w:rPr>
        <w:t>transition of other place</w:t>
      </w:r>
      <w:r w:rsidR="00224A5E">
        <w:rPr>
          <w:rFonts w:ascii="Cambria" w:hAnsi="Cambria"/>
          <w:sz w:val="24"/>
        </w:rPr>
        <w:t>s to be under by ECQ or GCQ. When I heard</w:t>
      </w:r>
      <w:r>
        <w:rPr>
          <w:rFonts w:ascii="Cambria" w:hAnsi="Cambria"/>
          <w:sz w:val="24"/>
        </w:rPr>
        <w:t xml:space="preserve"> about</w:t>
      </w:r>
      <w:r w:rsidR="00224A5E">
        <w:rPr>
          <w:rFonts w:ascii="Cambria" w:hAnsi="Cambria"/>
          <w:sz w:val="24"/>
        </w:rPr>
        <w:t xml:space="preserve"> the news.</w:t>
      </w:r>
    </w:p>
    <w:p w14:paraId="541BC1E2" w14:textId="764F1CA8" w:rsidR="008055F2" w:rsidRDefault="00EA231E" w:rsidP="008055F2">
      <w:pPr>
        <w:tabs>
          <w:tab w:val="center" w:pos="4514"/>
          <w:tab w:val="left" w:pos="6277"/>
        </w:tabs>
        <w:spacing w:after="0"/>
        <w:rPr>
          <w:rFonts w:ascii="Cambria" w:hAnsi="Cambria"/>
          <w:sz w:val="24"/>
        </w:rPr>
      </w:pPr>
      <w:r>
        <w:rPr>
          <w:rFonts w:ascii="Cambria" w:hAnsi="Cambria"/>
          <w:sz w:val="24"/>
        </w:rPr>
        <w:t xml:space="preserve">Based in my </w:t>
      </w:r>
      <w:r w:rsidR="000C6BA8">
        <w:rPr>
          <w:rFonts w:ascii="Cambria" w:hAnsi="Cambria"/>
          <w:sz w:val="24"/>
        </w:rPr>
        <w:t>observation we</w:t>
      </w:r>
      <w:r>
        <w:rPr>
          <w:rFonts w:ascii="Cambria" w:hAnsi="Cambria"/>
          <w:sz w:val="24"/>
        </w:rPr>
        <w:t xml:space="preserve"> could use some algorithm to help cl</w:t>
      </w:r>
      <w:r w:rsidR="000C6BA8">
        <w:rPr>
          <w:rFonts w:ascii="Cambria" w:hAnsi="Cambria"/>
          <w:sz w:val="24"/>
        </w:rPr>
        <w:t xml:space="preserve">assify a placed wither it will be under in ECQ or GCQ Quarantine status. </w:t>
      </w:r>
    </w:p>
    <w:p w14:paraId="3A5438FB" w14:textId="77777777" w:rsidR="00224A5E" w:rsidRPr="008055F2" w:rsidRDefault="00224A5E" w:rsidP="008055F2">
      <w:pPr>
        <w:tabs>
          <w:tab w:val="center" w:pos="4514"/>
          <w:tab w:val="left" w:pos="6277"/>
        </w:tabs>
        <w:spacing w:after="0"/>
        <w:rPr>
          <w:rFonts w:ascii="Cambria" w:hAnsi="Cambria"/>
          <w:sz w:val="24"/>
        </w:rPr>
      </w:pPr>
    </w:p>
    <w:p w14:paraId="40FC41DA" w14:textId="59AB2942" w:rsidR="00B41445" w:rsidRPr="008055F2" w:rsidRDefault="008055F2" w:rsidP="008055F2">
      <w:pPr>
        <w:tabs>
          <w:tab w:val="center" w:pos="4514"/>
          <w:tab w:val="left" w:pos="6277"/>
        </w:tabs>
        <w:spacing w:after="0"/>
        <w:rPr>
          <w:rFonts w:ascii="Cambria" w:hAnsi="Cambria"/>
          <w:sz w:val="24"/>
        </w:rPr>
      </w:pPr>
      <w:r>
        <w:rPr>
          <w:rFonts w:ascii="Cambria" w:hAnsi="Cambria"/>
          <w:sz w:val="24"/>
        </w:rPr>
        <w:t xml:space="preserve"> </w:t>
      </w:r>
      <w:r w:rsidR="00AD7DDC">
        <w:rPr>
          <w:rFonts w:ascii="Cambria" w:hAnsi="Cambria"/>
          <w:sz w:val="24"/>
        </w:rPr>
        <w:t xml:space="preserve">The Naga City of Cebu was near at the </w:t>
      </w:r>
      <w:r w:rsidR="00B41445">
        <w:rPr>
          <w:rFonts w:ascii="Cambria" w:hAnsi="Cambria"/>
          <w:sz w:val="24"/>
        </w:rPr>
        <w:t xml:space="preserve">boundary of province area and at the city Area of </w:t>
      </w:r>
      <w:r w:rsidR="00DA271C">
        <w:rPr>
          <w:rFonts w:ascii="Cambria" w:hAnsi="Cambria"/>
          <w:sz w:val="24"/>
        </w:rPr>
        <w:t xml:space="preserve">Cebu. The Council was not able to classify the placed. </w:t>
      </w:r>
      <w:r w:rsidR="00B41445">
        <w:rPr>
          <w:rFonts w:ascii="Cambria" w:hAnsi="Cambria"/>
          <w:sz w:val="24"/>
        </w:rPr>
        <w:t>To help with that matter we can use Naïve Bayes algorithm to classify the quarantine Status for Naga City.</w:t>
      </w:r>
    </w:p>
    <w:p w14:paraId="26D8AE88" w14:textId="77777777" w:rsidR="009A175A" w:rsidRPr="009A175A" w:rsidRDefault="009A175A" w:rsidP="009A175A">
      <w:pPr>
        <w:tabs>
          <w:tab w:val="center" w:pos="4514"/>
          <w:tab w:val="left" w:pos="6277"/>
        </w:tabs>
        <w:spacing w:after="0"/>
        <w:ind w:left="1080"/>
        <w:rPr>
          <w:rFonts w:ascii="Cambria" w:hAnsi="Cambria"/>
          <w:sz w:val="24"/>
        </w:rPr>
      </w:pPr>
    </w:p>
    <w:p w14:paraId="07EACAF7" w14:textId="77777777" w:rsidR="00F73040" w:rsidRDefault="00F73040" w:rsidP="009A175A">
      <w:pPr>
        <w:pStyle w:val="ListParagraph"/>
        <w:numPr>
          <w:ilvl w:val="0"/>
          <w:numId w:val="4"/>
        </w:numPr>
        <w:tabs>
          <w:tab w:val="center" w:pos="4514"/>
          <w:tab w:val="left" w:pos="6277"/>
        </w:tabs>
        <w:spacing w:after="0"/>
        <w:rPr>
          <w:rFonts w:ascii="Cambria" w:hAnsi="Cambria"/>
          <w:b/>
          <w:sz w:val="24"/>
        </w:rPr>
      </w:pPr>
    </w:p>
    <w:p w14:paraId="61AC7058" w14:textId="3BAA1B6C" w:rsidR="009A175A" w:rsidRDefault="009A175A" w:rsidP="00F73040">
      <w:pPr>
        <w:pStyle w:val="ListParagraph"/>
        <w:tabs>
          <w:tab w:val="center" w:pos="4514"/>
          <w:tab w:val="left" w:pos="6277"/>
        </w:tabs>
        <w:spacing w:after="0"/>
        <w:ind w:left="1080"/>
        <w:rPr>
          <w:rFonts w:ascii="Cambria" w:hAnsi="Cambria"/>
          <w:b/>
          <w:sz w:val="24"/>
        </w:rPr>
      </w:pPr>
      <w:r>
        <w:rPr>
          <w:rFonts w:ascii="Cambria" w:hAnsi="Cambria"/>
          <w:b/>
          <w:sz w:val="24"/>
        </w:rPr>
        <w:t>ALGORITHM TO BE USED TO SOLVE THE PROBLEM</w:t>
      </w:r>
    </w:p>
    <w:p w14:paraId="0739617C" w14:textId="3F5D927C" w:rsidR="00A720F2" w:rsidRDefault="00A720F2" w:rsidP="00A720F2">
      <w:pPr>
        <w:pStyle w:val="ListParagraph"/>
        <w:tabs>
          <w:tab w:val="center" w:pos="4514"/>
          <w:tab w:val="left" w:pos="6277"/>
        </w:tabs>
        <w:spacing w:after="0"/>
        <w:ind w:left="1080"/>
        <w:rPr>
          <w:rFonts w:ascii="Cambria" w:hAnsi="Cambria"/>
          <w:b/>
          <w:sz w:val="24"/>
        </w:rPr>
      </w:pPr>
    </w:p>
    <w:p w14:paraId="3D055203" w14:textId="77777777" w:rsidR="00F73040" w:rsidRPr="00F73040" w:rsidRDefault="00F73040" w:rsidP="00F73040">
      <w:pPr>
        <w:pStyle w:val="ListParagraph"/>
        <w:tabs>
          <w:tab w:val="center" w:pos="4514"/>
          <w:tab w:val="left" w:pos="6277"/>
        </w:tabs>
        <w:spacing w:after="0"/>
        <w:ind w:left="1080"/>
        <w:jc w:val="center"/>
        <w:rPr>
          <w:rFonts w:ascii="Cambria" w:hAnsi="Cambria"/>
          <w:b/>
          <w:sz w:val="32"/>
          <w:szCs w:val="32"/>
        </w:rPr>
      </w:pPr>
      <w:r w:rsidRPr="00F73040">
        <w:rPr>
          <w:rFonts w:ascii="Cambria" w:hAnsi="Cambria"/>
          <w:b/>
          <w:sz w:val="32"/>
          <w:szCs w:val="32"/>
        </w:rPr>
        <w:t>Naïve Bayes</w:t>
      </w:r>
    </w:p>
    <w:p w14:paraId="74A4F566" w14:textId="776746F5" w:rsidR="00A720F2" w:rsidRDefault="00A720F2" w:rsidP="00A720F2">
      <w:pPr>
        <w:pStyle w:val="ListParagraph"/>
        <w:tabs>
          <w:tab w:val="center" w:pos="4514"/>
          <w:tab w:val="left" w:pos="6277"/>
        </w:tabs>
        <w:spacing w:after="0"/>
        <w:ind w:left="1080"/>
        <w:rPr>
          <w:rFonts w:ascii="Cambria" w:hAnsi="Cambria"/>
          <w:b/>
          <w:sz w:val="24"/>
        </w:rPr>
      </w:pPr>
    </w:p>
    <w:p w14:paraId="625C5B38" w14:textId="0EA359C1" w:rsidR="007A722C" w:rsidRDefault="007A722C">
      <w:r>
        <w:br w:type="page"/>
      </w:r>
    </w:p>
    <w:p w14:paraId="68EE0785" w14:textId="5A4246FC" w:rsidR="007A722C" w:rsidRDefault="007A722C"/>
    <w:tbl>
      <w:tblPr>
        <w:tblStyle w:val="TableGrid"/>
        <w:tblW w:w="10632" w:type="dxa"/>
        <w:tblInd w:w="1658" w:type="dxa"/>
        <w:tblLook w:val="04A0" w:firstRow="1" w:lastRow="0" w:firstColumn="1" w:lastColumn="0" w:noHBand="0" w:noVBand="1"/>
      </w:tblPr>
      <w:tblGrid>
        <w:gridCol w:w="3604"/>
        <w:gridCol w:w="1493"/>
        <w:gridCol w:w="1563"/>
        <w:gridCol w:w="1718"/>
        <w:gridCol w:w="2254"/>
      </w:tblGrid>
      <w:tr w:rsidR="00965C73" w14:paraId="259A6556" w14:textId="77777777" w:rsidTr="007A722C">
        <w:tc>
          <w:tcPr>
            <w:tcW w:w="3604" w:type="dxa"/>
          </w:tcPr>
          <w:p w14:paraId="7AD5F0D2" w14:textId="1FE9AB46" w:rsidR="00B914FE" w:rsidRDefault="006C6A7B" w:rsidP="003567ED">
            <w:pPr>
              <w:pStyle w:val="ListParagraph"/>
              <w:tabs>
                <w:tab w:val="center" w:pos="4514"/>
                <w:tab w:val="left" w:pos="6277"/>
              </w:tabs>
              <w:ind w:left="0"/>
              <w:jc w:val="center"/>
              <w:rPr>
                <w:rFonts w:ascii="Cambria" w:hAnsi="Cambria"/>
                <w:b/>
                <w:sz w:val="24"/>
              </w:rPr>
            </w:pPr>
            <w:r>
              <w:rPr>
                <w:rFonts w:ascii="Cambria" w:hAnsi="Cambria"/>
                <w:b/>
                <w:sz w:val="24"/>
              </w:rPr>
              <w:t>List of Municipality &amp; Cities</w:t>
            </w:r>
          </w:p>
        </w:tc>
        <w:tc>
          <w:tcPr>
            <w:tcW w:w="1493" w:type="dxa"/>
          </w:tcPr>
          <w:p w14:paraId="7C8499CD" w14:textId="66169450"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 xml:space="preserve">Society </w:t>
            </w:r>
            <w:r w:rsidR="00374E6A">
              <w:rPr>
                <w:rFonts w:ascii="Cambria" w:hAnsi="Cambria"/>
                <w:b/>
                <w:sz w:val="24"/>
              </w:rPr>
              <w:t>Inhabitants</w:t>
            </w:r>
          </w:p>
        </w:tc>
        <w:tc>
          <w:tcPr>
            <w:tcW w:w="1563" w:type="dxa"/>
          </w:tcPr>
          <w:p w14:paraId="060D54DF" w14:textId="486BC92F"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Zone Status</w:t>
            </w:r>
          </w:p>
        </w:tc>
        <w:tc>
          <w:tcPr>
            <w:tcW w:w="1718" w:type="dxa"/>
          </w:tcPr>
          <w:p w14:paraId="487DAB2E" w14:textId="4708DACF"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Vulnerability</w:t>
            </w:r>
          </w:p>
        </w:tc>
        <w:tc>
          <w:tcPr>
            <w:tcW w:w="2254" w:type="dxa"/>
          </w:tcPr>
          <w:p w14:paraId="181CD815" w14:textId="66A22453"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Quarantine Status</w:t>
            </w:r>
          </w:p>
        </w:tc>
      </w:tr>
      <w:tr w:rsidR="00965C73" w14:paraId="30B48D96" w14:textId="77777777" w:rsidTr="007A722C">
        <w:tc>
          <w:tcPr>
            <w:tcW w:w="3604" w:type="dxa"/>
          </w:tcPr>
          <w:p w14:paraId="2F2E6790" w14:textId="55F833BF"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Argao</w:t>
            </w:r>
          </w:p>
        </w:tc>
        <w:tc>
          <w:tcPr>
            <w:tcW w:w="1493" w:type="dxa"/>
          </w:tcPr>
          <w:p w14:paraId="2247D88E" w14:textId="763B22A9"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394B7FE0" w14:textId="339C0A9F"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Buffer Zone</w:t>
            </w:r>
          </w:p>
        </w:tc>
        <w:tc>
          <w:tcPr>
            <w:tcW w:w="1718" w:type="dxa"/>
          </w:tcPr>
          <w:p w14:paraId="2075885F" w14:textId="4A7D5E30" w:rsidR="00B914FE" w:rsidRDefault="00965C73" w:rsidP="00A720F2">
            <w:pPr>
              <w:pStyle w:val="ListParagraph"/>
              <w:tabs>
                <w:tab w:val="center" w:pos="4514"/>
                <w:tab w:val="left" w:pos="6277"/>
              </w:tabs>
              <w:ind w:left="0"/>
              <w:rPr>
                <w:rFonts w:ascii="Cambria" w:hAnsi="Cambria"/>
                <w:b/>
                <w:sz w:val="24"/>
              </w:rPr>
            </w:pPr>
            <w:r>
              <w:rPr>
                <w:rFonts w:ascii="Cambria" w:hAnsi="Cambria"/>
                <w:b/>
                <w:sz w:val="24"/>
              </w:rPr>
              <w:t xml:space="preserve">     </w:t>
            </w:r>
            <w:r w:rsidR="003C1B67">
              <w:rPr>
                <w:rFonts w:ascii="Cambria" w:hAnsi="Cambria"/>
                <w:b/>
                <w:sz w:val="24"/>
              </w:rPr>
              <w:t>Low</w:t>
            </w:r>
            <w:r>
              <w:rPr>
                <w:rFonts w:ascii="Cambria" w:hAnsi="Cambria"/>
                <w:b/>
                <w:sz w:val="24"/>
              </w:rPr>
              <w:t xml:space="preserve"> Risk</w:t>
            </w:r>
          </w:p>
        </w:tc>
        <w:tc>
          <w:tcPr>
            <w:tcW w:w="2254" w:type="dxa"/>
          </w:tcPr>
          <w:p w14:paraId="57FD6FBD" w14:textId="11790E2E"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GCQ</w:t>
            </w:r>
          </w:p>
        </w:tc>
      </w:tr>
      <w:tr w:rsidR="00965C73" w14:paraId="35C898C9" w14:textId="77777777" w:rsidTr="007A722C">
        <w:tc>
          <w:tcPr>
            <w:tcW w:w="3604" w:type="dxa"/>
          </w:tcPr>
          <w:p w14:paraId="19A88ADC" w14:textId="70D8F617" w:rsidR="00B914FE" w:rsidRDefault="003567ED" w:rsidP="003567ED">
            <w:pPr>
              <w:pStyle w:val="ListParagraph"/>
              <w:tabs>
                <w:tab w:val="center" w:pos="4514"/>
                <w:tab w:val="left" w:pos="6277"/>
              </w:tabs>
              <w:ind w:left="0"/>
              <w:jc w:val="center"/>
              <w:rPr>
                <w:rFonts w:ascii="Cambria" w:hAnsi="Cambria"/>
                <w:b/>
                <w:sz w:val="24"/>
              </w:rPr>
            </w:pPr>
            <w:r>
              <w:rPr>
                <w:rFonts w:ascii="Cambria" w:hAnsi="Cambria"/>
                <w:b/>
                <w:sz w:val="24"/>
              </w:rPr>
              <w:t>Dalaguit</w:t>
            </w:r>
          </w:p>
        </w:tc>
        <w:tc>
          <w:tcPr>
            <w:tcW w:w="1493" w:type="dxa"/>
          </w:tcPr>
          <w:p w14:paraId="71E3EBD1" w14:textId="4BF711A3"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4FDA9F38" w14:textId="4D5BEB8B"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Buffer Zone</w:t>
            </w:r>
          </w:p>
        </w:tc>
        <w:tc>
          <w:tcPr>
            <w:tcW w:w="1718" w:type="dxa"/>
          </w:tcPr>
          <w:p w14:paraId="111B0F92" w14:textId="02350554"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Low Risk</w:t>
            </w:r>
          </w:p>
        </w:tc>
        <w:tc>
          <w:tcPr>
            <w:tcW w:w="2254" w:type="dxa"/>
          </w:tcPr>
          <w:p w14:paraId="563120EA" w14:textId="03FC7BBD" w:rsidR="00B914FE" w:rsidRDefault="009620DB" w:rsidP="00965C73">
            <w:pPr>
              <w:pStyle w:val="ListParagraph"/>
              <w:tabs>
                <w:tab w:val="center" w:pos="4514"/>
                <w:tab w:val="left" w:pos="6277"/>
              </w:tabs>
              <w:ind w:left="0"/>
              <w:jc w:val="center"/>
              <w:rPr>
                <w:rFonts w:ascii="Cambria" w:hAnsi="Cambria"/>
                <w:b/>
                <w:sz w:val="24"/>
              </w:rPr>
            </w:pPr>
            <w:r>
              <w:rPr>
                <w:rFonts w:ascii="Cambria" w:hAnsi="Cambria"/>
                <w:b/>
                <w:sz w:val="24"/>
              </w:rPr>
              <w:t>E</w:t>
            </w:r>
            <w:r w:rsidR="00965C73">
              <w:rPr>
                <w:rFonts w:ascii="Cambria" w:hAnsi="Cambria"/>
                <w:b/>
                <w:sz w:val="24"/>
              </w:rPr>
              <w:t>CQ</w:t>
            </w:r>
          </w:p>
        </w:tc>
      </w:tr>
      <w:tr w:rsidR="00965C73" w14:paraId="5C55D45E" w14:textId="77777777" w:rsidTr="007A722C">
        <w:tc>
          <w:tcPr>
            <w:tcW w:w="3604" w:type="dxa"/>
          </w:tcPr>
          <w:p w14:paraId="6B9A2072" w14:textId="61B62EB9" w:rsidR="00B914FE" w:rsidRDefault="00774F49" w:rsidP="003567ED">
            <w:pPr>
              <w:pStyle w:val="ListParagraph"/>
              <w:tabs>
                <w:tab w:val="center" w:pos="4514"/>
                <w:tab w:val="left" w:pos="6277"/>
              </w:tabs>
              <w:ind w:left="0"/>
              <w:jc w:val="center"/>
              <w:rPr>
                <w:rFonts w:ascii="Cambria" w:hAnsi="Cambria"/>
                <w:b/>
                <w:sz w:val="24"/>
              </w:rPr>
            </w:pPr>
            <w:r>
              <w:rPr>
                <w:rFonts w:ascii="Cambria" w:hAnsi="Cambria"/>
                <w:b/>
                <w:sz w:val="24"/>
              </w:rPr>
              <w:t>Dumanjug</w:t>
            </w:r>
          </w:p>
        </w:tc>
        <w:tc>
          <w:tcPr>
            <w:tcW w:w="1493" w:type="dxa"/>
          </w:tcPr>
          <w:p w14:paraId="12DBB5EB" w14:textId="68D69B0B"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11DEBFA2" w14:textId="71CBF80F"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296A535D" w14:textId="1AB0D253"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High</w:t>
            </w:r>
            <w:r w:rsidR="00965C73">
              <w:rPr>
                <w:rFonts w:ascii="Cambria" w:hAnsi="Cambria"/>
                <w:b/>
                <w:sz w:val="24"/>
              </w:rPr>
              <w:t xml:space="preserve"> Risk</w:t>
            </w:r>
          </w:p>
        </w:tc>
        <w:tc>
          <w:tcPr>
            <w:tcW w:w="2254" w:type="dxa"/>
          </w:tcPr>
          <w:p w14:paraId="6F0CE263" w14:textId="499199F4"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E</w:t>
            </w:r>
            <w:r w:rsidR="00965C73">
              <w:rPr>
                <w:rFonts w:ascii="Cambria" w:hAnsi="Cambria"/>
                <w:b/>
                <w:sz w:val="24"/>
              </w:rPr>
              <w:t>CQ</w:t>
            </w:r>
          </w:p>
        </w:tc>
      </w:tr>
      <w:tr w:rsidR="00965C73" w14:paraId="1CE83CE8" w14:textId="77777777" w:rsidTr="007A722C">
        <w:tc>
          <w:tcPr>
            <w:tcW w:w="3604" w:type="dxa"/>
          </w:tcPr>
          <w:p w14:paraId="63C10345" w14:textId="73158C7C" w:rsidR="00B914FE" w:rsidRDefault="00774F49" w:rsidP="00774F49">
            <w:pPr>
              <w:pStyle w:val="ListParagraph"/>
              <w:tabs>
                <w:tab w:val="center" w:pos="4514"/>
                <w:tab w:val="left" w:pos="6277"/>
              </w:tabs>
              <w:ind w:left="0"/>
              <w:jc w:val="center"/>
              <w:rPr>
                <w:rFonts w:ascii="Cambria" w:hAnsi="Cambria"/>
                <w:b/>
                <w:sz w:val="24"/>
              </w:rPr>
            </w:pPr>
            <w:r>
              <w:rPr>
                <w:rFonts w:ascii="Cambria" w:hAnsi="Cambria"/>
                <w:b/>
                <w:sz w:val="24"/>
              </w:rPr>
              <w:t>Danao</w:t>
            </w:r>
          </w:p>
        </w:tc>
        <w:tc>
          <w:tcPr>
            <w:tcW w:w="1493" w:type="dxa"/>
          </w:tcPr>
          <w:p w14:paraId="7EA76832" w14:textId="20735145"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77554936" w14:textId="6597E51E"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Buffer Zone</w:t>
            </w:r>
          </w:p>
        </w:tc>
        <w:tc>
          <w:tcPr>
            <w:tcW w:w="1718" w:type="dxa"/>
          </w:tcPr>
          <w:p w14:paraId="1DE690FC" w14:textId="3BBFF0AF" w:rsidR="00B914FE" w:rsidRDefault="003C1B67" w:rsidP="00965C73">
            <w:pPr>
              <w:pStyle w:val="ListParagraph"/>
              <w:tabs>
                <w:tab w:val="center" w:pos="4514"/>
                <w:tab w:val="left" w:pos="6277"/>
              </w:tabs>
              <w:ind w:left="0"/>
              <w:jc w:val="center"/>
              <w:rPr>
                <w:rFonts w:ascii="Cambria" w:hAnsi="Cambria"/>
                <w:b/>
                <w:sz w:val="24"/>
              </w:rPr>
            </w:pPr>
            <w:r>
              <w:rPr>
                <w:rFonts w:ascii="Cambria" w:hAnsi="Cambria"/>
                <w:b/>
                <w:sz w:val="24"/>
              </w:rPr>
              <w:t>High</w:t>
            </w:r>
            <w:r w:rsidR="00965C73">
              <w:rPr>
                <w:rFonts w:ascii="Cambria" w:hAnsi="Cambria"/>
                <w:b/>
                <w:sz w:val="24"/>
              </w:rPr>
              <w:t xml:space="preserve"> Risk</w:t>
            </w:r>
          </w:p>
        </w:tc>
        <w:tc>
          <w:tcPr>
            <w:tcW w:w="2254" w:type="dxa"/>
          </w:tcPr>
          <w:p w14:paraId="3154CA78" w14:textId="2E6A43AE"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GCQ</w:t>
            </w:r>
          </w:p>
        </w:tc>
      </w:tr>
      <w:tr w:rsidR="00965C73" w14:paraId="7366D740" w14:textId="77777777" w:rsidTr="007A722C">
        <w:tc>
          <w:tcPr>
            <w:tcW w:w="3604" w:type="dxa"/>
          </w:tcPr>
          <w:p w14:paraId="1475458F" w14:textId="0C3F1C0E" w:rsidR="00B914FE" w:rsidRDefault="00774F49" w:rsidP="00774F49">
            <w:pPr>
              <w:pStyle w:val="ListParagraph"/>
              <w:tabs>
                <w:tab w:val="center" w:pos="4514"/>
                <w:tab w:val="left" w:pos="6277"/>
              </w:tabs>
              <w:ind w:left="0"/>
              <w:jc w:val="center"/>
              <w:rPr>
                <w:rFonts w:ascii="Cambria" w:hAnsi="Cambria"/>
                <w:b/>
                <w:sz w:val="24"/>
              </w:rPr>
            </w:pPr>
            <w:r>
              <w:rPr>
                <w:rFonts w:ascii="Cambria" w:hAnsi="Cambria"/>
                <w:b/>
                <w:sz w:val="24"/>
              </w:rPr>
              <w:t>Carmen</w:t>
            </w:r>
          </w:p>
        </w:tc>
        <w:tc>
          <w:tcPr>
            <w:tcW w:w="1493" w:type="dxa"/>
          </w:tcPr>
          <w:p w14:paraId="71FA380B" w14:textId="69964CBE"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2744E792" w14:textId="0F3DA3F7"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Buffer Zone</w:t>
            </w:r>
          </w:p>
        </w:tc>
        <w:tc>
          <w:tcPr>
            <w:tcW w:w="1718" w:type="dxa"/>
          </w:tcPr>
          <w:p w14:paraId="1974A355" w14:textId="13B55A9C"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Low Risk</w:t>
            </w:r>
          </w:p>
        </w:tc>
        <w:tc>
          <w:tcPr>
            <w:tcW w:w="2254" w:type="dxa"/>
          </w:tcPr>
          <w:p w14:paraId="2AAABECF" w14:textId="0CBFC253" w:rsidR="00B914FE" w:rsidRDefault="009620DB" w:rsidP="00965C73">
            <w:pPr>
              <w:pStyle w:val="ListParagraph"/>
              <w:tabs>
                <w:tab w:val="center" w:pos="4514"/>
                <w:tab w:val="left" w:pos="6277"/>
              </w:tabs>
              <w:ind w:left="0"/>
              <w:jc w:val="center"/>
              <w:rPr>
                <w:rFonts w:ascii="Cambria" w:hAnsi="Cambria"/>
                <w:b/>
                <w:sz w:val="24"/>
              </w:rPr>
            </w:pPr>
            <w:r>
              <w:rPr>
                <w:rFonts w:ascii="Cambria" w:hAnsi="Cambria"/>
                <w:b/>
                <w:sz w:val="24"/>
              </w:rPr>
              <w:t>E</w:t>
            </w:r>
            <w:r w:rsidR="00965C73">
              <w:rPr>
                <w:rFonts w:ascii="Cambria" w:hAnsi="Cambria"/>
                <w:b/>
                <w:sz w:val="24"/>
              </w:rPr>
              <w:t>CQ</w:t>
            </w:r>
          </w:p>
        </w:tc>
      </w:tr>
      <w:tr w:rsidR="00965C73" w14:paraId="1781188B" w14:textId="77777777" w:rsidTr="007A722C">
        <w:tc>
          <w:tcPr>
            <w:tcW w:w="3604" w:type="dxa"/>
          </w:tcPr>
          <w:p w14:paraId="4B5C9A1A" w14:textId="7577EEBD" w:rsidR="00B914FE" w:rsidRDefault="00774F49" w:rsidP="00774F49">
            <w:pPr>
              <w:pStyle w:val="ListParagraph"/>
              <w:tabs>
                <w:tab w:val="center" w:pos="4514"/>
                <w:tab w:val="left" w:pos="6277"/>
              </w:tabs>
              <w:ind w:left="0"/>
              <w:jc w:val="center"/>
              <w:rPr>
                <w:rFonts w:ascii="Cambria" w:hAnsi="Cambria"/>
                <w:b/>
                <w:sz w:val="24"/>
              </w:rPr>
            </w:pPr>
            <w:r>
              <w:rPr>
                <w:rFonts w:ascii="Cambria" w:hAnsi="Cambria"/>
                <w:b/>
                <w:sz w:val="24"/>
              </w:rPr>
              <w:t xml:space="preserve">Catmon </w:t>
            </w:r>
          </w:p>
        </w:tc>
        <w:tc>
          <w:tcPr>
            <w:tcW w:w="1493" w:type="dxa"/>
          </w:tcPr>
          <w:p w14:paraId="3A90A7FE" w14:textId="32AAFCE1"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5A899F3A" w14:textId="6B303E6A"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6CAE59BF" w14:textId="6BB6D71A"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High</w:t>
            </w:r>
            <w:r w:rsidR="00965C73">
              <w:rPr>
                <w:rFonts w:ascii="Cambria" w:hAnsi="Cambria"/>
                <w:b/>
                <w:sz w:val="24"/>
              </w:rPr>
              <w:t xml:space="preserve"> Risk</w:t>
            </w:r>
          </w:p>
        </w:tc>
        <w:tc>
          <w:tcPr>
            <w:tcW w:w="2254" w:type="dxa"/>
          </w:tcPr>
          <w:p w14:paraId="77B5E0E1" w14:textId="668BA059" w:rsidR="00B914FE" w:rsidRDefault="00251BCB" w:rsidP="00965C73">
            <w:pPr>
              <w:pStyle w:val="ListParagraph"/>
              <w:tabs>
                <w:tab w:val="center" w:pos="4514"/>
                <w:tab w:val="left" w:pos="6277"/>
              </w:tabs>
              <w:ind w:left="0"/>
              <w:jc w:val="center"/>
              <w:rPr>
                <w:rFonts w:ascii="Cambria" w:hAnsi="Cambria"/>
                <w:b/>
                <w:sz w:val="24"/>
              </w:rPr>
            </w:pPr>
            <w:r>
              <w:rPr>
                <w:rFonts w:ascii="Cambria" w:hAnsi="Cambria"/>
                <w:b/>
                <w:sz w:val="24"/>
              </w:rPr>
              <w:t>E</w:t>
            </w:r>
            <w:r w:rsidR="00965C73">
              <w:rPr>
                <w:rFonts w:ascii="Cambria" w:hAnsi="Cambria"/>
                <w:b/>
                <w:sz w:val="24"/>
              </w:rPr>
              <w:t>CQ</w:t>
            </w:r>
          </w:p>
        </w:tc>
      </w:tr>
      <w:tr w:rsidR="00965C73" w14:paraId="782372EB" w14:textId="77777777" w:rsidTr="007A722C">
        <w:tc>
          <w:tcPr>
            <w:tcW w:w="3604" w:type="dxa"/>
          </w:tcPr>
          <w:p w14:paraId="4E974943" w14:textId="3AC3F759" w:rsidR="00774F49" w:rsidRDefault="00774F49" w:rsidP="00774F49">
            <w:pPr>
              <w:pStyle w:val="ListParagraph"/>
              <w:tabs>
                <w:tab w:val="center" w:pos="4514"/>
                <w:tab w:val="left" w:pos="6277"/>
              </w:tabs>
              <w:ind w:left="0"/>
              <w:jc w:val="center"/>
              <w:rPr>
                <w:rFonts w:ascii="Cambria" w:hAnsi="Cambria"/>
                <w:b/>
                <w:sz w:val="24"/>
              </w:rPr>
            </w:pPr>
            <w:r>
              <w:rPr>
                <w:rFonts w:ascii="Cambria" w:hAnsi="Cambria"/>
                <w:b/>
                <w:sz w:val="24"/>
              </w:rPr>
              <w:t>Compostela</w:t>
            </w:r>
          </w:p>
        </w:tc>
        <w:tc>
          <w:tcPr>
            <w:tcW w:w="1493" w:type="dxa"/>
          </w:tcPr>
          <w:p w14:paraId="1CE27518" w14:textId="482AEAC1"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Pr>
          <w:p w14:paraId="36B2E6D2" w14:textId="751E00FF"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Buffer Zone</w:t>
            </w:r>
          </w:p>
        </w:tc>
        <w:tc>
          <w:tcPr>
            <w:tcW w:w="1718" w:type="dxa"/>
          </w:tcPr>
          <w:p w14:paraId="084DDC9C" w14:textId="59FA59FC" w:rsidR="00B914FE" w:rsidRDefault="003C1B67" w:rsidP="00965C73">
            <w:pPr>
              <w:pStyle w:val="ListParagraph"/>
              <w:tabs>
                <w:tab w:val="center" w:pos="4514"/>
                <w:tab w:val="left" w:pos="6277"/>
              </w:tabs>
              <w:ind w:left="0"/>
              <w:jc w:val="center"/>
              <w:rPr>
                <w:rFonts w:ascii="Cambria" w:hAnsi="Cambria"/>
                <w:b/>
                <w:sz w:val="24"/>
              </w:rPr>
            </w:pPr>
            <w:r>
              <w:rPr>
                <w:rFonts w:ascii="Cambria" w:hAnsi="Cambria"/>
                <w:b/>
                <w:sz w:val="24"/>
              </w:rPr>
              <w:t xml:space="preserve">High </w:t>
            </w:r>
            <w:r w:rsidR="00965C73">
              <w:rPr>
                <w:rFonts w:ascii="Cambria" w:hAnsi="Cambria"/>
                <w:b/>
                <w:sz w:val="24"/>
              </w:rPr>
              <w:t>Risk</w:t>
            </w:r>
          </w:p>
        </w:tc>
        <w:tc>
          <w:tcPr>
            <w:tcW w:w="2254" w:type="dxa"/>
          </w:tcPr>
          <w:p w14:paraId="2E1509BD" w14:textId="0584D58C" w:rsidR="00B914FE" w:rsidRDefault="003C1B67" w:rsidP="00965C73">
            <w:pPr>
              <w:pStyle w:val="ListParagraph"/>
              <w:tabs>
                <w:tab w:val="center" w:pos="4514"/>
                <w:tab w:val="left" w:pos="6277"/>
              </w:tabs>
              <w:ind w:left="0"/>
              <w:jc w:val="center"/>
              <w:rPr>
                <w:rFonts w:ascii="Cambria" w:hAnsi="Cambria"/>
                <w:b/>
                <w:sz w:val="24"/>
              </w:rPr>
            </w:pPr>
            <w:r>
              <w:rPr>
                <w:rFonts w:ascii="Cambria" w:hAnsi="Cambria"/>
                <w:b/>
                <w:sz w:val="24"/>
              </w:rPr>
              <w:t>E</w:t>
            </w:r>
            <w:r w:rsidR="00965C73">
              <w:rPr>
                <w:rFonts w:ascii="Cambria" w:hAnsi="Cambria"/>
                <w:b/>
                <w:sz w:val="24"/>
              </w:rPr>
              <w:t>CQ</w:t>
            </w:r>
          </w:p>
        </w:tc>
      </w:tr>
      <w:tr w:rsidR="00965C73" w14:paraId="129D347C" w14:textId="77777777" w:rsidTr="007A722C">
        <w:tc>
          <w:tcPr>
            <w:tcW w:w="3604" w:type="dxa"/>
          </w:tcPr>
          <w:p w14:paraId="02FCAAB8" w14:textId="7E323E4B" w:rsidR="00B914FE" w:rsidRDefault="006C6A7B" w:rsidP="007A722C">
            <w:pPr>
              <w:pStyle w:val="ListParagraph"/>
              <w:tabs>
                <w:tab w:val="center" w:pos="4514"/>
                <w:tab w:val="left" w:pos="6277"/>
              </w:tabs>
              <w:ind w:left="0"/>
              <w:jc w:val="center"/>
              <w:rPr>
                <w:rFonts w:ascii="Cambria" w:hAnsi="Cambria"/>
                <w:b/>
                <w:sz w:val="24"/>
              </w:rPr>
            </w:pPr>
            <w:r>
              <w:rPr>
                <w:rFonts w:ascii="Cambria" w:hAnsi="Cambria"/>
                <w:b/>
                <w:sz w:val="24"/>
              </w:rPr>
              <w:t>Consolasion</w:t>
            </w:r>
          </w:p>
        </w:tc>
        <w:tc>
          <w:tcPr>
            <w:tcW w:w="1493" w:type="dxa"/>
          </w:tcPr>
          <w:p w14:paraId="322E065F" w14:textId="76C6EBFF"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Urban</w:t>
            </w:r>
          </w:p>
        </w:tc>
        <w:tc>
          <w:tcPr>
            <w:tcW w:w="1563" w:type="dxa"/>
          </w:tcPr>
          <w:p w14:paraId="2AB746D4" w14:textId="2F531AFF"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5424F51A" w14:textId="5B8FF043"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High Risk</w:t>
            </w:r>
          </w:p>
        </w:tc>
        <w:tc>
          <w:tcPr>
            <w:tcW w:w="2254" w:type="dxa"/>
          </w:tcPr>
          <w:p w14:paraId="28DBC83A" w14:textId="1E3B1A5A"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ECQ</w:t>
            </w:r>
          </w:p>
        </w:tc>
      </w:tr>
      <w:tr w:rsidR="00965C73" w14:paraId="6E4B143E" w14:textId="77777777" w:rsidTr="007A722C">
        <w:tc>
          <w:tcPr>
            <w:tcW w:w="3604" w:type="dxa"/>
          </w:tcPr>
          <w:p w14:paraId="33F3439A" w14:textId="19B2D8CF"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Cebu</w:t>
            </w:r>
          </w:p>
        </w:tc>
        <w:tc>
          <w:tcPr>
            <w:tcW w:w="1493" w:type="dxa"/>
          </w:tcPr>
          <w:p w14:paraId="16753A86" w14:textId="375AF1BC"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Urban</w:t>
            </w:r>
          </w:p>
        </w:tc>
        <w:tc>
          <w:tcPr>
            <w:tcW w:w="1563" w:type="dxa"/>
          </w:tcPr>
          <w:p w14:paraId="2A52D669" w14:textId="38F85029" w:rsidR="00B914FE" w:rsidRDefault="00965C73" w:rsidP="00A40E08">
            <w:pPr>
              <w:pStyle w:val="ListParagraph"/>
              <w:tabs>
                <w:tab w:val="center" w:pos="4514"/>
                <w:tab w:val="left" w:pos="6277"/>
              </w:tabs>
              <w:ind w:left="0"/>
              <w:jc w:val="center"/>
              <w:rPr>
                <w:rFonts w:ascii="Cambria" w:hAnsi="Cambria"/>
                <w:b/>
                <w:sz w:val="24"/>
              </w:rPr>
            </w:pPr>
            <w:r>
              <w:rPr>
                <w:rFonts w:ascii="Cambria" w:hAnsi="Cambria"/>
                <w:b/>
                <w:sz w:val="24"/>
              </w:rPr>
              <w:t>Critical</w:t>
            </w:r>
            <w:r w:rsidR="00251BCB">
              <w:rPr>
                <w:rFonts w:ascii="Cambria" w:hAnsi="Cambria"/>
                <w:b/>
                <w:sz w:val="24"/>
              </w:rPr>
              <w:t xml:space="preserve"> </w:t>
            </w:r>
            <w:r>
              <w:rPr>
                <w:rFonts w:ascii="Cambria" w:hAnsi="Cambria"/>
                <w:b/>
                <w:sz w:val="24"/>
              </w:rPr>
              <w:t>Zone</w:t>
            </w:r>
          </w:p>
        </w:tc>
        <w:tc>
          <w:tcPr>
            <w:tcW w:w="1718" w:type="dxa"/>
          </w:tcPr>
          <w:p w14:paraId="46F848AB" w14:textId="3411906A"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High Risk</w:t>
            </w:r>
          </w:p>
        </w:tc>
        <w:tc>
          <w:tcPr>
            <w:tcW w:w="2254" w:type="dxa"/>
          </w:tcPr>
          <w:p w14:paraId="3E08AFBF" w14:textId="09E7E77E"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ECQ</w:t>
            </w:r>
          </w:p>
        </w:tc>
      </w:tr>
      <w:tr w:rsidR="00965C73" w14:paraId="758581CD" w14:textId="77777777" w:rsidTr="007A722C">
        <w:tc>
          <w:tcPr>
            <w:tcW w:w="3604" w:type="dxa"/>
          </w:tcPr>
          <w:p w14:paraId="515470E7" w14:textId="6ED124C3" w:rsidR="006C6A7B"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Lapu-lapu</w:t>
            </w:r>
          </w:p>
        </w:tc>
        <w:tc>
          <w:tcPr>
            <w:tcW w:w="1493" w:type="dxa"/>
          </w:tcPr>
          <w:p w14:paraId="2F7C3ACA" w14:textId="3F41468D"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Urban</w:t>
            </w:r>
          </w:p>
        </w:tc>
        <w:tc>
          <w:tcPr>
            <w:tcW w:w="1563" w:type="dxa"/>
          </w:tcPr>
          <w:p w14:paraId="4BE82E4D" w14:textId="3359B0AA" w:rsidR="00B914FE" w:rsidRDefault="00965C73" w:rsidP="00A40E08">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25450E6D" w14:textId="20DE06E1"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High Risk</w:t>
            </w:r>
          </w:p>
        </w:tc>
        <w:tc>
          <w:tcPr>
            <w:tcW w:w="2254" w:type="dxa"/>
          </w:tcPr>
          <w:p w14:paraId="654725E4" w14:textId="1CD11940"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ECQ</w:t>
            </w:r>
          </w:p>
        </w:tc>
      </w:tr>
      <w:tr w:rsidR="00965C73" w14:paraId="5E71EED6" w14:textId="77777777" w:rsidTr="007A722C">
        <w:tc>
          <w:tcPr>
            <w:tcW w:w="3604" w:type="dxa"/>
          </w:tcPr>
          <w:p w14:paraId="1DD19DD8" w14:textId="49DF0111"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Talisay</w:t>
            </w:r>
          </w:p>
        </w:tc>
        <w:tc>
          <w:tcPr>
            <w:tcW w:w="1493" w:type="dxa"/>
          </w:tcPr>
          <w:p w14:paraId="0DA1316D" w14:textId="3E233B22"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Urban</w:t>
            </w:r>
          </w:p>
        </w:tc>
        <w:tc>
          <w:tcPr>
            <w:tcW w:w="1563" w:type="dxa"/>
          </w:tcPr>
          <w:p w14:paraId="7BF1E0C9" w14:textId="7BA263EE" w:rsidR="00B914FE" w:rsidRDefault="00965C73" w:rsidP="00A40E08">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09497616" w14:textId="00BAAD73"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High Risk</w:t>
            </w:r>
          </w:p>
        </w:tc>
        <w:tc>
          <w:tcPr>
            <w:tcW w:w="2254" w:type="dxa"/>
          </w:tcPr>
          <w:p w14:paraId="6243CF3B" w14:textId="3C39507E"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ECQ</w:t>
            </w:r>
          </w:p>
        </w:tc>
      </w:tr>
      <w:tr w:rsidR="00965C73" w14:paraId="077D72C1" w14:textId="77777777" w:rsidTr="007A722C">
        <w:tc>
          <w:tcPr>
            <w:tcW w:w="3604" w:type="dxa"/>
          </w:tcPr>
          <w:p w14:paraId="53E470DE" w14:textId="3E8D98FB"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Toledo</w:t>
            </w:r>
          </w:p>
        </w:tc>
        <w:tc>
          <w:tcPr>
            <w:tcW w:w="1493" w:type="dxa"/>
          </w:tcPr>
          <w:p w14:paraId="7DCAC86A" w14:textId="707C84D3"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Urban</w:t>
            </w:r>
          </w:p>
        </w:tc>
        <w:tc>
          <w:tcPr>
            <w:tcW w:w="1563" w:type="dxa"/>
          </w:tcPr>
          <w:p w14:paraId="67778D8E" w14:textId="1F326814" w:rsidR="00B914FE" w:rsidRDefault="00965C73" w:rsidP="00A40E08">
            <w:pPr>
              <w:pStyle w:val="ListParagraph"/>
              <w:tabs>
                <w:tab w:val="center" w:pos="4514"/>
                <w:tab w:val="left" w:pos="6277"/>
              </w:tabs>
              <w:ind w:left="0"/>
              <w:jc w:val="center"/>
              <w:rPr>
                <w:rFonts w:ascii="Cambria" w:hAnsi="Cambria"/>
                <w:b/>
                <w:sz w:val="24"/>
              </w:rPr>
            </w:pPr>
            <w:r>
              <w:rPr>
                <w:rFonts w:ascii="Cambria" w:hAnsi="Cambria"/>
                <w:b/>
                <w:sz w:val="24"/>
              </w:rPr>
              <w:t>Critical Zone</w:t>
            </w:r>
          </w:p>
        </w:tc>
        <w:tc>
          <w:tcPr>
            <w:tcW w:w="1718" w:type="dxa"/>
          </w:tcPr>
          <w:p w14:paraId="707E74F2" w14:textId="149CC1BD"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High Risk</w:t>
            </w:r>
          </w:p>
        </w:tc>
        <w:tc>
          <w:tcPr>
            <w:tcW w:w="2254" w:type="dxa"/>
          </w:tcPr>
          <w:p w14:paraId="3E596B7D" w14:textId="5E79AA12" w:rsidR="00B914FE" w:rsidRDefault="007A722C" w:rsidP="00965C73">
            <w:pPr>
              <w:pStyle w:val="ListParagraph"/>
              <w:tabs>
                <w:tab w:val="center" w:pos="4514"/>
                <w:tab w:val="left" w:pos="6277"/>
              </w:tabs>
              <w:ind w:left="0"/>
              <w:jc w:val="center"/>
              <w:rPr>
                <w:rFonts w:ascii="Cambria" w:hAnsi="Cambria"/>
                <w:b/>
                <w:sz w:val="24"/>
              </w:rPr>
            </w:pPr>
            <w:r>
              <w:rPr>
                <w:rFonts w:ascii="Cambria" w:hAnsi="Cambria"/>
                <w:b/>
                <w:sz w:val="24"/>
              </w:rPr>
              <w:t>G</w:t>
            </w:r>
            <w:r w:rsidR="00965C73">
              <w:rPr>
                <w:rFonts w:ascii="Cambria" w:hAnsi="Cambria"/>
                <w:b/>
                <w:sz w:val="24"/>
              </w:rPr>
              <w:t>CQ</w:t>
            </w:r>
          </w:p>
        </w:tc>
      </w:tr>
      <w:tr w:rsidR="00965C73" w14:paraId="2074AF9D" w14:textId="77777777" w:rsidTr="007A722C">
        <w:tc>
          <w:tcPr>
            <w:tcW w:w="3604" w:type="dxa"/>
            <w:tcBorders>
              <w:bottom w:val="single" w:sz="36" w:space="0" w:color="auto"/>
            </w:tcBorders>
          </w:tcPr>
          <w:p w14:paraId="72A80F81" w14:textId="0B4909DF"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Sibunga</w:t>
            </w:r>
          </w:p>
        </w:tc>
        <w:tc>
          <w:tcPr>
            <w:tcW w:w="1493" w:type="dxa"/>
            <w:tcBorders>
              <w:bottom w:val="single" w:sz="36" w:space="0" w:color="auto"/>
            </w:tcBorders>
          </w:tcPr>
          <w:p w14:paraId="3467CD50" w14:textId="6ABA97E0" w:rsidR="00B914FE" w:rsidRDefault="006C6A7B" w:rsidP="006C6A7B">
            <w:pPr>
              <w:pStyle w:val="ListParagraph"/>
              <w:tabs>
                <w:tab w:val="center" w:pos="4514"/>
                <w:tab w:val="left" w:pos="6277"/>
              </w:tabs>
              <w:ind w:left="0"/>
              <w:jc w:val="center"/>
              <w:rPr>
                <w:rFonts w:ascii="Cambria" w:hAnsi="Cambria"/>
                <w:b/>
                <w:sz w:val="24"/>
              </w:rPr>
            </w:pPr>
            <w:r>
              <w:rPr>
                <w:rFonts w:ascii="Cambria" w:hAnsi="Cambria"/>
                <w:b/>
                <w:sz w:val="24"/>
              </w:rPr>
              <w:t>Rural</w:t>
            </w:r>
          </w:p>
        </w:tc>
        <w:tc>
          <w:tcPr>
            <w:tcW w:w="1563" w:type="dxa"/>
            <w:tcBorders>
              <w:bottom w:val="single" w:sz="36" w:space="0" w:color="auto"/>
            </w:tcBorders>
          </w:tcPr>
          <w:p w14:paraId="0D3C3CE0" w14:textId="382A032E" w:rsidR="00B914FE" w:rsidRDefault="00965C73" w:rsidP="00A720F2">
            <w:pPr>
              <w:pStyle w:val="ListParagraph"/>
              <w:tabs>
                <w:tab w:val="center" w:pos="4514"/>
                <w:tab w:val="left" w:pos="6277"/>
              </w:tabs>
              <w:ind w:left="0"/>
              <w:rPr>
                <w:rFonts w:ascii="Cambria" w:hAnsi="Cambria"/>
                <w:b/>
                <w:sz w:val="24"/>
              </w:rPr>
            </w:pPr>
            <w:r>
              <w:rPr>
                <w:rFonts w:ascii="Cambria" w:hAnsi="Cambria"/>
                <w:b/>
                <w:sz w:val="24"/>
              </w:rPr>
              <w:t>Buffer Zone</w:t>
            </w:r>
          </w:p>
        </w:tc>
        <w:tc>
          <w:tcPr>
            <w:tcW w:w="1718" w:type="dxa"/>
            <w:tcBorders>
              <w:bottom w:val="single" w:sz="36" w:space="0" w:color="auto"/>
            </w:tcBorders>
          </w:tcPr>
          <w:p w14:paraId="5AF80370" w14:textId="5D5CA3CA" w:rsidR="00B914FE" w:rsidRDefault="003C1B67" w:rsidP="00965C73">
            <w:pPr>
              <w:pStyle w:val="ListParagraph"/>
              <w:tabs>
                <w:tab w:val="center" w:pos="4514"/>
                <w:tab w:val="left" w:pos="6277"/>
              </w:tabs>
              <w:ind w:left="0"/>
              <w:jc w:val="center"/>
              <w:rPr>
                <w:rFonts w:ascii="Cambria" w:hAnsi="Cambria"/>
                <w:b/>
                <w:sz w:val="24"/>
              </w:rPr>
            </w:pPr>
            <w:r>
              <w:rPr>
                <w:rFonts w:ascii="Cambria" w:hAnsi="Cambria"/>
                <w:b/>
                <w:sz w:val="24"/>
              </w:rPr>
              <w:t>High</w:t>
            </w:r>
            <w:r w:rsidR="00965C73">
              <w:rPr>
                <w:rFonts w:ascii="Cambria" w:hAnsi="Cambria"/>
                <w:b/>
                <w:sz w:val="24"/>
              </w:rPr>
              <w:t xml:space="preserve"> Risk</w:t>
            </w:r>
          </w:p>
        </w:tc>
        <w:tc>
          <w:tcPr>
            <w:tcW w:w="2254" w:type="dxa"/>
            <w:tcBorders>
              <w:bottom w:val="single" w:sz="36" w:space="0" w:color="auto"/>
            </w:tcBorders>
          </w:tcPr>
          <w:p w14:paraId="77A8C403" w14:textId="77106E68" w:rsidR="00B914FE" w:rsidRDefault="00965C73" w:rsidP="00965C73">
            <w:pPr>
              <w:pStyle w:val="ListParagraph"/>
              <w:tabs>
                <w:tab w:val="center" w:pos="4514"/>
                <w:tab w:val="left" w:pos="6277"/>
              </w:tabs>
              <w:ind w:left="0"/>
              <w:jc w:val="center"/>
              <w:rPr>
                <w:rFonts w:ascii="Cambria" w:hAnsi="Cambria"/>
                <w:b/>
                <w:sz w:val="24"/>
              </w:rPr>
            </w:pPr>
            <w:r>
              <w:rPr>
                <w:rFonts w:ascii="Cambria" w:hAnsi="Cambria"/>
                <w:b/>
                <w:sz w:val="24"/>
              </w:rPr>
              <w:t>GCQ</w:t>
            </w:r>
          </w:p>
        </w:tc>
      </w:tr>
      <w:tr w:rsidR="00965C73" w14:paraId="3BE72587" w14:textId="77777777" w:rsidTr="007A722C">
        <w:tc>
          <w:tcPr>
            <w:tcW w:w="3604" w:type="dxa"/>
            <w:tcBorders>
              <w:top w:val="single" w:sz="36" w:space="0" w:color="auto"/>
              <w:left w:val="single" w:sz="36" w:space="0" w:color="auto"/>
              <w:bottom w:val="single" w:sz="36" w:space="0" w:color="auto"/>
              <w:right w:val="single" w:sz="36" w:space="0" w:color="auto"/>
            </w:tcBorders>
            <w:shd w:val="clear" w:color="auto" w:fill="auto"/>
          </w:tcPr>
          <w:p w14:paraId="3781CBB7" w14:textId="331A9BCE" w:rsidR="00B914FE" w:rsidRPr="00965C73" w:rsidRDefault="006C6A7B" w:rsidP="006C6A7B">
            <w:pPr>
              <w:pStyle w:val="ListParagraph"/>
              <w:tabs>
                <w:tab w:val="center" w:pos="4514"/>
                <w:tab w:val="left" w:pos="6277"/>
              </w:tabs>
              <w:ind w:left="0"/>
              <w:jc w:val="center"/>
              <w:rPr>
                <w:rFonts w:ascii="Cambria" w:hAnsi="Cambria"/>
                <w:b/>
                <w:color w:val="FF0000"/>
                <w:sz w:val="24"/>
              </w:rPr>
            </w:pPr>
            <w:r w:rsidRPr="00965C73">
              <w:rPr>
                <w:rFonts w:ascii="Cambria" w:hAnsi="Cambria"/>
                <w:b/>
                <w:color w:val="FF0000"/>
                <w:sz w:val="24"/>
              </w:rPr>
              <w:t>Naga</w:t>
            </w:r>
          </w:p>
        </w:tc>
        <w:tc>
          <w:tcPr>
            <w:tcW w:w="1493" w:type="dxa"/>
            <w:tcBorders>
              <w:top w:val="single" w:sz="36" w:space="0" w:color="auto"/>
              <w:left w:val="single" w:sz="36" w:space="0" w:color="auto"/>
              <w:bottom w:val="single" w:sz="36" w:space="0" w:color="auto"/>
              <w:right w:val="single" w:sz="36" w:space="0" w:color="auto"/>
            </w:tcBorders>
            <w:shd w:val="clear" w:color="auto" w:fill="auto"/>
          </w:tcPr>
          <w:p w14:paraId="0970EF5F" w14:textId="02C0E8F9" w:rsidR="00B914FE" w:rsidRPr="00965C73" w:rsidRDefault="006C6A7B" w:rsidP="006C6A7B">
            <w:pPr>
              <w:pStyle w:val="ListParagraph"/>
              <w:tabs>
                <w:tab w:val="center" w:pos="4514"/>
                <w:tab w:val="left" w:pos="6277"/>
              </w:tabs>
              <w:ind w:left="0"/>
              <w:jc w:val="center"/>
              <w:rPr>
                <w:rFonts w:ascii="Cambria" w:hAnsi="Cambria"/>
                <w:b/>
                <w:color w:val="FF0000"/>
                <w:sz w:val="24"/>
              </w:rPr>
            </w:pPr>
            <w:r w:rsidRPr="00965C73">
              <w:rPr>
                <w:rFonts w:ascii="Cambria" w:hAnsi="Cambria"/>
                <w:b/>
                <w:color w:val="FF0000"/>
                <w:sz w:val="24"/>
              </w:rPr>
              <w:t>Urban</w:t>
            </w:r>
          </w:p>
        </w:tc>
        <w:tc>
          <w:tcPr>
            <w:tcW w:w="1563" w:type="dxa"/>
            <w:tcBorders>
              <w:top w:val="single" w:sz="36" w:space="0" w:color="auto"/>
              <w:left w:val="single" w:sz="36" w:space="0" w:color="auto"/>
              <w:bottom w:val="single" w:sz="36" w:space="0" w:color="auto"/>
              <w:right w:val="single" w:sz="36" w:space="0" w:color="auto"/>
            </w:tcBorders>
            <w:shd w:val="clear" w:color="auto" w:fill="auto"/>
          </w:tcPr>
          <w:p w14:paraId="4C9BB25A" w14:textId="4329C8B7" w:rsidR="00B914FE" w:rsidRPr="00965C73" w:rsidRDefault="00965C73" w:rsidP="00A720F2">
            <w:pPr>
              <w:pStyle w:val="ListParagraph"/>
              <w:tabs>
                <w:tab w:val="center" w:pos="4514"/>
                <w:tab w:val="left" w:pos="6277"/>
              </w:tabs>
              <w:ind w:left="0"/>
              <w:rPr>
                <w:rFonts w:ascii="Cambria" w:hAnsi="Cambria"/>
                <w:b/>
                <w:color w:val="FF0000"/>
                <w:sz w:val="24"/>
              </w:rPr>
            </w:pPr>
            <w:r w:rsidRPr="00965C73">
              <w:rPr>
                <w:rFonts w:ascii="Cambria" w:hAnsi="Cambria"/>
                <w:b/>
                <w:color w:val="FF0000"/>
                <w:sz w:val="24"/>
              </w:rPr>
              <w:t>Buffer Zone</w:t>
            </w:r>
          </w:p>
        </w:tc>
        <w:tc>
          <w:tcPr>
            <w:tcW w:w="1718" w:type="dxa"/>
            <w:tcBorders>
              <w:top w:val="single" w:sz="36" w:space="0" w:color="auto"/>
              <w:left w:val="single" w:sz="36" w:space="0" w:color="auto"/>
              <w:bottom w:val="single" w:sz="36" w:space="0" w:color="auto"/>
              <w:right w:val="single" w:sz="36" w:space="0" w:color="auto"/>
            </w:tcBorders>
            <w:shd w:val="clear" w:color="auto" w:fill="auto"/>
          </w:tcPr>
          <w:p w14:paraId="0C16124C" w14:textId="39207626" w:rsidR="00B914FE" w:rsidRPr="00965C73" w:rsidRDefault="00965C73" w:rsidP="00965C73">
            <w:pPr>
              <w:pStyle w:val="ListParagraph"/>
              <w:tabs>
                <w:tab w:val="center" w:pos="4514"/>
                <w:tab w:val="left" w:pos="6277"/>
              </w:tabs>
              <w:ind w:left="0"/>
              <w:jc w:val="center"/>
              <w:rPr>
                <w:rFonts w:ascii="Cambria" w:hAnsi="Cambria"/>
                <w:b/>
                <w:color w:val="FF0000"/>
                <w:sz w:val="24"/>
              </w:rPr>
            </w:pPr>
            <w:r w:rsidRPr="00965C73">
              <w:rPr>
                <w:rFonts w:ascii="Cambria" w:hAnsi="Cambria"/>
                <w:b/>
                <w:color w:val="FF0000"/>
                <w:sz w:val="24"/>
              </w:rPr>
              <w:t>Low risk</w:t>
            </w:r>
          </w:p>
        </w:tc>
        <w:tc>
          <w:tcPr>
            <w:tcW w:w="2254" w:type="dxa"/>
            <w:tcBorders>
              <w:top w:val="single" w:sz="36" w:space="0" w:color="auto"/>
              <w:left w:val="single" w:sz="36" w:space="0" w:color="auto"/>
              <w:bottom w:val="single" w:sz="36" w:space="0" w:color="auto"/>
              <w:right w:val="single" w:sz="36" w:space="0" w:color="auto"/>
            </w:tcBorders>
            <w:shd w:val="clear" w:color="auto" w:fill="auto"/>
          </w:tcPr>
          <w:p w14:paraId="45C89ACB" w14:textId="77777777" w:rsidR="00B914FE" w:rsidRPr="00965C73" w:rsidRDefault="00B914FE" w:rsidP="00A720F2">
            <w:pPr>
              <w:pStyle w:val="ListParagraph"/>
              <w:tabs>
                <w:tab w:val="center" w:pos="4514"/>
                <w:tab w:val="left" w:pos="6277"/>
              </w:tabs>
              <w:ind w:left="0"/>
              <w:rPr>
                <w:rFonts w:ascii="Cambria" w:hAnsi="Cambria"/>
                <w:b/>
                <w:color w:val="FF0000"/>
                <w:sz w:val="24"/>
              </w:rPr>
            </w:pPr>
          </w:p>
        </w:tc>
      </w:tr>
    </w:tbl>
    <w:p w14:paraId="501A1D6A" w14:textId="2D3B444C" w:rsidR="00A720F2" w:rsidRDefault="00A720F2" w:rsidP="00A720F2">
      <w:pPr>
        <w:pStyle w:val="ListParagraph"/>
        <w:tabs>
          <w:tab w:val="center" w:pos="4514"/>
          <w:tab w:val="left" w:pos="6277"/>
        </w:tabs>
        <w:spacing w:after="0"/>
        <w:ind w:left="1080"/>
        <w:rPr>
          <w:rFonts w:ascii="Cambria" w:hAnsi="Cambria"/>
          <w:b/>
          <w:sz w:val="24"/>
        </w:rPr>
      </w:pPr>
    </w:p>
    <w:p w14:paraId="55B7F56B" w14:textId="0D4EF399" w:rsidR="004979E8" w:rsidRDefault="004979E8" w:rsidP="00A720F2">
      <w:pPr>
        <w:pStyle w:val="ListParagraph"/>
        <w:tabs>
          <w:tab w:val="center" w:pos="4514"/>
          <w:tab w:val="left" w:pos="6277"/>
        </w:tabs>
        <w:spacing w:after="0"/>
        <w:ind w:left="1080"/>
        <w:rPr>
          <w:rFonts w:ascii="Cambria" w:hAnsi="Cambria"/>
          <w:b/>
          <w:sz w:val="24"/>
        </w:rPr>
      </w:pPr>
    </w:p>
    <w:p w14:paraId="28E3F360" w14:textId="4BFC6598" w:rsidR="004979E8" w:rsidRDefault="004979E8" w:rsidP="00A720F2">
      <w:pPr>
        <w:pStyle w:val="ListParagraph"/>
        <w:tabs>
          <w:tab w:val="center" w:pos="4514"/>
          <w:tab w:val="left" w:pos="6277"/>
        </w:tabs>
        <w:spacing w:after="0"/>
        <w:ind w:left="1080"/>
        <w:rPr>
          <w:rFonts w:ascii="Cambria" w:hAnsi="Cambria"/>
          <w:b/>
          <w:sz w:val="24"/>
        </w:rPr>
      </w:pPr>
    </w:p>
    <w:p w14:paraId="2CD24925" w14:textId="77777777" w:rsidR="004979E8" w:rsidRDefault="004979E8" w:rsidP="00A720F2">
      <w:pPr>
        <w:pStyle w:val="ListParagraph"/>
        <w:tabs>
          <w:tab w:val="center" w:pos="4514"/>
          <w:tab w:val="left" w:pos="6277"/>
        </w:tabs>
        <w:spacing w:after="0"/>
        <w:ind w:left="1080"/>
        <w:rPr>
          <w:rFonts w:ascii="Cambria" w:hAnsi="Cambria"/>
          <w:b/>
          <w:sz w:val="24"/>
        </w:rPr>
      </w:pPr>
    </w:p>
    <w:p w14:paraId="11C5AEAA" w14:textId="77777777" w:rsidR="00F73040" w:rsidRDefault="00F73040" w:rsidP="004979E8">
      <w:pPr>
        <w:pStyle w:val="ListParagraph"/>
        <w:tabs>
          <w:tab w:val="center" w:pos="4514"/>
          <w:tab w:val="left" w:pos="6277"/>
        </w:tabs>
        <w:spacing w:after="0"/>
        <w:ind w:left="1080"/>
        <w:rPr>
          <w:rFonts w:ascii="Cambria" w:hAnsi="Cambria"/>
          <w:b/>
          <w:sz w:val="24"/>
        </w:rPr>
      </w:pPr>
    </w:p>
    <w:p w14:paraId="5D820F21" w14:textId="6BAA247D" w:rsidR="004979E8" w:rsidRPr="00755E43" w:rsidRDefault="004979E8" w:rsidP="004979E8">
      <w:pPr>
        <w:pStyle w:val="ListParagraph"/>
        <w:tabs>
          <w:tab w:val="center" w:pos="4514"/>
          <w:tab w:val="left" w:pos="6277"/>
        </w:tabs>
        <w:spacing w:after="0"/>
        <w:ind w:left="1080"/>
        <w:rPr>
          <w:rFonts w:cstheme="minorHAnsi"/>
          <w:b/>
          <w:sz w:val="32"/>
          <w:szCs w:val="32"/>
        </w:rPr>
      </w:pPr>
      <w:r w:rsidRPr="00755E43">
        <w:rPr>
          <w:rFonts w:cstheme="minorHAnsi"/>
          <w:b/>
          <w:sz w:val="32"/>
          <w:szCs w:val="32"/>
        </w:rPr>
        <w:lastRenderedPageBreak/>
        <w:t xml:space="preserve">P </w:t>
      </w:r>
      <w:r w:rsidR="00F73040" w:rsidRPr="00755E43">
        <w:rPr>
          <w:rFonts w:cstheme="minorHAnsi"/>
          <w:b/>
          <w:sz w:val="32"/>
          <w:szCs w:val="32"/>
        </w:rPr>
        <w:t>(</w:t>
      </w:r>
      <w:r w:rsidRPr="00755E43">
        <w:rPr>
          <w:rFonts w:cstheme="minorHAnsi"/>
          <w:b/>
          <w:sz w:val="32"/>
          <w:szCs w:val="32"/>
        </w:rPr>
        <w:t>ECQ</w:t>
      </w:r>
      <w:r w:rsidR="00F73040" w:rsidRPr="00755E43">
        <w:rPr>
          <w:rFonts w:cstheme="minorHAnsi"/>
          <w:b/>
          <w:sz w:val="32"/>
          <w:szCs w:val="32"/>
        </w:rPr>
        <w:t>)</w:t>
      </w:r>
      <w:r w:rsidRPr="00755E43">
        <w:rPr>
          <w:rFonts w:cstheme="minorHAnsi"/>
          <w:b/>
          <w:sz w:val="32"/>
          <w:szCs w:val="32"/>
        </w:rPr>
        <w:t xml:space="preserve"> = </w:t>
      </w:r>
      <w:r w:rsidR="00A40E08" w:rsidRPr="00755E43">
        <w:rPr>
          <w:rFonts w:cstheme="minorHAnsi"/>
          <w:b/>
          <w:sz w:val="32"/>
          <w:szCs w:val="32"/>
        </w:rPr>
        <w:t>7</w:t>
      </w:r>
      <w:r w:rsidRPr="00755E43">
        <w:rPr>
          <w:rFonts w:cstheme="minorHAnsi"/>
          <w:b/>
          <w:sz w:val="32"/>
          <w:szCs w:val="32"/>
        </w:rPr>
        <w:t xml:space="preserve">/13         P </w:t>
      </w:r>
      <w:r w:rsidR="00F73040" w:rsidRPr="00755E43">
        <w:rPr>
          <w:rFonts w:cstheme="minorHAnsi"/>
          <w:b/>
          <w:sz w:val="32"/>
          <w:szCs w:val="32"/>
        </w:rPr>
        <w:t>(</w:t>
      </w:r>
      <w:r w:rsidRPr="00755E43">
        <w:rPr>
          <w:rFonts w:cstheme="minorHAnsi"/>
          <w:b/>
          <w:sz w:val="32"/>
          <w:szCs w:val="32"/>
        </w:rPr>
        <w:t>GCQ</w:t>
      </w:r>
      <w:r w:rsidR="00F73040" w:rsidRPr="00755E43">
        <w:rPr>
          <w:rFonts w:cstheme="minorHAnsi"/>
          <w:b/>
          <w:sz w:val="32"/>
          <w:szCs w:val="32"/>
        </w:rPr>
        <w:t>)</w:t>
      </w:r>
      <w:r w:rsidRPr="00755E43">
        <w:rPr>
          <w:rFonts w:cstheme="minorHAnsi"/>
          <w:b/>
          <w:sz w:val="32"/>
          <w:szCs w:val="32"/>
        </w:rPr>
        <w:t xml:space="preserve"> = </w:t>
      </w:r>
      <w:r w:rsidR="00A40E08" w:rsidRPr="00755E43">
        <w:rPr>
          <w:rFonts w:cstheme="minorHAnsi"/>
          <w:b/>
          <w:sz w:val="32"/>
          <w:szCs w:val="32"/>
        </w:rPr>
        <w:t>6</w:t>
      </w:r>
      <w:r w:rsidRPr="00755E43">
        <w:rPr>
          <w:rFonts w:cstheme="minorHAnsi"/>
          <w:b/>
          <w:sz w:val="32"/>
          <w:szCs w:val="32"/>
        </w:rPr>
        <w:t>/13</w:t>
      </w:r>
    </w:p>
    <w:p w14:paraId="6738A510" w14:textId="03214C14" w:rsidR="00374E6A" w:rsidRPr="00755E43" w:rsidRDefault="00374E6A" w:rsidP="004979E8">
      <w:pPr>
        <w:pStyle w:val="ListParagraph"/>
        <w:tabs>
          <w:tab w:val="center" w:pos="4514"/>
          <w:tab w:val="left" w:pos="6277"/>
        </w:tabs>
        <w:spacing w:after="0"/>
        <w:ind w:left="1080"/>
        <w:rPr>
          <w:rFonts w:cstheme="minorHAnsi"/>
          <w:b/>
          <w:sz w:val="32"/>
          <w:szCs w:val="32"/>
        </w:rPr>
      </w:pPr>
    </w:p>
    <w:tbl>
      <w:tblPr>
        <w:tblStyle w:val="TableGrid"/>
        <w:tblW w:w="0" w:type="auto"/>
        <w:tblInd w:w="1080" w:type="dxa"/>
        <w:tblLook w:val="04A0" w:firstRow="1" w:lastRow="0" w:firstColumn="1" w:lastColumn="0" w:noHBand="0" w:noVBand="1"/>
      </w:tblPr>
      <w:tblGrid>
        <w:gridCol w:w="1803"/>
        <w:gridCol w:w="1804"/>
        <w:gridCol w:w="1804"/>
        <w:gridCol w:w="1804"/>
        <w:gridCol w:w="1804"/>
      </w:tblGrid>
      <w:tr w:rsidR="00374E6A" w:rsidRPr="00755E43" w14:paraId="62377EAA" w14:textId="77777777" w:rsidTr="00374E6A">
        <w:tc>
          <w:tcPr>
            <w:tcW w:w="1803" w:type="dxa"/>
          </w:tcPr>
          <w:p w14:paraId="62D6018A" w14:textId="17038C01"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Society Inhabitants</w:t>
            </w:r>
          </w:p>
        </w:tc>
        <w:tc>
          <w:tcPr>
            <w:tcW w:w="1804" w:type="dxa"/>
          </w:tcPr>
          <w:p w14:paraId="47060052" w14:textId="6A3C6A88"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ECQ</w:t>
            </w:r>
          </w:p>
        </w:tc>
        <w:tc>
          <w:tcPr>
            <w:tcW w:w="1804" w:type="dxa"/>
          </w:tcPr>
          <w:p w14:paraId="4C4726ED" w14:textId="011BAB06"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GCQ</w:t>
            </w:r>
          </w:p>
        </w:tc>
        <w:tc>
          <w:tcPr>
            <w:tcW w:w="1804" w:type="dxa"/>
          </w:tcPr>
          <w:p w14:paraId="60AD2378" w14:textId="0F22FF00"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P [ECQ]</w:t>
            </w:r>
          </w:p>
        </w:tc>
        <w:tc>
          <w:tcPr>
            <w:tcW w:w="1804" w:type="dxa"/>
          </w:tcPr>
          <w:p w14:paraId="6D369679" w14:textId="751293B8"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P [GCQ]</w:t>
            </w:r>
          </w:p>
        </w:tc>
      </w:tr>
      <w:tr w:rsidR="00374E6A" w:rsidRPr="00755E43" w14:paraId="6D747734" w14:textId="77777777" w:rsidTr="00374E6A">
        <w:tc>
          <w:tcPr>
            <w:tcW w:w="1803" w:type="dxa"/>
          </w:tcPr>
          <w:p w14:paraId="06033061" w14:textId="752864DA"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Rural</w:t>
            </w:r>
          </w:p>
        </w:tc>
        <w:tc>
          <w:tcPr>
            <w:tcW w:w="1804" w:type="dxa"/>
          </w:tcPr>
          <w:p w14:paraId="4363ACF0" w14:textId="5DD84539" w:rsidR="00374E6A" w:rsidRPr="00755E43" w:rsidRDefault="006973F2" w:rsidP="00251BCB">
            <w:pPr>
              <w:pStyle w:val="ListParagraph"/>
              <w:tabs>
                <w:tab w:val="center" w:pos="4514"/>
                <w:tab w:val="left" w:pos="6277"/>
              </w:tabs>
              <w:ind w:left="0"/>
              <w:jc w:val="center"/>
              <w:rPr>
                <w:rFonts w:cstheme="minorHAnsi"/>
                <w:b/>
                <w:sz w:val="32"/>
                <w:szCs w:val="32"/>
              </w:rPr>
            </w:pPr>
            <w:r>
              <w:rPr>
                <w:rFonts w:cstheme="minorHAnsi"/>
                <w:b/>
                <w:sz w:val="32"/>
                <w:szCs w:val="32"/>
              </w:rPr>
              <w:t>3</w:t>
            </w:r>
          </w:p>
        </w:tc>
        <w:tc>
          <w:tcPr>
            <w:tcW w:w="1804" w:type="dxa"/>
          </w:tcPr>
          <w:p w14:paraId="61EE59C3" w14:textId="4BF67C97" w:rsidR="00374E6A" w:rsidRPr="00755E43" w:rsidRDefault="006973F2" w:rsidP="00251BCB">
            <w:pPr>
              <w:pStyle w:val="ListParagraph"/>
              <w:tabs>
                <w:tab w:val="center" w:pos="4514"/>
                <w:tab w:val="left" w:pos="6277"/>
              </w:tabs>
              <w:ind w:left="0"/>
              <w:jc w:val="center"/>
              <w:rPr>
                <w:rFonts w:cstheme="minorHAnsi"/>
                <w:b/>
                <w:sz w:val="32"/>
                <w:szCs w:val="32"/>
              </w:rPr>
            </w:pPr>
            <w:r>
              <w:rPr>
                <w:rFonts w:cstheme="minorHAnsi"/>
                <w:b/>
                <w:sz w:val="32"/>
                <w:szCs w:val="32"/>
              </w:rPr>
              <w:t>5</w:t>
            </w:r>
          </w:p>
        </w:tc>
        <w:tc>
          <w:tcPr>
            <w:tcW w:w="1804" w:type="dxa"/>
          </w:tcPr>
          <w:p w14:paraId="0FF6813C" w14:textId="6AE2C770" w:rsidR="00374E6A" w:rsidRPr="00755E43" w:rsidRDefault="007A722C" w:rsidP="00251BCB">
            <w:pPr>
              <w:pStyle w:val="ListParagraph"/>
              <w:tabs>
                <w:tab w:val="center" w:pos="4514"/>
                <w:tab w:val="left" w:pos="6277"/>
              </w:tabs>
              <w:ind w:left="0"/>
              <w:jc w:val="center"/>
              <w:rPr>
                <w:rFonts w:cstheme="minorHAnsi"/>
                <w:b/>
                <w:sz w:val="32"/>
                <w:szCs w:val="32"/>
              </w:rPr>
            </w:pPr>
            <w:r w:rsidRPr="00755E43">
              <w:rPr>
                <w:rFonts w:cstheme="minorHAnsi"/>
                <w:b/>
                <w:sz w:val="32"/>
                <w:szCs w:val="32"/>
              </w:rPr>
              <w:t>2</w:t>
            </w:r>
            <w:r w:rsidR="00251BCB" w:rsidRPr="00755E43">
              <w:rPr>
                <w:rFonts w:cstheme="minorHAnsi"/>
                <w:b/>
                <w:sz w:val="32"/>
                <w:szCs w:val="32"/>
              </w:rPr>
              <w:t>/</w:t>
            </w:r>
            <w:r w:rsidRPr="00755E43">
              <w:rPr>
                <w:rFonts w:cstheme="minorHAnsi"/>
                <w:b/>
                <w:sz w:val="32"/>
                <w:szCs w:val="32"/>
              </w:rPr>
              <w:t>7</w:t>
            </w:r>
          </w:p>
        </w:tc>
        <w:tc>
          <w:tcPr>
            <w:tcW w:w="1804" w:type="dxa"/>
          </w:tcPr>
          <w:p w14:paraId="7EC883C7" w14:textId="73F4283A" w:rsidR="00374E6A" w:rsidRPr="00755E43" w:rsidRDefault="006973F2" w:rsidP="00251BCB">
            <w:pPr>
              <w:pStyle w:val="ListParagraph"/>
              <w:tabs>
                <w:tab w:val="center" w:pos="4514"/>
                <w:tab w:val="left" w:pos="6277"/>
              </w:tabs>
              <w:ind w:left="0"/>
              <w:jc w:val="center"/>
              <w:rPr>
                <w:rFonts w:cstheme="minorHAnsi"/>
                <w:b/>
                <w:sz w:val="32"/>
                <w:szCs w:val="32"/>
              </w:rPr>
            </w:pPr>
            <w:r>
              <w:rPr>
                <w:rFonts w:cstheme="minorHAnsi"/>
                <w:b/>
                <w:sz w:val="32"/>
                <w:szCs w:val="32"/>
              </w:rPr>
              <w:t>5</w:t>
            </w:r>
            <w:r w:rsidR="00251BCB" w:rsidRPr="00755E43">
              <w:rPr>
                <w:rFonts w:cstheme="minorHAnsi"/>
                <w:b/>
                <w:sz w:val="32"/>
                <w:szCs w:val="32"/>
              </w:rPr>
              <w:t>/</w:t>
            </w:r>
            <w:r w:rsidR="007A722C" w:rsidRPr="00755E43">
              <w:rPr>
                <w:rFonts w:cstheme="minorHAnsi"/>
                <w:b/>
                <w:sz w:val="32"/>
                <w:szCs w:val="32"/>
              </w:rPr>
              <w:t>6</w:t>
            </w:r>
          </w:p>
        </w:tc>
      </w:tr>
      <w:tr w:rsidR="00374E6A" w:rsidRPr="00755E43" w14:paraId="08263F19" w14:textId="77777777" w:rsidTr="00374E6A">
        <w:tc>
          <w:tcPr>
            <w:tcW w:w="1803" w:type="dxa"/>
          </w:tcPr>
          <w:p w14:paraId="280E074B" w14:textId="33144795" w:rsidR="00374E6A" w:rsidRPr="00755E43" w:rsidRDefault="00374E6A" w:rsidP="00374E6A">
            <w:pPr>
              <w:pStyle w:val="ListParagraph"/>
              <w:tabs>
                <w:tab w:val="center" w:pos="4514"/>
                <w:tab w:val="left" w:pos="6277"/>
              </w:tabs>
              <w:ind w:left="0"/>
              <w:jc w:val="center"/>
              <w:rPr>
                <w:rFonts w:cstheme="minorHAnsi"/>
                <w:b/>
                <w:sz w:val="32"/>
                <w:szCs w:val="32"/>
              </w:rPr>
            </w:pPr>
            <w:r w:rsidRPr="00755E43">
              <w:rPr>
                <w:rFonts w:cstheme="minorHAnsi"/>
                <w:b/>
                <w:sz w:val="32"/>
                <w:szCs w:val="32"/>
              </w:rPr>
              <w:t>Urban</w:t>
            </w:r>
          </w:p>
        </w:tc>
        <w:tc>
          <w:tcPr>
            <w:tcW w:w="1804" w:type="dxa"/>
          </w:tcPr>
          <w:p w14:paraId="3D3A9666" w14:textId="6D2CB852" w:rsidR="00374E6A" w:rsidRPr="00755E43" w:rsidRDefault="00F73040" w:rsidP="00251BCB">
            <w:pPr>
              <w:pStyle w:val="ListParagraph"/>
              <w:tabs>
                <w:tab w:val="center" w:pos="4514"/>
                <w:tab w:val="left" w:pos="6277"/>
              </w:tabs>
              <w:ind w:left="0"/>
              <w:jc w:val="center"/>
              <w:rPr>
                <w:rFonts w:cstheme="minorHAnsi"/>
                <w:b/>
                <w:sz w:val="32"/>
                <w:szCs w:val="32"/>
              </w:rPr>
            </w:pPr>
            <w:r w:rsidRPr="00755E43">
              <w:rPr>
                <w:rFonts w:cstheme="minorHAnsi"/>
                <w:b/>
                <w:sz w:val="32"/>
                <w:szCs w:val="32"/>
              </w:rPr>
              <w:t>4</w:t>
            </w:r>
          </w:p>
        </w:tc>
        <w:tc>
          <w:tcPr>
            <w:tcW w:w="1804" w:type="dxa"/>
          </w:tcPr>
          <w:p w14:paraId="0BA88BD8" w14:textId="67A80E35" w:rsidR="00374E6A" w:rsidRPr="00755E43" w:rsidRDefault="00F73040" w:rsidP="00F73040">
            <w:pPr>
              <w:pStyle w:val="ListParagraph"/>
              <w:tabs>
                <w:tab w:val="center" w:pos="4514"/>
                <w:tab w:val="left" w:pos="6277"/>
              </w:tabs>
              <w:ind w:left="0"/>
              <w:jc w:val="center"/>
              <w:rPr>
                <w:rFonts w:cstheme="minorHAnsi"/>
                <w:b/>
                <w:sz w:val="32"/>
                <w:szCs w:val="32"/>
              </w:rPr>
            </w:pPr>
            <w:r w:rsidRPr="00755E43">
              <w:rPr>
                <w:rFonts w:cstheme="minorHAnsi"/>
                <w:b/>
                <w:sz w:val="32"/>
                <w:szCs w:val="32"/>
              </w:rPr>
              <w:t>1</w:t>
            </w:r>
          </w:p>
        </w:tc>
        <w:tc>
          <w:tcPr>
            <w:tcW w:w="1804" w:type="dxa"/>
          </w:tcPr>
          <w:p w14:paraId="5C098734" w14:textId="5F6DB9F2" w:rsidR="00374E6A" w:rsidRPr="00755E43" w:rsidRDefault="00F73040" w:rsidP="00F73040">
            <w:pPr>
              <w:pStyle w:val="ListParagraph"/>
              <w:tabs>
                <w:tab w:val="center" w:pos="4514"/>
                <w:tab w:val="left" w:pos="6277"/>
              </w:tabs>
              <w:ind w:left="0"/>
              <w:jc w:val="center"/>
              <w:rPr>
                <w:rFonts w:cstheme="minorHAnsi"/>
                <w:b/>
                <w:sz w:val="32"/>
                <w:szCs w:val="32"/>
              </w:rPr>
            </w:pPr>
            <w:r w:rsidRPr="00755E43">
              <w:rPr>
                <w:rFonts w:cstheme="minorHAnsi"/>
                <w:b/>
                <w:sz w:val="32"/>
                <w:szCs w:val="32"/>
              </w:rPr>
              <w:t>4/7</w:t>
            </w:r>
          </w:p>
        </w:tc>
        <w:tc>
          <w:tcPr>
            <w:tcW w:w="1804" w:type="dxa"/>
          </w:tcPr>
          <w:p w14:paraId="7494B665" w14:textId="29DFA66A" w:rsidR="00374E6A" w:rsidRPr="00755E43" w:rsidRDefault="00F73040" w:rsidP="00F73040">
            <w:pPr>
              <w:pStyle w:val="ListParagraph"/>
              <w:tabs>
                <w:tab w:val="center" w:pos="4514"/>
                <w:tab w:val="left" w:pos="6277"/>
              </w:tabs>
              <w:ind w:left="0"/>
              <w:jc w:val="center"/>
              <w:rPr>
                <w:rFonts w:cstheme="minorHAnsi"/>
                <w:b/>
                <w:sz w:val="32"/>
                <w:szCs w:val="32"/>
              </w:rPr>
            </w:pPr>
            <w:r w:rsidRPr="00755E43">
              <w:rPr>
                <w:rFonts w:cstheme="minorHAnsi"/>
                <w:b/>
                <w:sz w:val="32"/>
                <w:szCs w:val="32"/>
              </w:rPr>
              <w:t>1/6</w:t>
            </w:r>
          </w:p>
        </w:tc>
      </w:tr>
    </w:tbl>
    <w:p w14:paraId="2F705902" w14:textId="03FFE76F" w:rsidR="00374E6A" w:rsidRPr="00755E43" w:rsidRDefault="00374E6A" w:rsidP="004979E8">
      <w:pPr>
        <w:pStyle w:val="ListParagraph"/>
        <w:tabs>
          <w:tab w:val="center" w:pos="4514"/>
          <w:tab w:val="left" w:pos="6277"/>
        </w:tabs>
        <w:spacing w:after="0"/>
        <w:ind w:left="1080"/>
        <w:rPr>
          <w:rFonts w:cstheme="minorHAnsi"/>
          <w:b/>
          <w:sz w:val="32"/>
          <w:szCs w:val="32"/>
        </w:rPr>
      </w:pPr>
    </w:p>
    <w:tbl>
      <w:tblPr>
        <w:tblStyle w:val="TableGrid"/>
        <w:tblW w:w="0" w:type="auto"/>
        <w:tblInd w:w="1080" w:type="dxa"/>
        <w:tblLook w:val="04A0" w:firstRow="1" w:lastRow="0" w:firstColumn="1" w:lastColumn="0" w:noHBand="0" w:noVBand="1"/>
      </w:tblPr>
      <w:tblGrid>
        <w:gridCol w:w="1803"/>
        <w:gridCol w:w="1804"/>
        <w:gridCol w:w="1804"/>
        <w:gridCol w:w="1804"/>
        <w:gridCol w:w="1804"/>
      </w:tblGrid>
      <w:tr w:rsidR="00F73040" w:rsidRPr="00755E43" w14:paraId="1A60E719" w14:textId="77777777" w:rsidTr="00C1100F">
        <w:tc>
          <w:tcPr>
            <w:tcW w:w="1803" w:type="dxa"/>
          </w:tcPr>
          <w:p w14:paraId="25FC24CB" w14:textId="1C81AF87"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Zone Status</w:t>
            </w:r>
          </w:p>
        </w:tc>
        <w:tc>
          <w:tcPr>
            <w:tcW w:w="1804" w:type="dxa"/>
          </w:tcPr>
          <w:p w14:paraId="551C3CBD" w14:textId="77777777"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ECQ</w:t>
            </w:r>
          </w:p>
        </w:tc>
        <w:tc>
          <w:tcPr>
            <w:tcW w:w="1804" w:type="dxa"/>
          </w:tcPr>
          <w:p w14:paraId="3752F2F5" w14:textId="77777777"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GCQ</w:t>
            </w:r>
          </w:p>
        </w:tc>
        <w:tc>
          <w:tcPr>
            <w:tcW w:w="1804" w:type="dxa"/>
          </w:tcPr>
          <w:p w14:paraId="043F61BF" w14:textId="77777777"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P [ECQ]</w:t>
            </w:r>
          </w:p>
        </w:tc>
        <w:tc>
          <w:tcPr>
            <w:tcW w:w="1804" w:type="dxa"/>
          </w:tcPr>
          <w:p w14:paraId="0E958D78" w14:textId="77777777"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P [GCQ]</w:t>
            </w:r>
          </w:p>
        </w:tc>
      </w:tr>
      <w:tr w:rsidR="00F73040" w:rsidRPr="00755E43" w14:paraId="136AF9E4" w14:textId="77777777" w:rsidTr="00C1100F">
        <w:tc>
          <w:tcPr>
            <w:tcW w:w="1803" w:type="dxa"/>
          </w:tcPr>
          <w:p w14:paraId="128E6DE5" w14:textId="0723E251"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Critical Zone</w:t>
            </w:r>
          </w:p>
        </w:tc>
        <w:tc>
          <w:tcPr>
            <w:tcW w:w="1804" w:type="dxa"/>
          </w:tcPr>
          <w:p w14:paraId="7D1AAC6D" w14:textId="62871249" w:rsidR="00F73040"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6</w:t>
            </w:r>
          </w:p>
        </w:tc>
        <w:tc>
          <w:tcPr>
            <w:tcW w:w="1804" w:type="dxa"/>
          </w:tcPr>
          <w:p w14:paraId="0355C152" w14:textId="72D564EA" w:rsidR="00F73040"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1</w:t>
            </w:r>
          </w:p>
        </w:tc>
        <w:tc>
          <w:tcPr>
            <w:tcW w:w="1804" w:type="dxa"/>
          </w:tcPr>
          <w:p w14:paraId="0BE613AD" w14:textId="6EF7DE27" w:rsidR="00F73040"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6</w:t>
            </w:r>
            <w:r w:rsidR="00F73040" w:rsidRPr="00755E43">
              <w:rPr>
                <w:rFonts w:cstheme="minorHAnsi"/>
                <w:b/>
                <w:sz w:val="32"/>
                <w:szCs w:val="32"/>
              </w:rPr>
              <w:t>/7</w:t>
            </w:r>
          </w:p>
        </w:tc>
        <w:tc>
          <w:tcPr>
            <w:tcW w:w="1804" w:type="dxa"/>
          </w:tcPr>
          <w:p w14:paraId="148D7FC2" w14:textId="36126831" w:rsidR="00F73040"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1</w:t>
            </w:r>
            <w:r w:rsidR="00F73040" w:rsidRPr="00755E43">
              <w:rPr>
                <w:rFonts w:cstheme="minorHAnsi"/>
                <w:b/>
                <w:sz w:val="32"/>
                <w:szCs w:val="32"/>
              </w:rPr>
              <w:t>/6</w:t>
            </w:r>
          </w:p>
        </w:tc>
      </w:tr>
      <w:tr w:rsidR="00F73040" w:rsidRPr="00755E43" w14:paraId="6A2C7EC3" w14:textId="77777777" w:rsidTr="00C1100F">
        <w:tc>
          <w:tcPr>
            <w:tcW w:w="1803" w:type="dxa"/>
          </w:tcPr>
          <w:p w14:paraId="0A014D17" w14:textId="20595CCC" w:rsidR="00F73040" w:rsidRPr="00755E43" w:rsidRDefault="00F73040"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Buffer Zone</w:t>
            </w:r>
          </w:p>
        </w:tc>
        <w:tc>
          <w:tcPr>
            <w:tcW w:w="1804" w:type="dxa"/>
          </w:tcPr>
          <w:p w14:paraId="6EF713BD" w14:textId="4C15BFCC" w:rsidR="00F73040"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1</w:t>
            </w:r>
          </w:p>
        </w:tc>
        <w:tc>
          <w:tcPr>
            <w:tcW w:w="1804" w:type="dxa"/>
          </w:tcPr>
          <w:p w14:paraId="17BD3632" w14:textId="3948026E" w:rsidR="00F73040"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5</w:t>
            </w:r>
          </w:p>
        </w:tc>
        <w:tc>
          <w:tcPr>
            <w:tcW w:w="1804" w:type="dxa"/>
          </w:tcPr>
          <w:p w14:paraId="50D4CB71" w14:textId="710A766B" w:rsidR="00F73040"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1</w:t>
            </w:r>
            <w:r w:rsidR="00F73040" w:rsidRPr="00755E43">
              <w:rPr>
                <w:rFonts w:cstheme="minorHAnsi"/>
                <w:b/>
                <w:sz w:val="32"/>
                <w:szCs w:val="32"/>
              </w:rPr>
              <w:t>/7</w:t>
            </w:r>
          </w:p>
        </w:tc>
        <w:tc>
          <w:tcPr>
            <w:tcW w:w="1804" w:type="dxa"/>
          </w:tcPr>
          <w:p w14:paraId="0E8D9F7F" w14:textId="44D6FD39" w:rsidR="00F73040"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5</w:t>
            </w:r>
            <w:r w:rsidR="00F73040" w:rsidRPr="00755E43">
              <w:rPr>
                <w:rFonts w:cstheme="minorHAnsi"/>
                <w:b/>
                <w:sz w:val="32"/>
                <w:szCs w:val="32"/>
              </w:rPr>
              <w:t>/6</w:t>
            </w:r>
          </w:p>
        </w:tc>
      </w:tr>
    </w:tbl>
    <w:p w14:paraId="0B5E4646" w14:textId="77777777" w:rsidR="00F73040" w:rsidRPr="00755E43" w:rsidRDefault="00F73040" w:rsidP="004979E8">
      <w:pPr>
        <w:pStyle w:val="ListParagraph"/>
        <w:tabs>
          <w:tab w:val="center" w:pos="4514"/>
          <w:tab w:val="left" w:pos="6277"/>
        </w:tabs>
        <w:spacing w:after="0"/>
        <w:ind w:left="1080"/>
        <w:rPr>
          <w:rFonts w:cstheme="minorHAnsi"/>
          <w:b/>
          <w:sz w:val="32"/>
          <w:szCs w:val="32"/>
        </w:rPr>
      </w:pPr>
    </w:p>
    <w:p w14:paraId="4087773B" w14:textId="77777777" w:rsidR="004979E8" w:rsidRPr="00755E43" w:rsidRDefault="004979E8" w:rsidP="004979E8">
      <w:pPr>
        <w:pStyle w:val="ListParagraph"/>
        <w:tabs>
          <w:tab w:val="center" w:pos="4514"/>
          <w:tab w:val="left" w:pos="6277"/>
        </w:tabs>
        <w:spacing w:after="0"/>
        <w:ind w:left="1080"/>
        <w:rPr>
          <w:rFonts w:cstheme="minorHAnsi"/>
          <w:b/>
          <w:sz w:val="32"/>
          <w:szCs w:val="32"/>
        </w:rPr>
      </w:pPr>
    </w:p>
    <w:tbl>
      <w:tblPr>
        <w:tblStyle w:val="TableGrid"/>
        <w:tblW w:w="0" w:type="auto"/>
        <w:tblInd w:w="1080" w:type="dxa"/>
        <w:tblLook w:val="04A0" w:firstRow="1" w:lastRow="0" w:firstColumn="1" w:lastColumn="0" w:noHBand="0" w:noVBand="1"/>
      </w:tblPr>
      <w:tblGrid>
        <w:gridCol w:w="1931"/>
        <w:gridCol w:w="1804"/>
        <w:gridCol w:w="1804"/>
        <w:gridCol w:w="1804"/>
        <w:gridCol w:w="1804"/>
      </w:tblGrid>
      <w:tr w:rsidR="001450F4" w:rsidRPr="00755E43" w14:paraId="7321FCF7" w14:textId="77777777" w:rsidTr="00C1100F">
        <w:tc>
          <w:tcPr>
            <w:tcW w:w="1803" w:type="dxa"/>
          </w:tcPr>
          <w:p w14:paraId="232D39BA" w14:textId="5D1340E0"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Vulnerability</w:t>
            </w:r>
          </w:p>
        </w:tc>
        <w:tc>
          <w:tcPr>
            <w:tcW w:w="1804" w:type="dxa"/>
          </w:tcPr>
          <w:p w14:paraId="190C4EA4" w14:textId="77777777"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ECQ</w:t>
            </w:r>
          </w:p>
        </w:tc>
        <w:tc>
          <w:tcPr>
            <w:tcW w:w="1804" w:type="dxa"/>
          </w:tcPr>
          <w:p w14:paraId="0831BAA7" w14:textId="77777777"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GCQ</w:t>
            </w:r>
          </w:p>
        </w:tc>
        <w:tc>
          <w:tcPr>
            <w:tcW w:w="1804" w:type="dxa"/>
          </w:tcPr>
          <w:p w14:paraId="76D260AC" w14:textId="77777777"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P [ECQ]</w:t>
            </w:r>
          </w:p>
        </w:tc>
        <w:tc>
          <w:tcPr>
            <w:tcW w:w="1804" w:type="dxa"/>
          </w:tcPr>
          <w:p w14:paraId="7FD395AD" w14:textId="77777777"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P [GCQ]</w:t>
            </w:r>
          </w:p>
        </w:tc>
      </w:tr>
      <w:tr w:rsidR="001450F4" w:rsidRPr="00755E43" w14:paraId="722A3EC6" w14:textId="77777777" w:rsidTr="00C1100F">
        <w:tc>
          <w:tcPr>
            <w:tcW w:w="1803" w:type="dxa"/>
          </w:tcPr>
          <w:p w14:paraId="79F277F4" w14:textId="6E28EF3A"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High Risk</w:t>
            </w:r>
          </w:p>
        </w:tc>
        <w:tc>
          <w:tcPr>
            <w:tcW w:w="1804" w:type="dxa"/>
          </w:tcPr>
          <w:p w14:paraId="65F0BEF4" w14:textId="279122D1" w:rsidR="001450F4"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7</w:t>
            </w:r>
          </w:p>
        </w:tc>
        <w:tc>
          <w:tcPr>
            <w:tcW w:w="1804" w:type="dxa"/>
          </w:tcPr>
          <w:p w14:paraId="5FDA8575" w14:textId="1C1BB398" w:rsidR="001450F4"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3</w:t>
            </w:r>
          </w:p>
        </w:tc>
        <w:tc>
          <w:tcPr>
            <w:tcW w:w="1804" w:type="dxa"/>
          </w:tcPr>
          <w:p w14:paraId="5D3ECC25" w14:textId="7CF06838" w:rsidR="001450F4"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7</w:t>
            </w:r>
            <w:r w:rsidR="001450F4" w:rsidRPr="00755E43">
              <w:rPr>
                <w:rFonts w:cstheme="minorHAnsi"/>
                <w:b/>
                <w:sz w:val="32"/>
                <w:szCs w:val="32"/>
              </w:rPr>
              <w:t>/7</w:t>
            </w:r>
          </w:p>
        </w:tc>
        <w:tc>
          <w:tcPr>
            <w:tcW w:w="1804" w:type="dxa"/>
          </w:tcPr>
          <w:p w14:paraId="4D2A7DD5" w14:textId="4AAADB3B" w:rsidR="001450F4" w:rsidRPr="00755E43" w:rsidRDefault="006973F2" w:rsidP="00C1100F">
            <w:pPr>
              <w:pStyle w:val="ListParagraph"/>
              <w:tabs>
                <w:tab w:val="center" w:pos="4514"/>
                <w:tab w:val="left" w:pos="6277"/>
              </w:tabs>
              <w:ind w:left="0"/>
              <w:jc w:val="center"/>
              <w:rPr>
                <w:rFonts w:cstheme="minorHAnsi"/>
                <w:b/>
                <w:sz w:val="32"/>
                <w:szCs w:val="32"/>
              </w:rPr>
            </w:pPr>
            <w:r>
              <w:rPr>
                <w:rFonts w:cstheme="minorHAnsi"/>
                <w:b/>
                <w:sz w:val="32"/>
                <w:szCs w:val="32"/>
              </w:rPr>
              <w:t>3</w:t>
            </w:r>
            <w:r w:rsidR="001450F4" w:rsidRPr="00755E43">
              <w:rPr>
                <w:rFonts w:cstheme="minorHAnsi"/>
                <w:b/>
                <w:sz w:val="32"/>
                <w:szCs w:val="32"/>
              </w:rPr>
              <w:t>/6</w:t>
            </w:r>
          </w:p>
        </w:tc>
      </w:tr>
      <w:tr w:rsidR="001450F4" w:rsidRPr="00755E43" w14:paraId="0221C539" w14:textId="77777777" w:rsidTr="00C1100F">
        <w:tc>
          <w:tcPr>
            <w:tcW w:w="1803" w:type="dxa"/>
          </w:tcPr>
          <w:p w14:paraId="59B72F6F" w14:textId="18152DDA" w:rsidR="001450F4" w:rsidRPr="00755E43" w:rsidRDefault="001450F4" w:rsidP="00C1100F">
            <w:pPr>
              <w:pStyle w:val="ListParagraph"/>
              <w:tabs>
                <w:tab w:val="center" w:pos="4514"/>
                <w:tab w:val="left" w:pos="6277"/>
              </w:tabs>
              <w:ind w:left="0"/>
              <w:jc w:val="center"/>
              <w:rPr>
                <w:rFonts w:cstheme="minorHAnsi"/>
                <w:b/>
                <w:sz w:val="32"/>
                <w:szCs w:val="32"/>
              </w:rPr>
            </w:pPr>
            <w:r w:rsidRPr="00755E43">
              <w:rPr>
                <w:rFonts w:cstheme="minorHAnsi"/>
                <w:b/>
                <w:sz w:val="32"/>
                <w:szCs w:val="32"/>
              </w:rPr>
              <w:t>Low Risk</w:t>
            </w:r>
          </w:p>
        </w:tc>
        <w:tc>
          <w:tcPr>
            <w:tcW w:w="1804" w:type="dxa"/>
          </w:tcPr>
          <w:p w14:paraId="63A398C1" w14:textId="5C3F3904" w:rsidR="001450F4" w:rsidRPr="00755E43" w:rsidRDefault="009620DB" w:rsidP="00C1100F">
            <w:pPr>
              <w:pStyle w:val="ListParagraph"/>
              <w:tabs>
                <w:tab w:val="center" w:pos="4514"/>
                <w:tab w:val="left" w:pos="6277"/>
              </w:tabs>
              <w:ind w:left="0"/>
              <w:jc w:val="center"/>
              <w:rPr>
                <w:rFonts w:cstheme="minorHAnsi"/>
                <w:b/>
                <w:sz w:val="32"/>
                <w:szCs w:val="32"/>
              </w:rPr>
            </w:pPr>
            <w:r>
              <w:rPr>
                <w:rFonts w:cstheme="minorHAnsi"/>
                <w:b/>
                <w:sz w:val="32"/>
                <w:szCs w:val="32"/>
              </w:rPr>
              <w:t>2</w:t>
            </w:r>
          </w:p>
        </w:tc>
        <w:tc>
          <w:tcPr>
            <w:tcW w:w="1804" w:type="dxa"/>
          </w:tcPr>
          <w:p w14:paraId="1627FF61" w14:textId="11A5A153" w:rsidR="001450F4" w:rsidRPr="00755E43" w:rsidRDefault="009620DB" w:rsidP="00C1100F">
            <w:pPr>
              <w:pStyle w:val="ListParagraph"/>
              <w:tabs>
                <w:tab w:val="center" w:pos="4514"/>
                <w:tab w:val="left" w:pos="6277"/>
              </w:tabs>
              <w:ind w:left="0"/>
              <w:jc w:val="center"/>
              <w:rPr>
                <w:rFonts w:cstheme="minorHAnsi"/>
                <w:b/>
                <w:sz w:val="32"/>
                <w:szCs w:val="32"/>
              </w:rPr>
            </w:pPr>
            <w:r>
              <w:rPr>
                <w:rFonts w:cstheme="minorHAnsi"/>
                <w:b/>
                <w:sz w:val="32"/>
                <w:szCs w:val="32"/>
              </w:rPr>
              <w:t>1</w:t>
            </w:r>
          </w:p>
        </w:tc>
        <w:tc>
          <w:tcPr>
            <w:tcW w:w="1804" w:type="dxa"/>
          </w:tcPr>
          <w:p w14:paraId="177CE8DC" w14:textId="70A8FA6D" w:rsidR="001450F4" w:rsidRPr="00755E43" w:rsidRDefault="009620DB" w:rsidP="00C1100F">
            <w:pPr>
              <w:pStyle w:val="ListParagraph"/>
              <w:tabs>
                <w:tab w:val="center" w:pos="4514"/>
                <w:tab w:val="left" w:pos="6277"/>
              </w:tabs>
              <w:ind w:left="0"/>
              <w:jc w:val="center"/>
              <w:rPr>
                <w:rFonts w:cstheme="minorHAnsi"/>
                <w:b/>
                <w:sz w:val="32"/>
                <w:szCs w:val="32"/>
              </w:rPr>
            </w:pPr>
            <w:r>
              <w:rPr>
                <w:rFonts w:cstheme="minorHAnsi"/>
                <w:b/>
                <w:sz w:val="32"/>
                <w:szCs w:val="32"/>
              </w:rPr>
              <w:t>2</w:t>
            </w:r>
            <w:r w:rsidR="001450F4" w:rsidRPr="00755E43">
              <w:rPr>
                <w:rFonts w:cstheme="minorHAnsi"/>
                <w:b/>
                <w:sz w:val="32"/>
                <w:szCs w:val="32"/>
              </w:rPr>
              <w:t>/7</w:t>
            </w:r>
          </w:p>
        </w:tc>
        <w:tc>
          <w:tcPr>
            <w:tcW w:w="1804" w:type="dxa"/>
          </w:tcPr>
          <w:p w14:paraId="2DFDF160" w14:textId="08DF7A12" w:rsidR="001450F4" w:rsidRPr="00755E43" w:rsidRDefault="009620DB" w:rsidP="00C1100F">
            <w:pPr>
              <w:pStyle w:val="ListParagraph"/>
              <w:tabs>
                <w:tab w:val="center" w:pos="4514"/>
                <w:tab w:val="left" w:pos="6277"/>
              </w:tabs>
              <w:ind w:left="0"/>
              <w:jc w:val="center"/>
              <w:rPr>
                <w:rFonts w:cstheme="minorHAnsi"/>
                <w:b/>
                <w:sz w:val="32"/>
                <w:szCs w:val="32"/>
              </w:rPr>
            </w:pPr>
            <w:r>
              <w:rPr>
                <w:rFonts w:cstheme="minorHAnsi"/>
                <w:b/>
                <w:sz w:val="32"/>
                <w:szCs w:val="32"/>
              </w:rPr>
              <w:t>1</w:t>
            </w:r>
            <w:r w:rsidR="001450F4" w:rsidRPr="00755E43">
              <w:rPr>
                <w:rFonts w:cstheme="minorHAnsi"/>
                <w:b/>
                <w:sz w:val="32"/>
                <w:szCs w:val="32"/>
              </w:rPr>
              <w:t>/6</w:t>
            </w:r>
          </w:p>
        </w:tc>
      </w:tr>
    </w:tbl>
    <w:p w14:paraId="229272CA" w14:textId="77C6B2E3" w:rsidR="004979E8" w:rsidRPr="00755E43" w:rsidRDefault="004979E8" w:rsidP="004979E8">
      <w:pPr>
        <w:pStyle w:val="ListParagraph"/>
        <w:tabs>
          <w:tab w:val="center" w:pos="4514"/>
          <w:tab w:val="left" w:pos="6277"/>
        </w:tabs>
        <w:spacing w:after="0"/>
        <w:ind w:left="1080"/>
        <w:rPr>
          <w:rFonts w:cstheme="minorHAnsi"/>
          <w:b/>
          <w:sz w:val="32"/>
          <w:szCs w:val="32"/>
        </w:rPr>
      </w:pPr>
    </w:p>
    <w:p w14:paraId="692E6D75" w14:textId="77777777" w:rsidR="00755E43" w:rsidRPr="00755E43" w:rsidRDefault="00755E43" w:rsidP="004979E8">
      <w:pPr>
        <w:pStyle w:val="ListParagraph"/>
        <w:tabs>
          <w:tab w:val="center" w:pos="4514"/>
          <w:tab w:val="left" w:pos="6277"/>
        </w:tabs>
        <w:spacing w:after="0"/>
        <w:ind w:left="1080"/>
        <w:rPr>
          <w:rFonts w:cstheme="minorHAnsi"/>
          <w:b/>
          <w:sz w:val="32"/>
          <w:szCs w:val="32"/>
        </w:rPr>
      </w:pPr>
    </w:p>
    <w:p w14:paraId="2B61D9AE" w14:textId="77777777" w:rsidR="00755E43" w:rsidRDefault="00755E43" w:rsidP="004979E8">
      <w:pPr>
        <w:pStyle w:val="ListParagraph"/>
        <w:tabs>
          <w:tab w:val="center" w:pos="4514"/>
          <w:tab w:val="left" w:pos="6277"/>
        </w:tabs>
        <w:spacing w:after="0"/>
        <w:ind w:left="1080"/>
        <w:rPr>
          <w:rFonts w:ascii="Cambria" w:hAnsi="Cambria"/>
          <w:b/>
          <w:sz w:val="24"/>
        </w:rPr>
      </w:pPr>
    </w:p>
    <w:p w14:paraId="6F950A7E" w14:textId="77777777" w:rsidR="00755E43" w:rsidRDefault="00755E43" w:rsidP="004979E8">
      <w:pPr>
        <w:pStyle w:val="ListParagraph"/>
        <w:tabs>
          <w:tab w:val="center" w:pos="4514"/>
          <w:tab w:val="left" w:pos="6277"/>
        </w:tabs>
        <w:spacing w:after="0"/>
        <w:ind w:left="1080"/>
        <w:rPr>
          <w:rFonts w:ascii="Cambria" w:hAnsi="Cambria"/>
          <w:b/>
          <w:sz w:val="24"/>
        </w:rPr>
      </w:pPr>
    </w:p>
    <w:p w14:paraId="496358B6" w14:textId="77777777" w:rsidR="00755E43" w:rsidRDefault="00755E43" w:rsidP="004979E8">
      <w:pPr>
        <w:pStyle w:val="ListParagraph"/>
        <w:tabs>
          <w:tab w:val="center" w:pos="4514"/>
          <w:tab w:val="left" w:pos="6277"/>
        </w:tabs>
        <w:spacing w:after="0"/>
        <w:ind w:left="1080"/>
        <w:rPr>
          <w:rFonts w:ascii="Cambria" w:hAnsi="Cambria"/>
          <w:b/>
          <w:sz w:val="24"/>
        </w:rPr>
      </w:pPr>
    </w:p>
    <w:p w14:paraId="0BF807F2" w14:textId="77777777" w:rsidR="00755E43" w:rsidRDefault="00755E43" w:rsidP="004979E8">
      <w:pPr>
        <w:pStyle w:val="ListParagraph"/>
        <w:tabs>
          <w:tab w:val="center" w:pos="4514"/>
          <w:tab w:val="left" w:pos="6277"/>
        </w:tabs>
        <w:spacing w:after="0"/>
        <w:ind w:left="1080"/>
        <w:rPr>
          <w:rFonts w:ascii="Cambria" w:hAnsi="Cambria"/>
          <w:b/>
          <w:sz w:val="24"/>
        </w:rPr>
      </w:pPr>
    </w:p>
    <w:p w14:paraId="186E1A3F" w14:textId="77777777" w:rsidR="00755E43" w:rsidRDefault="00755E43" w:rsidP="00755E43">
      <w:pPr>
        <w:tabs>
          <w:tab w:val="center" w:pos="4514"/>
          <w:tab w:val="left" w:pos="6277"/>
        </w:tabs>
        <w:spacing w:after="0"/>
        <w:rPr>
          <w:rFonts w:ascii="Cambria" w:hAnsi="Cambria"/>
          <w:b/>
          <w:sz w:val="24"/>
        </w:rPr>
      </w:pPr>
    </w:p>
    <w:p w14:paraId="5B282CF7" w14:textId="77777777" w:rsidR="0050708F" w:rsidRPr="00755E43" w:rsidRDefault="0050708F" w:rsidP="0050708F">
      <w:pPr>
        <w:tabs>
          <w:tab w:val="center" w:pos="4514"/>
          <w:tab w:val="left" w:pos="6277"/>
        </w:tabs>
        <w:spacing w:after="0"/>
        <w:jc w:val="center"/>
        <w:rPr>
          <w:rFonts w:ascii="Cambria" w:hAnsi="Cambria"/>
          <w:b/>
          <w:sz w:val="32"/>
          <w:szCs w:val="32"/>
        </w:rPr>
      </w:pPr>
      <w:r w:rsidRPr="00755E43">
        <w:rPr>
          <w:rFonts w:ascii="Cambria" w:hAnsi="Cambria"/>
          <w:b/>
          <w:sz w:val="32"/>
          <w:szCs w:val="32"/>
        </w:rPr>
        <w:lastRenderedPageBreak/>
        <w:t>Probability under :</w:t>
      </w:r>
    </w:p>
    <w:p w14:paraId="1A8C6F2A" w14:textId="77777777" w:rsidR="00755E43" w:rsidRDefault="00755E43" w:rsidP="00755E43">
      <w:pPr>
        <w:tabs>
          <w:tab w:val="center" w:pos="4514"/>
          <w:tab w:val="left" w:pos="6277"/>
        </w:tabs>
        <w:spacing w:after="0"/>
        <w:rPr>
          <w:rFonts w:ascii="Cambria" w:hAnsi="Cambria"/>
          <w:b/>
          <w:sz w:val="24"/>
        </w:rPr>
      </w:pPr>
    </w:p>
    <w:tbl>
      <w:tblPr>
        <w:tblStyle w:val="TableGrid"/>
        <w:tblpPr w:leftFromText="180" w:rightFromText="180" w:vertAnchor="text" w:horzAnchor="page" w:tblpX="3610" w:tblpY="220"/>
        <w:tblW w:w="0" w:type="auto"/>
        <w:tblLook w:val="04A0" w:firstRow="1" w:lastRow="0" w:firstColumn="1" w:lastColumn="0" w:noHBand="0" w:noVBand="1"/>
      </w:tblPr>
      <w:tblGrid>
        <w:gridCol w:w="3500"/>
        <w:gridCol w:w="4580"/>
      </w:tblGrid>
      <w:tr w:rsidR="00D556F1" w14:paraId="6417FF29" w14:textId="77777777" w:rsidTr="00D556F1">
        <w:trPr>
          <w:trHeight w:val="692"/>
        </w:trPr>
        <w:tc>
          <w:tcPr>
            <w:tcW w:w="3500" w:type="dxa"/>
          </w:tcPr>
          <w:p w14:paraId="025F4A1D"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P(ECQ)</w:t>
            </w:r>
          </w:p>
        </w:tc>
        <w:tc>
          <w:tcPr>
            <w:tcW w:w="4580" w:type="dxa"/>
          </w:tcPr>
          <w:p w14:paraId="1CAAEB77"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P(GCQ)</w:t>
            </w:r>
          </w:p>
        </w:tc>
      </w:tr>
      <w:tr w:rsidR="00D556F1" w14:paraId="34983609" w14:textId="77777777" w:rsidTr="00D556F1">
        <w:trPr>
          <w:trHeight w:val="653"/>
        </w:trPr>
        <w:tc>
          <w:tcPr>
            <w:tcW w:w="3500" w:type="dxa"/>
          </w:tcPr>
          <w:p w14:paraId="07A4AAF4"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(Urban/ECQ) = 4/7</w:t>
            </w:r>
          </w:p>
        </w:tc>
        <w:tc>
          <w:tcPr>
            <w:tcW w:w="4580" w:type="dxa"/>
          </w:tcPr>
          <w:p w14:paraId="533F0B10"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(Urban/GCQ) = 1/6</w:t>
            </w:r>
          </w:p>
        </w:tc>
      </w:tr>
      <w:tr w:rsidR="00D556F1" w14:paraId="4A75E58B" w14:textId="77777777" w:rsidTr="00D556F1">
        <w:trPr>
          <w:trHeight w:val="692"/>
        </w:trPr>
        <w:tc>
          <w:tcPr>
            <w:tcW w:w="3500" w:type="dxa"/>
          </w:tcPr>
          <w:p w14:paraId="4E5DCD36"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(Buffer Zone / ECQ) = 1/7</w:t>
            </w:r>
          </w:p>
        </w:tc>
        <w:tc>
          <w:tcPr>
            <w:tcW w:w="4580" w:type="dxa"/>
          </w:tcPr>
          <w:p w14:paraId="7F967791"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(Buffer Zone / GCQ) = 5/6</w:t>
            </w:r>
          </w:p>
        </w:tc>
      </w:tr>
      <w:tr w:rsidR="00D556F1" w14:paraId="464FEEAF" w14:textId="77777777" w:rsidTr="00D556F1">
        <w:trPr>
          <w:trHeight w:val="653"/>
        </w:trPr>
        <w:tc>
          <w:tcPr>
            <w:tcW w:w="3500" w:type="dxa"/>
          </w:tcPr>
          <w:p w14:paraId="27F3E6AE"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(Low Risk / ECQ) = 2/7</w:t>
            </w:r>
          </w:p>
        </w:tc>
        <w:tc>
          <w:tcPr>
            <w:tcW w:w="4580" w:type="dxa"/>
          </w:tcPr>
          <w:p w14:paraId="52E56B3D"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(Low Risk / GCQ) = 1/6</w:t>
            </w:r>
          </w:p>
        </w:tc>
      </w:tr>
      <w:tr w:rsidR="00D556F1" w14:paraId="4BBE7C74" w14:textId="77777777" w:rsidTr="00D556F1">
        <w:trPr>
          <w:trHeight w:val="692"/>
        </w:trPr>
        <w:tc>
          <w:tcPr>
            <w:tcW w:w="3500" w:type="dxa"/>
          </w:tcPr>
          <w:p w14:paraId="03847C28"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(ECQ) = 7/13</w:t>
            </w:r>
          </w:p>
        </w:tc>
        <w:tc>
          <w:tcPr>
            <w:tcW w:w="4580" w:type="dxa"/>
          </w:tcPr>
          <w:p w14:paraId="0C9BB013" w14:textId="77777777" w:rsidR="00D556F1" w:rsidRDefault="00D556F1" w:rsidP="00D556F1">
            <w:pPr>
              <w:pStyle w:val="ListParagraph"/>
              <w:tabs>
                <w:tab w:val="center" w:pos="4514"/>
                <w:tab w:val="left" w:pos="6277"/>
              </w:tabs>
              <w:ind w:left="0"/>
              <w:jc w:val="center"/>
              <w:rPr>
                <w:rFonts w:ascii="Cambria" w:hAnsi="Cambria"/>
                <w:b/>
                <w:sz w:val="24"/>
              </w:rPr>
            </w:pPr>
            <w:r>
              <w:rPr>
                <w:rFonts w:ascii="Cambria" w:hAnsi="Cambria"/>
                <w:b/>
                <w:sz w:val="24"/>
              </w:rPr>
              <w:t>P (GCQ) = 6/13</w:t>
            </w:r>
          </w:p>
        </w:tc>
      </w:tr>
      <w:tr w:rsidR="00D556F1" w14:paraId="3550C1B3" w14:textId="77777777" w:rsidTr="00D556F1">
        <w:trPr>
          <w:trHeight w:val="564"/>
        </w:trPr>
        <w:tc>
          <w:tcPr>
            <w:tcW w:w="3500" w:type="dxa"/>
          </w:tcPr>
          <w:p w14:paraId="65B946C7" w14:textId="77777777" w:rsidR="00D556F1" w:rsidRPr="009620DB" w:rsidRDefault="00D556F1" w:rsidP="00D556F1">
            <w:pPr>
              <w:pStyle w:val="ListParagraph"/>
              <w:tabs>
                <w:tab w:val="center" w:pos="4514"/>
                <w:tab w:val="left" w:pos="6277"/>
              </w:tabs>
              <w:ind w:left="0"/>
              <w:jc w:val="center"/>
              <w:rPr>
                <w:rFonts w:ascii="Cambria" w:hAnsi="Cambria"/>
                <w:b/>
                <w:sz w:val="32"/>
                <w:szCs w:val="32"/>
              </w:rPr>
            </w:pPr>
            <w:r w:rsidRPr="009620DB">
              <w:rPr>
                <w:rFonts w:ascii="Cambria" w:hAnsi="Cambria"/>
                <w:b/>
                <w:sz w:val="32"/>
                <w:szCs w:val="32"/>
              </w:rPr>
              <w:t>0.012559</w:t>
            </w:r>
          </w:p>
        </w:tc>
        <w:tc>
          <w:tcPr>
            <w:tcW w:w="4580" w:type="dxa"/>
          </w:tcPr>
          <w:p w14:paraId="0FDD3BEE" w14:textId="77777777" w:rsidR="00D556F1" w:rsidRPr="0050708F" w:rsidRDefault="00D556F1" w:rsidP="00D556F1">
            <w:pPr>
              <w:pStyle w:val="ListParagraph"/>
              <w:tabs>
                <w:tab w:val="center" w:pos="4514"/>
                <w:tab w:val="left" w:pos="6277"/>
              </w:tabs>
              <w:ind w:left="0"/>
              <w:jc w:val="center"/>
              <w:rPr>
                <w:rFonts w:ascii="Cambria" w:hAnsi="Cambria"/>
                <w:b/>
                <w:sz w:val="32"/>
                <w:szCs w:val="32"/>
              </w:rPr>
            </w:pPr>
            <w:r w:rsidRPr="0050708F">
              <w:rPr>
                <w:rFonts w:ascii="Cambria" w:hAnsi="Cambria"/>
                <w:b/>
                <w:sz w:val="32"/>
                <w:szCs w:val="32"/>
              </w:rPr>
              <w:t>0.01068</w:t>
            </w:r>
            <w:r>
              <w:rPr>
                <w:rFonts w:ascii="Cambria" w:hAnsi="Cambria"/>
                <w:b/>
                <w:sz w:val="32"/>
                <w:szCs w:val="32"/>
              </w:rPr>
              <w:t>4</w:t>
            </w:r>
          </w:p>
        </w:tc>
      </w:tr>
    </w:tbl>
    <w:p w14:paraId="0A6FC994" w14:textId="1B45F71E" w:rsidR="004979E8" w:rsidRPr="00755E43" w:rsidRDefault="004979E8" w:rsidP="00755E43">
      <w:pPr>
        <w:pStyle w:val="ListParagraph"/>
        <w:tabs>
          <w:tab w:val="center" w:pos="4514"/>
          <w:tab w:val="left" w:pos="6277"/>
        </w:tabs>
        <w:spacing w:after="0"/>
        <w:ind w:left="1080"/>
        <w:jc w:val="center"/>
        <w:rPr>
          <w:rFonts w:ascii="Cambria" w:hAnsi="Cambria"/>
          <w:b/>
          <w:sz w:val="32"/>
          <w:szCs w:val="32"/>
        </w:rPr>
      </w:pPr>
    </w:p>
    <w:p w14:paraId="6626098C" w14:textId="104F5D62" w:rsidR="00095A4F" w:rsidRDefault="00095A4F" w:rsidP="004979E8">
      <w:pPr>
        <w:pStyle w:val="ListParagraph"/>
        <w:tabs>
          <w:tab w:val="center" w:pos="4514"/>
          <w:tab w:val="left" w:pos="6277"/>
        </w:tabs>
        <w:spacing w:after="0"/>
        <w:ind w:left="1080"/>
        <w:rPr>
          <w:rFonts w:ascii="Cambria" w:hAnsi="Cambria"/>
          <w:b/>
          <w:sz w:val="24"/>
        </w:rPr>
      </w:pPr>
    </w:p>
    <w:p w14:paraId="0F76201A" w14:textId="41BA3374" w:rsidR="005203C3" w:rsidRDefault="005203C3" w:rsidP="004979E8">
      <w:pPr>
        <w:pStyle w:val="ListParagraph"/>
        <w:tabs>
          <w:tab w:val="center" w:pos="4514"/>
          <w:tab w:val="left" w:pos="6277"/>
        </w:tabs>
        <w:spacing w:after="0"/>
        <w:ind w:left="1080"/>
        <w:rPr>
          <w:rFonts w:ascii="Cambria" w:hAnsi="Cambria"/>
          <w:b/>
          <w:sz w:val="24"/>
        </w:rPr>
      </w:pPr>
    </w:p>
    <w:p w14:paraId="1F54B0D9" w14:textId="77777777" w:rsidR="005203C3" w:rsidRDefault="005203C3" w:rsidP="004979E8">
      <w:pPr>
        <w:pStyle w:val="ListParagraph"/>
        <w:tabs>
          <w:tab w:val="center" w:pos="4514"/>
          <w:tab w:val="left" w:pos="6277"/>
        </w:tabs>
        <w:spacing w:after="0"/>
        <w:ind w:left="1080"/>
        <w:rPr>
          <w:rFonts w:ascii="Cambria" w:hAnsi="Cambria"/>
          <w:b/>
          <w:sz w:val="24"/>
        </w:rPr>
      </w:pPr>
    </w:p>
    <w:p w14:paraId="7BE75423" w14:textId="7493AAB6" w:rsidR="00095A4F" w:rsidRDefault="00095A4F" w:rsidP="004979E8">
      <w:pPr>
        <w:pStyle w:val="ListParagraph"/>
        <w:tabs>
          <w:tab w:val="center" w:pos="4514"/>
          <w:tab w:val="left" w:pos="6277"/>
        </w:tabs>
        <w:spacing w:after="0"/>
        <w:ind w:left="1080"/>
        <w:rPr>
          <w:rFonts w:ascii="Cambria" w:hAnsi="Cambria"/>
          <w:b/>
          <w:sz w:val="24"/>
        </w:rPr>
      </w:pPr>
    </w:p>
    <w:p w14:paraId="60090CD0" w14:textId="563D7BC6" w:rsidR="00095A4F" w:rsidRDefault="00095A4F" w:rsidP="004979E8">
      <w:pPr>
        <w:pStyle w:val="ListParagraph"/>
        <w:tabs>
          <w:tab w:val="center" w:pos="4514"/>
          <w:tab w:val="left" w:pos="6277"/>
        </w:tabs>
        <w:spacing w:after="0"/>
        <w:ind w:left="1080"/>
        <w:rPr>
          <w:rFonts w:ascii="Cambria" w:hAnsi="Cambria"/>
          <w:b/>
          <w:sz w:val="24"/>
        </w:rPr>
      </w:pPr>
    </w:p>
    <w:p w14:paraId="0FC25092" w14:textId="77777777" w:rsidR="00095A4F" w:rsidRPr="004979E8" w:rsidRDefault="00095A4F" w:rsidP="004979E8">
      <w:pPr>
        <w:pStyle w:val="ListParagraph"/>
        <w:tabs>
          <w:tab w:val="center" w:pos="4514"/>
          <w:tab w:val="left" w:pos="6277"/>
        </w:tabs>
        <w:spacing w:after="0"/>
        <w:ind w:left="1080"/>
        <w:rPr>
          <w:rFonts w:ascii="Cambria" w:hAnsi="Cambria"/>
          <w:b/>
          <w:sz w:val="24"/>
        </w:rPr>
      </w:pPr>
    </w:p>
    <w:p w14:paraId="2908C63D" w14:textId="7EDC5351" w:rsidR="007A7F44" w:rsidRDefault="007A7F44" w:rsidP="00A720F2">
      <w:pPr>
        <w:pStyle w:val="ListParagraph"/>
        <w:tabs>
          <w:tab w:val="center" w:pos="4514"/>
          <w:tab w:val="left" w:pos="6277"/>
        </w:tabs>
        <w:spacing w:after="0"/>
        <w:ind w:left="1080"/>
        <w:rPr>
          <w:rFonts w:ascii="Cambria" w:hAnsi="Cambria"/>
          <w:b/>
          <w:sz w:val="24"/>
        </w:rPr>
      </w:pPr>
    </w:p>
    <w:p w14:paraId="65753CB1" w14:textId="5DA62C4A" w:rsidR="005203C3" w:rsidRDefault="005203C3" w:rsidP="00A720F2">
      <w:pPr>
        <w:pStyle w:val="ListParagraph"/>
        <w:tabs>
          <w:tab w:val="center" w:pos="4514"/>
          <w:tab w:val="left" w:pos="6277"/>
        </w:tabs>
        <w:spacing w:after="0"/>
        <w:ind w:left="1080"/>
        <w:rPr>
          <w:rFonts w:ascii="Cambria" w:hAnsi="Cambria"/>
          <w:b/>
          <w:sz w:val="24"/>
        </w:rPr>
      </w:pPr>
    </w:p>
    <w:p w14:paraId="4AFDF27E" w14:textId="0B4C9CED" w:rsidR="005203C3" w:rsidRDefault="005203C3" w:rsidP="00A720F2">
      <w:pPr>
        <w:pStyle w:val="ListParagraph"/>
        <w:tabs>
          <w:tab w:val="center" w:pos="4514"/>
          <w:tab w:val="left" w:pos="6277"/>
        </w:tabs>
        <w:spacing w:after="0"/>
        <w:ind w:left="1080"/>
        <w:rPr>
          <w:rFonts w:ascii="Cambria" w:hAnsi="Cambria"/>
          <w:b/>
          <w:sz w:val="24"/>
        </w:rPr>
      </w:pPr>
    </w:p>
    <w:p w14:paraId="152CD8B6" w14:textId="748282D3" w:rsidR="005203C3" w:rsidRDefault="005203C3" w:rsidP="00A720F2">
      <w:pPr>
        <w:pStyle w:val="ListParagraph"/>
        <w:tabs>
          <w:tab w:val="center" w:pos="4514"/>
          <w:tab w:val="left" w:pos="6277"/>
        </w:tabs>
        <w:spacing w:after="0"/>
        <w:ind w:left="1080"/>
        <w:rPr>
          <w:rFonts w:ascii="Cambria" w:hAnsi="Cambria"/>
          <w:b/>
          <w:sz w:val="24"/>
        </w:rPr>
      </w:pPr>
    </w:p>
    <w:p w14:paraId="4DE1C825" w14:textId="69C81811" w:rsidR="005203C3" w:rsidRDefault="005203C3" w:rsidP="00A720F2">
      <w:pPr>
        <w:pStyle w:val="ListParagraph"/>
        <w:tabs>
          <w:tab w:val="center" w:pos="4514"/>
          <w:tab w:val="left" w:pos="6277"/>
        </w:tabs>
        <w:spacing w:after="0"/>
        <w:ind w:left="1080"/>
        <w:rPr>
          <w:rFonts w:ascii="Cambria" w:hAnsi="Cambria"/>
          <w:b/>
          <w:sz w:val="24"/>
        </w:rPr>
      </w:pPr>
    </w:p>
    <w:p w14:paraId="3C504235" w14:textId="77777777" w:rsidR="005203C3" w:rsidRDefault="005203C3" w:rsidP="00A720F2">
      <w:pPr>
        <w:pStyle w:val="ListParagraph"/>
        <w:tabs>
          <w:tab w:val="center" w:pos="4514"/>
          <w:tab w:val="left" w:pos="6277"/>
        </w:tabs>
        <w:spacing w:after="0"/>
        <w:ind w:left="1080"/>
        <w:rPr>
          <w:rFonts w:ascii="Cambria" w:hAnsi="Cambria"/>
          <w:b/>
          <w:sz w:val="24"/>
        </w:rPr>
      </w:pPr>
    </w:p>
    <w:p w14:paraId="2F5ED11D" w14:textId="09AF2DF4" w:rsidR="009A175A" w:rsidRDefault="009A175A" w:rsidP="009A175A">
      <w:pPr>
        <w:pStyle w:val="ListParagraph"/>
        <w:tabs>
          <w:tab w:val="center" w:pos="4514"/>
          <w:tab w:val="left" w:pos="6277"/>
        </w:tabs>
        <w:spacing w:after="0"/>
        <w:ind w:left="1080"/>
        <w:rPr>
          <w:rFonts w:ascii="Cambria" w:hAnsi="Cambria"/>
          <w:b/>
          <w:sz w:val="24"/>
        </w:rPr>
      </w:pPr>
    </w:p>
    <w:p w14:paraId="2082A224" w14:textId="4E92F0E8" w:rsidR="00755E43" w:rsidRDefault="00755E43" w:rsidP="009A175A">
      <w:pPr>
        <w:pStyle w:val="ListParagraph"/>
        <w:tabs>
          <w:tab w:val="center" w:pos="4514"/>
          <w:tab w:val="left" w:pos="6277"/>
        </w:tabs>
        <w:spacing w:after="0"/>
        <w:ind w:left="1080"/>
        <w:rPr>
          <w:rFonts w:ascii="Cambria" w:hAnsi="Cambria"/>
          <w:b/>
          <w:sz w:val="24"/>
        </w:rPr>
      </w:pPr>
    </w:p>
    <w:p w14:paraId="7630C61A" w14:textId="482CBAC5" w:rsidR="00755E43" w:rsidRDefault="00755E43" w:rsidP="009A175A">
      <w:pPr>
        <w:pStyle w:val="ListParagraph"/>
        <w:tabs>
          <w:tab w:val="center" w:pos="4514"/>
          <w:tab w:val="left" w:pos="6277"/>
        </w:tabs>
        <w:spacing w:after="0"/>
        <w:ind w:left="1080"/>
        <w:rPr>
          <w:rFonts w:ascii="Cambria" w:hAnsi="Cambria"/>
          <w:b/>
          <w:sz w:val="24"/>
        </w:rPr>
      </w:pPr>
    </w:p>
    <w:p w14:paraId="770603FC" w14:textId="3CD3D461" w:rsidR="00755E43" w:rsidRDefault="00755E43" w:rsidP="009A175A">
      <w:pPr>
        <w:pStyle w:val="ListParagraph"/>
        <w:tabs>
          <w:tab w:val="center" w:pos="4514"/>
          <w:tab w:val="left" w:pos="6277"/>
        </w:tabs>
        <w:spacing w:after="0"/>
        <w:ind w:left="1080"/>
        <w:rPr>
          <w:rFonts w:ascii="Cambria" w:hAnsi="Cambria"/>
          <w:b/>
          <w:sz w:val="24"/>
        </w:rPr>
      </w:pPr>
    </w:p>
    <w:p w14:paraId="25877491" w14:textId="157C9938" w:rsidR="00755E43" w:rsidRDefault="00D556F1" w:rsidP="009A175A">
      <w:pPr>
        <w:pStyle w:val="ListParagraph"/>
        <w:tabs>
          <w:tab w:val="center" w:pos="4514"/>
          <w:tab w:val="left" w:pos="6277"/>
        </w:tabs>
        <w:spacing w:after="0"/>
        <w:ind w:left="1080"/>
        <w:rPr>
          <w:rFonts w:ascii="Cambria" w:hAnsi="Cambria"/>
          <w:b/>
          <w:sz w:val="24"/>
        </w:rPr>
      </w:pPr>
      <w:r>
        <w:rPr>
          <w:rFonts w:ascii="Cambria" w:hAnsi="Cambria"/>
          <w:b/>
          <w:sz w:val="24"/>
        </w:rPr>
        <w:t xml:space="preserve">Normalization : </w:t>
      </w:r>
    </w:p>
    <w:p w14:paraId="680EC937" w14:textId="1A4A4073" w:rsidR="00D556F1" w:rsidRDefault="00D556F1" w:rsidP="009A175A">
      <w:pPr>
        <w:pStyle w:val="ListParagraph"/>
        <w:tabs>
          <w:tab w:val="center" w:pos="4514"/>
          <w:tab w:val="left" w:pos="6277"/>
        </w:tabs>
        <w:spacing w:after="0"/>
        <w:ind w:left="1080"/>
        <w:rPr>
          <w:rFonts w:ascii="Cambria" w:hAnsi="Cambria"/>
          <w:b/>
          <w:sz w:val="24"/>
        </w:rPr>
      </w:pPr>
    </w:p>
    <w:tbl>
      <w:tblPr>
        <w:tblStyle w:val="TableGrid"/>
        <w:tblW w:w="0" w:type="auto"/>
        <w:tblInd w:w="1080" w:type="dxa"/>
        <w:tblLook w:val="04A0" w:firstRow="1" w:lastRow="0" w:firstColumn="1" w:lastColumn="0" w:noHBand="0" w:noVBand="1"/>
      </w:tblPr>
      <w:tblGrid>
        <w:gridCol w:w="4302"/>
      </w:tblGrid>
      <w:tr w:rsidR="00D556F1" w14:paraId="6C2EFB6F" w14:textId="77777777" w:rsidTr="00D556F1">
        <w:tc>
          <w:tcPr>
            <w:tcW w:w="4302" w:type="dxa"/>
          </w:tcPr>
          <w:p w14:paraId="4EDF6B94" w14:textId="78C38E82" w:rsidR="00D556F1" w:rsidRDefault="00D556F1" w:rsidP="009A175A">
            <w:pPr>
              <w:pStyle w:val="ListParagraph"/>
              <w:tabs>
                <w:tab w:val="center" w:pos="4514"/>
                <w:tab w:val="left" w:pos="6277"/>
              </w:tabs>
              <w:ind w:left="0"/>
              <w:rPr>
                <w:rFonts w:ascii="Cambria" w:hAnsi="Cambria"/>
                <w:b/>
                <w:sz w:val="24"/>
              </w:rPr>
            </w:pPr>
            <w:r>
              <w:rPr>
                <w:rFonts w:ascii="Cambria" w:hAnsi="Cambria"/>
                <w:b/>
                <w:sz w:val="24"/>
              </w:rPr>
              <w:t>P(</w:t>
            </w:r>
            <w:r w:rsidRPr="00755E43">
              <w:rPr>
                <w:rFonts w:cstheme="minorHAnsi"/>
                <w:b/>
                <w:sz w:val="32"/>
                <w:szCs w:val="32"/>
              </w:rPr>
              <w:t>Society Inhabitants</w:t>
            </w:r>
            <w:r>
              <w:rPr>
                <w:rFonts w:ascii="Cambria" w:hAnsi="Cambria"/>
                <w:b/>
                <w:sz w:val="24"/>
              </w:rPr>
              <w:t>) = 5/13</w:t>
            </w:r>
          </w:p>
        </w:tc>
      </w:tr>
      <w:tr w:rsidR="00D556F1" w14:paraId="3C04092E" w14:textId="77777777" w:rsidTr="00D556F1">
        <w:tc>
          <w:tcPr>
            <w:tcW w:w="4302" w:type="dxa"/>
          </w:tcPr>
          <w:p w14:paraId="6170B607" w14:textId="6038A7E4" w:rsidR="00D556F1" w:rsidRDefault="00D556F1" w:rsidP="009A175A">
            <w:pPr>
              <w:pStyle w:val="ListParagraph"/>
              <w:tabs>
                <w:tab w:val="center" w:pos="4514"/>
                <w:tab w:val="left" w:pos="6277"/>
              </w:tabs>
              <w:ind w:left="0"/>
              <w:rPr>
                <w:rFonts w:ascii="Cambria" w:hAnsi="Cambria"/>
                <w:b/>
                <w:sz w:val="24"/>
              </w:rPr>
            </w:pPr>
            <w:r>
              <w:rPr>
                <w:rFonts w:ascii="Cambria" w:hAnsi="Cambria"/>
                <w:b/>
                <w:sz w:val="24"/>
              </w:rPr>
              <w:t>P(</w:t>
            </w:r>
            <w:r w:rsidRPr="00755E43">
              <w:rPr>
                <w:rFonts w:cstheme="minorHAnsi"/>
                <w:b/>
                <w:sz w:val="32"/>
                <w:szCs w:val="32"/>
              </w:rPr>
              <w:t>Zone Status</w:t>
            </w:r>
            <w:r>
              <w:rPr>
                <w:rFonts w:ascii="Cambria" w:hAnsi="Cambria"/>
                <w:b/>
                <w:sz w:val="24"/>
              </w:rPr>
              <w:t>) = 6/13</w:t>
            </w:r>
          </w:p>
        </w:tc>
      </w:tr>
      <w:tr w:rsidR="00D556F1" w14:paraId="2CF0D0D3" w14:textId="77777777" w:rsidTr="00D556F1">
        <w:tc>
          <w:tcPr>
            <w:tcW w:w="4302" w:type="dxa"/>
          </w:tcPr>
          <w:p w14:paraId="01E0ED00" w14:textId="65E3E8E3" w:rsidR="00D556F1" w:rsidRDefault="00D556F1" w:rsidP="009A175A">
            <w:pPr>
              <w:pStyle w:val="ListParagraph"/>
              <w:tabs>
                <w:tab w:val="center" w:pos="4514"/>
                <w:tab w:val="left" w:pos="6277"/>
              </w:tabs>
              <w:ind w:left="0"/>
              <w:rPr>
                <w:rFonts w:ascii="Cambria" w:hAnsi="Cambria"/>
                <w:b/>
                <w:sz w:val="24"/>
              </w:rPr>
            </w:pPr>
            <w:r>
              <w:rPr>
                <w:rFonts w:ascii="Cambria" w:hAnsi="Cambria"/>
                <w:b/>
                <w:sz w:val="24"/>
              </w:rPr>
              <w:t>P(</w:t>
            </w:r>
            <w:r w:rsidRPr="00755E43">
              <w:rPr>
                <w:rFonts w:cstheme="minorHAnsi"/>
                <w:b/>
                <w:sz w:val="32"/>
                <w:szCs w:val="32"/>
              </w:rPr>
              <w:t>Vulnerability</w:t>
            </w:r>
            <w:r>
              <w:rPr>
                <w:rFonts w:ascii="Cambria" w:hAnsi="Cambria"/>
                <w:b/>
                <w:sz w:val="24"/>
              </w:rPr>
              <w:t>) = 3/13</w:t>
            </w:r>
          </w:p>
        </w:tc>
      </w:tr>
      <w:tr w:rsidR="00D556F1" w14:paraId="7FCA3BEF" w14:textId="77777777" w:rsidTr="00D556F1">
        <w:trPr>
          <w:trHeight w:val="569"/>
        </w:trPr>
        <w:tc>
          <w:tcPr>
            <w:tcW w:w="4302" w:type="dxa"/>
          </w:tcPr>
          <w:p w14:paraId="4D9C49DB" w14:textId="6AF4A366" w:rsidR="00D556F1" w:rsidRPr="00D556F1" w:rsidRDefault="00D556F1" w:rsidP="00D556F1">
            <w:pPr>
              <w:pStyle w:val="ListParagraph"/>
              <w:tabs>
                <w:tab w:val="center" w:pos="4514"/>
                <w:tab w:val="left" w:pos="6277"/>
              </w:tabs>
              <w:ind w:left="0"/>
              <w:jc w:val="center"/>
              <w:rPr>
                <w:rFonts w:ascii="Cambria" w:hAnsi="Cambria"/>
                <w:b/>
                <w:sz w:val="32"/>
                <w:szCs w:val="32"/>
              </w:rPr>
            </w:pPr>
            <w:r w:rsidRPr="00D556F1">
              <w:rPr>
                <w:rFonts w:ascii="Cambria" w:hAnsi="Cambria"/>
                <w:b/>
                <w:sz w:val="32"/>
                <w:szCs w:val="32"/>
              </w:rPr>
              <w:t>0.04096</w:t>
            </w:r>
            <w:r>
              <w:rPr>
                <w:rFonts w:ascii="Cambria" w:hAnsi="Cambria"/>
                <w:b/>
                <w:sz w:val="32"/>
                <w:szCs w:val="32"/>
              </w:rPr>
              <w:t>5</w:t>
            </w:r>
          </w:p>
        </w:tc>
      </w:tr>
    </w:tbl>
    <w:p w14:paraId="2D974881" w14:textId="77777777" w:rsidR="00D556F1" w:rsidRDefault="00D556F1" w:rsidP="009A175A">
      <w:pPr>
        <w:pStyle w:val="ListParagraph"/>
        <w:tabs>
          <w:tab w:val="center" w:pos="4514"/>
          <w:tab w:val="left" w:pos="6277"/>
        </w:tabs>
        <w:spacing w:after="0"/>
        <w:ind w:left="1080"/>
        <w:rPr>
          <w:rFonts w:ascii="Cambria" w:hAnsi="Cambria"/>
          <w:b/>
          <w:sz w:val="24"/>
        </w:rPr>
      </w:pPr>
    </w:p>
    <w:p w14:paraId="19ACB3E6" w14:textId="1FF705AD" w:rsidR="00755E43" w:rsidRDefault="00755E43" w:rsidP="009A175A">
      <w:pPr>
        <w:pStyle w:val="ListParagraph"/>
        <w:tabs>
          <w:tab w:val="center" w:pos="4514"/>
          <w:tab w:val="left" w:pos="6277"/>
        </w:tabs>
        <w:spacing w:after="0"/>
        <w:ind w:left="1080"/>
        <w:rPr>
          <w:rFonts w:ascii="Cambria" w:hAnsi="Cambria"/>
          <w:b/>
          <w:sz w:val="24"/>
        </w:rPr>
      </w:pPr>
    </w:p>
    <w:p w14:paraId="62A19271" w14:textId="033C1B3D" w:rsidR="0050708F" w:rsidRDefault="00D556F1" w:rsidP="009A175A">
      <w:pPr>
        <w:pStyle w:val="ListParagraph"/>
        <w:tabs>
          <w:tab w:val="center" w:pos="4514"/>
          <w:tab w:val="left" w:pos="6277"/>
        </w:tabs>
        <w:spacing w:after="0"/>
        <w:ind w:left="1080"/>
        <w:rPr>
          <w:rFonts w:ascii="Cambria" w:hAnsi="Cambria"/>
          <w:b/>
          <w:sz w:val="24"/>
        </w:rPr>
      </w:pPr>
      <w:r>
        <w:rPr>
          <w:rFonts w:ascii="Cambria" w:hAnsi="Cambria"/>
          <w:b/>
          <w:sz w:val="24"/>
        </w:rPr>
        <w:lastRenderedPageBreak/>
        <w:t>Probability that Naga will be Under ECQ or GCQ Status</w:t>
      </w:r>
      <w:r w:rsidR="009C0DA1">
        <w:rPr>
          <w:rFonts w:ascii="Cambria" w:hAnsi="Cambria"/>
          <w:b/>
          <w:sz w:val="24"/>
        </w:rPr>
        <w:t xml:space="preserve"> :</w:t>
      </w:r>
    </w:p>
    <w:p w14:paraId="7A00FA3B" w14:textId="7C4B1D58" w:rsidR="009C0DA1" w:rsidRPr="009C0DA1" w:rsidRDefault="009C0DA1" w:rsidP="009C0DA1">
      <w:pPr>
        <w:pStyle w:val="ListParagraph"/>
        <w:tabs>
          <w:tab w:val="center" w:pos="4514"/>
          <w:tab w:val="left" w:pos="6277"/>
        </w:tabs>
        <w:spacing w:after="0"/>
        <w:ind w:left="1080"/>
        <w:rPr>
          <w:rFonts w:ascii="Cambria" w:hAnsi="Cambria"/>
          <w:b/>
          <w:sz w:val="24"/>
        </w:rPr>
      </w:pPr>
      <w:r>
        <w:rPr>
          <w:rFonts w:ascii="Cambria" w:hAnsi="Cambria"/>
          <w:b/>
          <w:sz w:val="24"/>
        </w:rPr>
        <w:t>P(ECQ) :</w:t>
      </w:r>
    </w:p>
    <w:p w14:paraId="08C0A1B8" w14:textId="174C5268" w:rsidR="0050708F" w:rsidRDefault="009C0DA1" w:rsidP="009A175A">
      <w:pPr>
        <w:pStyle w:val="ListParagraph"/>
        <w:tabs>
          <w:tab w:val="center" w:pos="4514"/>
          <w:tab w:val="left" w:pos="6277"/>
        </w:tabs>
        <w:spacing w:after="0"/>
        <w:ind w:left="1080"/>
        <w:rPr>
          <w:rFonts w:ascii="Cambria" w:hAnsi="Cambria"/>
          <w:b/>
          <w:sz w:val="24"/>
        </w:rPr>
      </w:pPr>
      <w:r w:rsidRPr="009620DB">
        <w:rPr>
          <w:rFonts w:ascii="Cambria" w:hAnsi="Cambria"/>
          <w:b/>
          <w:sz w:val="32"/>
          <w:szCs w:val="32"/>
        </w:rPr>
        <w:t>0.012559</w:t>
      </w:r>
      <w:r>
        <w:rPr>
          <w:rFonts w:ascii="Cambria" w:hAnsi="Cambria"/>
          <w:b/>
          <w:sz w:val="32"/>
          <w:szCs w:val="32"/>
        </w:rPr>
        <w:t xml:space="preserve"> / </w:t>
      </w:r>
      <w:r w:rsidRPr="00D556F1">
        <w:rPr>
          <w:rFonts w:ascii="Cambria" w:hAnsi="Cambria"/>
          <w:b/>
          <w:sz w:val="32"/>
          <w:szCs w:val="32"/>
        </w:rPr>
        <w:t>0.04096</w:t>
      </w:r>
      <w:r>
        <w:rPr>
          <w:rFonts w:ascii="Cambria" w:hAnsi="Cambria"/>
          <w:b/>
          <w:sz w:val="32"/>
          <w:szCs w:val="32"/>
        </w:rPr>
        <w:t>5</w:t>
      </w:r>
      <w:r>
        <w:rPr>
          <w:rFonts w:ascii="Cambria" w:hAnsi="Cambria"/>
          <w:b/>
          <w:sz w:val="32"/>
          <w:szCs w:val="32"/>
        </w:rPr>
        <w:t xml:space="preserve"> = </w:t>
      </w:r>
      <w:r w:rsidRPr="009C0DA1">
        <w:rPr>
          <w:rFonts w:ascii="Cambria" w:hAnsi="Cambria"/>
          <w:b/>
          <w:sz w:val="32"/>
          <w:szCs w:val="32"/>
        </w:rPr>
        <w:t>0.306</w:t>
      </w:r>
      <w:r>
        <w:rPr>
          <w:rFonts w:ascii="Cambria" w:hAnsi="Cambria"/>
          <w:b/>
          <w:sz w:val="32"/>
          <w:szCs w:val="32"/>
        </w:rPr>
        <w:t xml:space="preserve">6 * 100 = </w:t>
      </w:r>
      <w:r w:rsidRPr="009C0DA1">
        <w:rPr>
          <w:rFonts w:ascii="Cambria" w:hAnsi="Cambria"/>
          <w:b/>
          <w:color w:val="FF0000"/>
          <w:sz w:val="32"/>
          <w:szCs w:val="32"/>
        </w:rPr>
        <w:t>30.66 %</w:t>
      </w:r>
    </w:p>
    <w:p w14:paraId="2850F16E" w14:textId="68B1BE44" w:rsidR="0050708F" w:rsidRDefault="0050708F" w:rsidP="009A175A">
      <w:pPr>
        <w:pStyle w:val="ListParagraph"/>
        <w:tabs>
          <w:tab w:val="center" w:pos="4514"/>
          <w:tab w:val="left" w:pos="6277"/>
        </w:tabs>
        <w:spacing w:after="0"/>
        <w:ind w:left="1080"/>
        <w:rPr>
          <w:rFonts w:ascii="Cambria" w:hAnsi="Cambria"/>
          <w:b/>
          <w:sz w:val="24"/>
        </w:rPr>
      </w:pPr>
    </w:p>
    <w:p w14:paraId="05DD15F1" w14:textId="2573191E" w:rsidR="009C0DA1" w:rsidRDefault="009C0DA1" w:rsidP="009A175A">
      <w:pPr>
        <w:pStyle w:val="ListParagraph"/>
        <w:tabs>
          <w:tab w:val="center" w:pos="4514"/>
          <w:tab w:val="left" w:pos="6277"/>
        </w:tabs>
        <w:spacing w:after="0"/>
        <w:ind w:left="1080"/>
        <w:rPr>
          <w:rFonts w:ascii="Cambria" w:hAnsi="Cambria"/>
          <w:b/>
          <w:sz w:val="24"/>
        </w:rPr>
      </w:pPr>
      <w:r>
        <w:rPr>
          <w:rFonts w:ascii="Cambria" w:hAnsi="Cambria"/>
          <w:b/>
          <w:sz w:val="24"/>
        </w:rPr>
        <w:t xml:space="preserve">P(GCQ) : </w:t>
      </w:r>
    </w:p>
    <w:p w14:paraId="4B976AE4" w14:textId="1056136C" w:rsidR="009C0DA1" w:rsidRDefault="009C0DA1" w:rsidP="009A175A">
      <w:pPr>
        <w:pStyle w:val="ListParagraph"/>
        <w:tabs>
          <w:tab w:val="center" w:pos="4514"/>
          <w:tab w:val="left" w:pos="6277"/>
        </w:tabs>
        <w:spacing w:after="0"/>
        <w:ind w:left="1080"/>
        <w:rPr>
          <w:rFonts w:ascii="Cambria" w:hAnsi="Cambria"/>
          <w:b/>
          <w:color w:val="FF0000"/>
          <w:sz w:val="32"/>
          <w:szCs w:val="32"/>
        </w:rPr>
      </w:pPr>
      <w:r w:rsidRPr="0050708F">
        <w:rPr>
          <w:rFonts w:ascii="Cambria" w:hAnsi="Cambria"/>
          <w:b/>
          <w:sz w:val="32"/>
          <w:szCs w:val="32"/>
        </w:rPr>
        <w:t>0.01068</w:t>
      </w:r>
      <w:r>
        <w:rPr>
          <w:rFonts w:ascii="Cambria" w:hAnsi="Cambria"/>
          <w:b/>
          <w:sz w:val="32"/>
          <w:szCs w:val="32"/>
        </w:rPr>
        <w:t>4</w:t>
      </w:r>
      <w:r>
        <w:rPr>
          <w:rFonts w:ascii="Cambria" w:hAnsi="Cambria"/>
          <w:b/>
          <w:sz w:val="32"/>
          <w:szCs w:val="32"/>
        </w:rPr>
        <w:t xml:space="preserve"> / </w:t>
      </w:r>
      <w:r w:rsidRPr="00D556F1">
        <w:rPr>
          <w:rFonts w:ascii="Cambria" w:hAnsi="Cambria"/>
          <w:b/>
          <w:sz w:val="32"/>
          <w:szCs w:val="32"/>
        </w:rPr>
        <w:t>0.04096</w:t>
      </w:r>
      <w:r>
        <w:rPr>
          <w:rFonts w:ascii="Cambria" w:hAnsi="Cambria"/>
          <w:b/>
          <w:sz w:val="32"/>
          <w:szCs w:val="32"/>
        </w:rPr>
        <w:t>5</w:t>
      </w:r>
      <w:r>
        <w:rPr>
          <w:rFonts w:ascii="Cambria" w:hAnsi="Cambria"/>
          <w:b/>
          <w:sz w:val="32"/>
          <w:szCs w:val="32"/>
        </w:rPr>
        <w:t xml:space="preserve"> = </w:t>
      </w:r>
      <w:r w:rsidRPr="009C0DA1">
        <w:rPr>
          <w:rFonts w:ascii="Cambria" w:hAnsi="Cambria"/>
          <w:b/>
          <w:sz w:val="32"/>
          <w:szCs w:val="32"/>
        </w:rPr>
        <w:t>0.2608</w:t>
      </w:r>
      <w:r>
        <w:rPr>
          <w:rFonts w:ascii="Cambria" w:hAnsi="Cambria"/>
          <w:b/>
          <w:sz w:val="32"/>
          <w:szCs w:val="32"/>
        </w:rPr>
        <w:t xml:space="preserve"> * 100 = </w:t>
      </w:r>
      <w:r w:rsidRPr="009C0DA1">
        <w:rPr>
          <w:rFonts w:ascii="Cambria" w:hAnsi="Cambria"/>
          <w:b/>
          <w:color w:val="FF0000"/>
          <w:sz w:val="32"/>
          <w:szCs w:val="32"/>
        </w:rPr>
        <w:t>26.08 %</w:t>
      </w:r>
    </w:p>
    <w:p w14:paraId="5133DAA5" w14:textId="4D57BF90" w:rsidR="009C0DA1" w:rsidRDefault="009C0DA1" w:rsidP="009A175A">
      <w:pPr>
        <w:pStyle w:val="ListParagraph"/>
        <w:tabs>
          <w:tab w:val="center" w:pos="4514"/>
          <w:tab w:val="left" w:pos="6277"/>
        </w:tabs>
        <w:spacing w:after="0"/>
        <w:ind w:left="1080"/>
        <w:rPr>
          <w:rFonts w:ascii="Cambria" w:hAnsi="Cambria"/>
          <w:b/>
          <w:sz w:val="24"/>
        </w:rPr>
      </w:pPr>
    </w:p>
    <w:p w14:paraId="3A5CC610" w14:textId="43F37D60" w:rsidR="009C0DA1" w:rsidRDefault="009C0DA1" w:rsidP="009A175A">
      <w:pPr>
        <w:pStyle w:val="ListParagraph"/>
        <w:tabs>
          <w:tab w:val="center" w:pos="4514"/>
          <w:tab w:val="left" w:pos="6277"/>
        </w:tabs>
        <w:spacing w:after="0"/>
        <w:ind w:left="1080"/>
        <w:rPr>
          <w:rFonts w:ascii="Cambria" w:hAnsi="Cambria"/>
          <w:b/>
          <w:sz w:val="32"/>
          <w:szCs w:val="32"/>
        </w:rPr>
      </w:pPr>
      <w:r w:rsidRPr="009C0DA1">
        <w:rPr>
          <w:rFonts w:ascii="Cambria" w:hAnsi="Cambria"/>
          <w:b/>
          <w:sz w:val="32"/>
          <w:szCs w:val="32"/>
        </w:rPr>
        <w:t xml:space="preserve">Since 30.66 % is the greater value Naga will be </w:t>
      </w:r>
      <w:r>
        <w:rPr>
          <w:rFonts w:ascii="Cambria" w:hAnsi="Cambria"/>
          <w:b/>
          <w:sz w:val="32"/>
          <w:szCs w:val="32"/>
        </w:rPr>
        <w:t>under</w:t>
      </w:r>
      <w:r w:rsidRPr="009C0DA1">
        <w:rPr>
          <w:rFonts w:ascii="Cambria" w:hAnsi="Cambria"/>
          <w:b/>
          <w:sz w:val="32"/>
          <w:szCs w:val="32"/>
        </w:rPr>
        <w:t xml:space="preserve"> ECQ</w:t>
      </w:r>
      <w:r>
        <w:rPr>
          <w:rFonts w:ascii="Cambria" w:hAnsi="Cambria"/>
          <w:b/>
          <w:sz w:val="32"/>
          <w:szCs w:val="32"/>
        </w:rPr>
        <w:t xml:space="preserve"> quarantine</w:t>
      </w:r>
      <w:r w:rsidRPr="009C0DA1">
        <w:rPr>
          <w:rFonts w:ascii="Cambria" w:hAnsi="Cambria"/>
          <w:b/>
          <w:sz w:val="32"/>
          <w:szCs w:val="32"/>
        </w:rPr>
        <w:t xml:space="preserve"> status.</w:t>
      </w:r>
    </w:p>
    <w:p w14:paraId="6F1D9BD2" w14:textId="01D7F06F" w:rsidR="009C0DA1" w:rsidRPr="009C0DA1" w:rsidRDefault="009C0DA1" w:rsidP="009A175A">
      <w:pPr>
        <w:pStyle w:val="ListParagraph"/>
        <w:tabs>
          <w:tab w:val="center" w:pos="4514"/>
          <w:tab w:val="left" w:pos="6277"/>
        </w:tabs>
        <w:spacing w:after="0"/>
        <w:ind w:left="1080"/>
        <w:rPr>
          <w:rFonts w:ascii="Cambria" w:hAnsi="Cambria"/>
          <w:b/>
          <w:sz w:val="32"/>
          <w:szCs w:val="32"/>
        </w:rPr>
      </w:pPr>
      <w:r>
        <w:rPr>
          <w:rFonts w:ascii="Cambria" w:hAnsi="Cambria"/>
          <w:b/>
          <w:sz w:val="32"/>
          <w:szCs w:val="32"/>
        </w:rPr>
        <w:t xml:space="preserve">The variables that classify on this problem are based on the actual society inhabitant, </w:t>
      </w:r>
      <w:r w:rsidR="00941E89">
        <w:rPr>
          <w:rFonts w:ascii="Cambria" w:hAnsi="Cambria"/>
          <w:b/>
          <w:sz w:val="32"/>
          <w:szCs w:val="32"/>
        </w:rPr>
        <w:t>Zone Status and Vulnerability of the places that was listed. Society Inhabitant determine the place is urban or rural places. Zone status are based in the movements of the people in the places are listed and also the vulnerability are how prone the are to be infected to the virus.</w:t>
      </w:r>
    </w:p>
    <w:p w14:paraId="7096B75B" w14:textId="77777777" w:rsidR="009C0DA1" w:rsidRDefault="009C0DA1" w:rsidP="009A175A">
      <w:pPr>
        <w:pStyle w:val="ListParagraph"/>
        <w:tabs>
          <w:tab w:val="center" w:pos="4514"/>
          <w:tab w:val="left" w:pos="6277"/>
        </w:tabs>
        <w:spacing w:after="0"/>
        <w:ind w:left="1080"/>
        <w:rPr>
          <w:rFonts w:ascii="Cambria" w:hAnsi="Cambria"/>
          <w:b/>
          <w:sz w:val="24"/>
        </w:rPr>
      </w:pPr>
    </w:p>
    <w:p w14:paraId="02E99DD4" w14:textId="57587D98" w:rsidR="0050708F" w:rsidRDefault="0050708F" w:rsidP="009A175A">
      <w:pPr>
        <w:pStyle w:val="ListParagraph"/>
        <w:tabs>
          <w:tab w:val="center" w:pos="4514"/>
          <w:tab w:val="left" w:pos="6277"/>
        </w:tabs>
        <w:spacing w:after="0"/>
        <w:ind w:left="1080"/>
        <w:rPr>
          <w:rFonts w:ascii="Cambria" w:hAnsi="Cambria"/>
          <w:b/>
          <w:sz w:val="24"/>
        </w:rPr>
      </w:pPr>
    </w:p>
    <w:p w14:paraId="78D7172B" w14:textId="6EA0D37D" w:rsidR="0050708F" w:rsidRDefault="0050708F" w:rsidP="009A175A">
      <w:pPr>
        <w:pStyle w:val="ListParagraph"/>
        <w:tabs>
          <w:tab w:val="center" w:pos="4514"/>
          <w:tab w:val="left" w:pos="6277"/>
        </w:tabs>
        <w:spacing w:after="0"/>
        <w:ind w:left="1080"/>
        <w:rPr>
          <w:rFonts w:ascii="Cambria" w:hAnsi="Cambria"/>
          <w:b/>
          <w:sz w:val="24"/>
        </w:rPr>
      </w:pPr>
    </w:p>
    <w:p w14:paraId="638903A6" w14:textId="5FF33644" w:rsidR="009A175A" w:rsidRDefault="009A175A" w:rsidP="00941E89">
      <w:pPr>
        <w:pStyle w:val="ListParagraph"/>
        <w:numPr>
          <w:ilvl w:val="0"/>
          <w:numId w:val="4"/>
        </w:numPr>
        <w:tabs>
          <w:tab w:val="center" w:pos="4514"/>
          <w:tab w:val="left" w:pos="6277"/>
        </w:tabs>
        <w:spacing w:after="0"/>
        <w:rPr>
          <w:rFonts w:ascii="Cambria" w:hAnsi="Cambria"/>
          <w:b/>
          <w:sz w:val="24"/>
        </w:rPr>
      </w:pPr>
      <w:r w:rsidRPr="00941E89">
        <w:rPr>
          <w:rFonts w:ascii="Cambria" w:hAnsi="Cambria"/>
          <w:b/>
          <w:sz w:val="24"/>
        </w:rPr>
        <w:t>WHY USING THAT ALGORITHM SOLVES THE PROBLEM?</w:t>
      </w:r>
    </w:p>
    <w:p w14:paraId="4234F40B" w14:textId="77777777" w:rsidR="00ED3159" w:rsidRDefault="00ED3159" w:rsidP="00941E89">
      <w:pPr>
        <w:pStyle w:val="ListParagraph"/>
        <w:tabs>
          <w:tab w:val="center" w:pos="4514"/>
          <w:tab w:val="left" w:pos="6277"/>
        </w:tabs>
        <w:spacing w:after="0"/>
        <w:ind w:left="1080"/>
        <w:rPr>
          <w:rFonts w:ascii="Cambria" w:hAnsi="Cambria"/>
          <w:b/>
          <w:sz w:val="28"/>
          <w:szCs w:val="28"/>
        </w:rPr>
      </w:pPr>
    </w:p>
    <w:p w14:paraId="1075AB65" w14:textId="69652403" w:rsidR="00941E89" w:rsidRPr="00ED3159" w:rsidRDefault="00941E89" w:rsidP="00941E89">
      <w:pPr>
        <w:pStyle w:val="ListParagraph"/>
        <w:tabs>
          <w:tab w:val="center" w:pos="4514"/>
          <w:tab w:val="left" w:pos="6277"/>
        </w:tabs>
        <w:spacing w:after="0"/>
        <w:ind w:left="1080"/>
        <w:rPr>
          <w:rFonts w:ascii="Cambria" w:hAnsi="Cambria"/>
          <w:b/>
          <w:sz w:val="28"/>
          <w:szCs w:val="28"/>
        </w:rPr>
      </w:pPr>
      <w:r w:rsidRPr="00ED3159">
        <w:rPr>
          <w:rFonts w:ascii="Cambria" w:hAnsi="Cambria"/>
          <w:b/>
          <w:sz w:val="28"/>
          <w:szCs w:val="28"/>
        </w:rPr>
        <w:t xml:space="preserve">The Naïve Bayes </w:t>
      </w:r>
      <w:r w:rsidR="000A007D" w:rsidRPr="00ED3159">
        <w:rPr>
          <w:rFonts w:ascii="Cambria" w:hAnsi="Cambria"/>
          <w:b/>
          <w:sz w:val="28"/>
          <w:szCs w:val="28"/>
        </w:rPr>
        <w:t>Classifier</w:t>
      </w:r>
      <w:r w:rsidRPr="00ED3159">
        <w:rPr>
          <w:rFonts w:ascii="Cambria" w:hAnsi="Cambria"/>
          <w:b/>
          <w:sz w:val="28"/>
          <w:szCs w:val="28"/>
        </w:rPr>
        <w:t xml:space="preserve"> is based on data evidence that are being recorded</w:t>
      </w:r>
      <w:r w:rsidR="000A007D" w:rsidRPr="00ED3159">
        <w:rPr>
          <w:rFonts w:ascii="Cambria" w:hAnsi="Cambria"/>
          <w:b/>
          <w:sz w:val="28"/>
          <w:szCs w:val="28"/>
        </w:rPr>
        <w:t>. And how we trust the data. S</w:t>
      </w:r>
      <w:r w:rsidRPr="00ED3159">
        <w:rPr>
          <w:rFonts w:ascii="Cambria" w:hAnsi="Cambria"/>
          <w:b/>
          <w:sz w:val="28"/>
          <w:szCs w:val="28"/>
        </w:rPr>
        <w:t>o I’ve</w:t>
      </w:r>
      <w:r w:rsidR="000A007D" w:rsidRPr="00ED3159">
        <w:rPr>
          <w:rFonts w:ascii="Cambria" w:hAnsi="Cambria"/>
          <w:b/>
          <w:sz w:val="28"/>
          <w:szCs w:val="28"/>
        </w:rPr>
        <w:t xml:space="preserve"> come up to solve the problem using the Naïve Bayes.</w:t>
      </w:r>
      <w:r w:rsidR="00ED3159">
        <w:rPr>
          <w:rFonts w:ascii="Cambria" w:hAnsi="Cambria"/>
          <w:b/>
          <w:sz w:val="28"/>
          <w:szCs w:val="28"/>
        </w:rPr>
        <w:t xml:space="preserve"> Collecting some information from the television new and doing some analysis form the place that are listed made me think that Naïve Bayes Classifier will solve the problem.</w:t>
      </w:r>
    </w:p>
    <w:p w14:paraId="1A5DE766" w14:textId="77777777" w:rsidR="009A175A" w:rsidRDefault="009A175A" w:rsidP="009A175A">
      <w:pPr>
        <w:spacing w:after="0"/>
        <w:jc w:val="center"/>
        <w:rPr>
          <w:rFonts w:ascii="Cambria" w:hAnsi="Cambria"/>
          <w:sz w:val="24"/>
        </w:rPr>
      </w:pPr>
    </w:p>
    <w:p w14:paraId="1F8303B5" w14:textId="77777777" w:rsidR="009A175A" w:rsidRDefault="009A175A" w:rsidP="009A175A">
      <w:pPr>
        <w:spacing w:after="0"/>
        <w:rPr>
          <w:rFonts w:ascii="Cambria" w:hAnsi="Cambria"/>
          <w:sz w:val="24"/>
        </w:rPr>
      </w:pPr>
    </w:p>
    <w:sectPr w:rsidR="009A175A" w:rsidSect="007A722C">
      <w:pgSz w:w="16834" w:h="11909" w:orient="landscape" w:code="9"/>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7F0F"/>
    <w:multiLevelType w:val="hybridMultilevel"/>
    <w:tmpl w:val="2CF07CC0"/>
    <w:lvl w:ilvl="0" w:tplc="9F7019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5F8E"/>
    <w:multiLevelType w:val="hybridMultilevel"/>
    <w:tmpl w:val="177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417A1"/>
    <w:multiLevelType w:val="hybridMultilevel"/>
    <w:tmpl w:val="3CEE08D0"/>
    <w:lvl w:ilvl="0" w:tplc="CF9649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3B781F"/>
    <w:multiLevelType w:val="hybridMultilevel"/>
    <w:tmpl w:val="0FE8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AE0FE7"/>
    <w:multiLevelType w:val="hybridMultilevel"/>
    <w:tmpl w:val="6BF8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90"/>
    <w:rsid w:val="00023CF9"/>
    <w:rsid w:val="00095A4F"/>
    <w:rsid w:val="000A007D"/>
    <w:rsid w:val="000C6BA8"/>
    <w:rsid w:val="001450F4"/>
    <w:rsid w:val="001C0360"/>
    <w:rsid w:val="00224A5E"/>
    <w:rsid w:val="002256A9"/>
    <w:rsid w:val="00251BCB"/>
    <w:rsid w:val="00271146"/>
    <w:rsid w:val="002C13A5"/>
    <w:rsid w:val="003044F7"/>
    <w:rsid w:val="003567ED"/>
    <w:rsid w:val="00364700"/>
    <w:rsid w:val="00374E6A"/>
    <w:rsid w:val="00384797"/>
    <w:rsid w:val="003C1B67"/>
    <w:rsid w:val="003E0C36"/>
    <w:rsid w:val="00417CEB"/>
    <w:rsid w:val="004979E8"/>
    <w:rsid w:val="004E29BE"/>
    <w:rsid w:val="0050708F"/>
    <w:rsid w:val="005203C3"/>
    <w:rsid w:val="005368D2"/>
    <w:rsid w:val="0061353B"/>
    <w:rsid w:val="00647C59"/>
    <w:rsid w:val="00650356"/>
    <w:rsid w:val="00665278"/>
    <w:rsid w:val="0067068E"/>
    <w:rsid w:val="006973F2"/>
    <w:rsid w:val="006C6A7B"/>
    <w:rsid w:val="00711776"/>
    <w:rsid w:val="00755E43"/>
    <w:rsid w:val="00774F49"/>
    <w:rsid w:val="007A722C"/>
    <w:rsid w:val="007A7F44"/>
    <w:rsid w:val="007C584D"/>
    <w:rsid w:val="007D272E"/>
    <w:rsid w:val="007E64EB"/>
    <w:rsid w:val="008055F2"/>
    <w:rsid w:val="00872104"/>
    <w:rsid w:val="008A6221"/>
    <w:rsid w:val="008C1593"/>
    <w:rsid w:val="00941E89"/>
    <w:rsid w:val="009620DB"/>
    <w:rsid w:val="00965C73"/>
    <w:rsid w:val="009A175A"/>
    <w:rsid w:val="009C0DA1"/>
    <w:rsid w:val="009D304D"/>
    <w:rsid w:val="00A17AF7"/>
    <w:rsid w:val="00A4006B"/>
    <w:rsid w:val="00A40E08"/>
    <w:rsid w:val="00A6397A"/>
    <w:rsid w:val="00A720F2"/>
    <w:rsid w:val="00AD7DDC"/>
    <w:rsid w:val="00B41445"/>
    <w:rsid w:val="00B914FE"/>
    <w:rsid w:val="00BB33F9"/>
    <w:rsid w:val="00BD456D"/>
    <w:rsid w:val="00C0721A"/>
    <w:rsid w:val="00C21390"/>
    <w:rsid w:val="00C52020"/>
    <w:rsid w:val="00D556F1"/>
    <w:rsid w:val="00D61598"/>
    <w:rsid w:val="00DA271C"/>
    <w:rsid w:val="00DF039C"/>
    <w:rsid w:val="00E142F6"/>
    <w:rsid w:val="00E1698B"/>
    <w:rsid w:val="00E905F2"/>
    <w:rsid w:val="00EA231E"/>
    <w:rsid w:val="00ED3159"/>
    <w:rsid w:val="00F27DC5"/>
    <w:rsid w:val="00F7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4759"/>
  <w15:chartTrackingRefBased/>
  <w15:docId w15:val="{F8D44B16-C37C-4B7A-9D00-D6C4EEE6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1A"/>
    <w:pPr>
      <w:ind w:left="720"/>
      <w:contextualSpacing/>
    </w:pPr>
  </w:style>
  <w:style w:type="table" w:styleId="TableGrid">
    <w:name w:val="Table Grid"/>
    <w:basedOn w:val="TableNormal"/>
    <w:uiPriority w:val="39"/>
    <w:rsid w:val="00E9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fhel</dc:creator>
  <cp:keywords/>
  <dc:description/>
  <cp:lastModifiedBy>joe</cp:lastModifiedBy>
  <cp:revision>44</cp:revision>
  <dcterms:created xsi:type="dcterms:W3CDTF">2020-03-12T07:31:00Z</dcterms:created>
  <dcterms:modified xsi:type="dcterms:W3CDTF">2020-05-28T16:50:00Z</dcterms:modified>
</cp:coreProperties>
</file>