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7C1E8" w14:textId="77777777" w:rsidR="00A6503F" w:rsidRDefault="000357A4">
      <w:pPr>
        <w:pStyle w:val="Heading1"/>
      </w:pPr>
      <w:r>
        <w:t>Feasibility Report: Drowsiness Detection Pipeline on NVIDIA Jetson Nano (4GB)</w:t>
      </w:r>
    </w:p>
    <w:p w14:paraId="4846ACCF" w14:textId="77777777" w:rsidR="00A6503F" w:rsidRDefault="000357A4">
      <w:pPr>
        <w:pStyle w:val="Heading2"/>
      </w:pPr>
      <w:r>
        <w:t>1. Introduction</w:t>
      </w:r>
    </w:p>
    <w:p w14:paraId="5A605EA2" w14:textId="77777777" w:rsidR="00A6503F" w:rsidRDefault="000357A4">
      <w:r>
        <w:t>This report evaluates the feasibility of deploying the real-time drowsiness detection system—consisting of MediaPipe FaceMesh, NanoEyeCNN, EAR/MAR geometric features, and temporal logic—on the NVIDIA Jetson Nano 4GB Developer Kit.</w:t>
      </w:r>
    </w:p>
    <w:p w14:paraId="3E1B5A19" w14:textId="77777777" w:rsidR="00A6503F" w:rsidRDefault="000357A4">
      <w:pPr>
        <w:pStyle w:val="Heading2"/>
      </w:pPr>
      <w:r>
        <w:t>2. System Resource Requirements</w:t>
      </w:r>
    </w:p>
    <w:p w14:paraId="3A5C447A" w14:textId="77777777" w:rsidR="00A6503F" w:rsidRDefault="000357A4">
      <w:r>
        <w:t>The system consists of four major components. The table below summarizes each component's description and load.</w:t>
      </w:r>
    </w:p>
    <w:tbl>
      <w:tblPr>
        <w:tblStyle w:val="TableGrid"/>
        <w:tblW w:w="0" w:type="auto"/>
        <w:tblLook w:val="04A0" w:firstRow="1" w:lastRow="0" w:firstColumn="1" w:lastColumn="0" w:noHBand="0" w:noVBand="1"/>
      </w:tblPr>
      <w:tblGrid>
        <w:gridCol w:w="4310"/>
        <w:gridCol w:w="4320"/>
      </w:tblGrid>
      <w:tr w:rsidR="000357A4" w14:paraId="496420C6" w14:textId="77777777" w:rsidTr="000357A4">
        <w:tc>
          <w:tcPr>
            <w:tcW w:w="4428" w:type="dxa"/>
          </w:tcPr>
          <w:p w14:paraId="00BBDC88" w14:textId="77777777" w:rsidR="000357A4" w:rsidRPr="000357A4" w:rsidRDefault="000357A4" w:rsidP="000357A4">
            <w:pPr>
              <w:rPr>
                <w:b/>
              </w:rPr>
            </w:pPr>
            <w:r w:rsidRPr="000357A4">
              <w:rPr>
                <w:b/>
              </w:rPr>
              <w:t>Component</w:t>
            </w:r>
          </w:p>
        </w:tc>
        <w:tc>
          <w:tcPr>
            <w:tcW w:w="4428" w:type="dxa"/>
          </w:tcPr>
          <w:p w14:paraId="42080993" w14:textId="77777777" w:rsidR="000357A4" w:rsidRPr="000357A4" w:rsidRDefault="000357A4" w:rsidP="000357A4">
            <w:pPr>
              <w:rPr>
                <w:b/>
              </w:rPr>
            </w:pPr>
            <w:r w:rsidRPr="000357A4">
              <w:rPr>
                <w:b/>
              </w:rPr>
              <w:t>Description</w:t>
            </w:r>
          </w:p>
        </w:tc>
      </w:tr>
      <w:tr w:rsidR="000357A4" w14:paraId="676ED547" w14:textId="77777777" w:rsidTr="000357A4">
        <w:tc>
          <w:tcPr>
            <w:tcW w:w="4428" w:type="dxa"/>
          </w:tcPr>
          <w:p w14:paraId="214A1F1A" w14:textId="77777777" w:rsidR="000357A4" w:rsidRDefault="000357A4" w:rsidP="000357A4">
            <w:r>
              <w:t>MediaPipe FaceMesh</w:t>
            </w:r>
          </w:p>
        </w:tc>
        <w:tc>
          <w:tcPr>
            <w:tcW w:w="4428" w:type="dxa"/>
          </w:tcPr>
          <w:p w14:paraId="3397F3C0" w14:textId="77777777" w:rsidR="000357A4" w:rsidRDefault="000357A4" w:rsidP="000357A4">
            <w:r>
              <w:t>468-landmark face mesh analysis. Most computationally expensive part.</w:t>
            </w:r>
          </w:p>
        </w:tc>
      </w:tr>
      <w:tr w:rsidR="000357A4" w14:paraId="281655B6" w14:textId="77777777" w:rsidTr="000357A4">
        <w:tc>
          <w:tcPr>
            <w:tcW w:w="4428" w:type="dxa"/>
          </w:tcPr>
          <w:p w14:paraId="21F8FE67" w14:textId="77777777" w:rsidR="000357A4" w:rsidRDefault="000357A4" w:rsidP="000357A4">
            <w:r>
              <w:t>NanoEyeCNN</w:t>
            </w:r>
          </w:p>
        </w:tc>
        <w:tc>
          <w:tcPr>
            <w:tcW w:w="4428" w:type="dxa"/>
          </w:tcPr>
          <w:p w14:paraId="684487B0" w14:textId="77777777" w:rsidR="000357A4" w:rsidRDefault="000357A4" w:rsidP="000357A4">
            <w:r>
              <w:t>Lightweight CNN (~137k params). Very fast inference.</w:t>
            </w:r>
          </w:p>
        </w:tc>
      </w:tr>
      <w:tr w:rsidR="000357A4" w14:paraId="71BBD962" w14:textId="77777777" w:rsidTr="000357A4">
        <w:tc>
          <w:tcPr>
            <w:tcW w:w="4428" w:type="dxa"/>
          </w:tcPr>
          <w:p w14:paraId="7BE2FABC" w14:textId="77777777" w:rsidR="000357A4" w:rsidRDefault="000357A4" w:rsidP="000357A4">
            <w:r>
              <w:t>EAR/MAR Geometry</w:t>
            </w:r>
          </w:p>
        </w:tc>
        <w:tc>
          <w:tcPr>
            <w:tcW w:w="4428" w:type="dxa"/>
          </w:tcPr>
          <w:p w14:paraId="4DB9F369" w14:textId="77777777" w:rsidR="000357A4" w:rsidRDefault="000357A4" w:rsidP="000357A4">
            <w:r>
              <w:t>Distance-based calculations. Negligible overhead.</w:t>
            </w:r>
          </w:p>
        </w:tc>
      </w:tr>
      <w:tr w:rsidR="000357A4" w14:paraId="28E82288" w14:textId="77777777" w:rsidTr="000357A4">
        <w:tc>
          <w:tcPr>
            <w:tcW w:w="4428" w:type="dxa"/>
          </w:tcPr>
          <w:p w14:paraId="4E8F876D" w14:textId="77777777" w:rsidR="000357A4" w:rsidRDefault="000357A4" w:rsidP="000357A4">
            <w:r>
              <w:t>Temporal Logic &amp; Overlays</w:t>
            </w:r>
          </w:p>
        </w:tc>
        <w:tc>
          <w:tcPr>
            <w:tcW w:w="4428" w:type="dxa"/>
          </w:tcPr>
          <w:p w14:paraId="734B4021" w14:textId="77777777" w:rsidR="000357A4" w:rsidRDefault="000357A4" w:rsidP="000357A4">
            <w:r>
              <w:t>Threshold logic and UI overlay. Minimal load.</w:t>
            </w:r>
          </w:p>
        </w:tc>
      </w:tr>
    </w:tbl>
    <w:p w14:paraId="6C818EA6" w14:textId="77777777" w:rsidR="00A6503F" w:rsidRDefault="000357A4">
      <w:pPr>
        <w:pStyle w:val="Heading2"/>
      </w:pPr>
      <w:r>
        <w:t>3. Performance Feasibility</w:t>
      </w:r>
    </w:p>
    <w:p w14:paraId="414A6EF1" w14:textId="77777777" w:rsidR="00A6503F" w:rsidRDefault="000357A4">
      <w:pPr>
        <w:pStyle w:val="Heading3"/>
      </w:pPr>
      <w:r>
        <w:t>3.1 RAM Usage</w:t>
      </w:r>
    </w:p>
    <w:p w14:paraId="5F8ED81C" w14:textId="77777777" w:rsidR="00A6503F" w:rsidRDefault="000357A4">
      <w:r>
        <w:t>Estimated RAM consumption:</w:t>
      </w:r>
    </w:p>
    <w:tbl>
      <w:tblPr>
        <w:tblStyle w:val="TableGrid"/>
        <w:tblW w:w="0" w:type="auto"/>
        <w:tblLook w:val="04A0" w:firstRow="1" w:lastRow="0" w:firstColumn="1" w:lastColumn="0" w:noHBand="0" w:noVBand="1"/>
      </w:tblPr>
      <w:tblGrid>
        <w:gridCol w:w="4320"/>
        <w:gridCol w:w="4310"/>
      </w:tblGrid>
      <w:tr w:rsidR="000357A4" w14:paraId="0E3104F9" w14:textId="77777777" w:rsidTr="000357A4">
        <w:tc>
          <w:tcPr>
            <w:tcW w:w="4428" w:type="dxa"/>
          </w:tcPr>
          <w:p w14:paraId="06058BBB" w14:textId="77777777" w:rsidR="000357A4" w:rsidRPr="000357A4" w:rsidRDefault="000357A4" w:rsidP="000357A4">
            <w:pPr>
              <w:rPr>
                <w:b/>
              </w:rPr>
            </w:pPr>
            <w:r w:rsidRPr="000357A4">
              <w:rPr>
                <w:b/>
              </w:rPr>
              <w:t>Component</w:t>
            </w:r>
          </w:p>
        </w:tc>
        <w:tc>
          <w:tcPr>
            <w:tcW w:w="4428" w:type="dxa"/>
          </w:tcPr>
          <w:p w14:paraId="1DCE4B72" w14:textId="77777777" w:rsidR="000357A4" w:rsidRPr="000357A4" w:rsidRDefault="000357A4" w:rsidP="000357A4">
            <w:pPr>
              <w:rPr>
                <w:b/>
              </w:rPr>
            </w:pPr>
            <w:r w:rsidRPr="000357A4">
              <w:rPr>
                <w:b/>
              </w:rPr>
              <w:t>Estimated RAM Usage</w:t>
            </w:r>
          </w:p>
        </w:tc>
      </w:tr>
      <w:tr w:rsidR="000357A4" w14:paraId="1B984B26" w14:textId="77777777" w:rsidTr="000357A4">
        <w:tc>
          <w:tcPr>
            <w:tcW w:w="4428" w:type="dxa"/>
          </w:tcPr>
          <w:p w14:paraId="09986C8C" w14:textId="77777777" w:rsidR="000357A4" w:rsidRDefault="000357A4" w:rsidP="000357A4">
            <w:r>
              <w:t>Linux OS + Desktop</w:t>
            </w:r>
          </w:p>
        </w:tc>
        <w:tc>
          <w:tcPr>
            <w:tcW w:w="4428" w:type="dxa"/>
          </w:tcPr>
          <w:p w14:paraId="3788F128" w14:textId="77777777" w:rsidR="000357A4" w:rsidRDefault="000357A4" w:rsidP="000357A4">
            <w:r>
              <w:t>~800 MB</w:t>
            </w:r>
          </w:p>
        </w:tc>
      </w:tr>
      <w:tr w:rsidR="000357A4" w14:paraId="6E50C77C" w14:textId="77777777" w:rsidTr="000357A4">
        <w:tc>
          <w:tcPr>
            <w:tcW w:w="4428" w:type="dxa"/>
          </w:tcPr>
          <w:p w14:paraId="3C87AC73" w14:textId="77777777" w:rsidR="000357A4" w:rsidRDefault="000357A4" w:rsidP="000357A4">
            <w:r>
              <w:t>Python + OpenCV</w:t>
            </w:r>
          </w:p>
        </w:tc>
        <w:tc>
          <w:tcPr>
            <w:tcW w:w="4428" w:type="dxa"/>
          </w:tcPr>
          <w:p w14:paraId="3BEF81BB" w14:textId="77777777" w:rsidR="000357A4" w:rsidRDefault="000357A4" w:rsidP="000357A4">
            <w:r>
              <w:t>~200 MB</w:t>
            </w:r>
          </w:p>
        </w:tc>
      </w:tr>
      <w:tr w:rsidR="000357A4" w14:paraId="48114855" w14:textId="77777777" w:rsidTr="000357A4">
        <w:tc>
          <w:tcPr>
            <w:tcW w:w="4428" w:type="dxa"/>
          </w:tcPr>
          <w:p w14:paraId="2C01D71C" w14:textId="77777777" w:rsidR="000357A4" w:rsidRDefault="000357A4" w:rsidP="000357A4">
            <w:r>
              <w:t>MediaPipe FaceMesh</w:t>
            </w:r>
          </w:p>
        </w:tc>
        <w:tc>
          <w:tcPr>
            <w:tcW w:w="4428" w:type="dxa"/>
          </w:tcPr>
          <w:p w14:paraId="5DA618C6" w14:textId="77777777" w:rsidR="000357A4" w:rsidRDefault="000357A4" w:rsidP="000357A4">
            <w:r>
              <w:t>~300–600 MB</w:t>
            </w:r>
          </w:p>
        </w:tc>
      </w:tr>
      <w:tr w:rsidR="000357A4" w14:paraId="2D2C850A" w14:textId="77777777" w:rsidTr="000357A4">
        <w:tc>
          <w:tcPr>
            <w:tcW w:w="4428" w:type="dxa"/>
          </w:tcPr>
          <w:p w14:paraId="5A10CE01" w14:textId="77777777" w:rsidR="000357A4" w:rsidRDefault="000357A4" w:rsidP="000357A4">
            <w:r>
              <w:t>PyTorch Runtime</w:t>
            </w:r>
          </w:p>
        </w:tc>
        <w:tc>
          <w:tcPr>
            <w:tcW w:w="4428" w:type="dxa"/>
          </w:tcPr>
          <w:p w14:paraId="51BBD022" w14:textId="77777777" w:rsidR="000357A4" w:rsidRDefault="000357A4" w:rsidP="000357A4">
            <w:r>
              <w:t>~200–400 MB</w:t>
            </w:r>
          </w:p>
        </w:tc>
      </w:tr>
      <w:tr w:rsidR="000357A4" w14:paraId="1578F644" w14:textId="77777777" w:rsidTr="000357A4">
        <w:tc>
          <w:tcPr>
            <w:tcW w:w="4428" w:type="dxa"/>
          </w:tcPr>
          <w:p w14:paraId="1FF89E8F" w14:textId="77777777" w:rsidR="000357A4" w:rsidRDefault="000357A4" w:rsidP="000357A4">
            <w:r>
              <w:t>NanoEyeCNN Model</w:t>
            </w:r>
          </w:p>
        </w:tc>
        <w:tc>
          <w:tcPr>
            <w:tcW w:w="4428" w:type="dxa"/>
          </w:tcPr>
          <w:p w14:paraId="1FE7AA32" w14:textId="77777777" w:rsidR="000357A4" w:rsidRDefault="000357A4" w:rsidP="000357A4">
            <w:r>
              <w:t>&lt; 1 MB</w:t>
            </w:r>
          </w:p>
        </w:tc>
      </w:tr>
      <w:tr w:rsidR="000357A4" w14:paraId="337D14E7" w14:textId="77777777" w:rsidTr="000357A4">
        <w:tc>
          <w:tcPr>
            <w:tcW w:w="4428" w:type="dxa"/>
          </w:tcPr>
          <w:p w14:paraId="5C8C47B9" w14:textId="77777777" w:rsidR="000357A4" w:rsidRDefault="000357A4" w:rsidP="000357A4">
            <w:r>
              <w:t>Total</w:t>
            </w:r>
          </w:p>
        </w:tc>
        <w:tc>
          <w:tcPr>
            <w:tcW w:w="4428" w:type="dxa"/>
          </w:tcPr>
          <w:p w14:paraId="0CA866D1" w14:textId="77777777" w:rsidR="000357A4" w:rsidRDefault="000357A4" w:rsidP="000357A4">
            <w:r>
              <w:t>~1.5–2.0 GB</w:t>
            </w:r>
          </w:p>
        </w:tc>
      </w:tr>
    </w:tbl>
    <w:p w14:paraId="6097A580" w14:textId="77777777" w:rsidR="00A6503F" w:rsidRDefault="000357A4">
      <w:r>
        <w:br/>
        <w:t>Conclusion: Fits well within the 4GB RAM limit.</w:t>
      </w:r>
    </w:p>
    <w:p w14:paraId="34B5198F" w14:textId="77777777" w:rsidR="000357A4" w:rsidRDefault="000357A4"/>
    <w:p w14:paraId="22A258AB" w14:textId="77777777" w:rsidR="000357A4" w:rsidRDefault="000357A4"/>
    <w:p w14:paraId="49306A2B" w14:textId="77777777" w:rsidR="000357A4" w:rsidRDefault="000357A4"/>
    <w:p w14:paraId="6165C97D" w14:textId="77777777" w:rsidR="000357A4" w:rsidRDefault="000357A4"/>
    <w:p w14:paraId="18EFA065" w14:textId="77777777" w:rsidR="00A6503F" w:rsidRDefault="000357A4">
      <w:pPr>
        <w:pStyle w:val="Heading3"/>
      </w:pPr>
      <w:r>
        <w:lastRenderedPageBreak/>
        <w:t>3.2 Expected FPS on Jetson Nano</w:t>
      </w:r>
    </w:p>
    <w:p w14:paraId="3BE91051" w14:textId="77777777" w:rsidR="00A6503F" w:rsidRDefault="000357A4">
      <w:r>
        <w:t>Approximate FPS with different settings:</w:t>
      </w:r>
    </w:p>
    <w:tbl>
      <w:tblPr>
        <w:tblStyle w:val="TableGrid"/>
        <w:tblW w:w="0" w:type="auto"/>
        <w:tblLook w:val="04A0" w:firstRow="1" w:lastRow="0" w:firstColumn="1" w:lastColumn="0" w:noHBand="0" w:noVBand="1"/>
      </w:tblPr>
      <w:tblGrid>
        <w:gridCol w:w="2878"/>
        <w:gridCol w:w="2881"/>
        <w:gridCol w:w="2871"/>
      </w:tblGrid>
      <w:tr w:rsidR="000357A4" w14:paraId="30BBF053" w14:textId="77777777" w:rsidTr="000357A4">
        <w:tc>
          <w:tcPr>
            <w:tcW w:w="2952" w:type="dxa"/>
          </w:tcPr>
          <w:p w14:paraId="7723D428" w14:textId="77777777" w:rsidR="000357A4" w:rsidRPr="000357A4" w:rsidRDefault="000357A4" w:rsidP="000357A4">
            <w:pPr>
              <w:rPr>
                <w:b/>
              </w:rPr>
            </w:pPr>
            <w:r w:rsidRPr="000357A4">
              <w:rPr>
                <w:b/>
              </w:rPr>
              <w:t>Resolution</w:t>
            </w:r>
          </w:p>
        </w:tc>
        <w:tc>
          <w:tcPr>
            <w:tcW w:w="2952" w:type="dxa"/>
          </w:tcPr>
          <w:p w14:paraId="348EEF7A" w14:textId="77777777" w:rsidR="000357A4" w:rsidRPr="000357A4" w:rsidRDefault="000357A4" w:rsidP="000357A4">
            <w:pPr>
              <w:rPr>
                <w:b/>
              </w:rPr>
            </w:pPr>
            <w:r w:rsidRPr="000357A4">
              <w:rPr>
                <w:b/>
              </w:rPr>
              <w:t>Refine Landmarks</w:t>
            </w:r>
          </w:p>
        </w:tc>
        <w:tc>
          <w:tcPr>
            <w:tcW w:w="2952" w:type="dxa"/>
          </w:tcPr>
          <w:p w14:paraId="6A85F95A" w14:textId="77777777" w:rsidR="000357A4" w:rsidRPr="000357A4" w:rsidRDefault="000357A4" w:rsidP="000357A4">
            <w:pPr>
              <w:rPr>
                <w:b/>
              </w:rPr>
            </w:pPr>
            <w:r w:rsidRPr="000357A4">
              <w:rPr>
                <w:b/>
              </w:rPr>
              <w:t>Expected FPS</w:t>
            </w:r>
          </w:p>
        </w:tc>
      </w:tr>
      <w:tr w:rsidR="000357A4" w14:paraId="3CA6AAB9" w14:textId="77777777" w:rsidTr="000357A4">
        <w:tc>
          <w:tcPr>
            <w:tcW w:w="2952" w:type="dxa"/>
          </w:tcPr>
          <w:p w14:paraId="34FF78F2" w14:textId="77777777" w:rsidR="000357A4" w:rsidRDefault="000357A4" w:rsidP="000357A4">
            <w:r>
              <w:t>640×480</w:t>
            </w:r>
          </w:p>
        </w:tc>
        <w:tc>
          <w:tcPr>
            <w:tcW w:w="2952" w:type="dxa"/>
          </w:tcPr>
          <w:p w14:paraId="47CF98C1" w14:textId="77777777" w:rsidR="000357A4" w:rsidRDefault="000357A4" w:rsidP="000357A4">
            <w:r>
              <w:t>True</w:t>
            </w:r>
          </w:p>
        </w:tc>
        <w:tc>
          <w:tcPr>
            <w:tcW w:w="2952" w:type="dxa"/>
          </w:tcPr>
          <w:p w14:paraId="022410D7" w14:textId="77777777" w:rsidR="000357A4" w:rsidRDefault="000357A4" w:rsidP="000357A4">
            <w:r>
              <w:t>6–10 FPS</w:t>
            </w:r>
          </w:p>
        </w:tc>
      </w:tr>
      <w:tr w:rsidR="000357A4" w14:paraId="5A2018E7" w14:textId="77777777" w:rsidTr="000357A4">
        <w:tc>
          <w:tcPr>
            <w:tcW w:w="2952" w:type="dxa"/>
          </w:tcPr>
          <w:p w14:paraId="60F051E6" w14:textId="77777777" w:rsidR="000357A4" w:rsidRDefault="000357A4" w:rsidP="000357A4">
            <w:r>
              <w:t>640×480</w:t>
            </w:r>
          </w:p>
        </w:tc>
        <w:tc>
          <w:tcPr>
            <w:tcW w:w="2952" w:type="dxa"/>
          </w:tcPr>
          <w:p w14:paraId="7E82DB76" w14:textId="77777777" w:rsidR="000357A4" w:rsidRDefault="000357A4" w:rsidP="000357A4">
            <w:r>
              <w:t>False</w:t>
            </w:r>
          </w:p>
        </w:tc>
        <w:tc>
          <w:tcPr>
            <w:tcW w:w="2952" w:type="dxa"/>
          </w:tcPr>
          <w:p w14:paraId="7D2A482E" w14:textId="77777777" w:rsidR="000357A4" w:rsidRDefault="000357A4" w:rsidP="000357A4">
            <w:r>
              <w:t>10–14 FPS</w:t>
            </w:r>
          </w:p>
        </w:tc>
      </w:tr>
      <w:tr w:rsidR="000357A4" w14:paraId="43C3EAFB" w14:textId="77777777" w:rsidTr="000357A4">
        <w:tc>
          <w:tcPr>
            <w:tcW w:w="2952" w:type="dxa"/>
          </w:tcPr>
          <w:p w14:paraId="1C682A11" w14:textId="77777777" w:rsidR="000357A4" w:rsidRDefault="000357A4" w:rsidP="000357A4">
            <w:r>
              <w:t>320×240</w:t>
            </w:r>
          </w:p>
        </w:tc>
        <w:tc>
          <w:tcPr>
            <w:tcW w:w="2952" w:type="dxa"/>
          </w:tcPr>
          <w:p w14:paraId="632280FA" w14:textId="77777777" w:rsidR="000357A4" w:rsidRDefault="000357A4" w:rsidP="000357A4">
            <w:r>
              <w:t>False</w:t>
            </w:r>
          </w:p>
        </w:tc>
        <w:tc>
          <w:tcPr>
            <w:tcW w:w="2952" w:type="dxa"/>
          </w:tcPr>
          <w:p w14:paraId="3DBAD681" w14:textId="77777777" w:rsidR="000357A4" w:rsidRDefault="000357A4" w:rsidP="000357A4">
            <w:r>
              <w:t>15–20 FPS</w:t>
            </w:r>
          </w:p>
        </w:tc>
      </w:tr>
    </w:tbl>
    <w:p w14:paraId="4E1A6A09" w14:textId="77777777" w:rsidR="00A6503F" w:rsidRDefault="000357A4">
      <w:pPr>
        <w:pStyle w:val="Heading2"/>
      </w:pPr>
      <w:r>
        <w:t>4. Feasibility Summary</w:t>
      </w:r>
    </w:p>
    <w:tbl>
      <w:tblPr>
        <w:tblStyle w:val="TableGrid"/>
        <w:tblW w:w="0" w:type="auto"/>
        <w:tblLook w:val="04A0" w:firstRow="1" w:lastRow="0" w:firstColumn="1" w:lastColumn="0" w:noHBand="0" w:noVBand="1"/>
      </w:tblPr>
      <w:tblGrid>
        <w:gridCol w:w="4319"/>
        <w:gridCol w:w="4311"/>
      </w:tblGrid>
      <w:tr w:rsidR="000357A4" w14:paraId="7F91A029" w14:textId="77777777" w:rsidTr="000357A4">
        <w:tc>
          <w:tcPr>
            <w:tcW w:w="4428" w:type="dxa"/>
          </w:tcPr>
          <w:p w14:paraId="6662C6B7" w14:textId="77777777" w:rsidR="000357A4" w:rsidRPr="000357A4" w:rsidRDefault="000357A4" w:rsidP="000357A4">
            <w:pPr>
              <w:rPr>
                <w:b/>
              </w:rPr>
            </w:pPr>
            <w:r w:rsidRPr="000357A4">
              <w:rPr>
                <w:b/>
              </w:rPr>
              <w:t>Aspect</w:t>
            </w:r>
          </w:p>
        </w:tc>
        <w:tc>
          <w:tcPr>
            <w:tcW w:w="4428" w:type="dxa"/>
          </w:tcPr>
          <w:p w14:paraId="766E4673" w14:textId="77777777" w:rsidR="000357A4" w:rsidRPr="000357A4" w:rsidRDefault="000357A4" w:rsidP="000357A4">
            <w:pPr>
              <w:rPr>
                <w:b/>
              </w:rPr>
            </w:pPr>
            <w:r w:rsidRPr="000357A4">
              <w:rPr>
                <w:b/>
              </w:rPr>
              <w:t>Feasibility</w:t>
            </w:r>
          </w:p>
        </w:tc>
      </w:tr>
      <w:tr w:rsidR="000357A4" w14:paraId="4EA87ACF" w14:textId="77777777" w:rsidTr="000357A4">
        <w:tc>
          <w:tcPr>
            <w:tcW w:w="4428" w:type="dxa"/>
          </w:tcPr>
          <w:p w14:paraId="10BA44CD" w14:textId="77777777" w:rsidR="000357A4" w:rsidRDefault="000357A4" w:rsidP="000357A4">
            <w:r>
              <w:t>Memory Usage</w:t>
            </w:r>
          </w:p>
        </w:tc>
        <w:tc>
          <w:tcPr>
            <w:tcW w:w="4428" w:type="dxa"/>
          </w:tcPr>
          <w:p w14:paraId="54EE2258" w14:textId="77777777" w:rsidR="000357A4" w:rsidRDefault="000357A4" w:rsidP="000357A4">
            <w:r>
              <w:t>PASS – Well within 4GB RAM</w:t>
            </w:r>
          </w:p>
        </w:tc>
      </w:tr>
      <w:tr w:rsidR="000357A4" w14:paraId="599214E4" w14:textId="77777777" w:rsidTr="000357A4">
        <w:tc>
          <w:tcPr>
            <w:tcW w:w="4428" w:type="dxa"/>
          </w:tcPr>
          <w:p w14:paraId="307C462B" w14:textId="77777777" w:rsidR="000357A4" w:rsidRDefault="000357A4" w:rsidP="000357A4">
            <w:r>
              <w:t>Compute Load</w:t>
            </w:r>
          </w:p>
        </w:tc>
        <w:tc>
          <w:tcPr>
            <w:tcW w:w="4428" w:type="dxa"/>
          </w:tcPr>
          <w:p w14:paraId="2A9CB9D6" w14:textId="77777777" w:rsidR="000357A4" w:rsidRDefault="000357A4" w:rsidP="000357A4">
            <w:r>
              <w:t>PASS – Achieves 8–12 FPS at 640x480</w:t>
            </w:r>
          </w:p>
        </w:tc>
      </w:tr>
      <w:tr w:rsidR="000357A4" w14:paraId="13CA66E2" w14:textId="77777777" w:rsidTr="000357A4">
        <w:tc>
          <w:tcPr>
            <w:tcW w:w="4428" w:type="dxa"/>
          </w:tcPr>
          <w:p w14:paraId="543859FA" w14:textId="77777777" w:rsidR="000357A4" w:rsidRDefault="000357A4" w:rsidP="000357A4">
            <w:r>
              <w:t>Power Requirements</w:t>
            </w:r>
          </w:p>
        </w:tc>
        <w:tc>
          <w:tcPr>
            <w:tcW w:w="4428" w:type="dxa"/>
          </w:tcPr>
          <w:p w14:paraId="10E09BEC" w14:textId="77777777" w:rsidR="000357A4" w:rsidRDefault="000357A4" w:rsidP="000357A4">
            <w:r>
              <w:t>PASS – Runs fine in 10W mode</w:t>
            </w:r>
          </w:p>
        </w:tc>
      </w:tr>
      <w:tr w:rsidR="000357A4" w14:paraId="4E552EB3" w14:textId="77777777" w:rsidTr="000357A4">
        <w:tc>
          <w:tcPr>
            <w:tcW w:w="4428" w:type="dxa"/>
          </w:tcPr>
          <w:p w14:paraId="56D99DC7" w14:textId="77777777" w:rsidR="000357A4" w:rsidRDefault="000357A4" w:rsidP="000357A4">
            <w:r>
              <w:t>Model Size</w:t>
            </w:r>
          </w:p>
        </w:tc>
        <w:tc>
          <w:tcPr>
            <w:tcW w:w="4428" w:type="dxa"/>
          </w:tcPr>
          <w:p w14:paraId="7586C58A" w14:textId="77777777" w:rsidR="000357A4" w:rsidRDefault="000357A4" w:rsidP="000357A4">
            <w:r>
              <w:t>PASS – Lightweight (&lt;1MB)</w:t>
            </w:r>
          </w:p>
        </w:tc>
      </w:tr>
      <w:tr w:rsidR="000357A4" w14:paraId="454D8528" w14:textId="77777777" w:rsidTr="000357A4">
        <w:tc>
          <w:tcPr>
            <w:tcW w:w="4428" w:type="dxa"/>
          </w:tcPr>
          <w:p w14:paraId="34ED74B3" w14:textId="77777777" w:rsidR="000357A4" w:rsidRDefault="000357A4" w:rsidP="000357A4">
            <w:r>
              <w:t>Latency Requirements</w:t>
            </w:r>
          </w:p>
        </w:tc>
        <w:tc>
          <w:tcPr>
            <w:tcW w:w="4428" w:type="dxa"/>
          </w:tcPr>
          <w:p w14:paraId="14A2D18B" w14:textId="77777777" w:rsidR="000357A4" w:rsidRDefault="000357A4" w:rsidP="000357A4">
            <w:r>
              <w:t>PASS – Meets real-time needs</w:t>
            </w:r>
          </w:p>
        </w:tc>
      </w:tr>
    </w:tbl>
    <w:p w14:paraId="49FA2A32" w14:textId="77777777" w:rsidR="00A6503F" w:rsidRDefault="000357A4">
      <w:pPr>
        <w:pStyle w:val="Heading2"/>
      </w:pPr>
      <w:r>
        <w:t>5. Optimization Recommendations</w:t>
      </w:r>
    </w:p>
    <w:p w14:paraId="1D3191C3" w14:textId="77777777" w:rsidR="00A6503F" w:rsidRDefault="000357A4">
      <w:r>
        <w:t>To improve real-time performance:</w:t>
      </w:r>
    </w:p>
    <w:p w14:paraId="11B1B844" w14:textId="77777777" w:rsidR="00A6503F" w:rsidRDefault="000357A4">
      <w:r>
        <w:t>• Disable refine_landmarks=True for faster FaceMesh.</w:t>
      </w:r>
    </w:p>
    <w:p w14:paraId="69F6B4AF" w14:textId="77777777" w:rsidR="00A6503F" w:rsidRDefault="000357A4">
      <w:r>
        <w:t>• Reduce camera resolution to 320×240.</w:t>
      </w:r>
    </w:p>
    <w:p w14:paraId="387E8F51" w14:textId="77777777" w:rsidR="00A6503F" w:rsidRDefault="000357A4">
      <w:r>
        <w:t>• Run FaceMesh every 2 frames, reuse landmarks in-between.</w:t>
      </w:r>
    </w:p>
    <w:p w14:paraId="6A4CE5EC" w14:textId="77777777" w:rsidR="00A6503F" w:rsidRDefault="000357A4">
      <w:r>
        <w:t>• Enable Jetson performance mode (nvpmodel + jetson_clocks).</w:t>
      </w:r>
    </w:p>
    <w:p w14:paraId="231D8439" w14:textId="77777777" w:rsidR="00A6503F" w:rsidRDefault="000357A4">
      <w:r>
        <w:t>• Reduce OpenCV drawing load during deployment.</w:t>
      </w:r>
    </w:p>
    <w:p w14:paraId="3E66515A" w14:textId="77777777" w:rsidR="00A6503F" w:rsidRDefault="000357A4">
      <w:pPr>
        <w:pStyle w:val="Heading2"/>
      </w:pPr>
      <w:r>
        <w:t>6. Conclusion</w:t>
      </w:r>
    </w:p>
    <w:p w14:paraId="764BD0F2" w14:textId="77777777" w:rsidR="00A6503F" w:rsidRDefault="000357A4">
      <w:r>
        <w:t>The drowsiness detection pipeline is fully feasible on the NVIDIA Jetson Nano 4GB platform. All memory, compute, power, and latency requirements fall within the board’s capabilities. With minor optimizations, the system can operate smoothly in real-time conditions.</w:t>
      </w:r>
    </w:p>
    <w:sectPr w:rsidR="00A650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3977459">
    <w:abstractNumId w:val="8"/>
  </w:num>
  <w:num w:numId="2" w16cid:durableId="959721406">
    <w:abstractNumId w:val="6"/>
  </w:num>
  <w:num w:numId="3" w16cid:durableId="1826433271">
    <w:abstractNumId w:val="5"/>
  </w:num>
  <w:num w:numId="4" w16cid:durableId="1852454981">
    <w:abstractNumId w:val="4"/>
  </w:num>
  <w:num w:numId="5" w16cid:durableId="673261966">
    <w:abstractNumId w:val="7"/>
  </w:num>
  <w:num w:numId="6" w16cid:durableId="553196431">
    <w:abstractNumId w:val="3"/>
  </w:num>
  <w:num w:numId="7" w16cid:durableId="4404493">
    <w:abstractNumId w:val="2"/>
  </w:num>
  <w:num w:numId="8" w16cid:durableId="1317029220">
    <w:abstractNumId w:val="1"/>
  </w:num>
  <w:num w:numId="9" w16cid:durableId="977683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7A4"/>
    <w:rsid w:val="0006063C"/>
    <w:rsid w:val="0015074B"/>
    <w:rsid w:val="0029639D"/>
    <w:rsid w:val="00326F90"/>
    <w:rsid w:val="003E1710"/>
    <w:rsid w:val="00710C38"/>
    <w:rsid w:val="00A6503F"/>
    <w:rsid w:val="00AA1D8D"/>
    <w:rsid w:val="00B47730"/>
    <w:rsid w:val="00CB0664"/>
    <w:rsid w:val="00FC693F"/>
    <w:rsid w:val="00FE02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8117C"/>
  <w14:defaultImageDpi w14:val="300"/>
  <w15:docId w15:val="{A6CB43ED-70C2-4AD9-9307-7B8CC11DE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C2A81-DD8B-4781-8496-5FC63928F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1861</Characters>
  <Application>Microsoft Office Word</Application>
  <DocSecurity>0</DocSecurity>
  <Lines>88</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Mamona Sadaf</cp:lastModifiedBy>
  <cp:revision>2</cp:revision>
  <dcterms:created xsi:type="dcterms:W3CDTF">2025-12-03T18:22:00Z</dcterms:created>
  <dcterms:modified xsi:type="dcterms:W3CDTF">2025-12-03T18:22:00Z</dcterms:modified>
  <cp:category/>
</cp:coreProperties>
</file>