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9199C" w14:textId="77777777" w:rsidR="007919E4" w:rsidRPr="004D650A" w:rsidRDefault="00000000">
      <w:pPr>
        <w:pStyle w:val="Heading1"/>
        <w:rPr>
          <w:sz w:val="28"/>
          <w:szCs w:val="28"/>
        </w:rPr>
      </w:pPr>
      <w:r w:rsidRPr="004D650A">
        <w:rPr>
          <w:sz w:val="28"/>
          <w:szCs w:val="28"/>
        </w:rPr>
        <w:t>Wandering in the Woods – Software Requirements Specification (SRS)</w:t>
      </w:r>
    </w:p>
    <w:p w14:paraId="01886D90" w14:textId="77777777" w:rsidR="007919E4" w:rsidRPr="004D650A" w:rsidRDefault="00000000">
      <w:pPr>
        <w:pStyle w:val="Heading2"/>
        <w:rPr>
          <w:b/>
          <w:bCs/>
          <w:sz w:val="28"/>
          <w:szCs w:val="28"/>
        </w:rPr>
      </w:pPr>
      <w:r w:rsidRPr="004D650A">
        <w:rPr>
          <w:b/>
          <w:bCs/>
          <w:sz w:val="28"/>
          <w:szCs w:val="28"/>
        </w:rPr>
        <w:t>1. Introduction</w:t>
      </w:r>
    </w:p>
    <w:p w14:paraId="69DFD266" w14:textId="77777777" w:rsidR="007919E4" w:rsidRPr="004D650A" w:rsidRDefault="00000000">
      <w:pPr>
        <w:rPr>
          <w:sz w:val="28"/>
          <w:szCs w:val="28"/>
        </w:rPr>
      </w:pPr>
      <w:r w:rsidRPr="004D650A">
        <w:rPr>
          <w:sz w:val="28"/>
          <w:szCs w:val="28"/>
        </w:rPr>
        <w:t>This Software Requirements Specification (SRS) defines the requirements for the “Wandering in the Woods” educational simulation game.</w:t>
      </w:r>
    </w:p>
    <w:p w14:paraId="4A978FE3" w14:textId="77777777" w:rsidR="007919E4" w:rsidRPr="004D650A" w:rsidRDefault="00000000">
      <w:pPr>
        <w:rPr>
          <w:sz w:val="28"/>
          <w:szCs w:val="28"/>
        </w:rPr>
      </w:pPr>
      <w:r w:rsidRPr="004D650A">
        <w:rPr>
          <w:sz w:val="28"/>
          <w:szCs w:val="28"/>
        </w:rPr>
        <w:t>The game is designed for students in grades K–8 to learn about randomness, problem‑solving, computational thinking, and basic data analysis.</w:t>
      </w:r>
    </w:p>
    <w:p w14:paraId="3377CDEF" w14:textId="77777777" w:rsidR="007919E4" w:rsidRPr="004D650A" w:rsidRDefault="007919E4">
      <w:pPr>
        <w:rPr>
          <w:sz w:val="28"/>
          <w:szCs w:val="28"/>
        </w:rPr>
      </w:pPr>
    </w:p>
    <w:p w14:paraId="162414D5" w14:textId="77777777" w:rsidR="007919E4" w:rsidRPr="004D650A" w:rsidRDefault="00000000">
      <w:pPr>
        <w:rPr>
          <w:sz w:val="28"/>
          <w:szCs w:val="28"/>
        </w:rPr>
      </w:pPr>
      <w:r w:rsidRPr="004D650A">
        <w:rPr>
          <w:sz w:val="28"/>
          <w:szCs w:val="28"/>
        </w:rPr>
        <w:t>The game consists of three grade‑level modes:</w:t>
      </w:r>
    </w:p>
    <w:p w14:paraId="013FDC0A" w14:textId="77777777" w:rsidR="007919E4" w:rsidRPr="004D650A" w:rsidRDefault="00000000">
      <w:pPr>
        <w:rPr>
          <w:sz w:val="28"/>
          <w:szCs w:val="28"/>
        </w:rPr>
      </w:pPr>
      <w:r w:rsidRPr="004D650A">
        <w:rPr>
          <w:sz w:val="28"/>
          <w:szCs w:val="28"/>
        </w:rPr>
        <w:t xml:space="preserve">• K–2: Simple wandering simulation with two characters  </w:t>
      </w:r>
    </w:p>
    <w:p w14:paraId="09E92901" w14:textId="77777777" w:rsidR="007919E4" w:rsidRPr="004D650A" w:rsidRDefault="00000000">
      <w:pPr>
        <w:rPr>
          <w:sz w:val="28"/>
          <w:szCs w:val="28"/>
        </w:rPr>
      </w:pPr>
      <w:r w:rsidRPr="004D650A">
        <w:rPr>
          <w:sz w:val="28"/>
          <w:szCs w:val="28"/>
        </w:rPr>
        <w:t xml:space="preserve">• 3–5: Adjustable grid, more characters, and basic statistics  </w:t>
      </w:r>
    </w:p>
    <w:p w14:paraId="50D6B5C6" w14:textId="77777777" w:rsidR="007919E4" w:rsidRPr="004D650A" w:rsidRDefault="00000000">
      <w:pPr>
        <w:rPr>
          <w:sz w:val="28"/>
          <w:szCs w:val="28"/>
        </w:rPr>
      </w:pPr>
      <w:r w:rsidRPr="004D650A">
        <w:rPr>
          <w:sz w:val="28"/>
          <w:szCs w:val="28"/>
        </w:rPr>
        <w:t xml:space="preserve">• 6–8: Experiment mode with multiple runs, data tables, and simple graphs  </w:t>
      </w:r>
    </w:p>
    <w:p w14:paraId="58084AED" w14:textId="77777777" w:rsidR="007919E4" w:rsidRPr="004D650A" w:rsidRDefault="007919E4">
      <w:pPr>
        <w:rPr>
          <w:sz w:val="28"/>
          <w:szCs w:val="28"/>
        </w:rPr>
      </w:pPr>
    </w:p>
    <w:p w14:paraId="512F4E19" w14:textId="77777777" w:rsidR="007919E4" w:rsidRPr="004D650A" w:rsidRDefault="00000000">
      <w:pPr>
        <w:rPr>
          <w:sz w:val="28"/>
          <w:szCs w:val="28"/>
        </w:rPr>
      </w:pPr>
      <w:r w:rsidRPr="004D650A">
        <w:rPr>
          <w:sz w:val="28"/>
          <w:szCs w:val="28"/>
        </w:rPr>
        <w:t>The SRS describes system behavior, user characteristics, functional and non‑functional requirements, and assets needed for the game.</w:t>
      </w:r>
    </w:p>
    <w:p w14:paraId="1ED3F36B" w14:textId="77777777" w:rsidR="007919E4" w:rsidRPr="004D650A" w:rsidRDefault="00000000">
      <w:pPr>
        <w:pStyle w:val="Heading2"/>
        <w:rPr>
          <w:b/>
          <w:bCs/>
          <w:sz w:val="28"/>
          <w:szCs w:val="28"/>
        </w:rPr>
      </w:pPr>
      <w:r w:rsidRPr="004D650A">
        <w:rPr>
          <w:b/>
          <w:bCs/>
          <w:sz w:val="28"/>
          <w:szCs w:val="28"/>
        </w:rPr>
        <w:t>1.1 Purpose</w:t>
      </w:r>
    </w:p>
    <w:p w14:paraId="442E1DA6" w14:textId="77777777" w:rsidR="007919E4" w:rsidRPr="004D650A" w:rsidRDefault="00000000">
      <w:pPr>
        <w:rPr>
          <w:sz w:val="28"/>
          <w:szCs w:val="28"/>
        </w:rPr>
      </w:pPr>
      <w:r w:rsidRPr="004D650A">
        <w:rPr>
          <w:sz w:val="28"/>
          <w:szCs w:val="28"/>
        </w:rPr>
        <w:t>The purpose of this document is to clearly describe all requirements and expectations for the Wandering in the Woods game.</w:t>
      </w:r>
    </w:p>
    <w:p w14:paraId="3834319C" w14:textId="77777777" w:rsidR="007919E4" w:rsidRPr="004D650A" w:rsidRDefault="00000000">
      <w:pPr>
        <w:rPr>
          <w:sz w:val="28"/>
          <w:szCs w:val="28"/>
        </w:rPr>
      </w:pPr>
      <w:r w:rsidRPr="004D650A">
        <w:rPr>
          <w:sz w:val="28"/>
          <w:szCs w:val="28"/>
        </w:rPr>
        <w:t>This SRS is meant for:</w:t>
      </w:r>
    </w:p>
    <w:p w14:paraId="45601260" w14:textId="77777777" w:rsidR="007919E4" w:rsidRPr="004D650A" w:rsidRDefault="00000000">
      <w:pPr>
        <w:rPr>
          <w:sz w:val="28"/>
          <w:szCs w:val="28"/>
        </w:rPr>
      </w:pPr>
      <w:r w:rsidRPr="004D650A">
        <w:rPr>
          <w:sz w:val="28"/>
          <w:szCs w:val="28"/>
        </w:rPr>
        <w:t xml:space="preserve">• Developers  </w:t>
      </w:r>
    </w:p>
    <w:p w14:paraId="11ADCB83" w14:textId="77777777" w:rsidR="007919E4" w:rsidRPr="004D650A" w:rsidRDefault="00000000">
      <w:pPr>
        <w:rPr>
          <w:sz w:val="28"/>
          <w:szCs w:val="28"/>
        </w:rPr>
      </w:pPr>
      <w:r w:rsidRPr="004D650A">
        <w:rPr>
          <w:sz w:val="28"/>
          <w:szCs w:val="28"/>
        </w:rPr>
        <w:t xml:space="preserve">• Testers  </w:t>
      </w:r>
    </w:p>
    <w:p w14:paraId="536523E0" w14:textId="77777777" w:rsidR="007919E4" w:rsidRPr="004D650A" w:rsidRDefault="00000000">
      <w:pPr>
        <w:rPr>
          <w:sz w:val="28"/>
          <w:szCs w:val="28"/>
        </w:rPr>
      </w:pPr>
      <w:r w:rsidRPr="004D650A">
        <w:rPr>
          <w:sz w:val="28"/>
          <w:szCs w:val="28"/>
        </w:rPr>
        <w:t xml:space="preserve">• Instructors  </w:t>
      </w:r>
    </w:p>
    <w:p w14:paraId="6A1E268F" w14:textId="77777777" w:rsidR="007919E4" w:rsidRPr="004D650A" w:rsidRDefault="00000000">
      <w:pPr>
        <w:rPr>
          <w:sz w:val="28"/>
          <w:szCs w:val="28"/>
        </w:rPr>
      </w:pPr>
      <w:r w:rsidRPr="004D650A">
        <w:rPr>
          <w:sz w:val="28"/>
          <w:szCs w:val="28"/>
        </w:rPr>
        <w:lastRenderedPageBreak/>
        <w:t xml:space="preserve">• Future maintainers  </w:t>
      </w:r>
    </w:p>
    <w:p w14:paraId="21BA2227" w14:textId="77777777" w:rsidR="007919E4" w:rsidRPr="004D650A" w:rsidRDefault="007919E4">
      <w:pPr>
        <w:rPr>
          <w:sz w:val="28"/>
          <w:szCs w:val="28"/>
        </w:rPr>
      </w:pPr>
    </w:p>
    <w:p w14:paraId="7CBD02B6" w14:textId="77777777" w:rsidR="007919E4" w:rsidRPr="004D650A" w:rsidRDefault="00000000">
      <w:pPr>
        <w:rPr>
          <w:sz w:val="28"/>
          <w:szCs w:val="28"/>
        </w:rPr>
      </w:pPr>
      <w:r w:rsidRPr="004D650A">
        <w:rPr>
          <w:sz w:val="28"/>
          <w:szCs w:val="28"/>
        </w:rPr>
        <w:t>It ensures all contributors understand how the system should work, what features must be implemented, and what constraints apply.</w:t>
      </w:r>
    </w:p>
    <w:p w14:paraId="7A1E0A6E" w14:textId="77777777" w:rsidR="007919E4" w:rsidRPr="004D650A" w:rsidRDefault="00000000">
      <w:pPr>
        <w:pStyle w:val="Heading2"/>
        <w:rPr>
          <w:b/>
          <w:bCs/>
          <w:sz w:val="28"/>
          <w:szCs w:val="28"/>
        </w:rPr>
      </w:pPr>
      <w:r w:rsidRPr="004D650A">
        <w:rPr>
          <w:b/>
          <w:bCs/>
          <w:sz w:val="28"/>
          <w:szCs w:val="28"/>
        </w:rPr>
        <w:t>1.2 Scope</w:t>
      </w:r>
    </w:p>
    <w:p w14:paraId="6D832A26" w14:textId="77777777" w:rsidR="007919E4" w:rsidRPr="004D650A" w:rsidRDefault="00000000">
      <w:pPr>
        <w:rPr>
          <w:sz w:val="28"/>
          <w:szCs w:val="28"/>
        </w:rPr>
      </w:pPr>
      <w:r w:rsidRPr="004D650A">
        <w:rPr>
          <w:sz w:val="28"/>
          <w:szCs w:val="28"/>
        </w:rPr>
        <w:t>Wandering in the Woods is a desktop application built using Python and Pygame.</w:t>
      </w:r>
    </w:p>
    <w:p w14:paraId="5BF4EE50" w14:textId="77777777" w:rsidR="007919E4" w:rsidRPr="004D650A" w:rsidRDefault="00000000">
      <w:pPr>
        <w:rPr>
          <w:sz w:val="28"/>
          <w:szCs w:val="28"/>
        </w:rPr>
      </w:pPr>
      <w:r w:rsidRPr="004D650A">
        <w:rPr>
          <w:sz w:val="28"/>
          <w:szCs w:val="28"/>
        </w:rPr>
        <w:t>Two or more characters wander inside a grid until they meet.</w:t>
      </w:r>
    </w:p>
    <w:p w14:paraId="5E674C4D" w14:textId="77777777" w:rsidR="007919E4" w:rsidRPr="004D650A" w:rsidRDefault="00000000">
      <w:pPr>
        <w:rPr>
          <w:sz w:val="28"/>
          <w:szCs w:val="28"/>
        </w:rPr>
      </w:pPr>
      <w:r w:rsidRPr="004D650A">
        <w:rPr>
          <w:sz w:val="28"/>
          <w:szCs w:val="28"/>
        </w:rPr>
        <w:t>Students control grid size, number of characters, and movement experiments depending on their grade level.</w:t>
      </w:r>
    </w:p>
    <w:p w14:paraId="3BE70CA0" w14:textId="77777777" w:rsidR="007919E4" w:rsidRPr="004D650A" w:rsidRDefault="007919E4">
      <w:pPr>
        <w:rPr>
          <w:sz w:val="28"/>
          <w:szCs w:val="28"/>
        </w:rPr>
      </w:pPr>
    </w:p>
    <w:p w14:paraId="29DC2A1F" w14:textId="77777777" w:rsidR="007919E4" w:rsidRPr="004D650A" w:rsidRDefault="00000000">
      <w:pPr>
        <w:rPr>
          <w:sz w:val="28"/>
          <w:szCs w:val="28"/>
        </w:rPr>
      </w:pPr>
      <w:r w:rsidRPr="004D650A">
        <w:rPr>
          <w:sz w:val="28"/>
          <w:szCs w:val="28"/>
        </w:rPr>
        <w:t>Main goals:</w:t>
      </w:r>
    </w:p>
    <w:p w14:paraId="7E48B27C" w14:textId="77777777" w:rsidR="007919E4" w:rsidRPr="004D650A" w:rsidRDefault="00000000">
      <w:pPr>
        <w:rPr>
          <w:sz w:val="28"/>
          <w:szCs w:val="28"/>
        </w:rPr>
      </w:pPr>
      <w:r w:rsidRPr="004D650A">
        <w:rPr>
          <w:sz w:val="28"/>
          <w:szCs w:val="28"/>
        </w:rPr>
        <w:t xml:space="preserve">• Teach K–8 </w:t>
      </w:r>
      <w:proofErr w:type="gramStart"/>
      <w:r w:rsidRPr="004D650A">
        <w:rPr>
          <w:sz w:val="28"/>
          <w:szCs w:val="28"/>
        </w:rPr>
        <w:t>students</w:t>
      </w:r>
      <w:proofErr w:type="gramEnd"/>
      <w:r w:rsidRPr="004D650A">
        <w:rPr>
          <w:sz w:val="28"/>
          <w:szCs w:val="28"/>
        </w:rPr>
        <w:t xml:space="preserve"> computational concepts  </w:t>
      </w:r>
    </w:p>
    <w:p w14:paraId="45F44D56" w14:textId="77777777" w:rsidR="007919E4" w:rsidRPr="004D650A" w:rsidRDefault="00000000">
      <w:pPr>
        <w:rPr>
          <w:sz w:val="28"/>
          <w:szCs w:val="28"/>
        </w:rPr>
      </w:pPr>
      <w:r w:rsidRPr="004D650A">
        <w:rPr>
          <w:sz w:val="28"/>
          <w:szCs w:val="28"/>
        </w:rPr>
        <w:t xml:space="preserve">• Provide a fun and interactive learning environment  </w:t>
      </w:r>
    </w:p>
    <w:p w14:paraId="4847B3AF" w14:textId="77777777" w:rsidR="007919E4" w:rsidRPr="004D650A" w:rsidRDefault="00000000">
      <w:pPr>
        <w:rPr>
          <w:sz w:val="28"/>
          <w:szCs w:val="28"/>
        </w:rPr>
      </w:pPr>
      <w:r w:rsidRPr="004D650A">
        <w:rPr>
          <w:sz w:val="28"/>
          <w:szCs w:val="28"/>
        </w:rPr>
        <w:t xml:space="preserve">• Allow repeated experimentation (especially for grades 6–8)  </w:t>
      </w:r>
    </w:p>
    <w:p w14:paraId="01C51971" w14:textId="77777777" w:rsidR="007919E4" w:rsidRPr="004D650A" w:rsidRDefault="00000000">
      <w:pPr>
        <w:rPr>
          <w:sz w:val="28"/>
          <w:szCs w:val="28"/>
        </w:rPr>
      </w:pPr>
      <w:r w:rsidRPr="004D650A">
        <w:rPr>
          <w:sz w:val="28"/>
          <w:szCs w:val="28"/>
        </w:rPr>
        <w:t xml:space="preserve">• Present results in friendly visual formats  </w:t>
      </w:r>
    </w:p>
    <w:p w14:paraId="016DC7DD" w14:textId="77777777" w:rsidR="007919E4" w:rsidRPr="004D650A" w:rsidRDefault="007919E4">
      <w:pPr>
        <w:rPr>
          <w:sz w:val="28"/>
          <w:szCs w:val="28"/>
        </w:rPr>
      </w:pPr>
    </w:p>
    <w:p w14:paraId="6B992B86" w14:textId="77777777" w:rsidR="007919E4" w:rsidRPr="004D650A" w:rsidRDefault="00000000">
      <w:pPr>
        <w:rPr>
          <w:sz w:val="28"/>
          <w:szCs w:val="28"/>
        </w:rPr>
      </w:pPr>
      <w:r w:rsidRPr="004D650A">
        <w:rPr>
          <w:sz w:val="28"/>
          <w:szCs w:val="28"/>
        </w:rPr>
        <w:t>The simulation is intended for classroom use with two students sharing one computer.</w:t>
      </w:r>
    </w:p>
    <w:p w14:paraId="6E279407" w14:textId="77777777" w:rsidR="007919E4" w:rsidRPr="004D650A" w:rsidRDefault="00000000">
      <w:pPr>
        <w:pStyle w:val="Heading2"/>
        <w:rPr>
          <w:b/>
          <w:bCs/>
          <w:sz w:val="28"/>
          <w:szCs w:val="28"/>
        </w:rPr>
      </w:pPr>
      <w:r w:rsidRPr="004D650A">
        <w:rPr>
          <w:b/>
          <w:bCs/>
          <w:sz w:val="28"/>
          <w:szCs w:val="28"/>
        </w:rPr>
        <w:t>2. User Characteristics</w:t>
      </w:r>
    </w:p>
    <w:p w14:paraId="7F66D457" w14:textId="77777777" w:rsidR="007919E4" w:rsidRPr="004D650A" w:rsidRDefault="00000000">
      <w:pPr>
        <w:rPr>
          <w:sz w:val="28"/>
          <w:szCs w:val="28"/>
        </w:rPr>
      </w:pPr>
      <w:r w:rsidRPr="004D650A">
        <w:rPr>
          <w:sz w:val="28"/>
          <w:szCs w:val="28"/>
        </w:rPr>
        <w:t>2.1 K–2 Students</w:t>
      </w:r>
    </w:p>
    <w:p w14:paraId="26ECFAED" w14:textId="77777777" w:rsidR="007919E4" w:rsidRPr="004D650A" w:rsidRDefault="00000000">
      <w:pPr>
        <w:rPr>
          <w:sz w:val="28"/>
          <w:szCs w:val="28"/>
        </w:rPr>
      </w:pPr>
      <w:r w:rsidRPr="004D650A">
        <w:rPr>
          <w:sz w:val="28"/>
          <w:szCs w:val="28"/>
        </w:rPr>
        <w:t xml:space="preserve">• Early readers or non-readers  </w:t>
      </w:r>
    </w:p>
    <w:p w14:paraId="6C633089" w14:textId="77777777" w:rsidR="007919E4" w:rsidRPr="004D650A" w:rsidRDefault="00000000">
      <w:pPr>
        <w:rPr>
          <w:sz w:val="28"/>
          <w:szCs w:val="28"/>
        </w:rPr>
      </w:pPr>
      <w:r w:rsidRPr="004D650A">
        <w:rPr>
          <w:sz w:val="28"/>
          <w:szCs w:val="28"/>
        </w:rPr>
        <w:t xml:space="preserve">• Need large buttons, simple visuals, and strong colors  </w:t>
      </w:r>
    </w:p>
    <w:p w14:paraId="3449DAD3" w14:textId="77777777" w:rsidR="007919E4" w:rsidRPr="004D650A" w:rsidRDefault="00000000">
      <w:pPr>
        <w:rPr>
          <w:sz w:val="28"/>
          <w:szCs w:val="28"/>
        </w:rPr>
      </w:pPr>
      <w:r w:rsidRPr="004D650A">
        <w:rPr>
          <w:sz w:val="28"/>
          <w:szCs w:val="28"/>
        </w:rPr>
        <w:t xml:space="preserve">• Rely heavily on audio instructions and animations  </w:t>
      </w:r>
    </w:p>
    <w:p w14:paraId="105CAF97" w14:textId="77777777" w:rsidR="007919E4" w:rsidRPr="004D650A" w:rsidRDefault="007919E4">
      <w:pPr>
        <w:rPr>
          <w:sz w:val="28"/>
          <w:szCs w:val="28"/>
        </w:rPr>
      </w:pPr>
    </w:p>
    <w:p w14:paraId="4EC8ECA7" w14:textId="77777777" w:rsidR="007919E4" w:rsidRPr="004D650A" w:rsidRDefault="00000000">
      <w:pPr>
        <w:rPr>
          <w:sz w:val="28"/>
          <w:szCs w:val="28"/>
        </w:rPr>
      </w:pPr>
      <w:r w:rsidRPr="004D650A">
        <w:rPr>
          <w:sz w:val="28"/>
          <w:szCs w:val="28"/>
        </w:rPr>
        <w:t>2.2 Grades 3–5 Students</w:t>
      </w:r>
    </w:p>
    <w:p w14:paraId="0D2B905F" w14:textId="77777777" w:rsidR="007919E4" w:rsidRPr="004D650A" w:rsidRDefault="00000000">
      <w:pPr>
        <w:rPr>
          <w:sz w:val="28"/>
          <w:szCs w:val="28"/>
        </w:rPr>
      </w:pPr>
      <w:r w:rsidRPr="004D650A">
        <w:rPr>
          <w:sz w:val="28"/>
          <w:szCs w:val="28"/>
        </w:rPr>
        <w:t xml:space="preserve">• Can read simple labels  </w:t>
      </w:r>
    </w:p>
    <w:p w14:paraId="5B4E4DD9" w14:textId="77777777" w:rsidR="007919E4" w:rsidRPr="004D650A" w:rsidRDefault="00000000">
      <w:pPr>
        <w:rPr>
          <w:sz w:val="28"/>
          <w:szCs w:val="28"/>
        </w:rPr>
      </w:pPr>
      <w:r w:rsidRPr="004D650A">
        <w:rPr>
          <w:sz w:val="28"/>
          <w:szCs w:val="28"/>
        </w:rPr>
        <w:t xml:space="preserve">• Can configure settings such as grid size and number of characters  </w:t>
      </w:r>
    </w:p>
    <w:p w14:paraId="660D66A8" w14:textId="77777777" w:rsidR="007919E4" w:rsidRPr="004D650A" w:rsidRDefault="00000000">
      <w:pPr>
        <w:rPr>
          <w:sz w:val="28"/>
          <w:szCs w:val="28"/>
        </w:rPr>
      </w:pPr>
      <w:r w:rsidRPr="004D650A">
        <w:rPr>
          <w:sz w:val="28"/>
          <w:szCs w:val="28"/>
        </w:rPr>
        <w:t xml:space="preserve">• Ready to understand basic statistics (shortest, longest, average)  </w:t>
      </w:r>
    </w:p>
    <w:p w14:paraId="2B28194B" w14:textId="77777777" w:rsidR="007919E4" w:rsidRPr="004D650A" w:rsidRDefault="007919E4">
      <w:pPr>
        <w:rPr>
          <w:sz w:val="28"/>
          <w:szCs w:val="28"/>
        </w:rPr>
      </w:pPr>
    </w:p>
    <w:p w14:paraId="3C5F190E" w14:textId="77777777" w:rsidR="007919E4" w:rsidRPr="004D650A" w:rsidRDefault="00000000">
      <w:pPr>
        <w:rPr>
          <w:sz w:val="28"/>
          <w:szCs w:val="28"/>
        </w:rPr>
      </w:pPr>
      <w:r w:rsidRPr="004D650A">
        <w:rPr>
          <w:sz w:val="28"/>
          <w:szCs w:val="28"/>
        </w:rPr>
        <w:t>2.3 Grades 6–8 Students</w:t>
      </w:r>
    </w:p>
    <w:p w14:paraId="2750FA84" w14:textId="77777777" w:rsidR="007919E4" w:rsidRPr="004D650A" w:rsidRDefault="00000000">
      <w:pPr>
        <w:rPr>
          <w:sz w:val="28"/>
          <w:szCs w:val="28"/>
        </w:rPr>
      </w:pPr>
      <w:r w:rsidRPr="004D650A">
        <w:rPr>
          <w:sz w:val="28"/>
          <w:szCs w:val="28"/>
        </w:rPr>
        <w:t xml:space="preserve">• Can follow multi-step instructions  </w:t>
      </w:r>
    </w:p>
    <w:p w14:paraId="68A757EB" w14:textId="77777777" w:rsidR="007919E4" w:rsidRPr="004D650A" w:rsidRDefault="00000000">
      <w:pPr>
        <w:rPr>
          <w:sz w:val="28"/>
          <w:szCs w:val="28"/>
        </w:rPr>
      </w:pPr>
      <w:r w:rsidRPr="004D650A">
        <w:rPr>
          <w:sz w:val="28"/>
          <w:szCs w:val="28"/>
        </w:rPr>
        <w:t xml:space="preserve">• Can interpret tables, charts, and simple data trends  </w:t>
      </w:r>
    </w:p>
    <w:p w14:paraId="76E4B486" w14:textId="77777777" w:rsidR="007919E4" w:rsidRPr="004D650A" w:rsidRDefault="00000000">
      <w:pPr>
        <w:rPr>
          <w:sz w:val="28"/>
          <w:szCs w:val="28"/>
        </w:rPr>
      </w:pPr>
      <w:r w:rsidRPr="004D650A">
        <w:rPr>
          <w:sz w:val="28"/>
          <w:szCs w:val="28"/>
        </w:rPr>
        <w:t xml:space="preserve">• Able to run experiments and compare results  </w:t>
      </w:r>
    </w:p>
    <w:p w14:paraId="3EEE76EF" w14:textId="77777777" w:rsidR="007919E4" w:rsidRPr="004D650A" w:rsidRDefault="007919E4">
      <w:pPr>
        <w:rPr>
          <w:sz w:val="28"/>
          <w:szCs w:val="28"/>
        </w:rPr>
      </w:pPr>
    </w:p>
    <w:p w14:paraId="5D558B36" w14:textId="77777777" w:rsidR="007919E4" w:rsidRPr="004D650A" w:rsidRDefault="00000000">
      <w:pPr>
        <w:rPr>
          <w:sz w:val="28"/>
          <w:szCs w:val="28"/>
        </w:rPr>
      </w:pPr>
      <w:r w:rsidRPr="004D650A">
        <w:rPr>
          <w:sz w:val="28"/>
          <w:szCs w:val="28"/>
        </w:rPr>
        <w:t>2.4 Teachers</w:t>
      </w:r>
    </w:p>
    <w:p w14:paraId="35CA6F09" w14:textId="77777777" w:rsidR="007919E4" w:rsidRPr="004D650A" w:rsidRDefault="00000000">
      <w:pPr>
        <w:rPr>
          <w:sz w:val="28"/>
          <w:szCs w:val="28"/>
        </w:rPr>
      </w:pPr>
      <w:r w:rsidRPr="004D650A">
        <w:rPr>
          <w:sz w:val="28"/>
          <w:szCs w:val="28"/>
        </w:rPr>
        <w:t xml:space="preserve">• Launch the game and select grade level  </w:t>
      </w:r>
    </w:p>
    <w:p w14:paraId="32126CA2" w14:textId="77777777" w:rsidR="007919E4" w:rsidRPr="004D650A" w:rsidRDefault="00000000">
      <w:pPr>
        <w:rPr>
          <w:sz w:val="28"/>
          <w:szCs w:val="28"/>
        </w:rPr>
      </w:pPr>
      <w:r w:rsidRPr="004D650A">
        <w:rPr>
          <w:sz w:val="28"/>
          <w:szCs w:val="28"/>
        </w:rPr>
        <w:t xml:space="preserve">• Guide students through simulations and experiments  </w:t>
      </w:r>
    </w:p>
    <w:p w14:paraId="07DE5DD1" w14:textId="77777777" w:rsidR="007919E4" w:rsidRPr="004D650A" w:rsidRDefault="00000000">
      <w:pPr>
        <w:rPr>
          <w:sz w:val="28"/>
          <w:szCs w:val="28"/>
        </w:rPr>
      </w:pPr>
      <w:r w:rsidRPr="004D650A">
        <w:rPr>
          <w:sz w:val="28"/>
          <w:szCs w:val="28"/>
        </w:rPr>
        <w:t>• Use the game as part of STEM, math, or computer science lessons</w:t>
      </w:r>
    </w:p>
    <w:p w14:paraId="78C1E208" w14:textId="77777777" w:rsidR="007919E4" w:rsidRPr="004D650A" w:rsidRDefault="00000000">
      <w:pPr>
        <w:pStyle w:val="Heading2"/>
        <w:rPr>
          <w:b/>
          <w:bCs/>
          <w:sz w:val="28"/>
          <w:szCs w:val="28"/>
        </w:rPr>
      </w:pPr>
      <w:r w:rsidRPr="004D650A">
        <w:rPr>
          <w:b/>
          <w:bCs/>
          <w:sz w:val="28"/>
          <w:szCs w:val="28"/>
        </w:rPr>
        <w:t>3. System Features (Functional Requirements)</w:t>
      </w:r>
    </w:p>
    <w:p w14:paraId="41093535" w14:textId="77777777" w:rsidR="007919E4" w:rsidRPr="004D650A" w:rsidRDefault="00000000">
      <w:pPr>
        <w:rPr>
          <w:sz w:val="28"/>
          <w:szCs w:val="28"/>
        </w:rPr>
      </w:pPr>
      <w:r w:rsidRPr="004D650A">
        <w:rPr>
          <w:sz w:val="28"/>
          <w:szCs w:val="28"/>
        </w:rPr>
        <w:t>FR‑1: K–2 Mode Requirements</w:t>
      </w:r>
    </w:p>
    <w:p w14:paraId="194B061A" w14:textId="77777777" w:rsidR="007919E4" w:rsidRPr="004D650A" w:rsidRDefault="00000000">
      <w:pPr>
        <w:rPr>
          <w:sz w:val="28"/>
          <w:szCs w:val="28"/>
        </w:rPr>
      </w:pPr>
      <w:r w:rsidRPr="004D650A">
        <w:rPr>
          <w:sz w:val="28"/>
          <w:szCs w:val="28"/>
        </w:rPr>
        <w:t xml:space="preserve">• Grid is always square  </w:t>
      </w:r>
    </w:p>
    <w:p w14:paraId="6E35D0BC" w14:textId="77777777" w:rsidR="007919E4" w:rsidRPr="004D650A" w:rsidRDefault="00000000">
      <w:pPr>
        <w:rPr>
          <w:sz w:val="28"/>
          <w:szCs w:val="28"/>
        </w:rPr>
      </w:pPr>
      <w:r w:rsidRPr="004D650A">
        <w:rPr>
          <w:sz w:val="28"/>
          <w:szCs w:val="28"/>
        </w:rPr>
        <w:t xml:space="preserve">• Exactly two characters  </w:t>
      </w:r>
    </w:p>
    <w:p w14:paraId="2195AC77" w14:textId="77777777" w:rsidR="007919E4" w:rsidRPr="004D650A" w:rsidRDefault="00000000">
      <w:pPr>
        <w:rPr>
          <w:sz w:val="28"/>
          <w:szCs w:val="28"/>
        </w:rPr>
      </w:pPr>
      <w:r w:rsidRPr="004D650A">
        <w:rPr>
          <w:sz w:val="28"/>
          <w:szCs w:val="28"/>
        </w:rPr>
        <w:t xml:space="preserve">• Characters start in opposite corners  </w:t>
      </w:r>
    </w:p>
    <w:p w14:paraId="060627ED" w14:textId="77777777" w:rsidR="007919E4" w:rsidRPr="004D650A" w:rsidRDefault="00000000">
      <w:pPr>
        <w:rPr>
          <w:sz w:val="28"/>
          <w:szCs w:val="28"/>
        </w:rPr>
      </w:pPr>
      <w:r w:rsidRPr="004D650A">
        <w:rPr>
          <w:sz w:val="28"/>
          <w:szCs w:val="28"/>
        </w:rPr>
        <w:t xml:space="preserve">• Characters move randomly  </w:t>
      </w:r>
    </w:p>
    <w:p w14:paraId="353668A5" w14:textId="77777777" w:rsidR="007919E4" w:rsidRPr="004D650A" w:rsidRDefault="00000000">
      <w:pPr>
        <w:rPr>
          <w:sz w:val="28"/>
          <w:szCs w:val="28"/>
        </w:rPr>
      </w:pPr>
      <w:r w:rsidRPr="004D650A">
        <w:rPr>
          <w:sz w:val="28"/>
          <w:szCs w:val="28"/>
        </w:rPr>
        <w:t xml:space="preserve">• When characters meet, display celebration + step count  </w:t>
      </w:r>
    </w:p>
    <w:p w14:paraId="0359489A" w14:textId="77777777" w:rsidR="007919E4" w:rsidRPr="004D650A" w:rsidRDefault="00000000">
      <w:pPr>
        <w:rPr>
          <w:sz w:val="28"/>
          <w:szCs w:val="28"/>
        </w:rPr>
      </w:pPr>
      <w:r w:rsidRPr="004D650A">
        <w:rPr>
          <w:sz w:val="28"/>
          <w:szCs w:val="28"/>
        </w:rPr>
        <w:lastRenderedPageBreak/>
        <w:t xml:space="preserve">• Game resets easily for repeated play  </w:t>
      </w:r>
    </w:p>
    <w:p w14:paraId="1342FA70" w14:textId="77777777" w:rsidR="007919E4" w:rsidRPr="004D650A" w:rsidRDefault="007919E4">
      <w:pPr>
        <w:rPr>
          <w:sz w:val="28"/>
          <w:szCs w:val="28"/>
        </w:rPr>
      </w:pPr>
    </w:p>
    <w:p w14:paraId="0B8E60E6" w14:textId="77777777" w:rsidR="007919E4" w:rsidRPr="004D650A" w:rsidRDefault="00000000">
      <w:pPr>
        <w:rPr>
          <w:sz w:val="28"/>
          <w:szCs w:val="28"/>
        </w:rPr>
      </w:pPr>
      <w:r w:rsidRPr="004D650A">
        <w:rPr>
          <w:sz w:val="28"/>
          <w:szCs w:val="28"/>
        </w:rPr>
        <w:t>FR‑2: Grades 3–5 Mode Requirements</w:t>
      </w:r>
    </w:p>
    <w:p w14:paraId="70281298" w14:textId="77777777" w:rsidR="007919E4" w:rsidRPr="004D650A" w:rsidRDefault="00000000">
      <w:pPr>
        <w:rPr>
          <w:sz w:val="28"/>
          <w:szCs w:val="28"/>
        </w:rPr>
      </w:pPr>
      <w:r w:rsidRPr="004D650A">
        <w:rPr>
          <w:sz w:val="28"/>
          <w:szCs w:val="28"/>
        </w:rPr>
        <w:t xml:space="preserve">• User can set rectangular grid dimensions  </w:t>
      </w:r>
    </w:p>
    <w:p w14:paraId="4C5E5684" w14:textId="77777777" w:rsidR="007919E4" w:rsidRPr="004D650A" w:rsidRDefault="00000000">
      <w:pPr>
        <w:rPr>
          <w:sz w:val="28"/>
          <w:szCs w:val="28"/>
        </w:rPr>
      </w:pPr>
      <w:r w:rsidRPr="004D650A">
        <w:rPr>
          <w:sz w:val="28"/>
          <w:szCs w:val="28"/>
        </w:rPr>
        <w:t xml:space="preserve">• User can choose 2, 3, or 4 characters  </w:t>
      </w:r>
    </w:p>
    <w:p w14:paraId="5A29E530" w14:textId="77777777" w:rsidR="007919E4" w:rsidRPr="004D650A" w:rsidRDefault="00000000">
      <w:pPr>
        <w:rPr>
          <w:sz w:val="28"/>
          <w:szCs w:val="28"/>
        </w:rPr>
      </w:pPr>
      <w:r w:rsidRPr="004D650A">
        <w:rPr>
          <w:sz w:val="28"/>
          <w:szCs w:val="28"/>
        </w:rPr>
        <w:t xml:space="preserve">• User can place characters on desired grid cells  </w:t>
      </w:r>
    </w:p>
    <w:p w14:paraId="144A371C" w14:textId="77777777" w:rsidR="007919E4" w:rsidRPr="004D650A" w:rsidRDefault="00000000">
      <w:pPr>
        <w:rPr>
          <w:sz w:val="28"/>
          <w:szCs w:val="28"/>
        </w:rPr>
      </w:pPr>
      <w:r w:rsidRPr="004D650A">
        <w:rPr>
          <w:sz w:val="28"/>
          <w:szCs w:val="28"/>
        </w:rPr>
        <w:t xml:space="preserve">• Simulation runs until all characters meet  </w:t>
      </w:r>
    </w:p>
    <w:p w14:paraId="7E30EA63" w14:textId="77777777" w:rsidR="007919E4" w:rsidRPr="004D650A" w:rsidRDefault="00000000">
      <w:pPr>
        <w:rPr>
          <w:sz w:val="28"/>
          <w:szCs w:val="28"/>
        </w:rPr>
      </w:pPr>
      <w:r w:rsidRPr="004D650A">
        <w:rPr>
          <w:sz w:val="28"/>
          <w:szCs w:val="28"/>
        </w:rPr>
        <w:t xml:space="preserve">• Show shortest, longest, and average meeting times  </w:t>
      </w:r>
    </w:p>
    <w:p w14:paraId="359CC12A" w14:textId="77777777" w:rsidR="007919E4" w:rsidRPr="004D650A" w:rsidRDefault="007919E4">
      <w:pPr>
        <w:rPr>
          <w:sz w:val="28"/>
          <w:szCs w:val="28"/>
        </w:rPr>
      </w:pPr>
    </w:p>
    <w:p w14:paraId="59AB42FF" w14:textId="77777777" w:rsidR="007919E4" w:rsidRPr="004D650A" w:rsidRDefault="00000000">
      <w:pPr>
        <w:rPr>
          <w:sz w:val="28"/>
          <w:szCs w:val="28"/>
        </w:rPr>
      </w:pPr>
      <w:r w:rsidRPr="004D650A">
        <w:rPr>
          <w:sz w:val="28"/>
          <w:szCs w:val="28"/>
        </w:rPr>
        <w:t>FR‑3: Grades 6–8 Experiment Mode Requirements</w:t>
      </w:r>
    </w:p>
    <w:p w14:paraId="1A360934" w14:textId="77777777" w:rsidR="007919E4" w:rsidRPr="004D650A" w:rsidRDefault="00000000">
      <w:pPr>
        <w:rPr>
          <w:sz w:val="28"/>
          <w:szCs w:val="28"/>
        </w:rPr>
      </w:pPr>
      <w:r w:rsidRPr="004D650A">
        <w:rPr>
          <w:sz w:val="28"/>
          <w:szCs w:val="28"/>
        </w:rPr>
        <w:t>• User can configure experiment variables:</w:t>
      </w:r>
    </w:p>
    <w:p w14:paraId="260BDE31" w14:textId="77777777" w:rsidR="007919E4" w:rsidRPr="004D650A" w:rsidRDefault="00000000">
      <w:pPr>
        <w:rPr>
          <w:sz w:val="28"/>
          <w:szCs w:val="28"/>
        </w:rPr>
      </w:pPr>
      <w:r w:rsidRPr="004D650A">
        <w:rPr>
          <w:sz w:val="28"/>
          <w:szCs w:val="28"/>
        </w:rPr>
        <w:t xml:space="preserve">  – Grid size  </w:t>
      </w:r>
    </w:p>
    <w:p w14:paraId="3057D086" w14:textId="77777777" w:rsidR="007919E4" w:rsidRPr="004D650A" w:rsidRDefault="00000000">
      <w:pPr>
        <w:rPr>
          <w:sz w:val="28"/>
          <w:szCs w:val="28"/>
        </w:rPr>
      </w:pPr>
      <w:r w:rsidRPr="004D650A">
        <w:rPr>
          <w:sz w:val="28"/>
          <w:szCs w:val="28"/>
        </w:rPr>
        <w:t xml:space="preserve">  – Number of characters  </w:t>
      </w:r>
    </w:p>
    <w:p w14:paraId="33E76C89" w14:textId="77777777" w:rsidR="007919E4" w:rsidRPr="004D650A" w:rsidRDefault="00000000">
      <w:pPr>
        <w:rPr>
          <w:sz w:val="28"/>
          <w:szCs w:val="28"/>
        </w:rPr>
      </w:pPr>
      <w:r w:rsidRPr="004D650A">
        <w:rPr>
          <w:sz w:val="28"/>
          <w:szCs w:val="28"/>
        </w:rPr>
        <w:t xml:space="preserve">  – Wandering strategy  </w:t>
      </w:r>
    </w:p>
    <w:p w14:paraId="503BA507" w14:textId="77777777" w:rsidR="007919E4" w:rsidRPr="004D650A" w:rsidRDefault="00000000">
      <w:pPr>
        <w:rPr>
          <w:sz w:val="28"/>
          <w:szCs w:val="28"/>
        </w:rPr>
      </w:pPr>
      <w:r w:rsidRPr="004D650A">
        <w:rPr>
          <w:sz w:val="28"/>
          <w:szCs w:val="28"/>
        </w:rPr>
        <w:t xml:space="preserve">  – Number of repeated runs  </w:t>
      </w:r>
    </w:p>
    <w:p w14:paraId="1B36CE8B" w14:textId="77777777" w:rsidR="007919E4" w:rsidRPr="004D650A" w:rsidRDefault="00000000">
      <w:pPr>
        <w:rPr>
          <w:sz w:val="28"/>
          <w:szCs w:val="28"/>
        </w:rPr>
      </w:pPr>
      <w:r w:rsidRPr="004D650A">
        <w:rPr>
          <w:sz w:val="28"/>
          <w:szCs w:val="28"/>
        </w:rPr>
        <w:t xml:space="preserve">• Simulation runs multiple trials automatically  </w:t>
      </w:r>
    </w:p>
    <w:p w14:paraId="209E6B89" w14:textId="77777777" w:rsidR="007919E4" w:rsidRPr="004D650A" w:rsidRDefault="00000000">
      <w:pPr>
        <w:rPr>
          <w:sz w:val="28"/>
          <w:szCs w:val="28"/>
        </w:rPr>
      </w:pPr>
      <w:r w:rsidRPr="004D650A">
        <w:rPr>
          <w:sz w:val="28"/>
          <w:szCs w:val="28"/>
        </w:rPr>
        <w:t xml:space="preserve">• Display summary table (run number, steps, conditions)  </w:t>
      </w:r>
    </w:p>
    <w:p w14:paraId="789033B8" w14:textId="77777777" w:rsidR="007919E4" w:rsidRPr="004D650A" w:rsidRDefault="00000000">
      <w:pPr>
        <w:rPr>
          <w:sz w:val="28"/>
          <w:szCs w:val="28"/>
        </w:rPr>
      </w:pPr>
      <w:r w:rsidRPr="004D650A">
        <w:rPr>
          <w:sz w:val="28"/>
          <w:szCs w:val="28"/>
        </w:rPr>
        <w:t xml:space="preserve">• Display graph for comparison  </w:t>
      </w:r>
    </w:p>
    <w:p w14:paraId="4F1D0896" w14:textId="77777777" w:rsidR="007919E4" w:rsidRPr="004D650A" w:rsidRDefault="00000000">
      <w:pPr>
        <w:rPr>
          <w:sz w:val="28"/>
          <w:szCs w:val="28"/>
        </w:rPr>
      </w:pPr>
      <w:r w:rsidRPr="004D650A">
        <w:rPr>
          <w:sz w:val="28"/>
          <w:szCs w:val="28"/>
        </w:rPr>
        <w:t>• Allow comparison of strategies and outcomes</w:t>
      </w:r>
    </w:p>
    <w:p w14:paraId="27DF4E51" w14:textId="77777777" w:rsidR="007919E4" w:rsidRPr="004D650A" w:rsidRDefault="00000000">
      <w:pPr>
        <w:pStyle w:val="Heading2"/>
        <w:rPr>
          <w:b/>
          <w:bCs/>
          <w:sz w:val="28"/>
          <w:szCs w:val="28"/>
        </w:rPr>
      </w:pPr>
      <w:r w:rsidRPr="004D650A">
        <w:rPr>
          <w:b/>
          <w:bCs/>
          <w:sz w:val="28"/>
          <w:szCs w:val="28"/>
        </w:rPr>
        <w:t>4. Non‑Functional Requirements</w:t>
      </w:r>
    </w:p>
    <w:p w14:paraId="3CCC3B83" w14:textId="77777777" w:rsidR="007919E4" w:rsidRPr="004D650A" w:rsidRDefault="00000000">
      <w:pPr>
        <w:rPr>
          <w:sz w:val="28"/>
          <w:szCs w:val="28"/>
        </w:rPr>
      </w:pPr>
      <w:r w:rsidRPr="004D650A">
        <w:rPr>
          <w:sz w:val="28"/>
          <w:szCs w:val="28"/>
        </w:rPr>
        <w:t>NFR‑1 Usability</w:t>
      </w:r>
    </w:p>
    <w:p w14:paraId="0213F260" w14:textId="77777777" w:rsidR="007919E4" w:rsidRPr="004D650A" w:rsidRDefault="00000000">
      <w:pPr>
        <w:rPr>
          <w:sz w:val="28"/>
          <w:szCs w:val="28"/>
        </w:rPr>
      </w:pPr>
      <w:r w:rsidRPr="004D650A">
        <w:rPr>
          <w:sz w:val="28"/>
          <w:szCs w:val="28"/>
        </w:rPr>
        <w:t xml:space="preserve">• Interface shall use large, easy-to-understand buttons suitable for children  </w:t>
      </w:r>
    </w:p>
    <w:p w14:paraId="524601EC" w14:textId="77777777" w:rsidR="007919E4" w:rsidRPr="004D650A" w:rsidRDefault="00000000">
      <w:pPr>
        <w:rPr>
          <w:sz w:val="28"/>
          <w:szCs w:val="28"/>
        </w:rPr>
      </w:pPr>
      <w:r w:rsidRPr="004D650A">
        <w:rPr>
          <w:sz w:val="28"/>
          <w:szCs w:val="28"/>
        </w:rPr>
        <w:lastRenderedPageBreak/>
        <w:t xml:space="preserve">• Text shall be readable with clear fonts  </w:t>
      </w:r>
    </w:p>
    <w:p w14:paraId="62C4ABA7" w14:textId="77777777" w:rsidR="007919E4" w:rsidRPr="004D650A" w:rsidRDefault="007919E4">
      <w:pPr>
        <w:rPr>
          <w:sz w:val="28"/>
          <w:szCs w:val="28"/>
        </w:rPr>
      </w:pPr>
    </w:p>
    <w:p w14:paraId="2DFA0C3F" w14:textId="77777777" w:rsidR="007919E4" w:rsidRPr="004D650A" w:rsidRDefault="00000000">
      <w:pPr>
        <w:rPr>
          <w:sz w:val="28"/>
          <w:szCs w:val="28"/>
        </w:rPr>
      </w:pPr>
      <w:r w:rsidRPr="004D650A">
        <w:rPr>
          <w:sz w:val="28"/>
          <w:szCs w:val="28"/>
        </w:rPr>
        <w:t>NFR‑2 Consistency</w:t>
      </w:r>
    </w:p>
    <w:p w14:paraId="6CB499E9" w14:textId="77777777" w:rsidR="007919E4" w:rsidRPr="004D650A" w:rsidRDefault="00000000">
      <w:pPr>
        <w:rPr>
          <w:sz w:val="28"/>
          <w:szCs w:val="28"/>
        </w:rPr>
      </w:pPr>
      <w:r w:rsidRPr="004D650A">
        <w:rPr>
          <w:sz w:val="28"/>
          <w:szCs w:val="28"/>
        </w:rPr>
        <w:t xml:space="preserve">• Overall layout (grid in center, controls on left/right) must remain similar across all grade modes  </w:t>
      </w:r>
    </w:p>
    <w:p w14:paraId="6781755B" w14:textId="77777777" w:rsidR="007919E4" w:rsidRPr="004D650A" w:rsidRDefault="007919E4">
      <w:pPr>
        <w:rPr>
          <w:sz w:val="28"/>
          <w:szCs w:val="28"/>
        </w:rPr>
      </w:pPr>
    </w:p>
    <w:p w14:paraId="6C800BAF" w14:textId="77777777" w:rsidR="007919E4" w:rsidRPr="004D650A" w:rsidRDefault="00000000">
      <w:pPr>
        <w:rPr>
          <w:sz w:val="28"/>
          <w:szCs w:val="28"/>
        </w:rPr>
      </w:pPr>
      <w:r w:rsidRPr="004D650A">
        <w:rPr>
          <w:sz w:val="28"/>
          <w:szCs w:val="28"/>
        </w:rPr>
        <w:t>NFR‑3 Accessibility</w:t>
      </w:r>
    </w:p>
    <w:p w14:paraId="074D1A6F" w14:textId="77777777" w:rsidR="007919E4" w:rsidRPr="004D650A" w:rsidRDefault="00000000">
      <w:pPr>
        <w:rPr>
          <w:sz w:val="28"/>
          <w:szCs w:val="28"/>
        </w:rPr>
      </w:pPr>
      <w:r w:rsidRPr="004D650A">
        <w:rPr>
          <w:sz w:val="28"/>
          <w:szCs w:val="28"/>
        </w:rPr>
        <w:t xml:space="preserve">• Major information must be presented visually, not only via sound  </w:t>
      </w:r>
    </w:p>
    <w:p w14:paraId="33FBD07E" w14:textId="77777777" w:rsidR="007919E4" w:rsidRPr="004D650A" w:rsidRDefault="00000000">
      <w:pPr>
        <w:rPr>
          <w:sz w:val="28"/>
          <w:szCs w:val="28"/>
        </w:rPr>
      </w:pPr>
      <w:r w:rsidRPr="004D650A">
        <w:rPr>
          <w:sz w:val="28"/>
          <w:szCs w:val="28"/>
        </w:rPr>
        <w:t xml:space="preserve">• Simple animations and bright colors help younger students  </w:t>
      </w:r>
    </w:p>
    <w:p w14:paraId="5E7A4624" w14:textId="77777777" w:rsidR="007919E4" w:rsidRPr="004D650A" w:rsidRDefault="007919E4">
      <w:pPr>
        <w:rPr>
          <w:sz w:val="28"/>
          <w:szCs w:val="28"/>
        </w:rPr>
      </w:pPr>
    </w:p>
    <w:p w14:paraId="13E1C127" w14:textId="77777777" w:rsidR="007919E4" w:rsidRPr="004D650A" w:rsidRDefault="00000000">
      <w:pPr>
        <w:rPr>
          <w:sz w:val="28"/>
          <w:szCs w:val="28"/>
        </w:rPr>
      </w:pPr>
      <w:r w:rsidRPr="004D650A">
        <w:rPr>
          <w:sz w:val="28"/>
          <w:szCs w:val="28"/>
        </w:rPr>
        <w:t>NFR‑4 Robustness</w:t>
      </w:r>
    </w:p>
    <w:p w14:paraId="56BBA220" w14:textId="77777777" w:rsidR="007919E4" w:rsidRPr="004D650A" w:rsidRDefault="00000000">
      <w:pPr>
        <w:rPr>
          <w:sz w:val="28"/>
          <w:szCs w:val="28"/>
        </w:rPr>
      </w:pPr>
      <w:r w:rsidRPr="004D650A">
        <w:rPr>
          <w:sz w:val="28"/>
          <w:szCs w:val="28"/>
        </w:rPr>
        <w:t xml:space="preserve">• The system must not crash if a student clicks rapidly or presses random keys  </w:t>
      </w:r>
    </w:p>
    <w:p w14:paraId="77477EDD" w14:textId="77777777" w:rsidR="007919E4" w:rsidRPr="004D650A" w:rsidRDefault="00000000">
      <w:pPr>
        <w:rPr>
          <w:sz w:val="28"/>
          <w:szCs w:val="28"/>
        </w:rPr>
      </w:pPr>
      <w:r w:rsidRPr="004D650A">
        <w:rPr>
          <w:sz w:val="28"/>
          <w:szCs w:val="28"/>
        </w:rPr>
        <w:t xml:space="preserve">• Invalid inputs should be prevented or handled gracefully  </w:t>
      </w:r>
    </w:p>
    <w:p w14:paraId="0CDACAF1" w14:textId="77777777" w:rsidR="007919E4" w:rsidRPr="004D650A" w:rsidRDefault="007919E4">
      <w:pPr>
        <w:rPr>
          <w:sz w:val="28"/>
          <w:szCs w:val="28"/>
        </w:rPr>
      </w:pPr>
    </w:p>
    <w:p w14:paraId="40A82D55" w14:textId="77777777" w:rsidR="007919E4" w:rsidRPr="004D650A" w:rsidRDefault="00000000">
      <w:pPr>
        <w:rPr>
          <w:sz w:val="28"/>
          <w:szCs w:val="28"/>
        </w:rPr>
      </w:pPr>
      <w:r w:rsidRPr="004D650A">
        <w:rPr>
          <w:sz w:val="28"/>
          <w:szCs w:val="28"/>
        </w:rPr>
        <w:t>NFR‑5 Performance</w:t>
      </w:r>
    </w:p>
    <w:p w14:paraId="0EDFEF0C" w14:textId="77777777" w:rsidR="007919E4" w:rsidRPr="004D650A" w:rsidRDefault="00000000">
      <w:pPr>
        <w:rPr>
          <w:sz w:val="28"/>
          <w:szCs w:val="28"/>
        </w:rPr>
      </w:pPr>
      <w:r w:rsidRPr="004D650A">
        <w:rPr>
          <w:sz w:val="28"/>
          <w:szCs w:val="28"/>
        </w:rPr>
        <w:t xml:space="preserve">• The system should respond to user actions within 0.5 seconds  </w:t>
      </w:r>
    </w:p>
    <w:p w14:paraId="3FE258AE" w14:textId="77777777" w:rsidR="007919E4" w:rsidRPr="004D650A" w:rsidRDefault="00000000">
      <w:pPr>
        <w:rPr>
          <w:sz w:val="28"/>
          <w:szCs w:val="28"/>
        </w:rPr>
      </w:pPr>
      <w:r w:rsidRPr="004D650A">
        <w:rPr>
          <w:sz w:val="28"/>
          <w:szCs w:val="28"/>
        </w:rPr>
        <w:t>• Simulation movement should run smoothly at an acceptable frame rate</w:t>
      </w:r>
    </w:p>
    <w:p w14:paraId="6970E353" w14:textId="77777777" w:rsidR="007919E4" w:rsidRPr="004D650A" w:rsidRDefault="00000000">
      <w:pPr>
        <w:pStyle w:val="Heading2"/>
        <w:rPr>
          <w:b/>
          <w:bCs/>
          <w:sz w:val="28"/>
          <w:szCs w:val="28"/>
        </w:rPr>
      </w:pPr>
      <w:r w:rsidRPr="004D650A">
        <w:rPr>
          <w:b/>
          <w:bCs/>
          <w:sz w:val="28"/>
          <w:szCs w:val="28"/>
        </w:rPr>
        <w:t>5. Assets Requirements (Graphics, Sounds, Fonts)</w:t>
      </w:r>
    </w:p>
    <w:p w14:paraId="2ACDD85F" w14:textId="77777777" w:rsidR="007919E4" w:rsidRPr="004D650A" w:rsidRDefault="00000000">
      <w:pPr>
        <w:rPr>
          <w:sz w:val="28"/>
          <w:szCs w:val="28"/>
        </w:rPr>
      </w:pPr>
      <w:r w:rsidRPr="004D650A">
        <w:rPr>
          <w:sz w:val="28"/>
          <w:szCs w:val="28"/>
        </w:rPr>
        <w:t>AR‑1 Character Sprites</w:t>
      </w:r>
    </w:p>
    <w:p w14:paraId="35F27999" w14:textId="77777777" w:rsidR="007919E4" w:rsidRPr="004D650A" w:rsidRDefault="00000000">
      <w:pPr>
        <w:rPr>
          <w:sz w:val="28"/>
          <w:szCs w:val="28"/>
        </w:rPr>
      </w:pPr>
      <w:r w:rsidRPr="004D650A">
        <w:rPr>
          <w:sz w:val="28"/>
          <w:szCs w:val="28"/>
        </w:rPr>
        <w:t xml:space="preserve">• Up to </w:t>
      </w:r>
      <w:proofErr w:type="gramStart"/>
      <w:r w:rsidRPr="004D650A">
        <w:rPr>
          <w:sz w:val="28"/>
          <w:szCs w:val="28"/>
        </w:rPr>
        <w:t>four character</w:t>
      </w:r>
      <w:proofErr w:type="gramEnd"/>
      <w:r w:rsidRPr="004D650A">
        <w:rPr>
          <w:sz w:val="28"/>
          <w:szCs w:val="28"/>
        </w:rPr>
        <w:t xml:space="preserve"> images  </w:t>
      </w:r>
    </w:p>
    <w:p w14:paraId="322FA831" w14:textId="77777777" w:rsidR="007919E4" w:rsidRPr="004D650A" w:rsidRDefault="00000000">
      <w:pPr>
        <w:rPr>
          <w:sz w:val="28"/>
          <w:szCs w:val="28"/>
        </w:rPr>
      </w:pPr>
      <w:r w:rsidRPr="004D650A">
        <w:rPr>
          <w:sz w:val="28"/>
          <w:szCs w:val="28"/>
        </w:rPr>
        <w:t xml:space="preserve">• Consistent style and resolution  </w:t>
      </w:r>
    </w:p>
    <w:p w14:paraId="69542FD2" w14:textId="77777777" w:rsidR="007919E4" w:rsidRPr="004D650A" w:rsidRDefault="007919E4">
      <w:pPr>
        <w:rPr>
          <w:sz w:val="28"/>
          <w:szCs w:val="28"/>
        </w:rPr>
      </w:pPr>
    </w:p>
    <w:p w14:paraId="5DBB8B31" w14:textId="77777777" w:rsidR="007919E4" w:rsidRPr="004D650A" w:rsidRDefault="00000000">
      <w:pPr>
        <w:rPr>
          <w:sz w:val="28"/>
          <w:szCs w:val="28"/>
        </w:rPr>
      </w:pPr>
      <w:r w:rsidRPr="004D650A">
        <w:rPr>
          <w:sz w:val="28"/>
          <w:szCs w:val="28"/>
        </w:rPr>
        <w:t>AR‑2 Background Images</w:t>
      </w:r>
    </w:p>
    <w:p w14:paraId="7ED7B2F6" w14:textId="77777777" w:rsidR="007919E4" w:rsidRPr="004D650A" w:rsidRDefault="00000000">
      <w:pPr>
        <w:rPr>
          <w:sz w:val="28"/>
          <w:szCs w:val="28"/>
        </w:rPr>
      </w:pPr>
      <w:r w:rsidRPr="004D650A">
        <w:rPr>
          <w:sz w:val="28"/>
          <w:szCs w:val="28"/>
        </w:rPr>
        <w:t xml:space="preserve">• One bright forest background for K–2  </w:t>
      </w:r>
    </w:p>
    <w:p w14:paraId="33F9713E" w14:textId="77777777" w:rsidR="007919E4" w:rsidRPr="004D650A" w:rsidRDefault="00000000">
      <w:pPr>
        <w:rPr>
          <w:sz w:val="28"/>
          <w:szCs w:val="28"/>
        </w:rPr>
      </w:pPr>
      <w:r w:rsidRPr="004D650A">
        <w:rPr>
          <w:sz w:val="28"/>
          <w:szCs w:val="28"/>
        </w:rPr>
        <w:t xml:space="preserve">• One lighter theme for 3–5  </w:t>
      </w:r>
    </w:p>
    <w:p w14:paraId="037A2454" w14:textId="77777777" w:rsidR="007919E4" w:rsidRPr="004D650A" w:rsidRDefault="00000000">
      <w:pPr>
        <w:rPr>
          <w:sz w:val="28"/>
          <w:szCs w:val="28"/>
        </w:rPr>
      </w:pPr>
      <w:r w:rsidRPr="004D650A">
        <w:rPr>
          <w:sz w:val="28"/>
          <w:szCs w:val="28"/>
        </w:rPr>
        <w:t xml:space="preserve">• One experiment/lab‑style background for 6–8  </w:t>
      </w:r>
    </w:p>
    <w:p w14:paraId="7FD064F5" w14:textId="77777777" w:rsidR="007919E4" w:rsidRPr="004D650A" w:rsidRDefault="007919E4">
      <w:pPr>
        <w:rPr>
          <w:sz w:val="28"/>
          <w:szCs w:val="28"/>
        </w:rPr>
      </w:pPr>
    </w:p>
    <w:p w14:paraId="78BDFEEA" w14:textId="77777777" w:rsidR="007919E4" w:rsidRPr="004D650A" w:rsidRDefault="00000000">
      <w:pPr>
        <w:rPr>
          <w:sz w:val="28"/>
          <w:szCs w:val="28"/>
        </w:rPr>
      </w:pPr>
      <w:r w:rsidRPr="004D650A">
        <w:rPr>
          <w:sz w:val="28"/>
          <w:szCs w:val="28"/>
        </w:rPr>
        <w:t>AR‑3 Audio</w:t>
      </w:r>
    </w:p>
    <w:p w14:paraId="2BE95736" w14:textId="77777777" w:rsidR="007919E4" w:rsidRPr="004D650A" w:rsidRDefault="00000000">
      <w:pPr>
        <w:rPr>
          <w:sz w:val="28"/>
          <w:szCs w:val="28"/>
        </w:rPr>
      </w:pPr>
      <w:r w:rsidRPr="004D650A">
        <w:rPr>
          <w:sz w:val="28"/>
          <w:szCs w:val="28"/>
        </w:rPr>
        <w:t xml:space="preserve">• Background music loop  </w:t>
      </w:r>
    </w:p>
    <w:p w14:paraId="31C3845D" w14:textId="77777777" w:rsidR="007919E4" w:rsidRPr="004D650A" w:rsidRDefault="00000000">
      <w:pPr>
        <w:rPr>
          <w:sz w:val="28"/>
          <w:szCs w:val="28"/>
        </w:rPr>
      </w:pPr>
      <w:r w:rsidRPr="004D650A">
        <w:rPr>
          <w:sz w:val="28"/>
          <w:szCs w:val="28"/>
        </w:rPr>
        <w:t xml:space="preserve">• Character meeting sound effect  </w:t>
      </w:r>
    </w:p>
    <w:p w14:paraId="34B9C425" w14:textId="77777777" w:rsidR="007919E4" w:rsidRPr="004D650A" w:rsidRDefault="00000000">
      <w:pPr>
        <w:rPr>
          <w:sz w:val="28"/>
          <w:szCs w:val="28"/>
        </w:rPr>
      </w:pPr>
      <w:r w:rsidRPr="004D650A">
        <w:rPr>
          <w:sz w:val="28"/>
          <w:szCs w:val="28"/>
        </w:rPr>
        <w:t xml:space="preserve">• Optional button click sounds  </w:t>
      </w:r>
    </w:p>
    <w:p w14:paraId="55A6898B" w14:textId="77777777" w:rsidR="007919E4" w:rsidRPr="004D650A" w:rsidRDefault="007919E4">
      <w:pPr>
        <w:rPr>
          <w:sz w:val="28"/>
          <w:szCs w:val="28"/>
        </w:rPr>
      </w:pPr>
    </w:p>
    <w:p w14:paraId="70F78BFC" w14:textId="77777777" w:rsidR="007919E4" w:rsidRPr="004D650A" w:rsidRDefault="00000000">
      <w:pPr>
        <w:rPr>
          <w:sz w:val="28"/>
          <w:szCs w:val="28"/>
        </w:rPr>
      </w:pPr>
      <w:r w:rsidRPr="004D650A">
        <w:rPr>
          <w:sz w:val="28"/>
          <w:szCs w:val="28"/>
        </w:rPr>
        <w:t>AR‑4 Fonts</w:t>
      </w:r>
    </w:p>
    <w:p w14:paraId="63C2315D" w14:textId="77777777" w:rsidR="007919E4" w:rsidRPr="004D650A" w:rsidRDefault="00000000">
      <w:pPr>
        <w:rPr>
          <w:sz w:val="28"/>
          <w:szCs w:val="28"/>
        </w:rPr>
      </w:pPr>
      <w:r w:rsidRPr="004D650A">
        <w:rPr>
          <w:sz w:val="28"/>
          <w:szCs w:val="28"/>
        </w:rPr>
        <w:t xml:space="preserve">• Child‑friendly readable font for UI  </w:t>
      </w:r>
    </w:p>
    <w:p w14:paraId="2BECAF80" w14:textId="77777777" w:rsidR="007919E4" w:rsidRPr="004D650A" w:rsidRDefault="00000000">
      <w:pPr>
        <w:rPr>
          <w:sz w:val="28"/>
          <w:szCs w:val="28"/>
        </w:rPr>
      </w:pPr>
      <w:r w:rsidRPr="004D650A">
        <w:rPr>
          <w:sz w:val="28"/>
          <w:szCs w:val="28"/>
        </w:rPr>
        <w:t xml:space="preserve">• Optional fun font for K–2 celebration screens  </w:t>
      </w:r>
    </w:p>
    <w:p w14:paraId="32159EDD" w14:textId="77777777" w:rsidR="007919E4" w:rsidRPr="004D650A" w:rsidRDefault="007919E4">
      <w:pPr>
        <w:rPr>
          <w:sz w:val="28"/>
          <w:szCs w:val="28"/>
        </w:rPr>
      </w:pPr>
    </w:p>
    <w:p w14:paraId="027C4434" w14:textId="77777777" w:rsidR="007919E4" w:rsidRPr="004D650A" w:rsidRDefault="00000000">
      <w:pPr>
        <w:rPr>
          <w:sz w:val="28"/>
          <w:szCs w:val="28"/>
        </w:rPr>
      </w:pPr>
      <w:r w:rsidRPr="004D650A">
        <w:rPr>
          <w:sz w:val="28"/>
          <w:szCs w:val="28"/>
        </w:rPr>
        <w:t>AR‑5 Celebration Assets</w:t>
      </w:r>
    </w:p>
    <w:p w14:paraId="7451300A" w14:textId="77777777" w:rsidR="007919E4" w:rsidRPr="004D650A" w:rsidRDefault="00000000">
      <w:pPr>
        <w:rPr>
          <w:sz w:val="28"/>
          <w:szCs w:val="28"/>
        </w:rPr>
      </w:pPr>
      <w:r w:rsidRPr="004D650A">
        <w:rPr>
          <w:sz w:val="28"/>
          <w:szCs w:val="28"/>
        </w:rPr>
        <w:t xml:space="preserve">• Confetti/stars/sparkles images or animation frames  </w:t>
      </w:r>
    </w:p>
    <w:p w14:paraId="69ACF5D4" w14:textId="77777777" w:rsidR="007919E4" w:rsidRPr="004D650A" w:rsidRDefault="00000000">
      <w:pPr>
        <w:rPr>
          <w:sz w:val="28"/>
          <w:szCs w:val="28"/>
        </w:rPr>
      </w:pPr>
      <w:r w:rsidRPr="004D650A">
        <w:rPr>
          <w:sz w:val="28"/>
          <w:szCs w:val="28"/>
        </w:rPr>
        <w:t>• “You Found Each Other!” banner image</w:t>
      </w:r>
    </w:p>
    <w:p w14:paraId="2B5FC313" w14:textId="77777777" w:rsidR="007919E4" w:rsidRPr="004D650A" w:rsidRDefault="00000000">
      <w:pPr>
        <w:pStyle w:val="Heading2"/>
        <w:rPr>
          <w:b/>
          <w:bCs/>
          <w:sz w:val="28"/>
          <w:szCs w:val="28"/>
        </w:rPr>
      </w:pPr>
      <w:r w:rsidRPr="004D650A">
        <w:rPr>
          <w:b/>
          <w:bCs/>
          <w:sz w:val="28"/>
          <w:szCs w:val="28"/>
        </w:rPr>
        <w:t>6. External Interface Requirements</w:t>
      </w:r>
    </w:p>
    <w:p w14:paraId="13CB6973" w14:textId="77777777" w:rsidR="007919E4" w:rsidRPr="004D650A" w:rsidRDefault="00000000">
      <w:pPr>
        <w:rPr>
          <w:sz w:val="28"/>
          <w:szCs w:val="28"/>
        </w:rPr>
      </w:pPr>
      <w:r w:rsidRPr="004D650A">
        <w:rPr>
          <w:sz w:val="28"/>
          <w:szCs w:val="28"/>
        </w:rPr>
        <w:t xml:space="preserve">• Mouse: clicking buttons, clicking grid cells  </w:t>
      </w:r>
    </w:p>
    <w:p w14:paraId="7D99276E" w14:textId="77777777" w:rsidR="007919E4" w:rsidRPr="004D650A" w:rsidRDefault="00000000">
      <w:pPr>
        <w:rPr>
          <w:sz w:val="28"/>
          <w:szCs w:val="28"/>
        </w:rPr>
      </w:pPr>
      <w:r w:rsidRPr="004D650A">
        <w:rPr>
          <w:sz w:val="28"/>
          <w:szCs w:val="28"/>
        </w:rPr>
        <w:t xml:space="preserve">• Keyboard (optional): ESC for menu, M for mute  </w:t>
      </w:r>
    </w:p>
    <w:p w14:paraId="778AB22D" w14:textId="77777777" w:rsidR="007919E4" w:rsidRPr="004D650A" w:rsidRDefault="00000000">
      <w:pPr>
        <w:rPr>
          <w:sz w:val="28"/>
          <w:szCs w:val="28"/>
        </w:rPr>
      </w:pPr>
      <w:r w:rsidRPr="004D650A">
        <w:rPr>
          <w:sz w:val="28"/>
          <w:szCs w:val="28"/>
        </w:rPr>
        <w:t xml:space="preserve">• All UI text must be displayed clearly on screen  </w:t>
      </w:r>
    </w:p>
    <w:p w14:paraId="1EE25512" w14:textId="77777777" w:rsidR="007919E4" w:rsidRPr="004D650A" w:rsidRDefault="00000000">
      <w:pPr>
        <w:rPr>
          <w:sz w:val="28"/>
          <w:szCs w:val="28"/>
        </w:rPr>
      </w:pPr>
      <w:r w:rsidRPr="004D650A">
        <w:rPr>
          <w:sz w:val="28"/>
          <w:szCs w:val="28"/>
        </w:rPr>
        <w:lastRenderedPageBreak/>
        <w:t>• Sound ON/OFF toggle available in main menu</w:t>
      </w:r>
    </w:p>
    <w:p w14:paraId="6BE65C97" w14:textId="77777777" w:rsidR="007919E4" w:rsidRPr="004D650A" w:rsidRDefault="00000000">
      <w:pPr>
        <w:pStyle w:val="Heading2"/>
        <w:rPr>
          <w:b/>
          <w:bCs/>
          <w:sz w:val="28"/>
          <w:szCs w:val="28"/>
        </w:rPr>
      </w:pPr>
      <w:r w:rsidRPr="004D650A">
        <w:rPr>
          <w:b/>
          <w:bCs/>
          <w:sz w:val="28"/>
          <w:szCs w:val="28"/>
        </w:rPr>
        <w:t>7. Assumptions and Dependencies</w:t>
      </w:r>
    </w:p>
    <w:p w14:paraId="7F7B10E0" w14:textId="77777777" w:rsidR="007919E4" w:rsidRPr="004D650A" w:rsidRDefault="00000000">
      <w:pPr>
        <w:rPr>
          <w:sz w:val="28"/>
          <w:szCs w:val="28"/>
        </w:rPr>
      </w:pPr>
      <w:r w:rsidRPr="004D650A">
        <w:rPr>
          <w:sz w:val="28"/>
          <w:szCs w:val="28"/>
        </w:rPr>
        <w:t xml:space="preserve">• Python and Pygame must be installed (for source-code version)  </w:t>
      </w:r>
    </w:p>
    <w:p w14:paraId="2F4363AD" w14:textId="77777777" w:rsidR="007919E4" w:rsidRPr="004D650A" w:rsidRDefault="00000000">
      <w:pPr>
        <w:rPr>
          <w:sz w:val="28"/>
          <w:szCs w:val="28"/>
        </w:rPr>
      </w:pPr>
      <w:r w:rsidRPr="004D650A">
        <w:rPr>
          <w:sz w:val="28"/>
          <w:szCs w:val="28"/>
        </w:rPr>
        <w:t xml:space="preserve">• Game depends on image, audio, and font files provided in the Assets folder  </w:t>
      </w:r>
    </w:p>
    <w:p w14:paraId="4753B8E4" w14:textId="77777777" w:rsidR="007919E4" w:rsidRPr="004D650A" w:rsidRDefault="00000000">
      <w:pPr>
        <w:rPr>
          <w:sz w:val="28"/>
          <w:szCs w:val="28"/>
        </w:rPr>
      </w:pPr>
      <w:r w:rsidRPr="004D650A">
        <w:rPr>
          <w:sz w:val="28"/>
          <w:szCs w:val="28"/>
        </w:rPr>
        <w:t>• Game must run on standard classroom laptops or desktops</w:t>
      </w:r>
    </w:p>
    <w:p w14:paraId="71E8E2E2" w14:textId="77777777" w:rsidR="007919E4" w:rsidRPr="004D650A" w:rsidRDefault="00000000">
      <w:pPr>
        <w:pStyle w:val="Heading2"/>
        <w:rPr>
          <w:b/>
          <w:bCs/>
          <w:sz w:val="28"/>
          <w:szCs w:val="28"/>
        </w:rPr>
      </w:pPr>
      <w:r w:rsidRPr="004D650A">
        <w:rPr>
          <w:b/>
          <w:bCs/>
          <w:sz w:val="28"/>
          <w:szCs w:val="28"/>
        </w:rPr>
        <w:t>8. Future Enhancements (Optional)</w:t>
      </w:r>
    </w:p>
    <w:p w14:paraId="0E54F310" w14:textId="77777777" w:rsidR="007919E4" w:rsidRPr="004D650A" w:rsidRDefault="00000000">
      <w:pPr>
        <w:rPr>
          <w:sz w:val="28"/>
          <w:szCs w:val="28"/>
        </w:rPr>
      </w:pPr>
      <w:r w:rsidRPr="004D650A">
        <w:rPr>
          <w:sz w:val="28"/>
          <w:szCs w:val="28"/>
        </w:rPr>
        <w:t xml:space="preserve">• Export experiment results as CSV  </w:t>
      </w:r>
    </w:p>
    <w:p w14:paraId="6BFD6322" w14:textId="77777777" w:rsidR="007919E4" w:rsidRPr="004D650A" w:rsidRDefault="00000000">
      <w:pPr>
        <w:rPr>
          <w:sz w:val="28"/>
          <w:szCs w:val="28"/>
        </w:rPr>
      </w:pPr>
      <w:r w:rsidRPr="004D650A">
        <w:rPr>
          <w:sz w:val="28"/>
          <w:szCs w:val="28"/>
        </w:rPr>
        <w:t xml:space="preserve">• More wandering strategies  </w:t>
      </w:r>
    </w:p>
    <w:p w14:paraId="72D103A3" w14:textId="77777777" w:rsidR="007919E4" w:rsidRPr="004D650A" w:rsidRDefault="00000000">
      <w:pPr>
        <w:rPr>
          <w:sz w:val="28"/>
          <w:szCs w:val="28"/>
        </w:rPr>
      </w:pPr>
      <w:r w:rsidRPr="004D650A">
        <w:rPr>
          <w:sz w:val="28"/>
          <w:szCs w:val="28"/>
        </w:rPr>
        <w:t xml:space="preserve">• Unlockable characters  </w:t>
      </w:r>
    </w:p>
    <w:p w14:paraId="578580D2" w14:textId="77777777" w:rsidR="007919E4" w:rsidRPr="004D650A" w:rsidRDefault="00000000">
      <w:pPr>
        <w:rPr>
          <w:sz w:val="28"/>
          <w:szCs w:val="28"/>
        </w:rPr>
      </w:pPr>
      <w:r w:rsidRPr="004D650A">
        <w:rPr>
          <w:sz w:val="28"/>
          <w:szCs w:val="28"/>
        </w:rPr>
        <w:t xml:space="preserve">• Teacher dashboard with saved student results  </w:t>
      </w:r>
    </w:p>
    <w:p w14:paraId="37ABD4D4" w14:textId="77777777" w:rsidR="007919E4" w:rsidRPr="004D650A" w:rsidRDefault="00000000">
      <w:pPr>
        <w:rPr>
          <w:sz w:val="28"/>
          <w:szCs w:val="28"/>
        </w:rPr>
      </w:pPr>
      <w:r w:rsidRPr="004D650A">
        <w:rPr>
          <w:sz w:val="28"/>
          <w:szCs w:val="28"/>
        </w:rPr>
        <w:t>• Multi-agent graphing options for advanced classes</w:t>
      </w:r>
    </w:p>
    <w:sectPr w:rsidR="007919E4" w:rsidRPr="004D650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94351063">
    <w:abstractNumId w:val="8"/>
  </w:num>
  <w:num w:numId="2" w16cid:durableId="20590349">
    <w:abstractNumId w:val="6"/>
  </w:num>
  <w:num w:numId="3" w16cid:durableId="363795781">
    <w:abstractNumId w:val="5"/>
  </w:num>
  <w:num w:numId="4" w16cid:durableId="1095520664">
    <w:abstractNumId w:val="4"/>
  </w:num>
  <w:num w:numId="5" w16cid:durableId="1487865155">
    <w:abstractNumId w:val="7"/>
  </w:num>
  <w:num w:numId="6" w16cid:durableId="1226256713">
    <w:abstractNumId w:val="3"/>
  </w:num>
  <w:num w:numId="7" w16cid:durableId="849149971">
    <w:abstractNumId w:val="2"/>
  </w:num>
  <w:num w:numId="8" w16cid:durableId="2048869863">
    <w:abstractNumId w:val="1"/>
  </w:num>
  <w:num w:numId="9" w16cid:durableId="2174764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D650A"/>
    <w:rsid w:val="00711DB3"/>
    <w:rsid w:val="007919E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0646BED"/>
  <w14:defaultImageDpi w14:val="300"/>
  <w15:docId w15:val="{E7087C21-F924-4D77-B508-833E3EB73E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650A"/>
  </w:style>
  <w:style w:type="paragraph" w:styleId="Heading1">
    <w:name w:val="heading 1"/>
    <w:basedOn w:val="Normal"/>
    <w:next w:val="Normal"/>
    <w:link w:val="Heading1Char"/>
    <w:uiPriority w:val="9"/>
    <w:qFormat/>
    <w:rsid w:val="004D650A"/>
    <w:pPr>
      <w:pBdr>
        <w:top w:val="single" w:sz="24" w:space="0" w:color="4F81BD" w:themeColor="accent1"/>
        <w:left w:val="single" w:sz="24" w:space="0" w:color="4F81BD" w:themeColor="accent1"/>
        <w:bottom w:val="single" w:sz="24" w:space="0" w:color="4F81BD" w:themeColor="accent1"/>
        <w:right w:val="single" w:sz="24" w:space="0" w:color="4F81BD" w:themeColor="accent1"/>
      </w:pBdr>
      <w:shd w:val="clear" w:color="auto" w:fill="4F81BD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D650A"/>
    <w:pPr>
      <w:pBdr>
        <w:top w:val="single" w:sz="24" w:space="0" w:color="DBE5F1" w:themeColor="accent1" w:themeTint="33"/>
        <w:left w:val="single" w:sz="24" w:space="0" w:color="DBE5F1" w:themeColor="accent1" w:themeTint="33"/>
        <w:bottom w:val="single" w:sz="24" w:space="0" w:color="DBE5F1" w:themeColor="accent1" w:themeTint="33"/>
        <w:right w:val="single" w:sz="24" w:space="0" w:color="DBE5F1" w:themeColor="accent1" w:themeTint="33"/>
      </w:pBdr>
      <w:shd w:val="clear" w:color="auto" w:fill="DBE5F1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D650A"/>
    <w:pPr>
      <w:pBdr>
        <w:top w:val="single" w:sz="6" w:space="2" w:color="4F81BD" w:themeColor="accent1"/>
      </w:pBdr>
      <w:spacing w:before="300" w:after="0"/>
      <w:outlineLvl w:val="2"/>
    </w:pPr>
    <w:rPr>
      <w:caps/>
      <w:color w:val="243F6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650A"/>
    <w:pPr>
      <w:pBdr>
        <w:top w:val="dotted" w:sz="6" w:space="2" w:color="4F81BD" w:themeColor="accent1"/>
      </w:pBdr>
      <w:spacing w:before="200" w:after="0"/>
      <w:outlineLvl w:val="3"/>
    </w:pPr>
    <w:rPr>
      <w:caps/>
      <w:color w:val="365F91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650A"/>
    <w:pPr>
      <w:pBdr>
        <w:bottom w:val="single" w:sz="6" w:space="1" w:color="4F81BD" w:themeColor="accent1"/>
      </w:pBdr>
      <w:spacing w:before="200" w:after="0"/>
      <w:outlineLvl w:val="4"/>
    </w:pPr>
    <w:rPr>
      <w:caps/>
      <w:color w:val="365F91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650A"/>
    <w:pPr>
      <w:pBdr>
        <w:bottom w:val="dotted" w:sz="6" w:space="1" w:color="4F81BD" w:themeColor="accent1"/>
      </w:pBdr>
      <w:spacing w:before="200" w:after="0"/>
      <w:outlineLvl w:val="5"/>
    </w:pPr>
    <w:rPr>
      <w:caps/>
      <w:color w:val="365F91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650A"/>
    <w:pPr>
      <w:spacing w:before="200" w:after="0"/>
      <w:outlineLvl w:val="6"/>
    </w:pPr>
    <w:rPr>
      <w:caps/>
      <w:color w:val="365F91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650A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650A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4D650A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4D650A"/>
    <w:rPr>
      <w:caps/>
      <w:color w:val="FFFFFF" w:themeColor="background1"/>
      <w:spacing w:val="15"/>
      <w:sz w:val="22"/>
      <w:szCs w:val="22"/>
      <w:shd w:val="clear" w:color="auto" w:fill="4F81BD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4D650A"/>
    <w:rPr>
      <w:caps/>
      <w:spacing w:val="15"/>
      <w:shd w:val="clear" w:color="auto" w:fill="DBE5F1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4D650A"/>
    <w:rPr>
      <w:caps/>
      <w:color w:val="243F60" w:themeColor="accent1" w:themeShade="7F"/>
      <w:spacing w:val="15"/>
    </w:rPr>
  </w:style>
  <w:style w:type="paragraph" w:styleId="Title">
    <w:name w:val="Title"/>
    <w:basedOn w:val="Normal"/>
    <w:next w:val="Normal"/>
    <w:link w:val="TitleChar"/>
    <w:uiPriority w:val="10"/>
    <w:qFormat/>
    <w:rsid w:val="004D650A"/>
    <w:pPr>
      <w:spacing w:before="0" w:after="0"/>
    </w:pPr>
    <w:rPr>
      <w:rFonts w:asciiTheme="majorHAnsi" w:eastAsiaTheme="majorEastAsia" w:hAnsiTheme="majorHAnsi" w:cstheme="majorBidi"/>
      <w:caps/>
      <w:color w:val="4F81BD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4D650A"/>
    <w:rPr>
      <w:rFonts w:asciiTheme="majorHAnsi" w:eastAsiaTheme="majorEastAsia" w:hAnsiTheme="majorHAnsi" w:cstheme="majorBidi"/>
      <w:caps/>
      <w:color w:val="4F81BD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650A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4D650A"/>
    <w:rPr>
      <w:caps/>
      <w:color w:val="595959" w:themeColor="text1" w:themeTint="A6"/>
      <w:spacing w:val="10"/>
      <w:sz w:val="21"/>
      <w:szCs w:val="21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4D650A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D650A"/>
    <w:rPr>
      <w:i/>
      <w:iCs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650A"/>
    <w:rPr>
      <w:caps/>
      <w:color w:val="365F9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650A"/>
    <w:rPr>
      <w:caps/>
      <w:color w:val="365F9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650A"/>
    <w:rPr>
      <w:caps/>
      <w:color w:val="365F9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650A"/>
    <w:rPr>
      <w:caps/>
      <w:color w:val="365F9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650A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650A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D650A"/>
    <w:rPr>
      <w:b/>
      <w:bCs/>
      <w:color w:val="365F91" w:themeColor="accent1" w:themeShade="BF"/>
      <w:sz w:val="16"/>
      <w:szCs w:val="16"/>
    </w:rPr>
  </w:style>
  <w:style w:type="character" w:styleId="Strong">
    <w:name w:val="Strong"/>
    <w:uiPriority w:val="22"/>
    <w:qFormat/>
    <w:rsid w:val="004D650A"/>
    <w:rPr>
      <w:b/>
      <w:bCs/>
    </w:rPr>
  </w:style>
  <w:style w:type="character" w:styleId="Emphasis">
    <w:name w:val="Emphasis"/>
    <w:uiPriority w:val="20"/>
    <w:qFormat/>
    <w:rsid w:val="004D650A"/>
    <w:rPr>
      <w:caps/>
      <w:color w:val="243F60" w:themeColor="accent1" w:themeShade="7F"/>
      <w:spacing w:val="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650A"/>
    <w:pPr>
      <w:spacing w:before="240" w:after="240" w:line="240" w:lineRule="auto"/>
      <w:ind w:left="1080" w:right="1080"/>
      <w:jc w:val="center"/>
    </w:pPr>
    <w:rPr>
      <w:color w:val="4F81BD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650A"/>
    <w:rPr>
      <w:color w:val="4F81BD" w:themeColor="accent1"/>
      <w:sz w:val="24"/>
      <w:szCs w:val="24"/>
    </w:rPr>
  </w:style>
  <w:style w:type="character" w:styleId="SubtleEmphasis">
    <w:name w:val="Subtle Emphasis"/>
    <w:uiPriority w:val="19"/>
    <w:qFormat/>
    <w:rsid w:val="004D650A"/>
    <w:rPr>
      <w:i/>
      <w:iCs/>
      <w:color w:val="243F60" w:themeColor="accent1" w:themeShade="7F"/>
    </w:rPr>
  </w:style>
  <w:style w:type="character" w:styleId="IntenseEmphasis">
    <w:name w:val="Intense Emphasis"/>
    <w:uiPriority w:val="21"/>
    <w:qFormat/>
    <w:rsid w:val="004D650A"/>
    <w:rPr>
      <w:b/>
      <w:bCs/>
      <w:caps/>
      <w:color w:val="243F60" w:themeColor="accent1" w:themeShade="7F"/>
      <w:spacing w:val="10"/>
    </w:rPr>
  </w:style>
  <w:style w:type="character" w:styleId="SubtleReference">
    <w:name w:val="Subtle Reference"/>
    <w:uiPriority w:val="31"/>
    <w:qFormat/>
    <w:rsid w:val="004D650A"/>
    <w:rPr>
      <w:b/>
      <w:bCs/>
      <w:color w:val="4F81BD" w:themeColor="accent1"/>
    </w:rPr>
  </w:style>
  <w:style w:type="character" w:styleId="IntenseReference">
    <w:name w:val="Intense Reference"/>
    <w:uiPriority w:val="32"/>
    <w:qFormat/>
    <w:rsid w:val="004D650A"/>
    <w:rPr>
      <w:b/>
      <w:bCs/>
      <w:i/>
      <w:iCs/>
      <w:caps/>
      <w:color w:val="4F81BD" w:themeColor="accent1"/>
    </w:rPr>
  </w:style>
  <w:style w:type="character" w:styleId="BookTitle">
    <w:name w:val="Book Title"/>
    <w:uiPriority w:val="33"/>
    <w:qFormat/>
    <w:rsid w:val="004D650A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D650A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804</Words>
  <Characters>4588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Yamini parvathal</cp:lastModifiedBy>
  <cp:revision>2</cp:revision>
  <dcterms:created xsi:type="dcterms:W3CDTF">2025-12-10T20:45:00Z</dcterms:created>
  <dcterms:modified xsi:type="dcterms:W3CDTF">2025-12-10T20:45:00Z</dcterms:modified>
  <cp:category/>
</cp:coreProperties>
</file>