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133B" w:rsidRPr="005D76A3" w:rsidRDefault="00BE133B" w:rsidP="00BE133B">
      <w:pPr>
        <w:shd w:val="clear" w:color="auto" w:fill="FFFFFF"/>
        <w:spacing w:after="0" w:line="240" w:lineRule="auto"/>
        <w:outlineLvl w:val="1"/>
        <w:rPr>
          <w:rFonts w:eastAsia="Times New Roman" w:cstheme="minorHAnsi"/>
          <w:b/>
          <w:bCs/>
          <w:color w:val="212121"/>
          <w:sz w:val="32"/>
          <w:szCs w:val="32"/>
        </w:rPr>
      </w:pPr>
      <w:r w:rsidRPr="005D76A3">
        <w:rPr>
          <w:rFonts w:eastAsia="Times New Roman" w:cstheme="minorHAnsi"/>
          <w:b/>
          <w:bCs/>
          <w:color w:val="212121"/>
          <w:sz w:val="32"/>
          <w:szCs w:val="32"/>
        </w:rPr>
        <w:t>Implement JWT In ASP.NET Core 3.1</w:t>
      </w:r>
    </w:p>
    <w:p w:rsidR="00BE133B" w:rsidRDefault="00BE133B" w:rsidP="00BE133B">
      <w:pPr>
        <w:shd w:val="clear" w:color="auto" w:fill="FFFFFF"/>
        <w:spacing w:after="0" w:line="240" w:lineRule="auto"/>
        <w:outlineLvl w:val="1"/>
        <w:rPr>
          <w:rFonts w:eastAsia="Times New Roman" w:cstheme="minorHAnsi"/>
          <w:bCs/>
          <w:color w:val="212121"/>
        </w:rPr>
      </w:pPr>
    </w:p>
    <w:p w:rsidR="00BE133B" w:rsidRDefault="00BE133B" w:rsidP="00BE133B">
      <w:pPr>
        <w:shd w:val="clear" w:color="auto" w:fill="FFFFFF"/>
        <w:spacing w:after="0" w:line="240" w:lineRule="auto"/>
        <w:outlineLvl w:val="1"/>
        <w:rPr>
          <w:rFonts w:eastAsia="Times New Roman" w:cstheme="minorHAnsi"/>
          <w:b/>
          <w:bCs/>
          <w:color w:val="212121"/>
          <w:sz w:val="26"/>
          <w:szCs w:val="26"/>
        </w:rPr>
      </w:pPr>
      <w:r w:rsidRPr="005D76A3">
        <w:rPr>
          <w:rFonts w:eastAsia="Times New Roman" w:cstheme="minorHAnsi"/>
          <w:b/>
          <w:bCs/>
          <w:color w:val="212121"/>
          <w:sz w:val="26"/>
          <w:szCs w:val="26"/>
        </w:rPr>
        <w:t>Reference URL</w:t>
      </w:r>
      <w:r>
        <w:rPr>
          <w:rFonts w:eastAsia="Times New Roman" w:cstheme="minorHAnsi"/>
          <w:b/>
          <w:bCs/>
          <w:color w:val="212121"/>
          <w:sz w:val="26"/>
          <w:szCs w:val="26"/>
        </w:rPr>
        <w:t>s</w:t>
      </w:r>
      <w:r w:rsidRPr="005D76A3">
        <w:rPr>
          <w:rFonts w:eastAsia="Times New Roman" w:cstheme="minorHAnsi"/>
          <w:b/>
          <w:bCs/>
          <w:color w:val="212121"/>
          <w:sz w:val="26"/>
          <w:szCs w:val="26"/>
        </w:rPr>
        <w:t>:</w:t>
      </w:r>
    </w:p>
    <w:p w:rsidR="00BE133B" w:rsidRDefault="00BE133B" w:rsidP="00BE133B">
      <w:pPr>
        <w:shd w:val="clear" w:color="auto" w:fill="FFFFFF"/>
        <w:spacing w:after="0" w:line="240" w:lineRule="auto"/>
        <w:outlineLvl w:val="1"/>
        <w:rPr>
          <w:rFonts w:eastAsia="Times New Roman" w:cstheme="minorHAnsi"/>
          <w:bCs/>
          <w:color w:val="212121"/>
        </w:rPr>
      </w:pPr>
    </w:p>
    <w:p w:rsidR="00BE133B" w:rsidRDefault="00BE133B" w:rsidP="00BE133B">
      <w:pPr>
        <w:shd w:val="clear" w:color="auto" w:fill="FFFFFF"/>
        <w:spacing w:after="0" w:line="240" w:lineRule="auto"/>
        <w:outlineLvl w:val="1"/>
        <w:rPr>
          <w:rFonts w:eastAsia="Times New Roman" w:cstheme="minorHAnsi"/>
          <w:bCs/>
          <w:color w:val="212121"/>
        </w:rPr>
      </w:pPr>
      <w:hyperlink r:id="rId5" w:history="1">
        <w:r w:rsidRPr="002B4C5D">
          <w:rPr>
            <w:rStyle w:val="Hyperlink"/>
            <w:rFonts w:cstheme="minorHAnsi"/>
            <w:bCs/>
          </w:rPr>
          <w:t>https://www.codemag.com/Article/2105051/Implementing-JWT-Authentication-in-ASP.N</w:t>
        </w:r>
        <w:r w:rsidRPr="002B4C5D">
          <w:rPr>
            <w:rStyle w:val="Hyperlink"/>
            <w:rFonts w:cstheme="minorHAnsi"/>
            <w:bCs/>
          </w:rPr>
          <w:t>E</w:t>
        </w:r>
        <w:r w:rsidRPr="002B4C5D">
          <w:rPr>
            <w:rStyle w:val="Hyperlink"/>
            <w:rFonts w:cstheme="minorHAnsi"/>
            <w:bCs/>
          </w:rPr>
          <w:t>T-Core-5#:~:text=JSON%20Web%20Tokens%20(commonly%20known,consumers%20in%20a%20secure%20manner</w:t>
        </w:r>
      </w:hyperlink>
      <w:r w:rsidRPr="004C5CC0">
        <w:rPr>
          <w:rFonts w:eastAsia="Times New Roman" w:cstheme="minorHAnsi"/>
          <w:bCs/>
          <w:color w:val="212121"/>
        </w:rPr>
        <w:t>.</w:t>
      </w:r>
      <w:r>
        <w:rPr>
          <w:rFonts w:eastAsia="Times New Roman" w:cstheme="minorHAnsi"/>
          <w:bCs/>
          <w:color w:val="212121"/>
        </w:rPr>
        <w:t xml:space="preserve"> </w:t>
      </w:r>
    </w:p>
    <w:p w:rsidR="00BE133B" w:rsidRDefault="00BE133B" w:rsidP="00BE133B">
      <w:pPr>
        <w:shd w:val="clear" w:color="auto" w:fill="FFFFFF"/>
        <w:spacing w:after="0" w:line="240" w:lineRule="auto"/>
        <w:outlineLvl w:val="1"/>
        <w:rPr>
          <w:rFonts w:eastAsia="Times New Roman" w:cstheme="minorHAnsi"/>
          <w:bCs/>
          <w:color w:val="212121"/>
        </w:rPr>
      </w:pPr>
    </w:p>
    <w:p w:rsidR="00BE133B" w:rsidRDefault="00BE133B" w:rsidP="00BE133B">
      <w:pPr>
        <w:shd w:val="clear" w:color="auto" w:fill="FFFFFF"/>
        <w:spacing w:after="0" w:line="240" w:lineRule="auto"/>
        <w:outlineLvl w:val="1"/>
        <w:rPr>
          <w:rFonts w:eastAsia="Times New Roman" w:cstheme="minorHAnsi"/>
          <w:bCs/>
          <w:color w:val="212121"/>
        </w:rPr>
      </w:pPr>
      <w:hyperlink r:id="rId6" w:history="1">
        <w:r w:rsidRPr="002B4C5D">
          <w:rPr>
            <w:rStyle w:val="Hyperlink"/>
            <w:rFonts w:cstheme="minorHAnsi"/>
            <w:bCs/>
          </w:rPr>
          <w:t>https://www.c-sharpcorner.com/article/implement-jwt-in-asp-net-core-3-1/</w:t>
        </w:r>
      </w:hyperlink>
      <w:r>
        <w:rPr>
          <w:rFonts w:eastAsia="Times New Roman" w:cstheme="minorHAnsi"/>
          <w:bCs/>
          <w:color w:val="212121"/>
        </w:rPr>
        <w:t xml:space="preserve"> </w:t>
      </w:r>
    </w:p>
    <w:p w:rsidR="00BE133B" w:rsidRDefault="00BE133B" w:rsidP="00BE133B">
      <w:pPr>
        <w:shd w:val="clear" w:color="auto" w:fill="FFFFFF"/>
        <w:spacing w:after="0" w:line="240" w:lineRule="auto"/>
        <w:outlineLvl w:val="1"/>
        <w:rPr>
          <w:rFonts w:eastAsia="Times New Roman" w:cstheme="minorHAnsi"/>
          <w:bCs/>
          <w:color w:val="212121"/>
        </w:rPr>
      </w:pPr>
    </w:p>
    <w:p w:rsidR="00BE133B" w:rsidRPr="004C5CC0" w:rsidRDefault="00BE133B" w:rsidP="00BE133B">
      <w:pPr>
        <w:shd w:val="clear" w:color="auto" w:fill="FFFFFF"/>
        <w:spacing w:after="0" w:line="240" w:lineRule="auto"/>
        <w:outlineLvl w:val="1"/>
        <w:rPr>
          <w:rFonts w:ascii="Arial" w:hAnsi="Arial" w:cs="Arial"/>
          <w:color w:val="212121"/>
          <w:shd w:val="clear" w:color="auto" w:fill="FFFFFF"/>
        </w:rPr>
      </w:pPr>
      <w:r w:rsidRPr="004C5CC0">
        <w:rPr>
          <w:rFonts w:ascii="Arial" w:hAnsi="Arial" w:cs="Arial"/>
          <w:color w:val="212121"/>
          <w:shd w:val="clear" w:color="auto" w:fill="FFFFFF"/>
        </w:rPr>
        <w:t>With the surge in APIs and their consumption globally, API security is extremely important these days. JWT authentication is a standard way for protecting APIs.</w:t>
      </w:r>
    </w:p>
    <w:p w:rsidR="00BE133B" w:rsidRDefault="00BE133B" w:rsidP="00BE133B">
      <w:pPr>
        <w:shd w:val="clear" w:color="auto" w:fill="FFFFFF"/>
        <w:spacing w:after="0" w:line="240" w:lineRule="auto"/>
        <w:outlineLvl w:val="1"/>
        <w:rPr>
          <w:rFonts w:ascii="Arial" w:hAnsi="Arial" w:cs="Arial"/>
          <w:color w:val="212121"/>
          <w:shd w:val="clear" w:color="auto" w:fill="FFFFFF"/>
        </w:rPr>
      </w:pPr>
      <w:r w:rsidRPr="004C5CC0">
        <w:rPr>
          <w:rFonts w:ascii="Arial" w:hAnsi="Arial" w:cs="Arial"/>
          <w:color w:val="212121"/>
          <w:shd w:val="clear" w:color="auto" w:fill="FFFFFF"/>
        </w:rPr>
        <w:t>JSON Web Tokens (commonly known as JWT) is an open standard to pass data between client and server, and enables you to transmit data back and forth between the server and the consumers in a secure manner.</w:t>
      </w:r>
    </w:p>
    <w:p w:rsidR="00BE133B" w:rsidRDefault="00BE133B" w:rsidP="00BE133B">
      <w:pPr>
        <w:shd w:val="clear" w:color="auto" w:fill="FFFFFF"/>
        <w:spacing w:after="0" w:line="240" w:lineRule="auto"/>
        <w:outlineLvl w:val="1"/>
        <w:rPr>
          <w:rFonts w:ascii="Arial" w:hAnsi="Arial" w:cs="Arial"/>
          <w:color w:val="212121"/>
          <w:shd w:val="clear" w:color="auto" w:fill="FFFFFF"/>
        </w:rPr>
      </w:pPr>
    </w:p>
    <w:p w:rsidR="00BE133B" w:rsidRDefault="00BE133B" w:rsidP="00BE133B">
      <w:pPr>
        <w:pStyle w:val="Heading2"/>
        <w:shd w:val="clear" w:color="auto" w:fill="FFFFFF"/>
        <w:spacing w:before="0" w:beforeAutospacing="0" w:after="225" w:afterAutospacing="0" w:line="312" w:lineRule="atLeast"/>
        <w:rPr>
          <w:rFonts w:ascii="Segoe UI" w:hAnsi="Segoe UI" w:cs="Segoe UI"/>
          <w:color w:val="2B62A0"/>
          <w:sz w:val="48"/>
          <w:szCs w:val="48"/>
        </w:rPr>
      </w:pPr>
      <w:r>
        <w:rPr>
          <w:rFonts w:ascii="Segoe UI" w:hAnsi="Segoe UI" w:cs="Segoe UI"/>
          <w:color w:val="2B62A0"/>
          <w:sz w:val="48"/>
          <w:szCs w:val="48"/>
        </w:rPr>
        <w:t>What Are JSON Web Tokens (JWT)?</w:t>
      </w:r>
    </w:p>
    <w:p w:rsidR="00BE133B" w:rsidRPr="00232B25" w:rsidRDefault="00BE133B" w:rsidP="00BE133B">
      <w:pPr>
        <w:shd w:val="clear" w:color="auto" w:fill="FFFFFF"/>
        <w:spacing w:after="0" w:line="240" w:lineRule="auto"/>
        <w:outlineLvl w:val="1"/>
        <w:rPr>
          <w:rFonts w:ascii="Arial" w:hAnsi="Arial" w:cs="Arial"/>
          <w:color w:val="212121"/>
          <w:shd w:val="clear" w:color="auto" w:fill="FFFFFF"/>
        </w:rPr>
      </w:pPr>
      <w:r w:rsidRPr="00232B25">
        <w:rPr>
          <w:rFonts w:ascii="Arial" w:hAnsi="Arial" w:cs="Arial"/>
          <w:color w:val="212121"/>
          <w:shd w:val="clear" w:color="auto" w:fill="FFFFFF"/>
        </w:rPr>
        <w:t>JSON Web Token is an open standard (RFC 7519) that defines a safe, compact, and self-contained, secured way for transmission of information between a sender and a receiver through a URL, a POST parameter, or inside the HTTP Header. It should be noted that the information to be transmitted securely between two parties is represented in JSON format and it is cryptographically signed to verify its authenticity. JWT is typically used for implementing authentication and authorization in Web applications. Because JWT is a standard, all JWTs are tokens but the reverse is not true. You can work with JSON Web Tokens in .NET, Python, Node.js, Java, PHP, Ruby, Go, JavaScript, etc.</w:t>
      </w:r>
    </w:p>
    <w:p w:rsidR="00BE133B" w:rsidRPr="00232B25" w:rsidRDefault="00BE133B" w:rsidP="00BE133B">
      <w:pPr>
        <w:shd w:val="clear" w:color="auto" w:fill="FFFFFF"/>
        <w:spacing w:after="0" w:line="240" w:lineRule="auto"/>
        <w:outlineLvl w:val="1"/>
        <w:rPr>
          <w:rFonts w:ascii="Arial" w:hAnsi="Arial" w:cs="Arial"/>
          <w:color w:val="212121"/>
          <w:shd w:val="clear" w:color="auto" w:fill="FFFFFF"/>
        </w:rPr>
      </w:pPr>
      <w:r w:rsidRPr="00232B25">
        <w:rPr>
          <w:rFonts w:ascii="Arial" w:hAnsi="Arial" w:cs="Arial"/>
          <w:bCs/>
          <w:color w:val="212121"/>
          <w:shd w:val="clear" w:color="auto" w:fill="FFFFFF"/>
        </w:rPr>
        <w:t>Following figure</w:t>
      </w:r>
      <w:r w:rsidRPr="00232B25">
        <w:rPr>
          <w:rFonts w:ascii="Arial" w:hAnsi="Arial" w:cs="Arial"/>
          <w:color w:val="212121"/>
          <w:shd w:val="clear" w:color="auto" w:fill="FFFFFF"/>
        </w:rPr>
        <w:t> illustrates how a typical JWT authentication works.</w:t>
      </w:r>
    </w:p>
    <w:p w:rsidR="00BE133B" w:rsidRDefault="00BE133B" w:rsidP="00BE133B">
      <w:pPr>
        <w:shd w:val="clear" w:color="auto" w:fill="FFFFFF"/>
        <w:spacing w:after="0" w:line="240" w:lineRule="auto"/>
        <w:outlineLvl w:val="1"/>
        <w:rPr>
          <w:rFonts w:ascii="Arial" w:hAnsi="Arial" w:cs="Arial"/>
          <w:color w:val="212121"/>
          <w:shd w:val="clear" w:color="auto" w:fill="FFFFFF"/>
        </w:rPr>
      </w:pPr>
    </w:p>
    <w:p w:rsidR="00BE133B" w:rsidRPr="004C5CC0" w:rsidRDefault="00BE133B" w:rsidP="00BE133B">
      <w:pPr>
        <w:shd w:val="clear" w:color="auto" w:fill="FFFFFF"/>
        <w:spacing w:after="0" w:line="240" w:lineRule="auto"/>
        <w:outlineLvl w:val="1"/>
        <w:rPr>
          <w:rFonts w:ascii="Arial" w:hAnsi="Arial" w:cs="Arial"/>
          <w:color w:val="212121"/>
          <w:shd w:val="clear" w:color="auto" w:fill="FFFFFF"/>
        </w:rPr>
      </w:pPr>
      <w:r>
        <w:rPr>
          <w:noProof/>
        </w:rPr>
        <w:drawing>
          <wp:inline distT="0" distB="0" distL="0" distR="0" wp14:anchorId="1CDF1BBE" wp14:editId="36380DB5">
            <wp:extent cx="10674350" cy="6374765"/>
            <wp:effectExtent l="0" t="0" r="0" b="6985"/>
            <wp:docPr id="5" name="Picture 5" descr="Figure 1: JWT authentication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JWT authentication at 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674350" cy="6374765"/>
                    </a:xfrm>
                    <a:prstGeom prst="rect">
                      <a:avLst/>
                    </a:prstGeom>
                    <a:noFill/>
                    <a:ln>
                      <a:noFill/>
                    </a:ln>
                  </pic:spPr>
                </pic:pic>
              </a:graphicData>
            </a:graphic>
          </wp:inline>
        </w:drawing>
      </w:r>
    </w:p>
    <w:p w:rsidR="00BE133B" w:rsidRDefault="00BE133B" w:rsidP="00BE133B">
      <w:pPr>
        <w:shd w:val="clear" w:color="auto" w:fill="FFFFFF"/>
        <w:spacing w:after="0" w:line="240" w:lineRule="auto"/>
        <w:outlineLvl w:val="1"/>
        <w:rPr>
          <w:rFonts w:eastAsia="Times New Roman" w:cstheme="minorHAnsi"/>
          <w:bCs/>
          <w:color w:val="212121"/>
        </w:rPr>
      </w:pPr>
    </w:p>
    <w:p w:rsidR="00BE133B" w:rsidRDefault="00BE133B" w:rsidP="00BE133B">
      <w:r>
        <w:rPr>
          <w:rFonts w:ascii="Arial" w:hAnsi="Arial" w:cs="Arial"/>
          <w:color w:val="212121"/>
          <w:shd w:val="clear" w:color="auto" w:fill="FFFFFF"/>
        </w:rPr>
        <w:t>In this article we will cover the following,</w:t>
      </w:r>
      <w:r>
        <w:rPr>
          <w:rFonts w:ascii="Arial" w:hAnsi="Arial" w:cs="Arial"/>
          <w:color w:val="212121"/>
        </w:rPr>
        <w:br/>
      </w:r>
    </w:p>
    <w:p w:rsidR="00BE133B" w:rsidRDefault="00BE133B" w:rsidP="00BE133B">
      <w:pPr>
        <w:numPr>
          <w:ilvl w:val="0"/>
          <w:numId w:val="1"/>
        </w:numPr>
        <w:shd w:val="clear" w:color="auto" w:fill="FFFFFF"/>
        <w:spacing w:after="0" w:line="240" w:lineRule="auto"/>
        <w:ind w:left="525"/>
        <w:rPr>
          <w:rFonts w:ascii="Arial" w:hAnsi="Arial" w:cs="Arial"/>
          <w:color w:val="212121"/>
        </w:rPr>
      </w:pPr>
      <w:r>
        <w:rPr>
          <w:rFonts w:ascii="Arial" w:hAnsi="Arial" w:cs="Arial"/>
          <w:color w:val="212121"/>
        </w:rPr>
        <w:t>Creating the method to generate the JWT token</w:t>
      </w:r>
    </w:p>
    <w:p w:rsidR="00BE133B" w:rsidRDefault="00BE133B" w:rsidP="00BE133B">
      <w:pPr>
        <w:numPr>
          <w:ilvl w:val="0"/>
          <w:numId w:val="1"/>
        </w:numPr>
        <w:shd w:val="clear" w:color="auto" w:fill="FFFFFF"/>
        <w:spacing w:after="0" w:line="240" w:lineRule="auto"/>
        <w:ind w:left="525"/>
        <w:rPr>
          <w:rFonts w:ascii="Arial" w:hAnsi="Arial" w:cs="Arial"/>
          <w:color w:val="212121"/>
        </w:rPr>
      </w:pPr>
      <w:r>
        <w:rPr>
          <w:rFonts w:ascii="Arial" w:hAnsi="Arial" w:cs="Arial"/>
          <w:color w:val="212121"/>
        </w:rPr>
        <w:t>Creating the middleware needed to validate the token</w:t>
      </w:r>
    </w:p>
    <w:p w:rsidR="00BE133B" w:rsidRDefault="00BE133B" w:rsidP="00BE133B">
      <w:pPr>
        <w:numPr>
          <w:ilvl w:val="0"/>
          <w:numId w:val="1"/>
        </w:numPr>
        <w:shd w:val="clear" w:color="auto" w:fill="FFFFFF"/>
        <w:spacing w:after="0" w:line="240" w:lineRule="auto"/>
        <w:ind w:left="525"/>
        <w:rPr>
          <w:rFonts w:ascii="Arial" w:hAnsi="Arial" w:cs="Arial"/>
          <w:color w:val="212121"/>
        </w:rPr>
      </w:pPr>
      <w:r>
        <w:rPr>
          <w:rFonts w:ascii="Arial" w:hAnsi="Arial" w:cs="Arial"/>
          <w:color w:val="212121"/>
        </w:rPr>
        <w:t>Decorating the API controller</w:t>
      </w:r>
    </w:p>
    <w:p w:rsidR="00BE133B" w:rsidRDefault="00BE133B" w:rsidP="00BE133B">
      <w:pPr>
        <w:numPr>
          <w:ilvl w:val="0"/>
          <w:numId w:val="1"/>
        </w:numPr>
        <w:shd w:val="clear" w:color="auto" w:fill="FFFFFF"/>
        <w:spacing w:after="0" w:line="240" w:lineRule="auto"/>
        <w:ind w:left="525"/>
        <w:rPr>
          <w:rFonts w:ascii="Arial" w:hAnsi="Arial" w:cs="Arial"/>
          <w:color w:val="212121"/>
        </w:rPr>
      </w:pPr>
      <w:r>
        <w:rPr>
          <w:rFonts w:ascii="Arial" w:hAnsi="Arial" w:cs="Arial"/>
          <w:color w:val="212121"/>
        </w:rPr>
        <w:t>Testing our API with Fiddler</w:t>
      </w:r>
    </w:p>
    <w:p w:rsidR="00BE133B" w:rsidRDefault="00BE133B" w:rsidP="00BE133B">
      <w:pPr>
        <w:shd w:val="clear" w:color="auto" w:fill="FFFFFF"/>
        <w:rPr>
          <w:rFonts w:ascii="Arial" w:hAnsi="Arial" w:cs="Arial"/>
          <w:color w:val="212121"/>
        </w:rPr>
      </w:pPr>
      <w:r>
        <w:rPr>
          <w:rFonts w:ascii="Arial" w:hAnsi="Arial" w:cs="Arial"/>
          <w:color w:val="212121"/>
        </w:rPr>
        <w:t xml:space="preserve">First things first, let's start with a </w:t>
      </w:r>
      <w:proofErr w:type="gramStart"/>
      <w:r>
        <w:rPr>
          <w:rFonts w:ascii="Arial" w:hAnsi="Arial" w:cs="Arial"/>
          <w:color w:val="212121"/>
        </w:rPr>
        <w:t>brand new</w:t>
      </w:r>
      <w:proofErr w:type="gramEnd"/>
      <w:r>
        <w:rPr>
          <w:rFonts w:ascii="Arial" w:hAnsi="Arial" w:cs="Arial"/>
          <w:color w:val="212121"/>
        </w:rPr>
        <w:t xml:space="preserve"> project. I am using VS 2019 Community Edition.</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Create a new ASP.NET Core Web Application.  Choose the API with no authentication template.</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I am calling my project </w:t>
      </w:r>
      <w:proofErr w:type="spellStart"/>
      <w:r>
        <w:rPr>
          <w:rStyle w:val="Emphasis"/>
          <w:rFonts w:ascii="Arial" w:hAnsi="Arial" w:cs="Arial"/>
          <w:color w:val="212121"/>
        </w:rPr>
        <w:t>AuthTest.API</w:t>
      </w:r>
      <w:proofErr w:type="spellEnd"/>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IMPORTANT. I highly suggest you name your project, folders and classes the same as the article below, or you will find yourself having to track down and clean up the namespaces. </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If you want the source code you can get it from </w:t>
      </w:r>
      <w:proofErr w:type="spellStart"/>
      <w:r>
        <w:rPr>
          <w:rFonts w:ascii="Arial" w:hAnsi="Arial" w:cs="Arial"/>
          <w:color w:val="212121"/>
        </w:rPr>
        <w:fldChar w:fldCharType="begin"/>
      </w:r>
      <w:r>
        <w:rPr>
          <w:rFonts w:ascii="Arial" w:hAnsi="Arial" w:cs="Arial"/>
          <w:color w:val="212121"/>
        </w:rPr>
        <w:instrText xml:space="preserve"> HYPERLINK "https://github.com/fscopel/token-based-authentication.git" \t "_blank" </w:instrText>
      </w:r>
      <w:r>
        <w:rPr>
          <w:rFonts w:ascii="Arial" w:hAnsi="Arial" w:cs="Arial"/>
          <w:color w:val="212121"/>
        </w:rPr>
        <w:fldChar w:fldCharType="separate"/>
      </w:r>
      <w:r>
        <w:rPr>
          <w:rStyle w:val="Hyperlink"/>
          <w:rFonts w:ascii="Arial" w:hAnsi="Arial" w:cs="Arial"/>
          <w:color w:val="1E88E5"/>
        </w:rPr>
        <w:t>github</w:t>
      </w:r>
      <w:proofErr w:type="spellEnd"/>
      <w:r>
        <w:rPr>
          <w:rFonts w:ascii="Arial" w:hAnsi="Arial" w:cs="Arial"/>
          <w:color w:val="212121"/>
        </w:rPr>
        <w:fldChar w:fldCharType="end"/>
      </w:r>
      <w:r>
        <w:rPr>
          <w:rFonts w:ascii="Arial" w:hAnsi="Arial" w:cs="Arial"/>
          <w:color w:val="212121"/>
        </w:rPr>
        <w:t>.</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1F72AFBF" wp14:editId="0DCD07CF">
            <wp:extent cx="6861175" cy="4552315"/>
            <wp:effectExtent l="0" t="0" r="0" b="635"/>
            <wp:docPr id="27" name="Picture 27"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lement JWT In ASP.NET Co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1175" cy="4552315"/>
                    </a:xfrm>
                    <a:prstGeom prst="rect">
                      <a:avLst/>
                    </a:prstGeom>
                    <a:noFill/>
                    <a:ln>
                      <a:noFill/>
                    </a:ln>
                  </pic:spPr>
                </pic:pic>
              </a:graphicData>
            </a:graphic>
          </wp:inline>
        </w:drawing>
      </w:r>
    </w:p>
    <w:p w:rsidR="00BE133B" w:rsidRDefault="00BE133B" w:rsidP="00BE133B">
      <w:pPr>
        <w:shd w:val="clear" w:color="auto" w:fill="FFFFFF"/>
        <w:jc w:val="center"/>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mc:AlternateContent>
          <mc:Choice Requires="wps">
            <w:drawing>
              <wp:inline distT="0" distB="0" distL="0" distR="0" wp14:anchorId="0DB14660" wp14:editId="64E590DD">
                <wp:extent cx="6861175" cy="4552315"/>
                <wp:effectExtent l="0" t="0" r="0" b="0"/>
                <wp:docPr id="26" name="Rectangle 26" descr="Implement JWT In ASP.NET Cor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61175" cy="4552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B8D14" id="Rectangle 26" o:spid="_x0000_s1026" alt="Implement JWT In ASP.NET Core 3.1" style="width:540.25pt;height:3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" filled="f" stroked="f">
                <o:lock v:ext="edit" aspectratio="t"/>
                <w10:anchorlock/>
              </v:rect>
            </w:pict>
          </mc:Fallback>
        </mc:AlternateContent>
      </w:r>
    </w:p>
    <w:p w:rsidR="00BE133B" w:rsidRDefault="00BE133B" w:rsidP="00BE133B">
      <w:pPr>
        <w:shd w:val="clear" w:color="auto" w:fill="FFFFFF"/>
        <w:jc w:val="center"/>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mc:AlternateContent>
          <mc:Choice Requires="wps">
            <w:drawing>
              <wp:inline distT="0" distB="0" distL="0" distR="0" wp14:anchorId="55F34CC5" wp14:editId="71D4FD47">
                <wp:extent cx="6861175" cy="4753610"/>
                <wp:effectExtent l="0" t="0" r="0" b="0"/>
                <wp:docPr id="25" name="Rectangle 25" descr="Implement JWT In ASP.NET Cor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61175" cy="4753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2DEA5" id="Rectangle 25" o:spid="_x0000_s1026" alt="Implement JWT In ASP.NET Core 3.1" style="width:540.25pt;height:37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" filled="f" stroked="f">
                <o:lock v:ext="edit" aspectratio="t"/>
                <w10:anchorlock/>
              </v:rect>
            </w:pict>
          </mc:Fallback>
        </mc:AlternateContent>
      </w: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13057339" wp14:editId="532210DF">
            <wp:extent cx="3936365" cy="4572000"/>
            <wp:effectExtent l="0" t="0" r="6985" b="0"/>
            <wp:docPr id="24" name="Picture 24"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lement JWT In ASP.NET Co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6365" cy="4572000"/>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Good! Now let's do some coding. I am adding two folders to the project: </w:t>
      </w:r>
      <w:r>
        <w:rPr>
          <w:rStyle w:val="Emphasis"/>
          <w:rFonts w:ascii="Arial" w:hAnsi="Arial" w:cs="Arial"/>
          <w:color w:val="212121"/>
        </w:rPr>
        <w:t>Services </w:t>
      </w:r>
      <w:r>
        <w:rPr>
          <w:rFonts w:ascii="Arial" w:hAnsi="Arial" w:cs="Arial"/>
          <w:color w:val="212121"/>
        </w:rPr>
        <w:t>and </w:t>
      </w:r>
      <w:r>
        <w:rPr>
          <w:rStyle w:val="Emphasis"/>
          <w:rFonts w:ascii="Arial" w:hAnsi="Arial" w:cs="Arial"/>
          <w:color w:val="212121"/>
        </w:rPr>
        <w:t>Middleware </w:t>
      </w:r>
      <w:r>
        <w:rPr>
          <w:rFonts w:ascii="Arial" w:hAnsi="Arial" w:cs="Arial"/>
          <w:color w:val="212121"/>
        </w:rPr>
        <w:t>just for organization purposes.</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In the </w:t>
      </w:r>
      <w:r>
        <w:rPr>
          <w:rStyle w:val="Emphasis"/>
          <w:rFonts w:ascii="Arial" w:hAnsi="Arial" w:cs="Arial"/>
          <w:color w:val="212121"/>
        </w:rPr>
        <w:t>Services </w:t>
      </w:r>
      <w:r>
        <w:rPr>
          <w:rFonts w:ascii="Arial" w:hAnsi="Arial" w:cs="Arial"/>
          <w:color w:val="212121"/>
        </w:rPr>
        <w:t xml:space="preserve">folder add a class called </w:t>
      </w:r>
      <w:proofErr w:type="spellStart"/>
      <w:r>
        <w:rPr>
          <w:rFonts w:ascii="Arial" w:hAnsi="Arial" w:cs="Arial"/>
          <w:color w:val="212121"/>
        </w:rPr>
        <w:t>JwtServices.cs</w:t>
      </w:r>
      <w:proofErr w:type="spellEnd"/>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 xml:space="preserve">We also need some </w:t>
      </w:r>
      <w:proofErr w:type="spellStart"/>
      <w:r>
        <w:rPr>
          <w:rFonts w:ascii="Arial" w:hAnsi="Arial" w:cs="Arial"/>
          <w:color w:val="212121"/>
        </w:rPr>
        <w:t>Nuget</w:t>
      </w:r>
      <w:proofErr w:type="spellEnd"/>
      <w:r>
        <w:rPr>
          <w:rFonts w:ascii="Arial" w:hAnsi="Arial" w:cs="Arial"/>
          <w:color w:val="212121"/>
        </w:rPr>
        <w:t xml:space="preserve"> packages. Right-click </w:t>
      </w:r>
      <w:r>
        <w:rPr>
          <w:rStyle w:val="Emphasis"/>
          <w:rFonts w:ascii="Arial" w:hAnsi="Arial" w:cs="Arial"/>
          <w:color w:val="212121"/>
        </w:rPr>
        <w:t xml:space="preserve">Dependencies -&gt; Manage </w:t>
      </w:r>
      <w:proofErr w:type="spellStart"/>
      <w:r>
        <w:rPr>
          <w:rStyle w:val="Emphasis"/>
          <w:rFonts w:ascii="Arial" w:hAnsi="Arial" w:cs="Arial"/>
          <w:color w:val="212121"/>
        </w:rPr>
        <w:t>Nuget</w:t>
      </w:r>
      <w:proofErr w:type="spellEnd"/>
      <w:r>
        <w:rPr>
          <w:rStyle w:val="Emphasis"/>
          <w:rFonts w:ascii="Arial" w:hAnsi="Arial" w:cs="Arial"/>
          <w:color w:val="212121"/>
        </w:rPr>
        <w:t xml:space="preserve"> Packages... </w:t>
      </w:r>
      <w:r>
        <w:rPr>
          <w:rFonts w:ascii="Arial" w:hAnsi="Arial" w:cs="Arial"/>
          <w:color w:val="212121"/>
        </w:rPr>
        <w:t> on the </w:t>
      </w:r>
      <w:r>
        <w:rPr>
          <w:rStyle w:val="Emphasis"/>
          <w:rFonts w:ascii="Arial" w:hAnsi="Arial" w:cs="Arial"/>
          <w:color w:val="212121"/>
        </w:rPr>
        <w:t>Browse</w:t>
      </w:r>
      <w:r>
        <w:rPr>
          <w:rFonts w:ascii="Arial" w:hAnsi="Arial" w:cs="Arial"/>
          <w:color w:val="212121"/>
        </w:rPr>
        <w:t> tab search and install both of these packages:</w:t>
      </w:r>
    </w:p>
    <w:p w:rsidR="00BE133B" w:rsidRDefault="00BE133B" w:rsidP="00BE133B">
      <w:pPr>
        <w:numPr>
          <w:ilvl w:val="0"/>
          <w:numId w:val="2"/>
        </w:numPr>
        <w:shd w:val="clear" w:color="auto" w:fill="FFFFFF"/>
        <w:spacing w:after="0" w:line="240" w:lineRule="auto"/>
        <w:ind w:left="525"/>
        <w:rPr>
          <w:rFonts w:ascii="Arial" w:hAnsi="Arial" w:cs="Arial"/>
          <w:color w:val="212121"/>
        </w:rPr>
      </w:pPr>
      <w:proofErr w:type="spellStart"/>
      <w:r>
        <w:rPr>
          <w:rStyle w:val="Emphasis"/>
          <w:rFonts w:ascii="Arial" w:hAnsi="Arial" w:cs="Arial"/>
          <w:color w:val="212121"/>
        </w:rPr>
        <w:t>System.IdentityModel.Tokens.Jwt</w:t>
      </w:r>
      <w:proofErr w:type="spellEnd"/>
    </w:p>
    <w:p w:rsidR="00BE133B" w:rsidRDefault="00BE133B" w:rsidP="00BE133B">
      <w:pPr>
        <w:numPr>
          <w:ilvl w:val="0"/>
          <w:numId w:val="2"/>
        </w:numPr>
        <w:shd w:val="clear" w:color="auto" w:fill="FFFFFF"/>
        <w:spacing w:after="0" w:line="240" w:lineRule="auto"/>
        <w:ind w:left="525"/>
        <w:rPr>
          <w:rFonts w:ascii="Arial" w:hAnsi="Arial" w:cs="Arial"/>
          <w:color w:val="212121"/>
        </w:rPr>
      </w:pPr>
      <w:proofErr w:type="spellStart"/>
      <w:r>
        <w:rPr>
          <w:rStyle w:val="Emphasis"/>
          <w:rFonts w:ascii="Arial" w:hAnsi="Arial" w:cs="Arial"/>
          <w:color w:val="212121"/>
        </w:rPr>
        <w:t>Microsoft.IdentityModel.Tokens</w:t>
      </w:r>
      <w:proofErr w:type="spellEnd"/>
    </w:p>
    <w:p w:rsidR="00BE133B" w:rsidRDefault="00BE133B" w:rsidP="00BE133B">
      <w:pPr>
        <w:shd w:val="clear" w:color="auto" w:fill="FFFFFF"/>
        <w:rPr>
          <w:rFonts w:ascii="Arial" w:hAnsi="Arial" w:cs="Arial"/>
          <w:color w:val="212121"/>
        </w:rPr>
      </w:pPr>
      <w:r>
        <w:rPr>
          <w:rFonts w:ascii="Arial" w:hAnsi="Arial" w:cs="Arial"/>
          <w:color w:val="212121"/>
        </w:rPr>
        <w:t>Let's fill in the </w:t>
      </w:r>
      <w:proofErr w:type="spellStart"/>
      <w:r>
        <w:rPr>
          <w:rStyle w:val="Emphasis"/>
          <w:rFonts w:ascii="Arial" w:hAnsi="Arial" w:cs="Arial"/>
          <w:color w:val="212121"/>
        </w:rPr>
        <w:t>JwtService</w:t>
      </w:r>
      <w:proofErr w:type="spellEnd"/>
      <w:r>
        <w:rPr>
          <w:rStyle w:val="Emphasis"/>
          <w:rFonts w:ascii="Arial" w:hAnsi="Arial" w:cs="Arial"/>
          <w:color w:val="212121"/>
        </w:rPr>
        <w:t> </w:t>
      </w:r>
      <w:r>
        <w:rPr>
          <w:rFonts w:ascii="Arial" w:hAnsi="Arial" w:cs="Arial"/>
          <w:color w:val="212121"/>
        </w:rPr>
        <w:t>class.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System.Text</w:t>
      </w:r>
      <w:proofErr w:type="spellEnd"/>
      <w:r>
        <w:rPr>
          <w:rFonts w:ascii="Consolas" w:hAnsi="Consolas" w:cs="Arial"/>
          <w:color w:val="000000"/>
          <w:bdr w:val="none" w:sz="0" w:space="0" w:color="auto" w:frame="1"/>
        </w:rPr>
        <w: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System.Security.Claims</w:t>
      </w:r>
      <w:proofErr w:type="spellEnd"/>
      <w:r>
        <w:rPr>
          <w:rFonts w:ascii="Consolas" w:hAnsi="Consolas" w:cs="Arial"/>
          <w:color w:val="000000"/>
          <w:bdr w:val="none" w:sz="0" w:space="0" w:color="auto" w:frame="1"/>
        </w:rPr>
        <w:t>;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Microsoft.IdentityModel.Tokens</w:t>
      </w:r>
      <w:proofErr w:type="spellEnd"/>
      <w:r>
        <w:rPr>
          <w:rFonts w:ascii="Consolas" w:hAnsi="Consolas" w:cs="Arial"/>
          <w:color w:val="000000"/>
          <w:bdr w:val="none" w:sz="0" w:space="0" w:color="auto" w:frame="1"/>
        </w:rPr>
        <w: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System.IdentityModel.Tokens.Jwt</w:t>
      </w:r>
      <w:proofErr w:type="spellEnd"/>
      <w:r>
        <w:rPr>
          <w:rFonts w:ascii="Consolas" w:hAnsi="Consolas" w:cs="Arial"/>
          <w:color w:val="000000"/>
          <w:bdr w:val="none" w:sz="0" w:space="0" w:color="auto" w:frame="1"/>
        </w:rPr>
        <w:t>;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AuthTest.API.Services</w:t>
      </w:r>
      <w:proofErr w:type="spellEnd"/>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JwtService</w:t>
      </w:r>
      <w:proofErr w:type="spellEnd"/>
      <w:r>
        <w:rPr>
          <w:rFonts w:ascii="Consolas" w:hAnsi="Consolas" w:cs="Arial"/>
          <w:color w:val="000000"/>
          <w:bdr w:val="none" w:sz="0" w:space="0" w:color="auto" w:frame="1"/>
        </w:rPr>
        <w: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proofErr w:type="spellStart"/>
      <w:r>
        <w:rPr>
          <w:rStyle w:val="keyword"/>
          <w:rFonts w:ascii="Consolas" w:hAnsi="Consolas" w:cs="Arial"/>
          <w:b/>
          <w:bCs/>
          <w:color w:val="006699"/>
          <w:bdr w:val="none" w:sz="0" w:space="0" w:color="auto" w:frame="1"/>
        </w:rPr>
        <w:t>readonly</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_secret;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proofErr w:type="spellStart"/>
      <w:r>
        <w:rPr>
          <w:rStyle w:val="keyword"/>
          <w:rFonts w:ascii="Consolas" w:hAnsi="Consolas" w:cs="Arial"/>
          <w:b/>
          <w:bCs/>
          <w:color w:val="006699"/>
          <w:bdr w:val="none" w:sz="0" w:space="0" w:color="auto" w:frame="1"/>
        </w:rPr>
        <w:t>readonly</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_</w:t>
      </w:r>
      <w:proofErr w:type="spellStart"/>
      <w:r>
        <w:rPr>
          <w:rFonts w:ascii="Consolas" w:hAnsi="Consolas" w:cs="Arial"/>
          <w:color w:val="000000"/>
          <w:bdr w:val="none" w:sz="0" w:space="0" w:color="auto" w:frame="1"/>
        </w:rPr>
        <w:t>expDate</w:t>
      </w:r>
      <w:proofErr w:type="spellEnd"/>
      <w:r>
        <w:rPr>
          <w:rFonts w:ascii="Consolas" w:hAnsi="Consolas" w:cs="Arial"/>
          <w:color w:val="000000"/>
          <w:bdr w:val="none" w:sz="0" w:space="0" w:color="auto" w:frame="1"/>
        </w:rPr>
        <w:t>;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JwtService</w:t>
      </w:r>
      <w:proofErr w:type="spellEnd"/>
      <w:r>
        <w:rPr>
          <w:rFonts w:ascii="Consolas" w:hAnsi="Consolas" w:cs="Arial"/>
          <w:color w:val="000000"/>
          <w:bdr w:val="none" w:sz="0" w:space="0" w:color="auto" w:frame="1"/>
        </w:rPr>
        <w:t>(</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_secret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).Value;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_expDate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"expirationInMinutes"</w:t>
      </w:r>
      <w:r>
        <w:rPr>
          <w:rFonts w:ascii="Consolas" w:hAnsi="Consolas" w:cs="Arial"/>
          <w:color w:val="000000"/>
          <w:bdr w:val="none" w:sz="0" w:space="0" w:color="auto" w:frame="1"/>
        </w:rPr>
        <w:t>).Value;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GenerateSecurityToken</w:t>
      </w:r>
      <w:proofErr w:type="spellEnd"/>
      <w:r>
        <w:rPr>
          <w:rFonts w:ascii="Consolas" w:hAnsi="Consolas" w:cs="Arial"/>
          <w:color w:val="000000"/>
          <w:bdr w:val="none" w:sz="0" w:space="0" w:color="auto" w:frame="1"/>
        </w:rPr>
        <w:t>(</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email)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tokenHandler</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JwtSecurityTokenHandler</w:t>
      </w:r>
      <w:proofErr w:type="spellEnd"/>
      <w:r>
        <w:rPr>
          <w:rFonts w:ascii="Consolas" w:hAnsi="Consolas" w:cs="Arial"/>
          <w:color w:val="000000"/>
          <w:bdr w:val="none" w:sz="0" w:space="0" w:color="auto" w:frame="1"/>
        </w:rPr>
        <w:t>();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key = </w:t>
      </w:r>
      <w:proofErr w:type="spellStart"/>
      <w:r>
        <w:rPr>
          <w:rFonts w:ascii="Consolas" w:hAnsi="Consolas" w:cs="Arial"/>
          <w:color w:val="000000"/>
          <w:bdr w:val="none" w:sz="0" w:space="0" w:color="auto" w:frame="1"/>
        </w:rPr>
        <w:t>Encoding.ASCII.GetBytes</w:t>
      </w:r>
      <w:proofErr w:type="spellEnd"/>
      <w:r>
        <w:rPr>
          <w:rFonts w:ascii="Consolas" w:hAnsi="Consolas" w:cs="Arial"/>
          <w:color w:val="000000"/>
          <w:bdr w:val="none" w:sz="0" w:space="0" w:color="auto" w:frame="1"/>
        </w:rPr>
        <w:t>(_secret);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tokenDescriptor</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SecurityTokenDescriptor</w:t>
      </w:r>
      <w:proofErr w:type="spellEnd"/>
      <w:r>
        <w:rPr>
          <w:rFonts w:ascii="Consolas" w:hAnsi="Consolas" w:cs="Arial"/>
          <w:color w:val="000000"/>
          <w:bdr w:val="none" w:sz="0" w:space="0" w:color="auto" w:frame="1"/>
        </w:rPr>
        <w:t>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Subject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ClaimsIdentity</w:t>
      </w:r>
      <w:proofErr w:type="spellEnd"/>
      <w:r>
        <w:rPr>
          <w:rFonts w:ascii="Consolas" w:hAnsi="Consolas" w:cs="Arial"/>
          <w:color w:val="000000"/>
          <w:bdr w:val="none" w:sz="0" w:space="0" w:color="auto" w:frame="1"/>
        </w:rPr>
        <w:t>(</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ClaimTypes.Email</w:t>
      </w:r>
      <w:proofErr w:type="spellEnd"/>
      <w:r>
        <w:rPr>
          <w:rFonts w:ascii="Consolas" w:hAnsi="Consolas" w:cs="Arial"/>
          <w:color w:val="000000"/>
          <w:bdr w:val="none" w:sz="0" w:space="0" w:color="auto" w:frame="1"/>
        </w:rPr>
        <w:t>, email)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Expires = DateTime.UtcNow.AddMinutes(</w:t>
      </w:r>
      <w:r>
        <w:rPr>
          <w:rStyle w:val="keyword"/>
          <w:rFonts w:ascii="Consolas" w:hAnsi="Consolas" w:cs="Arial"/>
          <w:b/>
          <w:bCs/>
          <w:color w:val="006699"/>
          <w:bdr w:val="none" w:sz="0" w:space="0" w:color="auto" w:frame="1"/>
        </w:rPr>
        <w:t>double</w:t>
      </w:r>
      <w:r>
        <w:rPr>
          <w:rFonts w:ascii="Consolas" w:hAnsi="Consolas" w:cs="Arial"/>
          <w:color w:val="000000"/>
          <w:bdr w:val="none" w:sz="0" w:space="0" w:color="auto" w:frame="1"/>
        </w:rPr>
        <w:t>.Parse(_expDate)),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SigningCredentials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SigningCredentials(</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SymmetricSecurityKey(key), SecurityAlgorithms.HmacSha256Signature)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 = tokenHandler.CreateToken(tokenDescriptor);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tokenHandler.WriteToken</w:t>
      </w:r>
      <w:proofErr w:type="spellEnd"/>
      <w:r>
        <w:rPr>
          <w:rFonts w:ascii="Consolas" w:hAnsi="Consolas" w:cs="Arial"/>
          <w:color w:val="000000"/>
          <w:bdr w:val="none" w:sz="0" w:space="0" w:color="auto" w:frame="1"/>
        </w:rPr>
        <w:t>(token);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3"/>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3"/>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shd w:val="clear" w:color="auto" w:fill="FFFFFF"/>
        <w:rPr>
          <w:rFonts w:ascii="Arial" w:hAnsi="Arial" w:cs="Arial"/>
          <w:color w:val="212121"/>
        </w:rPr>
      </w:pPr>
      <w:r>
        <w:rPr>
          <w:rFonts w:ascii="Arial" w:hAnsi="Arial" w:cs="Arial"/>
          <w:color w:val="212121"/>
        </w:rPr>
        <w:t xml:space="preserve">In the </w:t>
      </w:r>
      <w:proofErr w:type="spellStart"/>
      <w:r>
        <w:rPr>
          <w:rFonts w:ascii="Arial" w:hAnsi="Arial" w:cs="Arial"/>
          <w:color w:val="212121"/>
        </w:rPr>
        <w:t>construtor</w:t>
      </w:r>
      <w:proofErr w:type="spellEnd"/>
      <w:r>
        <w:rPr>
          <w:rFonts w:ascii="Arial" w:hAnsi="Arial" w:cs="Arial"/>
          <w:color w:val="212121"/>
        </w:rPr>
        <w:t xml:space="preserve"> I am pulling some data out of the </w:t>
      </w:r>
      <w:proofErr w:type="spellStart"/>
      <w:r>
        <w:rPr>
          <w:rStyle w:val="Emphasis"/>
          <w:rFonts w:ascii="Arial" w:hAnsi="Arial" w:cs="Arial"/>
          <w:color w:val="212121"/>
        </w:rPr>
        <w:t>appsettings.json</w:t>
      </w:r>
      <w:proofErr w:type="spellEnd"/>
      <w:r>
        <w:rPr>
          <w:rFonts w:ascii="Arial" w:hAnsi="Arial" w:cs="Arial"/>
          <w:color w:val="212121"/>
        </w:rPr>
        <w:t>, but we haven't added those settings yet. Don't worry - we will right after this.</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The reason for it is that the JWT generator needs some kind of secret string, some kind of password if you will, and an expiration date to generate the token.</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The secret can be anything you want, just like a random password. I just typed in some random letters and numbers, and I decided the expiration is 1440 minutes (24hrs).</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That means, the users for my API will have to get a new token every 24 hrs. It can be anything you want. You could choose to only expire the token if the user logs out (not recommended) or you could renew the token every so often. I am not covering that here.</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Pay special attention to the </w:t>
      </w:r>
      <w:r>
        <w:rPr>
          <w:rStyle w:val="Emphasis"/>
          <w:rFonts w:ascii="Arial" w:hAnsi="Arial" w:cs="Arial"/>
          <w:color w:val="212121"/>
        </w:rPr>
        <w:t>Subject </w:t>
      </w:r>
      <w:r>
        <w:rPr>
          <w:rFonts w:ascii="Arial" w:hAnsi="Arial" w:cs="Arial"/>
          <w:color w:val="212121"/>
        </w:rPr>
        <w:t>property </w:t>
      </w:r>
      <w:r>
        <w:rPr>
          <w:rStyle w:val="Emphasis"/>
          <w:rFonts w:ascii="Arial" w:hAnsi="Arial" w:cs="Arial"/>
          <w:color w:val="212121"/>
        </w:rPr>
        <w:t>line 27</w:t>
      </w:r>
      <w:r>
        <w:rPr>
          <w:rFonts w:ascii="Arial" w:hAnsi="Arial" w:cs="Arial"/>
          <w:color w:val="212121"/>
        </w:rPr>
        <w:t> through </w:t>
      </w:r>
      <w:r>
        <w:rPr>
          <w:rStyle w:val="Emphasis"/>
          <w:rFonts w:ascii="Arial" w:hAnsi="Arial" w:cs="Arial"/>
          <w:color w:val="212121"/>
        </w:rPr>
        <w:t>30</w:t>
      </w:r>
      <w:r>
        <w:rPr>
          <w:rFonts w:ascii="Arial" w:hAnsi="Arial" w:cs="Arial"/>
          <w:color w:val="212121"/>
        </w:rPr>
        <w:t>.</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 xml:space="preserve">I am passing in an email to the function, </w:t>
      </w:r>
      <w:proofErr w:type="spellStart"/>
      <w:r>
        <w:rPr>
          <w:rFonts w:ascii="Arial" w:hAnsi="Arial" w:cs="Arial"/>
          <w:color w:val="212121"/>
        </w:rPr>
        <w:t>GenerateSecurityToken</w:t>
      </w:r>
      <w:proofErr w:type="spellEnd"/>
      <w:r>
        <w:rPr>
          <w:rFonts w:ascii="Arial" w:hAnsi="Arial" w:cs="Arial"/>
          <w:color w:val="212121"/>
        </w:rPr>
        <w:t>(string email) and storing that email in the token. You could pass in some a user object </w:t>
      </w:r>
      <w:proofErr w:type="spellStart"/>
      <w:r>
        <w:rPr>
          <w:rFonts w:ascii="Arial" w:hAnsi="Arial" w:cs="Arial"/>
          <w:color w:val="212121"/>
        </w:rPr>
        <w:t>GenerateSecurityToken</w:t>
      </w:r>
      <w:proofErr w:type="spellEnd"/>
      <w:r>
        <w:rPr>
          <w:rFonts w:ascii="Arial" w:hAnsi="Arial" w:cs="Arial"/>
          <w:color w:val="212121"/>
        </w:rPr>
        <w:t>(User user) for example and store a lot more information by adding new claims. This way you don't need to take trips to the DB to get that data, when the user makes a call into the system.</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Style w:val="Strong"/>
          <w:rFonts w:ascii="Arial" w:hAnsi="Arial" w:cs="Arial"/>
          <w:color w:val="212121"/>
        </w:rPr>
        <w:t>Example</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Something like this...</w:t>
      </w:r>
    </w:p>
    <w:p w:rsidR="00BE133B" w:rsidRDefault="00BE133B" w:rsidP="00BE133B">
      <w:pPr>
        <w:pStyle w:val="alt"/>
        <w:numPr>
          <w:ilvl w:val="0"/>
          <w:numId w:val="4"/>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GenerateSecurityToken</w:t>
      </w:r>
      <w:proofErr w:type="spellEnd"/>
      <w:r>
        <w:rPr>
          <w:rFonts w:ascii="Consolas" w:hAnsi="Consolas" w:cs="Arial"/>
          <w:color w:val="000000"/>
          <w:bdr w:val="none" w:sz="0" w:space="0" w:color="auto" w:frame="1"/>
        </w:rPr>
        <w:t>(User user){  </w:t>
      </w:r>
    </w:p>
    <w:p w:rsidR="00BE133B" w:rsidRDefault="00BE133B" w:rsidP="00BE133B">
      <w:pPr>
        <w:numPr>
          <w:ilvl w:val="0"/>
          <w:numId w:val="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Subject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ClaimsIdentity</w:t>
      </w:r>
      <w:proofErr w:type="spellEnd"/>
      <w:r>
        <w:rPr>
          <w:rFonts w:ascii="Consolas" w:hAnsi="Consolas" w:cs="Arial"/>
          <w:color w:val="000000"/>
          <w:bdr w:val="none" w:sz="0" w:space="0" w:color="auto" w:frame="1"/>
        </w:rPr>
        <w:t>(</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rsidR="00BE133B" w:rsidRDefault="00BE133B" w:rsidP="00BE133B">
      <w:pPr>
        <w:numPr>
          <w:ilvl w:val="0"/>
          <w:numId w:val="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ClaimTypes.Email</w:t>
      </w:r>
      <w:proofErr w:type="spellEnd"/>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user.Email</w:t>
      </w:r>
      <w:proofErr w:type="spellEnd"/>
      <w:r>
        <w:rPr>
          <w:rFonts w:ascii="Consolas" w:hAnsi="Consolas" w:cs="Arial"/>
          <w:color w:val="000000"/>
          <w:bdr w:val="none" w:sz="0" w:space="0" w:color="auto" w:frame="1"/>
        </w:rPr>
        <w:t>),    </w:t>
      </w:r>
    </w:p>
    <w:p w:rsidR="00BE133B" w:rsidRDefault="00BE133B" w:rsidP="00BE133B">
      <w:pPr>
        <w:numPr>
          <w:ilvl w:val="0"/>
          <w:numId w:val="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ClaimTypes.Name</w:t>
      </w:r>
      <w:proofErr w:type="spellEnd"/>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user.Name</w:t>
      </w:r>
      <w:proofErr w:type="spellEnd"/>
      <w:r>
        <w:rPr>
          <w:rFonts w:ascii="Consolas" w:hAnsi="Consolas" w:cs="Arial"/>
          <w:color w:val="000000"/>
          <w:bdr w:val="none" w:sz="0" w:space="0" w:color="auto" w:frame="1"/>
        </w:rPr>
        <w:t>),    </w:t>
      </w:r>
    </w:p>
    <w:p w:rsidR="00BE133B" w:rsidRDefault="00BE133B" w:rsidP="00BE133B">
      <w:pPr>
        <w:pStyle w:val="alt"/>
        <w:numPr>
          <w:ilvl w:val="0"/>
          <w:numId w:val="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w:t>
      </w:r>
      <w:proofErr w:type="spellStart"/>
      <w:r>
        <w:rPr>
          <w:rFonts w:ascii="Consolas" w:hAnsi="Consolas" w:cs="Arial"/>
          <w:color w:val="000000"/>
          <w:bdr w:val="none" w:sz="0" w:space="0" w:color="auto" w:frame="1"/>
        </w:rPr>
        <w:t>ClaimTypes.Role</w:t>
      </w:r>
      <w:proofErr w:type="spellEnd"/>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user.Role</w:t>
      </w:r>
      <w:proofErr w:type="spellEnd"/>
      <w:r>
        <w:rPr>
          <w:rFonts w:ascii="Consolas" w:hAnsi="Consolas" w:cs="Arial"/>
          <w:color w:val="000000"/>
          <w:bdr w:val="none" w:sz="0" w:space="0" w:color="auto" w:frame="1"/>
        </w:rPr>
        <w:t>),    </w:t>
      </w:r>
    </w:p>
    <w:p w:rsidR="00BE133B" w:rsidRDefault="00BE133B" w:rsidP="00BE133B">
      <w:pPr>
        <w:numPr>
          <w:ilvl w:val="0"/>
          <w:numId w:val="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Claim(ClaimTypes.DateOfBirth, user.DOB),    </w:t>
      </w:r>
    </w:p>
    <w:p w:rsidR="00BE133B" w:rsidRDefault="00BE133B" w:rsidP="00BE133B">
      <w:pPr>
        <w:pStyle w:val="alt"/>
        <w:numPr>
          <w:ilvl w:val="0"/>
          <w:numId w:val="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4"/>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4"/>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shd w:val="clear" w:color="auto" w:fill="FFFFFF"/>
        <w:rPr>
          <w:rFonts w:ascii="Arial" w:hAnsi="Arial" w:cs="Arial"/>
          <w:color w:val="212121"/>
        </w:rPr>
      </w:pPr>
      <w:r>
        <w:rPr>
          <w:rFonts w:ascii="Arial" w:hAnsi="Arial" w:cs="Arial"/>
          <w:color w:val="212121"/>
        </w:rPr>
        <w:t>We went on a bit of a tangent, let's get back to the </w:t>
      </w:r>
      <w:proofErr w:type="spellStart"/>
      <w:r>
        <w:rPr>
          <w:rStyle w:val="Emphasis"/>
          <w:rFonts w:ascii="Arial" w:hAnsi="Arial" w:cs="Arial"/>
          <w:color w:val="212121"/>
        </w:rPr>
        <w:t>appsettings.config</w:t>
      </w:r>
      <w:proofErr w:type="spellEnd"/>
      <w:r>
        <w:rPr>
          <w:rStyle w:val="Emphasis"/>
          <w:rFonts w:ascii="Arial" w:hAnsi="Arial" w:cs="Arial"/>
          <w:color w:val="212121"/>
        </w:rPr>
        <w:t>.</w:t>
      </w:r>
      <w:r>
        <w:rPr>
          <w:rFonts w:ascii="Arial" w:hAnsi="Arial" w:cs="Arial"/>
          <w:color w:val="212121"/>
        </w:rPr>
        <w:t> In the </w:t>
      </w:r>
      <w:proofErr w:type="spellStart"/>
      <w:r>
        <w:rPr>
          <w:rStyle w:val="Emphasis"/>
          <w:rFonts w:ascii="Arial" w:hAnsi="Arial" w:cs="Arial"/>
          <w:color w:val="212121"/>
        </w:rPr>
        <w:t>appsettings.json</w:t>
      </w:r>
      <w:proofErr w:type="spellEnd"/>
      <w:r>
        <w:rPr>
          <w:rFonts w:ascii="Arial" w:hAnsi="Arial" w:cs="Arial"/>
          <w:color w:val="212121"/>
        </w:rPr>
        <w:t> we need to add a new configuration.  This is what my </w:t>
      </w:r>
      <w:proofErr w:type="spellStart"/>
      <w:r>
        <w:rPr>
          <w:rStyle w:val="Emphasis"/>
          <w:rFonts w:ascii="Arial" w:hAnsi="Arial" w:cs="Arial"/>
          <w:color w:val="212121"/>
        </w:rPr>
        <w:t>appsettings.config</w:t>
      </w:r>
      <w:proofErr w:type="spellEnd"/>
      <w:r>
        <w:rPr>
          <w:rFonts w:ascii="Arial" w:hAnsi="Arial" w:cs="Arial"/>
          <w:color w:val="212121"/>
        </w:rPr>
        <w:t> looks like right now.</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color w:val="212121"/>
        </w:rPr>
        <w:t> </w:t>
      </w:r>
      <w:r>
        <w:rPr>
          <w:rFonts w:ascii="Arial" w:hAnsi="Arial" w:cs="Arial"/>
          <w:noProof/>
          <w:color w:val="212121"/>
        </w:rPr>
        <w:drawing>
          <wp:inline distT="0" distB="0" distL="0" distR="0" wp14:anchorId="5CEE1992" wp14:editId="3557D8B8">
            <wp:extent cx="6861175" cy="3813175"/>
            <wp:effectExtent l="0" t="0" r="0" b="0"/>
            <wp:docPr id="23" name="Picture 23"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plement JWT In ASP.NET Co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1175" cy="3813175"/>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 xml:space="preserve">This is what it looks like after adding the </w:t>
      </w:r>
      <w:proofErr w:type="spellStart"/>
      <w:r>
        <w:rPr>
          <w:rFonts w:ascii="Arial" w:hAnsi="Arial" w:cs="Arial"/>
          <w:color w:val="212121"/>
        </w:rPr>
        <w:t>JwtConfig</w:t>
      </w:r>
      <w:proofErr w:type="spellEnd"/>
      <w:r>
        <w:rPr>
          <w:rFonts w:ascii="Arial" w:hAnsi="Arial" w:cs="Arial"/>
          <w:color w:val="212121"/>
        </w:rPr>
        <w:t xml:space="preserve"> section.</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The JWT generation,</w:t>
      </w:r>
    </w:p>
    <w:p w:rsidR="00BE133B" w:rsidRDefault="00BE133B" w:rsidP="00BE133B">
      <w:pPr>
        <w:pStyle w:val="alt"/>
        <w:numPr>
          <w:ilvl w:val="0"/>
          <w:numId w:val="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"Logging"</w:t>
      </w:r>
      <w:r>
        <w:rPr>
          <w:rFonts w:ascii="Consolas" w:hAnsi="Consolas" w:cs="Arial"/>
          <w:color w:val="000000"/>
          <w:bdr w:val="none" w:sz="0" w:space="0" w:color="auto" w:frame="1"/>
        </w:rPr>
        <w:t>: {  </w:t>
      </w:r>
    </w:p>
    <w:p w:rsidR="00BE133B" w:rsidRDefault="00BE133B" w:rsidP="00BE133B">
      <w:pPr>
        <w:pStyle w:val="alt"/>
        <w:numPr>
          <w:ilvl w:val="0"/>
          <w:numId w:val="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LogLevel</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  </w:t>
      </w:r>
    </w:p>
    <w:p w:rsidR="00BE133B" w:rsidRDefault="00BE133B" w:rsidP="00BE133B">
      <w:pPr>
        <w:numPr>
          <w:ilvl w:val="0"/>
          <w:numId w:val="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"Default"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"Information"</w:t>
      </w:r>
      <w:r>
        <w:rPr>
          <w:rFonts w:ascii="Consolas" w:hAnsi="Consolas" w:cs="Arial"/>
          <w:color w:val="000000"/>
          <w:bdr w:val="none" w:sz="0" w:space="0" w:color="auto" w:frame="1"/>
        </w:rPr>
        <w:t>,  </w:t>
      </w:r>
    </w:p>
    <w:p w:rsidR="00BE133B" w:rsidRDefault="00BE133B" w:rsidP="00BE133B">
      <w:pPr>
        <w:pStyle w:val="alt"/>
        <w:numPr>
          <w:ilvl w:val="0"/>
          <w:numId w:val="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"Microsoft"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"Warning"</w:t>
      </w:r>
      <w:r>
        <w:rPr>
          <w:rFonts w:ascii="Consolas" w:hAnsi="Consolas" w:cs="Arial"/>
          <w:color w:val="000000"/>
          <w:bdr w:val="none" w:sz="0" w:space="0" w:color="auto" w:frame="1"/>
        </w:rPr>
        <w:t>,  </w:t>
      </w:r>
    </w:p>
    <w:p w:rsidR="00BE133B" w:rsidRDefault="00BE133B" w:rsidP="00BE133B">
      <w:pPr>
        <w:numPr>
          <w:ilvl w:val="0"/>
          <w:numId w:val="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Microsoft.Hosting.Lifetime</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"Information"</w:t>
      </w:r>
      <w:r>
        <w:rPr>
          <w:rFonts w:ascii="Consolas" w:hAnsi="Consolas" w:cs="Arial"/>
          <w:color w:val="000000"/>
          <w:bdr w:val="none" w:sz="0" w:space="0" w:color="auto" w:frame="1"/>
        </w:rPr>
        <w:t>  </w:t>
      </w:r>
    </w:p>
    <w:p w:rsidR="00BE133B" w:rsidRDefault="00BE133B" w:rsidP="00BE133B">
      <w:pPr>
        <w:pStyle w:val="alt"/>
        <w:numPr>
          <w:ilvl w:val="0"/>
          <w:numId w:val="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AllowedHosts</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r>
        <w:rPr>
          <w:rFonts w:ascii="Consolas" w:hAnsi="Consolas" w:cs="Arial"/>
          <w:color w:val="000000"/>
          <w:bdr w:val="none" w:sz="0" w:space="0" w:color="auto" w:frame="1"/>
        </w:rPr>
        <w:t>,  </w:t>
      </w:r>
    </w:p>
    <w:p w:rsidR="00BE133B" w:rsidRDefault="00BE133B" w:rsidP="00BE133B">
      <w:pPr>
        <w:numPr>
          <w:ilvl w:val="0"/>
          <w:numId w:val="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JwtConfig</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  </w:t>
      </w:r>
    </w:p>
    <w:p w:rsidR="00BE133B" w:rsidRDefault="00BE133B" w:rsidP="00BE133B">
      <w:pPr>
        <w:pStyle w:val="alt"/>
        <w:numPr>
          <w:ilvl w:val="0"/>
          <w:numId w:val="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"PDv7DrqznYL6nv7DrqzjnQYO9JxIsWdcjnQYL6nu0f"</w:t>
      </w:r>
      <w:r>
        <w:rPr>
          <w:rFonts w:ascii="Consolas" w:hAnsi="Consolas" w:cs="Arial"/>
          <w:color w:val="000000"/>
          <w:bdr w:val="none" w:sz="0" w:space="0" w:color="auto" w:frame="1"/>
        </w:rPr>
        <w:t>,  </w:t>
      </w:r>
    </w:p>
    <w:p w:rsidR="00BE133B" w:rsidRDefault="00BE133B" w:rsidP="00BE133B">
      <w:pPr>
        <w:numPr>
          <w:ilvl w:val="0"/>
          <w:numId w:val="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expirationInMinutes</w:t>
      </w:r>
      <w:proofErr w:type="spellEnd"/>
      <w:r>
        <w:rPr>
          <w:rStyle w:val="string"/>
          <w:rFonts w:ascii="Consolas" w:hAnsi="Consolas" w:cs="Arial"/>
          <w:color w:val="0000FF"/>
          <w:bdr w:val="none" w:sz="0" w:space="0" w:color="auto" w:frame="1"/>
        </w:rPr>
        <w:t>"</w:t>
      </w:r>
      <w:r>
        <w:rPr>
          <w:rFonts w:ascii="Consolas" w:hAnsi="Consolas" w:cs="Arial"/>
          <w:color w:val="000000"/>
          <w:bdr w:val="none" w:sz="0" w:space="0" w:color="auto" w:frame="1"/>
        </w:rPr>
        <w:t>: 1440</w:t>
      </w:r>
    </w:p>
    <w:p w:rsidR="00BE133B" w:rsidRDefault="00BE133B" w:rsidP="00BE133B">
      <w:pPr>
        <w:pStyle w:val="alt"/>
        <w:numPr>
          <w:ilvl w:val="0"/>
          <w:numId w:val="5"/>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5"/>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shd w:val="clear" w:color="auto" w:fill="FFFFFF"/>
        <w:spacing w:line="240" w:lineRule="auto"/>
        <w:rPr>
          <w:rFonts w:ascii="Arial" w:hAnsi="Arial" w:cs="Arial"/>
          <w:color w:val="212121"/>
        </w:rPr>
      </w:pPr>
      <w:r>
        <w:rPr>
          <w:rFonts w:ascii="Arial" w:hAnsi="Arial" w:cs="Arial"/>
          <w:color w:val="212121"/>
        </w:rPr>
        <w:t>We now have the secret and the expiration data points needed by the </w:t>
      </w:r>
      <w:proofErr w:type="spellStart"/>
      <w:r>
        <w:rPr>
          <w:rStyle w:val="Emphasis"/>
          <w:rFonts w:ascii="Arial" w:hAnsi="Arial" w:cs="Arial"/>
          <w:color w:val="212121"/>
        </w:rPr>
        <w:t>JwtService</w:t>
      </w:r>
      <w:proofErr w:type="spellEnd"/>
      <w:r>
        <w:rPr>
          <w:rStyle w:val="Emphasis"/>
          <w:rFonts w:ascii="Arial" w:hAnsi="Arial" w:cs="Arial"/>
          <w:color w:val="212121"/>
        </w:rPr>
        <w:t> </w:t>
      </w:r>
      <w:r>
        <w:rPr>
          <w:rFonts w:ascii="Arial" w:hAnsi="Arial" w:cs="Arial"/>
          <w:color w:val="212121"/>
        </w:rPr>
        <w:t>class.</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Go ahead and run your app right now.  If Microsoft hasn't changed the template by the time you are following this article, you should probably get some fake weather json data on your browser.   </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0621ED27" wp14:editId="5E93B0A1">
            <wp:extent cx="6861175" cy="1783715"/>
            <wp:effectExtent l="0" t="0" r="0" b="6985"/>
            <wp:docPr id="22" name="Picture 22"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plement JWT In ASP.NET Co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61175" cy="1783715"/>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 xml:space="preserve">This means the app is working and </w:t>
      </w:r>
      <w:proofErr w:type="spellStart"/>
      <w:r>
        <w:rPr>
          <w:rFonts w:ascii="Arial" w:hAnsi="Arial" w:cs="Arial"/>
          <w:color w:val="212121"/>
        </w:rPr>
        <w:t>currenlty</w:t>
      </w:r>
      <w:proofErr w:type="spellEnd"/>
      <w:r>
        <w:rPr>
          <w:rFonts w:ascii="Arial" w:hAnsi="Arial" w:cs="Arial"/>
          <w:color w:val="212121"/>
        </w:rPr>
        <w:t xml:space="preserve"> not requiring any kind of authentication to serve up data. Let's go ahead and mess that up! :)</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Go head add the [Authorize] attribute, you will need to bring in the </w:t>
      </w:r>
      <w:proofErr w:type="spellStart"/>
      <w:r>
        <w:rPr>
          <w:rStyle w:val="Emphasis"/>
          <w:rFonts w:ascii="Arial" w:hAnsi="Arial" w:cs="Arial"/>
          <w:color w:val="212121"/>
        </w:rPr>
        <w:t>Microsoft.AspNetCore.Authorization</w:t>
      </w:r>
      <w:proofErr w:type="spellEnd"/>
      <w:r>
        <w:rPr>
          <w:rFonts w:ascii="Arial" w:hAnsi="Arial" w:cs="Arial"/>
          <w:color w:val="212121"/>
        </w:rPr>
        <w:t> and try running the project again.</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System;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System.Collections.Generic</w:t>
      </w:r>
      <w:proofErr w:type="spellEnd"/>
      <w:r>
        <w:rPr>
          <w:rFonts w:ascii="Consolas" w:hAnsi="Consolas" w:cs="Arial"/>
          <w:color w:val="000000"/>
          <w:bdr w:val="none" w:sz="0" w:space="0" w:color="auto" w:frame="1"/>
        </w:rPr>
        <w:t>;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System.Linq</w:t>
      </w:r>
      <w:proofErr w:type="spellEnd"/>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Microsoft.AspNetCore.Authorization</w:t>
      </w:r>
      <w:proofErr w:type="spellEnd"/>
      <w:r>
        <w:rPr>
          <w:rFonts w:ascii="Consolas" w:hAnsi="Consolas" w:cs="Arial"/>
          <w:color w:val="000000"/>
          <w:bdr w:val="none" w:sz="0" w:space="0" w:color="auto" w:frame="1"/>
        </w:rPr>
        <w:t>;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Microsoft.AspNetCore.Mvc</w:t>
      </w:r>
      <w:proofErr w:type="spellEnd"/>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Microsoft.Extensions.Logging</w:t>
      </w:r>
      <w:proofErr w:type="spellEnd"/>
      <w:r>
        <w:rPr>
          <w:rFonts w:ascii="Consolas" w:hAnsi="Consolas" w:cs="Arial"/>
          <w:color w:val="000000"/>
          <w:bdr w:val="none" w:sz="0" w:space="0" w:color="auto" w:frame="1"/>
        </w:rPr>
        <w:t>;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AuthTest.API.Controllers</w:t>
      </w:r>
      <w:proofErr w:type="spellEnd"/>
      <w:r>
        <w:rPr>
          <w:rFonts w:ascii="Consolas" w:hAnsi="Consolas" w:cs="Arial"/>
          <w:color w:val="000000"/>
          <w:bdr w:val="none" w:sz="0" w:space="0" w:color="auto" w:frame="1"/>
        </w:rPr>
        <w:t>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ApiController</w:t>
      </w:r>
      <w:proofErr w:type="spellEnd"/>
      <w:r>
        <w:rPr>
          <w:rFonts w:ascii="Consolas" w:hAnsi="Consolas" w:cs="Arial"/>
          <w:color w:val="000000"/>
          <w:bdr w:val="none" w:sz="0" w:space="0" w:color="auto" w:frame="1"/>
        </w:rPr>
        <w:t>]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[Authorize]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[Route(</w:t>
      </w:r>
      <w:r>
        <w:rPr>
          <w:rStyle w:val="string"/>
          <w:rFonts w:ascii="Consolas" w:hAnsi="Consolas" w:cs="Arial"/>
          <w:color w:val="0000FF"/>
          <w:bdr w:val="none" w:sz="0" w:space="0" w:color="auto" w:frame="1"/>
        </w:rPr>
        <w:t>"[controller]"</w:t>
      </w:r>
      <w:r>
        <w:rPr>
          <w:rFonts w:ascii="Consolas" w:hAnsi="Consolas" w:cs="Arial"/>
          <w:color w:val="000000"/>
          <w:bdr w:val="none" w:sz="0" w:space="0" w:color="auto" w:frame="1"/>
        </w:rPr>
        <w:t>)]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WeatherForecastController</w:t>
      </w:r>
      <w:proofErr w:type="spellEnd"/>
      <w:r>
        <w:rPr>
          <w:rFonts w:ascii="Consolas" w:hAnsi="Consolas" w:cs="Arial"/>
          <w:color w:val="000000"/>
          <w:bdr w:val="none" w:sz="0" w:space="0" w:color="auto" w:frame="1"/>
        </w:rPr>
        <w:t> : </w:t>
      </w:r>
      <w:proofErr w:type="spellStart"/>
      <w:r>
        <w:rPr>
          <w:rFonts w:ascii="Consolas" w:hAnsi="Consolas" w:cs="Arial"/>
          <w:color w:val="000000"/>
          <w:bdr w:val="none" w:sz="0" w:space="0" w:color="auto" w:frame="1"/>
        </w:rPr>
        <w:t>ControllerBase</w:t>
      </w:r>
      <w:proofErr w:type="spellEnd"/>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w:t>
      </w:r>
      <w:proofErr w:type="spellStart"/>
      <w:r>
        <w:rPr>
          <w:rStyle w:val="keyword"/>
          <w:rFonts w:ascii="Consolas" w:hAnsi="Consolas" w:cs="Arial"/>
          <w:b/>
          <w:bCs/>
          <w:color w:val="006699"/>
          <w:bdr w:val="none" w:sz="0" w:space="0" w:color="auto" w:frame="1"/>
        </w:rPr>
        <w:t>readonly</w:t>
      </w:r>
      <w:proofErr w:type="spellEnd"/>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Summaries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"Freezing"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"Bracing"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"Chilly"</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"Cool"</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"Mild"</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"Warm"</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"Balmy"</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"Hot"</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"Sweltering"</w:t>
      </w:r>
      <w:r>
        <w:rPr>
          <w:rFonts w:ascii="Consolas" w:hAnsi="Consolas" w:cs="Arial"/>
          <w:color w:val="000000"/>
          <w:bdr w:val="none" w:sz="0" w:space="0" w:color="auto" w:frame="1"/>
        </w:rPr>
        <w:t>, </w:t>
      </w:r>
      <w:r>
        <w:rPr>
          <w:rStyle w:val="string"/>
          <w:rFonts w:ascii="Consolas" w:hAnsi="Consolas" w:cs="Arial"/>
          <w:color w:val="0000FF"/>
          <w:bdr w:val="none" w:sz="0" w:space="0" w:color="auto" w:frame="1"/>
        </w:rPr>
        <w:t>"Scorching"</w:t>
      </w:r>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readonly</w:t>
      </w:r>
      <w:r>
        <w:rPr>
          <w:rFonts w:ascii="Consolas" w:hAnsi="Consolas" w:cs="Arial"/>
          <w:color w:val="000000"/>
          <w:bdr w:val="none" w:sz="0" w:space="0" w:color="auto" w:frame="1"/>
        </w:rPr>
        <w:t> ILogger&lt;WeatherForecastController&gt; _logger;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WeatherForecastController(ILogger&lt;WeatherForecastController&gt; logger)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_logger = logger;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HttpGet</w:t>
      </w:r>
      <w:proofErr w:type="spellEnd"/>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IEnumerable</w:t>
      </w:r>
      <w:proofErr w:type="spellEnd"/>
      <w:r>
        <w:rPr>
          <w:rFonts w:ascii="Consolas" w:hAnsi="Consolas" w:cs="Arial"/>
          <w:color w:val="000000"/>
          <w:bdr w:val="none" w:sz="0" w:space="0" w:color="auto" w:frame="1"/>
        </w:rPr>
        <w:t>&lt;</w:t>
      </w:r>
      <w:proofErr w:type="spellStart"/>
      <w:r>
        <w:rPr>
          <w:rFonts w:ascii="Consolas" w:hAnsi="Consolas" w:cs="Arial"/>
          <w:color w:val="000000"/>
          <w:bdr w:val="none" w:sz="0" w:space="0" w:color="auto" w:frame="1"/>
        </w:rPr>
        <w:t>WeatherForecast</w:t>
      </w:r>
      <w:proofErr w:type="spellEnd"/>
      <w:r>
        <w:rPr>
          <w:rFonts w:ascii="Consolas" w:hAnsi="Consolas" w:cs="Arial"/>
          <w:color w:val="000000"/>
          <w:bdr w:val="none" w:sz="0" w:space="0" w:color="auto" w:frame="1"/>
        </w:rPr>
        <w:t>&gt; Get()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rng</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Random();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Enumerable.Range(1, 5).Select(index =&gt;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WeatherForecast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Date = </w:t>
      </w:r>
      <w:proofErr w:type="spellStart"/>
      <w:r>
        <w:rPr>
          <w:rFonts w:ascii="Consolas" w:hAnsi="Consolas" w:cs="Arial"/>
          <w:color w:val="000000"/>
          <w:bdr w:val="none" w:sz="0" w:space="0" w:color="auto" w:frame="1"/>
        </w:rPr>
        <w:t>DateTime.Now.AddDays</w:t>
      </w:r>
      <w:proofErr w:type="spellEnd"/>
      <w:r>
        <w:rPr>
          <w:rFonts w:ascii="Consolas" w:hAnsi="Consolas" w:cs="Arial"/>
          <w:color w:val="000000"/>
          <w:bdr w:val="none" w:sz="0" w:space="0" w:color="auto" w:frame="1"/>
        </w:rPr>
        <w:t>(index),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TemperatureC</w:t>
      </w:r>
      <w:proofErr w:type="spellEnd"/>
      <w:r>
        <w:rPr>
          <w:rFonts w:ascii="Consolas" w:hAnsi="Consolas" w:cs="Arial"/>
          <w:color w:val="000000"/>
          <w:bdr w:val="none" w:sz="0" w:space="0" w:color="auto" w:frame="1"/>
        </w:rPr>
        <w:t> = </w:t>
      </w:r>
      <w:proofErr w:type="spellStart"/>
      <w:r>
        <w:rPr>
          <w:rFonts w:ascii="Consolas" w:hAnsi="Consolas" w:cs="Arial"/>
          <w:color w:val="000000"/>
          <w:bdr w:val="none" w:sz="0" w:space="0" w:color="auto" w:frame="1"/>
        </w:rPr>
        <w:t>rng.Next</w:t>
      </w:r>
      <w:proofErr w:type="spellEnd"/>
      <w:r>
        <w:rPr>
          <w:rFonts w:ascii="Consolas" w:hAnsi="Consolas" w:cs="Arial"/>
          <w:color w:val="000000"/>
          <w:bdr w:val="none" w:sz="0" w:space="0" w:color="auto" w:frame="1"/>
        </w:rPr>
        <w:t>(-20, 55),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Summary = Summaries[rng.Next(Summaries.Length)]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ToArray</w:t>
      </w:r>
      <w:proofErr w:type="spellEnd"/>
      <w:r>
        <w:rPr>
          <w:rFonts w:ascii="Consolas" w:hAnsi="Consolas" w:cs="Arial"/>
          <w:color w:val="000000"/>
          <w:bdr w:val="none" w:sz="0" w:space="0" w:color="auto" w:frame="1"/>
        </w:rPr>
        <w:t>();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6"/>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6"/>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shd w:val="clear" w:color="auto" w:fill="FFFFFF"/>
        <w:spacing w:line="240" w:lineRule="auto"/>
        <w:rPr>
          <w:rFonts w:ascii="Arial" w:hAnsi="Arial" w:cs="Arial"/>
          <w:color w:val="212121"/>
        </w:rPr>
      </w:pPr>
      <w:r>
        <w:rPr>
          <w:rFonts w:ascii="Arial" w:hAnsi="Arial" w:cs="Arial"/>
          <w:color w:val="212121"/>
        </w:rPr>
        <w:t xml:space="preserve">When I ran the </w:t>
      </w:r>
      <w:proofErr w:type="gramStart"/>
      <w:r>
        <w:rPr>
          <w:rFonts w:ascii="Arial" w:hAnsi="Arial" w:cs="Arial"/>
          <w:color w:val="212121"/>
        </w:rPr>
        <w:t>project</w:t>
      </w:r>
      <w:proofErr w:type="gramEnd"/>
      <w:r>
        <w:rPr>
          <w:rFonts w:ascii="Arial" w:hAnsi="Arial" w:cs="Arial"/>
          <w:color w:val="212121"/>
        </w:rPr>
        <w:t xml:space="preserve"> I got the error below. The error means that ASP.NET Core sees the [Authorize] attribute but </w:t>
      </w:r>
      <w:proofErr w:type="spellStart"/>
      <w:r>
        <w:rPr>
          <w:rFonts w:ascii="Arial" w:hAnsi="Arial" w:cs="Arial"/>
          <w:color w:val="212121"/>
        </w:rPr>
        <w:t>doesnt</w:t>
      </w:r>
      <w:proofErr w:type="spellEnd"/>
      <w:r>
        <w:rPr>
          <w:rFonts w:ascii="Arial" w:hAnsi="Arial" w:cs="Arial"/>
          <w:color w:val="212121"/>
        </w:rPr>
        <w:t xml:space="preserve"> know how to handle that, because we haven't configured a middleware to do so.  Let's go ahead a take care of that.</w:t>
      </w:r>
    </w:p>
    <w:p w:rsidR="00BE133B" w:rsidRDefault="00BE133B" w:rsidP="00BE133B">
      <w:pPr>
        <w:shd w:val="clear" w:color="auto" w:fill="FFFFFF"/>
        <w:jc w:val="center"/>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62EC0AEB" wp14:editId="146BD1EF">
            <wp:extent cx="6861175" cy="3391535"/>
            <wp:effectExtent l="0" t="0" r="0" b="0"/>
            <wp:docPr id="21" name="Picture 21"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plement JWT In ASP.NET Co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1175" cy="3391535"/>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Back to the project go ahead and create a new class inside the </w:t>
      </w:r>
      <w:r>
        <w:rPr>
          <w:rStyle w:val="Emphasis"/>
          <w:rFonts w:ascii="Arial" w:hAnsi="Arial" w:cs="Arial"/>
          <w:color w:val="212121"/>
        </w:rPr>
        <w:t>Middleware</w:t>
      </w:r>
      <w:r>
        <w:rPr>
          <w:rFonts w:ascii="Arial" w:hAnsi="Arial" w:cs="Arial"/>
          <w:color w:val="212121"/>
        </w:rPr>
        <w:t> folder, let's call this one </w:t>
      </w:r>
      <w:proofErr w:type="spellStart"/>
      <w:r>
        <w:rPr>
          <w:rStyle w:val="Emphasis"/>
          <w:rFonts w:ascii="Arial" w:hAnsi="Arial" w:cs="Arial"/>
          <w:color w:val="212121"/>
        </w:rPr>
        <w:t>AuthenticationMiddleware</w:t>
      </w:r>
      <w:proofErr w:type="spellEnd"/>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 xml:space="preserve">Before we make any changes to this new class we need to bring one more </w:t>
      </w:r>
      <w:proofErr w:type="spellStart"/>
      <w:r>
        <w:rPr>
          <w:rFonts w:ascii="Arial" w:hAnsi="Arial" w:cs="Arial"/>
          <w:color w:val="212121"/>
        </w:rPr>
        <w:t>Nuget</w:t>
      </w:r>
      <w:proofErr w:type="spellEnd"/>
      <w:r>
        <w:rPr>
          <w:rFonts w:ascii="Arial" w:hAnsi="Arial" w:cs="Arial"/>
          <w:color w:val="212121"/>
        </w:rPr>
        <w:t xml:space="preserve"> package:</w:t>
      </w:r>
    </w:p>
    <w:p w:rsidR="00BE133B" w:rsidRDefault="00BE133B" w:rsidP="00BE133B">
      <w:pPr>
        <w:numPr>
          <w:ilvl w:val="0"/>
          <w:numId w:val="7"/>
        </w:numPr>
        <w:shd w:val="clear" w:color="auto" w:fill="FFFFFF"/>
        <w:spacing w:after="0" w:line="240" w:lineRule="auto"/>
        <w:ind w:left="525"/>
        <w:rPr>
          <w:rFonts w:ascii="Arial" w:hAnsi="Arial" w:cs="Arial"/>
          <w:color w:val="212121"/>
        </w:rPr>
      </w:pPr>
      <w:proofErr w:type="spellStart"/>
      <w:r>
        <w:rPr>
          <w:rStyle w:val="Emphasis"/>
          <w:rFonts w:ascii="Arial" w:hAnsi="Arial" w:cs="Arial"/>
          <w:color w:val="212121"/>
        </w:rPr>
        <w:t>Microsoft.AspNetCore.Authentication.JwtBearer</w:t>
      </w:r>
      <w:proofErr w:type="spellEnd"/>
      <w:r>
        <w:rPr>
          <w:rStyle w:val="Emphasis"/>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Browse and install the above package, and update the </w:t>
      </w:r>
      <w:proofErr w:type="spellStart"/>
      <w:r>
        <w:rPr>
          <w:rStyle w:val="Emphasis"/>
          <w:rFonts w:ascii="Arial" w:hAnsi="Arial" w:cs="Arial"/>
          <w:color w:val="212121"/>
        </w:rPr>
        <w:t>AuthenticationMiddleware</w:t>
      </w:r>
      <w:proofErr w:type="spellEnd"/>
      <w:r>
        <w:rPr>
          <w:rStyle w:val="Emphasis"/>
          <w:rFonts w:ascii="Arial" w:hAnsi="Arial" w:cs="Arial"/>
          <w:color w:val="212121"/>
        </w:rPr>
        <w:t> </w:t>
      </w:r>
      <w:r>
        <w:rPr>
          <w:rFonts w:ascii="Arial" w:hAnsi="Arial" w:cs="Arial"/>
          <w:color w:val="212121"/>
        </w:rPr>
        <w:t>class with the code below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System.Text</w:t>
      </w:r>
      <w:proofErr w:type="spellEnd"/>
      <w:r>
        <w:rPr>
          <w:rFonts w:ascii="Consolas" w:hAnsi="Consolas" w:cs="Arial"/>
          <w:color w:val="000000"/>
          <w:bdr w:val="none" w:sz="0" w:space="0" w:color="auto" w:frame="1"/>
        </w:rPr>
        <w:t>;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Microsoft.IdentityModel.Tokens</w:t>
      </w:r>
      <w:proofErr w:type="spellEnd"/>
      <w:r>
        <w:rPr>
          <w:rFonts w:ascii="Consolas" w:hAnsi="Consolas" w:cs="Arial"/>
          <w:color w:val="000000"/>
          <w:bdr w:val="none" w:sz="0" w:space="0" w:color="auto" w:frame="1"/>
        </w:rPr>
        <w:t>;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Microsoft.Extensions.DependencyInjection</w:t>
      </w:r>
      <w:proofErr w:type="spellEnd"/>
      <w:r>
        <w:rPr>
          <w:rFonts w:ascii="Consolas" w:hAnsi="Consolas" w:cs="Arial"/>
          <w:color w:val="000000"/>
          <w:bdr w:val="none" w:sz="0" w:space="0" w:color="auto" w:frame="1"/>
        </w:rPr>
        <w:t>;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Microsoft.AspNetCore.Authentication.JwtBearer</w:t>
      </w:r>
      <w:proofErr w:type="spellEnd"/>
      <w:r>
        <w:rPr>
          <w:rFonts w:ascii="Consolas" w:hAnsi="Consolas" w:cs="Arial"/>
          <w:color w:val="000000"/>
          <w:bdr w:val="none" w:sz="0" w:space="0" w:color="auto" w:frame="1"/>
        </w:rPr>
        <w:t>;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AuthTest.API.Middleware</w:t>
      </w:r>
      <w:proofErr w:type="spellEnd"/>
      <w:r>
        <w:rPr>
          <w:rFonts w:ascii="Consolas" w:hAnsi="Consolas" w:cs="Arial"/>
          <w:color w:val="000000"/>
          <w:bdr w:val="none" w:sz="0" w:space="0" w:color="auto" w:frame="1"/>
        </w:rPr>
        <w:t>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AuthenticationExtension</w:t>
      </w:r>
      <w:proofErr w:type="spellEnd"/>
      <w:r>
        <w:rPr>
          <w:rFonts w:ascii="Consolas" w:hAnsi="Consolas" w:cs="Arial"/>
          <w:color w:val="000000"/>
          <w:bdr w:val="none" w:sz="0" w:space="0" w:color="auto" w:frame="1"/>
        </w:rPr>
        <w:t>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static</w:t>
      </w:r>
      <w:r>
        <w:rPr>
          <w:rFonts w:ascii="Consolas" w:hAnsi="Consolas" w:cs="Arial"/>
          <w:color w:val="000000"/>
          <w:bdr w:val="none" w:sz="0" w:space="0" w:color="auto" w:frame="1"/>
        </w:rPr>
        <w:t> IServiceCollection AddTokenAuthentication(</w:t>
      </w:r>
      <w:r>
        <w:rPr>
          <w:rStyle w:val="keyword"/>
          <w:rFonts w:ascii="Consolas" w:hAnsi="Consolas" w:cs="Arial"/>
          <w:b/>
          <w:bCs/>
          <w:color w:val="006699"/>
          <w:bdr w:val="none" w:sz="0" w:space="0" w:color="auto" w:frame="1"/>
        </w:rPr>
        <w:t>this</w:t>
      </w:r>
      <w:r>
        <w:rPr>
          <w:rFonts w:ascii="Consolas" w:hAnsi="Consolas" w:cs="Arial"/>
          <w:color w:val="000000"/>
          <w:bdr w:val="none" w:sz="0" w:space="0" w:color="auto" w:frame="1"/>
        </w:rPr>
        <w:t> IServiceCollection services, IConfiguration config)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secret = config.GetSection(</w:t>
      </w:r>
      <w:r>
        <w:rPr>
          <w:rStyle w:val="string"/>
          <w:rFonts w:ascii="Consolas" w:hAnsi="Consolas" w:cs="Arial"/>
          <w:color w:val="0000FF"/>
          <w:bdr w:val="none" w:sz="0" w:space="0" w:color="auto" w:frame="1"/>
        </w:rPr>
        <w:t>"JwtConfig"</w:t>
      </w:r>
      <w:r>
        <w:rPr>
          <w:rFonts w:ascii="Consolas" w:hAnsi="Consolas" w:cs="Arial"/>
          <w:color w:val="000000"/>
          <w:bdr w:val="none" w:sz="0" w:space="0" w:color="auto" w:frame="1"/>
        </w:rPr>
        <w:t>).GetSection(</w:t>
      </w:r>
      <w:r>
        <w:rPr>
          <w:rStyle w:val="string"/>
          <w:rFonts w:ascii="Consolas" w:hAnsi="Consolas" w:cs="Arial"/>
          <w:color w:val="0000FF"/>
          <w:bdr w:val="none" w:sz="0" w:space="0" w:color="auto" w:frame="1"/>
        </w:rPr>
        <w:t>"secret"</w:t>
      </w:r>
      <w:r>
        <w:rPr>
          <w:rFonts w:ascii="Consolas" w:hAnsi="Consolas" w:cs="Arial"/>
          <w:color w:val="000000"/>
          <w:bdr w:val="none" w:sz="0" w:space="0" w:color="auto" w:frame="1"/>
        </w:rPr>
        <w:t>).Value;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key = </w:t>
      </w:r>
      <w:proofErr w:type="spellStart"/>
      <w:r>
        <w:rPr>
          <w:rFonts w:ascii="Consolas" w:hAnsi="Consolas" w:cs="Arial"/>
          <w:color w:val="000000"/>
          <w:bdr w:val="none" w:sz="0" w:space="0" w:color="auto" w:frame="1"/>
        </w:rPr>
        <w:t>Encoding.ASCII.GetBytes</w:t>
      </w:r>
      <w:proofErr w:type="spellEnd"/>
      <w:r>
        <w:rPr>
          <w:rFonts w:ascii="Consolas" w:hAnsi="Consolas" w:cs="Arial"/>
          <w:color w:val="000000"/>
          <w:bdr w:val="none" w:sz="0" w:space="0" w:color="auto" w:frame="1"/>
        </w:rPr>
        <w:t>(secret);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services.AddAuthentication</w:t>
      </w:r>
      <w:proofErr w:type="spellEnd"/>
      <w:r>
        <w:rPr>
          <w:rFonts w:ascii="Consolas" w:hAnsi="Consolas" w:cs="Arial"/>
          <w:color w:val="000000"/>
          <w:bdr w:val="none" w:sz="0" w:space="0" w:color="auto" w:frame="1"/>
        </w:rPr>
        <w:t>(x =&gt;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x.DefaultAuthenticateScheme = JwtBearerDefaults.AuthenticationScheme;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x.DefaultChallengeScheme = JwtBearerDefaults.AuthenticationScheme;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AddJwtBearer</w:t>
      </w:r>
      <w:proofErr w:type="spellEnd"/>
      <w:r>
        <w:rPr>
          <w:rFonts w:ascii="Consolas" w:hAnsi="Consolas" w:cs="Arial"/>
          <w:color w:val="000000"/>
          <w:bdr w:val="none" w:sz="0" w:space="0" w:color="auto" w:frame="1"/>
        </w:rPr>
        <w:t>(x =&gt;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x.TokenValidationParameters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TokenValidationParameters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IssuerSigningKey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SymmetricSecurityKey(key),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ValidateIssuer</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true</w:t>
      </w:r>
      <w:r>
        <w:rPr>
          <w:rFonts w:ascii="Consolas" w:hAnsi="Consolas" w:cs="Arial"/>
          <w:color w:val="000000"/>
          <w:bdr w:val="none" w:sz="0" w:space="0" w:color="auto" w:frame="1"/>
        </w:rPr>
        <w:t>,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ValidateAudience</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true</w:t>
      </w:r>
      <w:r>
        <w:rPr>
          <w:rFonts w:ascii="Consolas" w:hAnsi="Consolas" w:cs="Arial"/>
          <w:color w:val="000000"/>
          <w:bdr w:val="none" w:sz="0" w:space="0" w:color="auto" w:frame="1"/>
        </w:rPr>
        <w:t>,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ValidIssuer</w:t>
      </w:r>
      <w:proofErr w:type="spellEnd"/>
      <w:r>
        <w:rPr>
          <w:rFonts w:ascii="Consolas" w:hAnsi="Consolas" w:cs="Arial"/>
          <w:color w:val="000000"/>
          <w:bdr w:val="none" w:sz="0" w:space="0" w:color="auto" w:frame="1"/>
        </w:rPr>
        <w:t> = </w:t>
      </w:r>
      <w:r>
        <w:rPr>
          <w:rStyle w:val="string"/>
          <w:rFonts w:ascii="Consolas" w:hAnsi="Consolas" w:cs="Arial"/>
          <w:color w:val="0000FF"/>
          <w:bdr w:val="none" w:sz="0" w:space="0" w:color="auto" w:frame="1"/>
        </w:rPr>
        <w:t>"localhost"</w:t>
      </w:r>
      <w:r>
        <w:rPr>
          <w:rFonts w:ascii="Consolas" w:hAnsi="Consolas" w:cs="Arial"/>
          <w:color w:val="000000"/>
          <w:bdr w:val="none" w:sz="0" w:space="0" w:color="auto" w:frame="1"/>
        </w:rPr>
        <w:t>,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ValidAudience</w:t>
      </w:r>
      <w:proofErr w:type="spellEnd"/>
      <w:r>
        <w:rPr>
          <w:rFonts w:ascii="Consolas" w:hAnsi="Consolas" w:cs="Arial"/>
          <w:color w:val="000000"/>
          <w:bdr w:val="none" w:sz="0" w:space="0" w:color="auto" w:frame="1"/>
        </w:rPr>
        <w:t> = </w:t>
      </w:r>
      <w:r>
        <w:rPr>
          <w:rStyle w:val="string"/>
          <w:rFonts w:ascii="Consolas" w:hAnsi="Consolas" w:cs="Arial"/>
          <w:color w:val="0000FF"/>
          <w:bdr w:val="none" w:sz="0" w:space="0" w:color="auto" w:frame="1"/>
        </w:rPr>
        <w:t>"localhost"</w:t>
      </w:r>
      <w:r>
        <w:rPr>
          <w:rFonts w:ascii="Consolas" w:hAnsi="Consolas" w:cs="Arial"/>
          <w:color w:val="000000"/>
          <w:bdr w:val="none" w:sz="0" w:space="0" w:color="auto" w:frame="1"/>
        </w:rPr>
        <w:t>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services;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8"/>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8"/>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shd w:val="clear" w:color="auto" w:fill="FFFFFF"/>
        <w:spacing w:line="240" w:lineRule="auto"/>
        <w:rPr>
          <w:rFonts w:ascii="Arial" w:hAnsi="Arial" w:cs="Arial"/>
          <w:color w:val="212121"/>
        </w:rPr>
      </w:pPr>
      <w:r>
        <w:rPr>
          <w:rFonts w:ascii="Arial" w:hAnsi="Arial" w:cs="Arial"/>
          <w:color w:val="212121"/>
        </w:rPr>
        <w:t>Now that we have the middleware built we need to hook it up to our services.</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Open the </w:t>
      </w:r>
      <w:proofErr w:type="spellStart"/>
      <w:r>
        <w:rPr>
          <w:rStyle w:val="Emphasis"/>
          <w:rFonts w:ascii="Arial" w:hAnsi="Arial" w:cs="Arial"/>
          <w:color w:val="212121"/>
        </w:rPr>
        <w:t>Startup.cs</w:t>
      </w:r>
      <w:proofErr w:type="spellEnd"/>
      <w:r>
        <w:rPr>
          <w:rFonts w:ascii="Arial" w:hAnsi="Arial" w:cs="Arial"/>
          <w:color w:val="212121"/>
        </w:rPr>
        <w:t> class, find the </w:t>
      </w:r>
      <w:proofErr w:type="spellStart"/>
      <w:r>
        <w:rPr>
          <w:rStyle w:val="Emphasis"/>
          <w:rFonts w:ascii="Arial" w:hAnsi="Arial" w:cs="Arial"/>
          <w:color w:val="212121"/>
        </w:rPr>
        <w:t>ConfigurationServices</w:t>
      </w:r>
      <w:proofErr w:type="spellEnd"/>
      <w:r>
        <w:rPr>
          <w:rStyle w:val="Emphasis"/>
          <w:rFonts w:ascii="Arial" w:hAnsi="Arial" w:cs="Arial"/>
          <w:color w:val="212121"/>
        </w:rPr>
        <w:t>,</w:t>
      </w:r>
      <w:r>
        <w:rPr>
          <w:rFonts w:ascii="Arial" w:hAnsi="Arial" w:cs="Arial"/>
          <w:color w:val="212121"/>
        </w:rPr>
        <w:t> and the </w:t>
      </w:r>
      <w:r>
        <w:rPr>
          <w:rStyle w:val="Emphasis"/>
          <w:rFonts w:ascii="Arial" w:hAnsi="Arial" w:cs="Arial"/>
          <w:color w:val="212121"/>
        </w:rPr>
        <w:t>Configure </w:t>
      </w:r>
      <w:r>
        <w:rPr>
          <w:rFonts w:ascii="Arial" w:hAnsi="Arial" w:cs="Arial"/>
          <w:color w:val="212121"/>
        </w:rPr>
        <w:t>functions and update with the code below.</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You will have to import the reference to the namespace where the </w:t>
      </w:r>
      <w:proofErr w:type="spellStart"/>
      <w:r>
        <w:rPr>
          <w:rStyle w:val="Emphasis"/>
          <w:rFonts w:ascii="Arial" w:hAnsi="Arial" w:cs="Arial"/>
          <w:color w:val="212121"/>
        </w:rPr>
        <w:t>AuthenticationExtension</w:t>
      </w:r>
      <w:proofErr w:type="spellEnd"/>
      <w:r>
        <w:rPr>
          <w:rStyle w:val="Emphasis"/>
          <w:rFonts w:ascii="Arial" w:hAnsi="Arial" w:cs="Arial"/>
          <w:color w:val="212121"/>
        </w:rPr>
        <w:t> </w:t>
      </w:r>
      <w:r>
        <w:rPr>
          <w:rFonts w:ascii="Arial" w:hAnsi="Arial" w:cs="Arial"/>
          <w:color w:val="212121"/>
        </w:rPr>
        <w:t>is located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AuthTest.API.Middleware</w:t>
      </w:r>
      <w:proofErr w:type="spellEnd"/>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Microsoft.AspNetCore.Builder</w:t>
      </w:r>
      <w:proofErr w:type="spellEnd"/>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Microsoft.AspNetCore.Hosting</w:t>
      </w:r>
      <w:proofErr w:type="spellEnd"/>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Microsoft.Extensions.DependencyInjection</w:t>
      </w:r>
      <w:proofErr w:type="spellEnd"/>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Microsoft.Extensions.Hosting</w:t>
      </w:r>
      <w:proofErr w:type="spellEnd"/>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w:t>
      </w:r>
      <w:proofErr w:type="spellEnd"/>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Startup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Startup(</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configuration)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Configuration = configuration;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Configuration { </w:t>
      </w:r>
      <w:r>
        <w:rPr>
          <w:rStyle w:val="keyword"/>
          <w:rFonts w:ascii="Consolas" w:hAnsi="Consolas" w:cs="Arial"/>
          <w:b/>
          <w:bCs/>
          <w:color w:val="006699"/>
          <w:bdr w:val="none" w:sz="0" w:space="0" w:color="auto" w:frame="1"/>
        </w:rPr>
        <w:t>get</w:t>
      </w:r>
      <w:r>
        <w:rPr>
          <w:rFonts w:ascii="Consolas" w:hAnsi="Consolas" w:cs="Arial"/>
          <w:color w:val="000000"/>
          <w:bdr w:val="none" w:sz="0" w:space="0" w:color="auto" w:frame="1"/>
        </w:rPr>
        <w:t>; }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comment"/>
          <w:rFonts w:ascii="Consolas" w:hAnsi="Consolas" w:cs="Arial"/>
          <w:color w:val="008200"/>
          <w:bdr w:val="none" w:sz="0" w:space="0" w:color="auto" w:frame="1"/>
        </w:rPr>
        <w:t>// This method gets called by the runtime. Use this method to add services to the container.</w:t>
      </w:r>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void</w:t>
      </w:r>
      <w:r>
        <w:rPr>
          <w:rFonts w:ascii="Consolas" w:hAnsi="Consolas" w:cs="Arial"/>
          <w:color w:val="000000"/>
          <w:bdr w:val="none" w:sz="0" w:space="0" w:color="auto" w:frame="1"/>
        </w:rPr>
        <w:t> ConfigureServices(IServiceCollection services)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services.AddControllers</w:t>
      </w:r>
      <w:proofErr w:type="spellEnd"/>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services.AddTokenAuthentication</w:t>
      </w:r>
      <w:proofErr w:type="spellEnd"/>
      <w:r>
        <w:rPr>
          <w:rFonts w:ascii="Consolas" w:hAnsi="Consolas" w:cs="Arial"/>
          <w:color w:val="000000"/>
          <w:bdr w:val="none" w:sz="0" w:space="0" w:color="auto" w:frame="1"/>
        </w:rPr>
        <w:t>(Configuration);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comment"/>
          <w:rFonts w:ascii="Consolas" w:hAnsi="Consolas" w:cs="Arial"/>
          <w:color w:val="008200"/>
          <w:bdr w:val="none" w:sz="0" w:space="0" w:color="auto" w:frame="1"/>
        </w:rPr>
        <w:t>// This method gets called by the runtime. Use this method to configure the HTTP request pipeline.</w:t>
      </w:r>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void</w:t>
      </w:r>
      <w:r>
        <w:rPr>
          <w:rFonts w:ascii="Consolas" w:hAnsi="Consolas" w:cs="Arial"/>
          <w:color w:val="000000"/>
          <w:bdr w:val="none" w:sz="0" w:space="0" w:color="auto" w:frame="1"/>
        </w:rPr>
        <w:t> Configure(IApplicationBuilder app, IWebHostEnvironment env)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if</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env.IsDevelopment</w:t>
      </w:r>
      <w:proofErr w:type="spellEnd"/>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app.UseDeveloperExceptionPage</w:t>
      </w:r>
      <w:proofErr w:type="spellEnd"/>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app.UseHttpsRedirection</w:t>
      </w:r>
      <w:proofErr w:type="spellEnd"/>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app.UseRouting</w:t>
      </w:r>
      <w:proofErr w:type="spellEnd"/>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app.UseAuthentication</w:t>
      </w:r>
      <w:proofErr w:type="spellEnd"/>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app.UseAuthorization</w:t>
      </w:r>
      <w:proofErr w:type="spellEnd"/>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app.UseEndpoints</w:t>
      </w:r>
      <w:proofErr w:type="spellEnd"/>
      <w:r>
        <w:rPr>
          <w:rFonts w:ascii="Consolas" w:hAnsi="Consolas" w:cs="Arial"/>
          <w:color w:val="000000"/>
          <w:bdr w:val="none" w:sz="0" w:space="0" w:color="auto" w:frame="1"/>
        </w:rPr>
        <w:t>(endpoints =&gt;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endpoints.MapControllers</w:t>
      </w:r>
      <w:proofErr w:type="spellEnd"/>
      <w:r>
        <w:rPr>
          <w:rFonts w:ascii="Consolas" w:hAnsi="Consolas" w:cs="Arial"/>
          <w:color w:val="000000"/>
          <w:bdr w:val="none" w:sz="0" w:space="0" w:color="auto" w:frame="1"/>
        </w:rPr>
        <w:t>();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9"/>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9"/>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shd w:val="clear" w:color="auto" w:fill="FFFFFF"/>
        <w:spacing w:line="240" w:lineRule="auto"/>
        <w:rPr>
          <w:rFonts w:ascii="Arial" w:hAnsi="Arial" w:cs="Arial"/>
          <w:color w:val="212121"/>
        </w:rPr>
      </w:pPr>
      <w:r>
        <w:rPr>
          <w:rFonts w:ascii="Arial" w:hAnsi="Arial" w:cs="Arial"/>
          <w:color w:val="212121"/>
        </w:rPr>
        <w:t>Cool! Let's go ahead a run a quick test! Go ahead and just start your app again.</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 xml:space="preserve">Did you get a "This page isn't working" - If you did, good job!  That's </w:t>
      </w:r>
      <w:proofErr w:type="spellStart"/>
      <w:r>
        <w:rPr>
          <w:rFonts w:ascii="Arial" w:hAnsi="Arial" w:cs="Arial"/>
          <w:color w:val="212121"/>
        </w:rPr>
        <w:t>exactlyy</w:t>
      </w:r>
      <w:proofErr w:type="spellEnd"/>
      <w:r>
        <w:rPr>
          <w:rFonts w:ascii="Arial" w:hAnsi="Arial" w:cs="Arial"/>
          <w:color w:val="212121"/>
        </w:rPr>
        <w:t xml:space="preserve"> what we are </w:t>
      </w:r>
      <w:proofErr w:type="spellStart"/>
      <w:r>
        <w:rPr>
          <w:rFonts w:ascii="Arial" w:hAnsi="Arial" w:cs="Arial"/>
          <w:color w:val="212121"/>
        </w:rPr>
        <w:t>lookin</w:t>
      </w:r>
      <w:proofErr w:type="spellEnd"/>
      <w:r>
        <w:rPr>
          <w:rFonts w:ascii="Arial" w:hAnsi="Arial" w:cs="Arial"/>
          <w:color w:val="212121"/>
        </w:rPr>
        <w:t xml:space="preserve"> for. No more exceptions!</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If you look closely you will see the server is displaying a 401 error - which means... drum roll... Unauthorized: </w:t>
      </w:r>
      <w:r>
        <w:rPr>
          <w:rStyle w:val="Emphasis"/>
          <w:rFonts w:ascii="Arial" w:hAnsi="Arial" w:cs="Arial"/>
          <w:color w:val="212121"/>
        </w:rPr>
        <w:t>https://httpstatuses.com/401</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 xml:space="preserve">Our app now understands what we are looking for and since it </w:t>
      </w:r>
      <w:proofErr w:type="spellStart"/>
      <w:r>
        <w:rPr>
          <w:rFonts w:ascii="Arial" w:hAnsi="Arial" w:cs="Arial"/>
          <w:color w:val="212121"/>
        </w:rPr>
        <w:t>didnt</w:t>
      </w:r>
      <w:proofErr w:type="spellEnd"/>
      <w:r>
        <w:rPr>
          <w:rFonts w:ascii="Arial" w:hAnsi="Arial" w:cs="Arial"/>
          <w:color w:val="212121"/>
        </w:rPr>
        <w:t xml:space="preserve"> see a token in the request it returned </w:t>
      </w:r>
      <w:proofErr w:type="gramStart"/>
      <w:r>
        <w:rPr>
          <w:rFonts w:ascii="Arial" w:hAnsi="Arial" w:cs="Arial"/>
          <w:color w:val="212121"/>
        </w:rPr>
        <w:t>an</w:t>
      </w:r>
      <w:proofErr w:type="gramEnd"/>
      <w:r>
        <w:rPr>
          <w:rFonts w:ascii="Arial" w:hAnsi="Arial" w:cs="Arial"/>
          <w:color w:val="212121"/>
        </w:rPr>
        <w:t xml:space="preserve"> 401 - </w:t>
      </w:r>
      <w:proofErr w:type="spellStart"/>
      <w:r>
        <w:rPr>
          <w:rFonts w:ascii="Arial" w:hAnsi="Arial" w:cs="Arial"/>
          <w:color w:val="212121"/>
        </w:rPr>
        <w:t>Unathorized</w:t>
      </w:r>
      <w:proofErr w:type="spellEnd"/>
      <w:r>
        <w:rPr>
          <w:rFonts w:ascii="Arial" w:hAnsi="Arial" w:cs="Arial"/>
          <w:color w:val="212121"/>
        </w:rPr>
        <w:t xml:space="preserve"> error.</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07617B45" wp14:editId="41C2B772">
            <wp:extent cx="6861175" cy="5038725"/>
            <wp:effectExtent l="0" t="0" r="0" b="9525"/>
            <wp:docPr id="20" name="Picture 20"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lement JWT In ASP.NET Co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1175" cy="5038725"/>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Stop the app and let's go ahead and create a new controller. Name this one </w:t>
      </w:r>
      <w:proofErr w:type="spellStart"/>
      <w:r>
        <w:rPr>
          <w:rStyle w:val="Emphasis"/>
          <w:rFonts w:ascii="Arial" w:hAnsi="Arial" w:cs="Arial"/>
          <w:color w:val="212121"/>
        </w:rPr>
        <w:t>TokenController</w:t>
      </w:r>
      <w:proofErr w:type="spellEnd"/>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Right-click the </w:t>
      </w:r>
      <w:r>
        <w:rPr>
          <w:rStyle w:val="Emphasis"/>
          <w:rFonts w:ascii="Arial" w:hAnsi="Arial" w:cs="Arial"/>
          <w:color w:val="212121"/>
        </w:rPr>
        <w:t>Controllers </w:t>
      </w:r>
      <w:r>
        <w:rPr>
          <w:rFonts w:ascii="Arial" w:hAnsi="Arial" w:cs="Arial"/>
          <w:color w:val="212121"/>
        </w:rPr>
        <w:t>folder and choose </w:t>
      </w:r>
      <w:r>
        <w:rPr>
          <w:rStyle w:val="Emphasis"/>
          <w:rFonts w:ascii="Arial" w:hAnsi="Arial" w:cs="Arial"/>
          <w:color w:val="212121"/>
        </w:rPr>
        <w:t>Add -&gt; Controller...</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Pick the </w:t>
      </w:r>
      <w:r>
        <w:rPr>
          <w:rStyle w:val="Emphasis"/>
          <w:rFonts w:ascii="Arial" w:hAnsi="Arial" w:cs="Arial"/>
          <w:color w:val="212121"/>
        </w:rPr>
        <w:t>API Controller - Empty template</w:t>
      </w:r>
      <w:r>
        <w:rPr>
          <w:rFonts w:ascii="Arial" w:hAnsi="Arial" w:cs="Arial"/>
          <w:color w:val="212121"/>
        </w:rPr>
        <w:t> and click </w:t>
      </w:r>
      <w:r>
        <w:rPr>
          <w:rStyle w:val="Emphasis"/>
          <w:rFonts w:ascii="Arial" w:hAnsi="Arial" w:cs="Arial"/>
          <w:color w:val="212121"/>
        </w:rPr>
        <w:t>Add</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AuthTest.API.Services</w:t>
      </w:r>
      <w:proofErr w:type="spellEnd"/>
      <w:r>
        <w:rPr>
          <w:rFonts w:ascii="Consolas" w:hAnsi="Consolas" w:cs="Arial"/>
          <w:color w:val="000000"/>
          <w:bdr w:val="none" w:sz="0" w:space="0" w:color="auto" w:frame="1"/>
        </w:rPr>
        <w:t>;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Microsoft.AspNetCore.Mvc</w:t>
      </w:r>
      <w:proofErr w:type="spellEnd"/>
      <w:r>
        <w:rPr>
          <w:rFonts w:ascii="Consolas" w:hAnsi="Consolas" w:cs="Arial"/>
          <w:color w:val="000000"/>
          <w:bdr w:val="none" w:sz="0" w:space="0" w:color="auto" w:frame="1"/>
        </w:rPr>
        <w:t>;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using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Microsoft.Extensions.Configuration</w:t>
      </w:r>
      <w:proofErr w:type="spellEnd"/>
      <w:r>
        <w:rPr>
          <w:rFonts w:ascii="Consolas" w:hAnsi="Consolas" w:cs="Arial"/>
          <w:color w:val="000000"/>
          <w:bdr w:val="none" w:sz="0" w:space="0" w:color="auto" w:frame="1"/>
        </w:rPr>
        <w:t>;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Style w:val="keyword"/>
          <w:rFonts w:ascii="Consolas" w:hAnsi="Consolas" w:cs="Arial"/>
          <w:b/>
          <w:bCs/>
          <w:color w:val="006699"/>
          <w:bdr w:val="none" w:sz="0" w:space="0" w:color="auto" w:frame="1"/>
        </w:rPr>
        <w:t>namespace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AuthTest.API.Controllers</w:t>
      </w:r>
      <w:proofErr w:type="spellEnd"/>
      <w:r>
        <w:rPr>
          <w:rFonts w:ascii="Consolas" w:hAnsi="Consolas" w:cs="Arial"/>
          <w:color w:val="000000"/>
          <w:bdr w:val="none" w:sz="0" w:space="0" w:color="auto" w:frame="1"/>
        </w:rPr>
        <w:t>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[Route(</w:t>
      </w:r>
      <w:r>
        <w:rPr>
          <w:rStyle w:val="string"/>
          <w:rFonts w:ascii="Consolas" w:hAnsi="Consolas" w:cs="Arial"/>
          <w:color w:val="0000FF"/>
          <w:bdr w:val="none" w:sz="0" w:space="0" w:color="auto" w:frame="1"/>
        </w:rPr>
        <w:t>"</w:t>
      </w:r>
      <w:proofErr w:type="spellStart"/>
      <w:r>
        <w:rPr>
          <w:rStyle w:val="string"/>
          <w:rFonts w:ascii="Consolas" w:hAnsi="Consolas" w:cs="Arial"/>
          <w:color w:val="0000FF"/>
          <w:bdr w:val="none" w:sz="0" w:space="0" w:color="auto" w:frame="1"/>
        </w:rPr>
        <w:t>api</w:t>
      </w:r>
      <w:proofErr w:type="spellEnd"/>
      <w:r>
        <w:rPr>
          <w:rStyle w:val="string"/>
          <w:rFonts w:ascii="Consolas" w:hAnsi="Consolas" w:cs="Arial"/>
          <w:color w:val="0000FF"/>
          <w:bdr w:val="none" w:sz="0" w:space="0" w:color="auto" w:frame="1"/>
        </w:rPr>
        <w:t>/[controller]"</w:t>
      </w:r>
      <w:r>
        <w:rPr>
          <w:rFonts w:ascii="Consolas" w:hAnsi="Consolas" w:cs="Arial"/>
          <w:color w:val="000000"/>
          <w:bdr w:val="none" w:sz="0" w:space="0" w:color="auto" w:frame="1"/>
        </w:rPr>
        <w:t>)]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ApiController</w:t>
      </w:r>
      <w:proofErr w:type="spellEnd"/>
      <w:r>
        <w:rPr>
          <w:rFonts w:ascii="Consolas" w:hAnsi="Consolas" w:cs="Arial"/>
          <w:color w:val="000000"/>
          <w:bdr w:val="none" w:sz="0" w:space="0" w:color="auto" w:frame="1"/>
        </w:rPr>
        <w:t>]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class</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TokenController</w:t>
      </w:r>
      <w:proofErr w:type="spellEnd"/>
      <w:r>
        <w:rPr>
          <w:rFonts w:ascii="Consolas" w:hAnsi="Consolas" w:cs="Arial"/>
          <w:color w:val="000000"/>
          <w:bdr w:val="none" w:sz="0" w:space="0" w:color="auto" w:frame="1"/>
        </w:rPr>
        <w:t> : </w:t>
      </w:r>
      <w:proofErr w:type="spellStart"/>
      <w:r>
        <w:rPr>
          <w:rFonts w:ascii="Consolas" w:hAnsi="Consolas" w:cs="Arial"/>
          <w:color w:val="000000"/>
          <w:bdr w:val="none" w:sz="0" w:space="0" w:color="auto" w:frame="1"/>
        </w:rPr>
        <w:t>ControllerBase</w:t>
      </w:r>
      <w:proofErr w:type="spellEnd"/>
      <w:r>
        <w:rPr>
          <w:rFonts w:ascii="Consolas" w:hAnsi="Consolas" w:cs="Arial"/>
          <w:color w:val="000000"/>
          <w:bdr w:val="none" w:sz="0" w:space="0" w:color="auto" w:frame="1"/>
        </w:rPr>
        <w:t>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private</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_config;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TokenController</w:t>
      </w:r>
      <w:proofErr w:type="spellEnd"/>
      <w:r>
        <w:rPr>
          <w:rFonts w:ascii="Consolas" w:hAnsi="Consolas" w:cs="Arial"/>
          <w:color w:val="000000"/>
          <w:bdr w:val="none" w:sz="0" w:space="0" w:color="auto" w:frame="1"/>
        </w:rPr>
        <w:t>(</w:t>
      </w:r>
      <w:proofErr w:type="spellStart"/>
      <w:r>
        <w:rPr>
          <w:rFonts w:ascii="Consolas" w:hAnsi="Consolas" w:cs="Arial"/>
          <w:color w:val="000000"/>
          <w:bdr w:val="none" w:sz="0" w:space="0" w:color="auto" w:frame="1"/>
        </w:rPr>
        <w:t>IConfiguration</w:t>
      </w:r>
      <w:proofErr w:type="spellEnd"/>
      <w:r>
        <w:rPr>
          <w:rFonts w:ascii="Consolas" w:hAnsi="Consolas" w:cs="Arial"/>
          <w:color w:val="000000"/>
          <w:bdr w:val="none" w:sz="0" w:space="0" w:color="auto" w:frame="1"/>
        </w:rPr>
        <w:t> config)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_config = config;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HttpGet</w:t>
      </w:r>
      <w:proofErr w:type="spellEnd"/>
      <w:r>
        <w:rPr>
          <w:rFonts w:ascii="Consolas" w:hAnsi="Consolas" w:cs="Arial"/>
          <w:color w:val="000000"/>
          <w:bdr w:val="none" w:sz="0" w:space="0" w:color="auto" w:frame="1"/>
        </w:rPr>
        <w:t>]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public</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string</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GetRandomToken</w:t>
      </w:r>
      <w:proofErr w:type="spellEnd"/>
      <w:r>
        <w:rPr>
          <w:rFonts w:ascii="Consolas" w:hAnsi="Consolas" w:cs="Arial"/>
          <w:color w:val="000000"/>
          <w:bdr w:val="none" w:sz="0" w:space="0" w:color="auto" w:frame="1"/>
        </w:rPr>
        <w:t>()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var </w:t>
      </w:r>
      <w:proofErr w:type="spellStart"/>
      <w:r>
        <w:rPr>
          <w:rFonts w:ascii="Consolas" w:hAnsi="Consolas" w:cs="Arial"/>
          <w:color w:val="000000"/>
          <w:bdr w:val="none" w:sz="0" w:space="0" w:color="auto" w:frame="1"/>
        </w:rPr>
        <w:t>jwt</w:t>
      </w:r>
      <w:proofErr w:type="spellEnd"/>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new</w:t>
      </w:r>
      <w:r>
        <w:rPr>
          <w:rFonts w:ascii="Consolas" w:hAnsi="Consolas" w:cs="Arial"/>
          <w:color w:val="000000"/>
          <w:bdr w:val="none" w:sz="0" w:space="0" w:color="auto" w:frame="1"/>
        </w:rPr>
        <w:t> </w:t>
      </w:r>
      <w:proofErr w:type="spellStart"/>
      <w:r>
        <w:rPr>
          <w:rFonts w:ascii="Consolas" w:hAnsi="Consolas" w:cs="Arial"/>
          <w:color w:val="000000"/>
          <w:bdr w:val="none" w:sz="0" w:space="0" w:color="auto" w:frame="1"/>
        </w:rPr>
        <w:t>JwtService</w:t>
      </w:r>
      <w:proofErr w:type="spellEnd"/>
      <w:r>
        <w:rPr>
          <w:rFonts w:ascii="Consolas" w:hAnsi="Consolas" w:cs="Arial"/>
          <w:color w:val="000000"/>
          <w:bdr w:val="none" w:sz="0" w:space="0" w:color="auto" w:frame="1"/>
        </w:rPr>
        <w:t>(_config);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var token = jwt.GenerateSecurityToken(</w:t>
      </w:r>
      <w:r>
        <w:rPr>
          <w:rStyle w:val="string"/>
          <w:rFonts w:ascii="Consolas" w:hAnsi="Consolas" w:cs="Arial"/>
          <w:color w:val="0000FF"/>
          <w:bdr w:val="none" w:sz="0" w:space="0" w:color="auto" w:frame="1"/>
        </w:rPr>
        <w:t>"fake@email.com"</w:t>
      </w:r>
      <w:r>
        <w:rPr>
          <w:rFonts w:ascii="Consolas" w:hAnsi="Consolas" w:cs="Arial"/>
          <w:color w:val="000000"/>
          <w:bdr w:val="none" w:sz="0" w:space="0" w:color="auto" w:frame="1"/>
        </w:rPr>
        <w:t>);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return</w:t>
      </w:r>
      <w:r>
        <w:rPr>
          <w:rFonts w:ascii="Consolas" w:hAnsi="Consolas" w:cs="Arial"/>
          <w:color w:val="000000"/>
          <w:bdr w:val="none" w:sz="0" w:space="0" w:color="auto" w:frame="1"/>
        </w:rPr>
        <w:t> token;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numPr>
          <w:ilvl w:val="0"/>
          <w:numId w:val="10"/>
        </w:numPr>
        <w:pBdr>
          <w:left w:val="single" w:sz="18" w:space="0" w:color="6CE26C"/>
        </w:pBdr>
        <w:shd w:val="clear" w:color="auto" w:fill="F8F8F8"/>
        <w:spacing w:beforeAutospacing="1" w:after="0" w:afterAutospacing="1" w:line="270" w:lineRule="atLeast"/>
        <w:ind w:left="525"/>
        <w:rPr>
          <w:rFonts w:ascii="Consolas" w:hAnsi="Consolas" w:cs="Arial"/>
          <w:color w:val="5C5C5C"/>
        </w:rPr>
      </w:pPr>
      <w:r>
        <w:rPr>
          <w:rFonts w:ascii="Consolas" w:hAnsi="Consolas" w:cs="Arial"/>
          <w:color w:val="000000"/>
          <w:bdr w:val="none" w:sz="0" w:space="0" w:color="auto" w:frame="1"/>
        </w:rPr>
        <w:t>    }  </w:t>
      </w:r>
    </w:p>
    <w:p w:rsidR="00BE133B" w:rsidRDefault="00BE133B" w:rsidP="00BE133B">
      <w:pPr>
        <w:pStyle w:val="alt"/>
        <w:numPr>
          <w:ilvl w:val="0"/>
          <w:numId w:val="10"/>
        </w:numPr>
        <w:pBdr>
          <w:left w:val="single" w:sz="18" w:space="0" w:color="6CE26C"/>
        </w:pBdr>
        <w:shd w:val="clear" w:color="auto" w:fill="FFFFFF"/>
        <w:spacing w:before="0" w:after="0" w:line="270" w:lineRule="atLeast"/>
        <w:ind w:left="525"/>
        <w:rPr>
          <w:rFonts w:ascii="Consolas" w:hAnsi="Consolas" w:cs="Arial"/>
          <w:color w:val="5C5C5C"/>
        </w:rPr>
      </w:pPr>
      <w:r>
        <w:rPr>
          <w:rFonts w:ascii="Consolas" w:hAnsi="Consolas" w:cs="Arial"/>
          <w:color w:val="000000"/>
          <w:bdr w:val="none" w:sz="0" w:space="0" w:color="auto" w:frame="1"/>
        </w:rPr>
        <w:t>}  </w:t>
      </w:r>
    </w:p>
    <w:p w:rsidR="00BE133B" w:rsidRDefault="00BE133B" w:rsidP="00BE133B">
      <w:pPr>
        <w:shd w:val="clear" w:color="auto" w:fill="FFFFFF"/>
        <w:rPr>
          <w:rFonts w:ascii="Arial" w:hAnsi="Arial" w:cs="Arial"/>
          <w:color w:val="212121"/>
        </w:rPr>
      </w:pPr>
      <w:r>
        <w:rPr>
          <w:rFonts w:ascii="Arial" w:hAnsi="Arial" w:cs="Arial"/>
          <w:color w:val="212121"/>
        </w:rPr>
        <w:t>Restart the app, and navigate to </w:t>
      </w:r>
      <w:r>
        <w:rPr>
          <w:rStyle w:val="Emphasis"/>
          <w:rFonts w:ascii="Arial" w:hAnsi="Arial" w:cs="Arial"/>
          <w:color w:val="212121"/>
        </w:rPr>
        <w:t>https://localhost:44363/api/token</w:t>
      </w:r>
      <w:r>
        <w:rPr>
          <w:rFonts w:ascii="Arial" w:hAnsi="Arial" w:cs="Arial"/>
          <w:color w:val="212121"/>
        </w:rPr>
        <w:t>, your port number may vary.</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Hopefully you got a token like me,</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66045EC9" wp14:editId="50B54512">
            <wp:extent cx="6861175" cy="1322705"/>
            <wp:effectExtent l="0" t="0" r="0" b="0"/>
            <wp:docPr id="19" name="Picture 19"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lement JWT In ASP.NET Co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1175" cy="1322705"/>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Now with Postman or Fiddler whichever tool you prefer, let's try to call into the </w:t>
      </w:r>
      <w:proofErr w:type="spellStart"/>
      <w:r>
        <w:rPr>
          <w:rStyle w:val="Emphasis"/>
          <w:rFonts w:ascii="Arial" w:hAnsi="Arial" w:cs="Arial"/>
          <w:color w:val="212121"/>
        </w:rPr>
        <w:t>WeatherForecastController</w:t>
      </w:r>
      <w:proofErr w:type="spellEnd"/>
      <w:r>
        <w:rPr>
          <w:rStyle w:val="Emphasis"/>
          <w:rFonts w:ascii="Arial" w:hAnsi="Arial" w:cs="Arial"/>
          <w:color w:val="212121"/>
        </w:rPr>
        <w:t> </w:t>
      </w:r>
      <w:r>
        <w:rPr>
          <w:rFonts w:ascii="Arial" w:hAnsi="Arial" w:cs="Arial"/>
          <w:color w:val="212121"/>
        </w:rPr>
        <w:t>and see if we can get through.</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With the app running let's go ahead and make a call into the token endpoint to get a fresh token and then let's use that token to call into the weather forecast service.</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Make sure your app is running end do a GET on .../</w:t>
      </w:r>
      <w:proofErr w:type="spellStart"/>
      <w:r>
        <w:rPr>
          <w:rFonts w:ascii="Arial" w:hAnsi="Arial" w:cs="Arial"/>
          <w:color w:val="212121"/>
        </w:rPr>
        <w:t>api</w:t>
      </w:r>
      <w:proofErr w:type="spellEnd"/>
      <w:r>
        <w:rPr>
          <w:rFonts w:ascii="Arial" w:hAnsi="Arial" w:cs="Arial"/>
          <w:color w:val="212121"/>
        </w:rPr>
        <w:t>/token</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This is what fiddler looks like.</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On the Composer tab choose GET from the dropdown and type in your URL, then click the Execute button.</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5527ADA3" wp14:editId="6E3D27D8">
            <wp:extent cx="6861175" cy="3372485"/>
            <wp:effectExtent l="0" t="0" r="0" b="0"/>
            <wp:docPr id="18" name="Picture 18"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plement JWT In ASP.NET Co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1175" cy="3372485"/>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Double click the result on the left and then click on decode, to see your actual token. </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Important: This is only happening because I am running my app in HTTPS. If I was running in HTTP, I would not need to decode the result. </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3B2E7D4F" wp14:editId="018A12A6">
            <wp:extent cx="6861175" cy="4721225"/>
            <wp:effectExtent l="0" t="0" r="0" b="3175"/>
            <wp:docPr id="17" name="Picture 17"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lement JWT In ASP.NET Co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61175" cy="4721225"/>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After decoding the yellow text goes away and you can copy the token:</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28FA20B4" wp14:editId="1EC56E4A">
            <wp:extent cx="6861175" cy="1439545"/>
            <wp:effectExtent l="0" t="0" r="0" b="8255"/>
            <wp:docPr id="16" name="Picture 16"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lement JWT In ASP.NET Co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175" cy="1439545"/>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 xml:space="preserve">Let's compose another call into the </w:t>
      </w:r>
      <w:proofErr w:type="spellStart"/>
      <w:r>
        <w:rPr>
          <w:rFonts w:ascii="Arial" w:hAnsi="Arial" w:cs="Arial"/>
          <w:color w:val="212121"/>
        </w:rPr>
        <w:t>WeatherForecast</w:t>
      </w:r>
      <w:proofErr w:type="spellEnd"/>
      <w:r>
        <w:rPr>
          <w:rFonts w:ascii="Arial" w:hAnsi="Arial" w:cs="Arial"/>
          <w:color w:val="212121"/>
        </w:rPr>
        <w:t xml:space="preserve"> endpoint.</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GET </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header area:</w:t>
      </w:r>
    </w:p>
    <w:p w:rsidR="00BE133B" w:rsidRDefault="00BE133B" w:rsidP="00BE133B">
      <w:pPr>
        <w:shd w:val="clear" w:color="auto" w:fill="FFFFFF"/>
        <w:rPr>
          <w:rFonts w:ascii="Arial" w:hAnsi="Arial" w:cs="Arial"/>
          <w:color w:val="212121"/>
        </w:rPr>
      </w:pPr>
      <w:r>
        <w:rPr>
          <w:rFonts w:ascii="Arial" w:hAnsi="Arial" w:cs="Arial"/>
          <w:color w:val="212121"/>
        </w:rPr>
        <w:t>User-Agent: Fiddler</w:t>
      </w:r>
    </w:p>
    <w:p w:rsidR="00BE133B" w:rsidRDefault="00BE133B" w:rsidP="00BE133B">
      <w:pPr>
        <w:shd w:val="clear" w:color="auto" w:fill="FFFFFF"/>
        <w:rPr>
          <w:rFonts w:ascii="Arial" w:hAnsi="Arial" w:cs="Arial"/>
          <w:color w:val="212121"/>
        </w:rPr>
      </w:pPr>
      <w:r>
        <w:rPr>
          <w:rFonts w:ascii="Arial" w:hAnsi="Arial" w:cs="Arial"/>
          <w:color w:val="212121"/>
        </w:rPr>
        <w:t>Host: localhost:44363</w:t>
      </w:r>
    </w:p>
    <w:p w:rsidR="00BE133B" w:rsidRDefault="00BE133B" w:rsidP="00BE133B">
      <w:pPr>
        <w:shd w:val="clear" w:color="auto" w:fill="FFFFFF"/>
        <w:rPr>
          <w:rFonts w:ascii="Arial" w:hAnsi="Arial" w:cs="Arial"/>
          <w:color w:val="212121"/>
        </w:rPr>
      </w:pPr>
      <w:r>
        <w:rPr>
          <w:rFonts w:ascii="Arial" w:hAnsi="Arial" w:cs="Arial"/>
          <w:color w:val="212121"/>
        </w:rPr>
        <w:t>Authorization: Bearer YOUR TOKEN GOES HERE</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1724C425" wp14:editId="7885848F">
            <wp:extent cx="6861175" cy="1750695"/>
            <wp:effectExtent l="0" t="0" r="0" b="1905"/>
            <wp:docPr id="15" name="Picture 15"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plement JWT In ASP.NET Co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1175" cy="1750695"/>
                    </a:xfrm>
                    <a:prstGeom prst="rect">
                      <a:avLst/>
                    </a:prstGeom>
                    <a:noFill/>
                    <a:ln>
                      <a:noFill/>
                    </a:ln>
                  </pic:spPr>
                </pic:pic>
              </a:graphicData>
            </a:graphic>
          </wp:inline>
        </w:drawing>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Click the Execute button:</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There it is - data!</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jc w:val="center"/>
        <w:rPr>
          <w:rFonts w:ascii="Arial" w:hAnsi="Arial" w:cs="Arial"/>
          <w:color w:val="212121"/>
        </w:rPr>
      </w:pPr>
      <w:r>
        <w:rPr>
          <w:rFonts w:ascii="Arial" w:hAnsi="Arial" w:cs="Arial"/>
          <w:noProof/>
          <w:color w:val="212121"/>
        </w:rPr>
        <w:drawing>
          <wp:inline distT="0" distB="0" distL="0" distR="0" wp14:anchorId="353B6496" wp14:editId="428EAFAD">
            <wp:extent cx="6861175" cy="4733925"/>
            <wp:effectExtent l="0" t="0" r="0" b="9525"/>
            <wp:docPr id="14" name="Picture 14" descr="Implement JWT In ASP.NET Co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plement JWT In ASP.NET Co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1175" cy="4733925"/>
                    </a:xfrm>
                    <a:prstGeom prst="rect">
                      <a:avLst/>
                    </a:prstGeom>
                    <a:noFill/>
                    <a:ln>
                      <a:noFill/>
                    </a:ln>
                  </pic:spPr>
                </pic:pic>
              </a:graphicData>
            </a:graphic>
          </wp:inline>
        </w:drawing>
      </w:r>
      <w:r>
        <w:rPr>
          <w:rFonts w:ascii="Arial" w:hAnsi="Arial" w:cs="Arial"/>
          <w:color w:val="212121"/>
        </w:rPr>
        <w:t> </w:t>
      </w:r>
    </w:p>
    <w:p w:rsidR="00BE133B" w:rsidRDefault="00BE133B" w:rsidP="00BE133B">
      <w:pPr>
        <w:shd w:val="clear" w:color="auto" w:fill="FFFFFF"/>
        <w:rPr>
          <w:rFonts w:ascii="Arial" w:hAnsi="Arial" w:cs="Arial"/>
          <w:color w:val="212121"/>
        </w:rPr>
      </w:pPr>
      <w:r>
        <w:rPr>
          <w:rFonts w:ascii="Arial" w:hAnsi="Arial" w:cs="Arial"/>
          <w:color w:val="212121"/>
        </w:rPr>
        <w:t> </w:t>
      </w:r>
    </w:p>
    <w:p w:rsidR="00BE133B" w:rsidRDefault="00BE133B" w:rsidP="00BE133B">
      <w:pPr>
        <w:shd w:val="clear" w:color="auto" w:fill="FFFFFF"/>
        <w:spacing w:after="0" w:line="240" w:lineRule="auto"/>
        <w:outlineLvl w:val="1"/>
        <w:rPr>
          <w:rFonts w:eastAsia="Times New Roman" w:cstheme="minorHAnsi"/>
          <w:bCs/>
          <w:color w:val="212121"/>
        </w:rPr>
      </w:pPr>
    </w:p>
    <w:p w:rsidR="00BE133B" w:rsidRDefault="00BE133B" w:rsidP="00BE133B">
      <w:pPr>
        <w:shd w:val="clear" w:color="auto" w:fill="FFFFFF"/>
        <w:spacing w:after="0" w:line="240" w:lineRule="auto"/>
        <w:outlineLvl w:val="1"/>
        <w:rPr>
          <w:rFonts w:eastAsia="Times New Roman" w:cstheme="minorHAnsi"/>
          <w:bCs/>
          <w:color w:val="212121"/>
        </w:rPr>
      </w:pPr>
      <w:r>
        <w:rPr>
          <w:rFonts w:eastAsia="Times New Roman" w:cstheme="minorHAnsi"/>
          <w:bCs/>
          <w:color w:val="212121"/>
        </w:rPr>
        <w:t>To pass the token in Postman:</w:t>
      </w:r>
    </w:p>
    <w:p w:rsidR="00BE133B" w:rsidRDefault="00BE133B" w:rsidP="00BE133B">
      <w:pPr>
        <w:shd w:val="clear" w:color="auto" w:fill="FFFFFF"/>
        <w:spacing w:after="0" w:line="240" w:lineRule="auto"/>
        <w:outlineLvl w:val="1"/>
        <w:rPr>
          <w:rFonts w:eastAsia="Times New Roman" w:cstheme="minorHAnsi"/>
          <w:bCs/>
          <w:color w:val="212121"/>
        </w:rPr>
      </w:pPr>
    </w:p>
    <w:p w:rsidR="00BE133B" w:rsidRDefault="00BE133B" w:rsidP="00BE133B">
      <w:pPr>
        <w:shd w:val="clear" w:color="auto" w:fill="FFFFFF"/>
        <w:spacing w:after="0" w:line="240" w:lineRule="auto"/>
        <w:outlineLvl w:val="1"/>
        <w:rPr>
          <w:rFonts w:eastAsia="Times New Roman" w:cstheme="minorHAnsi"/>
          <w:bCs/>
          <w:color w:val="212121"/>
        </w:rPr>
      </w:pPr>
      <w:bookmarkStart w:id="0" w:name="_GoBack"/>
      <w:r>
        <w:rPr>
          <w:noProof/>
        </w:rPr>
        <w:drawing>
          <wp:inline distT="0" distB="0" distL="0" distR="0" wp14:anchorId="76F649E0" wp14:editId="617D01E5">
            <wp:extent cx="12049125" cy="586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49125" cy="5867400"/>
                    </a:xfrm>
                    <a:prstGeom prst="rect">
                      <a:avLst/>
                    </a:prstGeom>
                  </pic:spPr>
                </pic:pic>
              </a:graphicData>
            </a:graphic>
          </wp:inline>
        </w:drawing>
      </w:r>
      <w:bookmarkEnd w:id="0"/>
    </w:p>
    <w:p w:rsidR="00BE133B" w:rsidRDefault="00BE133B" w:rsidP="00BE133B">
      <w:pPr>
        <w:shd w:val="clear" w:color="auto" w:fill="FFFFFF"/>
        <w:spacing w:after="0" w:line="240" w:lineRule="auto"/>
        <w:outlineLvl w:val="1"/>
        <w:rPr>
          <w:rFonts w:eastAsia="Times New Roman" w:cstheme="minorHAnsi"/>
          <w:bCs/>
          <w:color w:val="212121"/>
        </w:rPr>
      </w:pPr>
    </w:p>
    <w:p w:rsidR="00BE133B" w:rsidRPr="006E65A4" w:rsidRDefault="00BE133B" w:rsidP="00BE133B">
      <w:pPr>
        <w:shd w:val="clear" w:color="auto" w:fill="FFFFFF"/>
        <w:spacing w:after="0" w:line="240" w:lineRule="auto"/>
        <w:outlineLvl w:val="1"/>
        <w:rPr>
          <w:rFonts w:eastAsia="Times New Roman" w:cstheme="minorHAnsi"/>
          <w:bCs/>
          <w:color w:val="212121"/>
        </w:rPr>
      </w:pPr>
    </w:p>
    <w:p w:rsidR="0047656A" w:rsidRDefault="00BE133B"/>
    <w:sectPr w:rsidR="00476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397"/>
    <w:multiLevelType w:val="multilevel"/>
    <w:tmpl w:val="B3207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773D"/>
    <w:multiLevelType w:val="multilevel"/>
    <w:tmpl w:val="7CBC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1F0DA3"/>
    <w:multiLevelType w:val="multilevel"/>
    <w:tmpl w:val="AE88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8433F"/>
    <w:multiLevelType w:val="multilevel"/>
    <w:tmpl w:val="176E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17AF0"/>
    <w:multiLevelType w:val="multilevel"/>
    <w:tmpl w:val="1F627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B6065"/>
    <w:multiLevelType w:val="multilevel"/>
    <w:tmpl w:val="BE36B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363544"/>
    <w:multiLevelType w:val="multilevel"/>
    <w:tmpl w:val="7234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FB7C32"/>
    <w:multiLevelType w:val="multilevel"/>
    <w:tmpl w:val="9C12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4C62A1"/>
    <w:multiLevelType w:val="multilevel"/>
    <w:tmpl w:val="FCCCC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536859"/>
    <w:multiLevelType w:val="multilevel"/>
    <w:tmpl w:val="D05A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1"/>
  </w:num>
  <w:num w:numId="4">
    <w:abstractNumId w:val="2"/>
  </w:num>
  <w:num w:numId="5">
    <w:abstractNumId w:val="4"/>
  </w:num>
  <w:num w:numId="6">
    <w:abstractNumId w:val="8"/>
  </w:num>
  <w:num w:numId="7">
    <w:abstractNumId w:val="7"/>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33B"/>
    <w:rsid w:val="003F7AAB"/>
    <w:rsid w:val="007A4D6A"/>
    <w:rsid w:val="00BE1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948840-878E-44BB-9D8E-776FB9C93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133B"/>
  </w:style>
  <w:style w:type="paragraph" w:styleId="Heading2">
    <w:name w:val="heading 2"/>
    <w:basedOn w:val="Normal"/>
    <w:link w:val="Heading2Char"/>
    <w:uiPriority w:val="9"/>
    <w:qFormat/>
    <w:rsid w:val="00BE13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133B"/>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BE133B"/>
    <w:rPr>
      <w:color w:val="0000FF"/>
      <w:u w:val="single"/>
    </w:rPr>
  </w:style>
  <w:style w:type="character" w:styleId="Emphasis">
    <w:name w:val="Emphasis"/>
    <w:basedOn w:val="DefaultParagraphFont"/>
    <w:uiPriority w:val="20"/>
    <w:qFormat/>
    <w:rsid w:val="00BE133B"/>
    <w:rPr>
      <w:i/>
      <w:iCs/>
    </w:rPr>
  </w:style>
  <w:style w:type="character" w:styleId="Strong">
    <w:name w:val="Strong"/>
    <w:basedOn w:val="DefaultParagraphFont"/>
    <w:uiPriority w:val="22"/>
    <w:qFormat/>
    <w:rsid w:val="00BE133B"/>
    <w:rPr>
      <w:b/>
      <w:bCs/>
    </w:rPr>
  </w:style>
  <w:style w:type="paragraph" w:customStyle="1" w:styleId="alt">
    <w:name w:val="alt"/>
    <w:basedOn w:val="Normal"/>
    <w:rsid w:val="00BE13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BE133B"/>
  </w:style>
  <w:style w:type="character" w:customStyle="1" w:styleId="comment">
    <w:name w:val="comment"/>
    <w:basedOn w:val="DefaultParagraphFont"/>
    <w:rsid w:val="00BE133B"/>
  </w:style>
  <w:style w:type="character" w:customStyle="1" w:styleId="keyword">
    <w:name w:val="keyword"/>
    <w:basedOn w:val="DefaultParagraphFont"/>
    <w:rsid w:val="00BE13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c-sharpcorner.com/article/implement-jwt-in-asp-net-core-3-1/" TargetMode="External"/><Relationship Id="rId11" Type="http://schemas.openxmlformats.org/officeDocument/2006/relationships/image" Target="media/image5.png"/><Relationship Id="rId5" Type="http://schemas.openxmlformats.org/officeDocument/2006/relationships/hyperlink" Target="https://www.codemag.com/Article/2105051/Implementing-JWT-Authentication-in-ASP.NET-Core-5#:~:text=JSON%20Web%20Tokens%20(commonly%20known,consumers%20in%20a%20secure%20manner"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2200</Words>
  <Characters>12544</Characters>
  <Application>Microsoft Office Word</Application>
  <DocSecurity>0</DocSecurity>
  <Lines>104</Lines>
  <Paragraphs>29</Paragraphs>
  <ScaleCrop>false</ScaleCrop>
  <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Nachiket Inamdar</dc:creator>
  <cp:keywords/>
  <dc:description/>
  <cp:lastModifiedBy>Nachiket Inamdar</cp:lastModifiedBy>
  <cp:revision>1</cp:revision>
  <dcterms:created xsi:type="dcterms:W3CDTF">2022-06-30T04:39:00Z</dcterms:created>
  <dcterms:modified xsi:type="dcterms:W3CDTF">2022-06-30T04:40:00Z</dcterms:modified>
</cp:coreProperties>
</file>