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27565">
      <w:pPr>
        <w:jc w:val="center"/>
        <w:rPr>
          <w:rFonts w:hint="default" w:ascii="Times New Roman" w:hAnsi="Times New Roman" w:eastAsia="Aptos" w:cs="Times New Roman"/>
          <w:sz w:val="32"/>
          <w:szCs w:val="32"/>
          <w:lang w:val="en-US"/>
        </w:rPr>
      </w:pPr>
      <w:r>
        <w:rPr>
          <w:rFonts w:hint="default" w:ascii="Times New Roman" w:hAnsi="Times New Roman" w:eastAsia="Aptos" w:cs="Times New Roman"/>
          <w:b/>
          <w:bCs/>
          <w:sz w:val="32"/>
          <w:szCs w:val="32"/>
          <w:lang w:val="en-US"/>
        </w:rPr>
        <w:t>Subject Name:</w:t>
      </w:r>
      <w:r>
        <w:rPr>
          <w:rFonts w:hint="default" w:ascii="Times New Roman" w:hAnsi="Times New Roman" w:eastAsia="Aptos" w:cs="Times New Roman"/>
          <w:sz w:val="32"/>
          <w:szCs w:val="32"/>
          <w:lang w:val="en-US"/>
        </w:rPr>
        <w:t xml:space="preserve"> Web Development Introduction </w:t>
      </w:r>
    </w:p>
    <w:p w14:paraId="4052AE41">
      <w:pPr>
        <w:jc w:val="center"/>
        <w:rPr>
          <w:rFonts w:hint="default" w:ascii="Times New Roman" w:hAnsi="Times New Roman" w:eastAsia="Aptos" w:cs="Times New Roman"/>
          <w:b/>
          <w:bCs/>
          <w:sz w:val="32"/>
          <w:szCs w:val="32"/>
          <w:lang w:val="en-US"/>
        </w:rPr>
      </w:pPr>
    </w:p>
    <w:p w14:paraId="0634123E">
      <w:pPr>
        <w:jc w:val="center"/>
        <w:rPr>
          <w:rFonts w:hint="default" w:ascii="Times New Roman" w:hAnsi="Times New Roman" w:eastAsia="Aptos" w:cs="Times New Roman"/>
          <w:sz w:val="32"/>
          <w:szCs w:val="32"/>
          <w:lang w:val="en-US"/>
        </w:rPr>
      </w:pPr>
      <w:r>
        <w:rPr>
          <w:rFonts w:hint="default" w:ascii="Times New Roman" w:hAnsi="Times New Roman" w:eastAsia="Aptos" w:cs="Times New Roman"/>
          <w:b/>
          <w:bCs/>
          <w:sz w:val="32"/>
          <w:szCs w:val="32"/>
          <w:lang w:val="en-US"/>
        </w:rPr>
        <w:t>Subject Code:</w:t>
      </w:r>
      <w:r>
        <w:rPr>
          <w:rFonts w:hint="default" w:ascii="Times New Roman" w:hAnsi="Times New Roman" w:eastAsia="Aptos" w:cs="Times New Roman"/>
          <w:sz w:val="32"/>
          <w:szCs w:val="32"/>
          <w:lang w:val="en-US"/>
        </w:rPr>
        <w:t xml:space="preserve"> WEDE5020 </w:t>
      </w:r>
    </w:p>
    <w:p w14:paraId="7998A31B">
      <w:pPr>
        <w:jc w:val="center"/>
        <w:rPr>
          <w:rFonts w:hint="default" w:ascii="Times New Roman" w:hAnsi="Times New Roman" w:eastAsia="Aptos" w:cs="Times New Roman"/>
          <w:b/>
          <w:bCs/>
          <w:sz w:val="32"/>
          <w:szCs w:val="32"/>
          <w:lang w:val="en-US"/>
        </w:rPr>
      </w:pPr>
    </w:p>
    <w:p w14:paraId="32B4E34D">
      <w:pPr>
        <w:jc w:val="center"/>
        <w:rPr>
          <w:rFonts w:hint="default" w:ascii="Times New Roman" w:hAnsi="Times New Roman" w:eastAsia="Aptos" w:cs="Times New Roman"/>
          <w:sz w:val="32"/>
          <w:szCs w:val="32"/>
          <w:lang w:val="en-US"/>
        </w:rPr>
      </w:pPr>
      <w:r>
        <w:rPr>
          <w:rFonts w:hint="default" w:ascii="Times New Roman" w:hAnsi="Times New Roman" w:eastAsia="Aptos" w:cs="Times New Roman"/>
          <w:b/>
          <w:bCs/>
          <w:sz w:val="32"/>
          <w:szCs w:val="32"/>
          <w:lang w:val="en-US"/>
        </w:rPr>
        <w:t>Student Name:</w:t>
      </w:r>
      <w:r>
        <w:rPr>
          <w:rFonts w:hint="default" w:ascii="Times New Roman" w:hAnsi="Times New Roman" w:eastAsia="Aptos" w:cs="Times New Roman"/>
          <w:sz w:val="32"/>
          <w:szCs w:val="32"/>
          <w:lang w:val="en-US"/>
        </w:rPr>
        <w:t xml:space="preserve"> Mamukeli Ndiweni </w:t>
      </w:r>
    </w:p>
    <w:p w14:paraId="4D0EF004">
      <w:pPr>
        <w:jc w:val="center"/>
        <w:rPr>
          <w:rFonts w:hint="default" w:ascii="Times New Roman" w:hAnsi="Times New Roman" w:eastAsia="Aptos" w:cs="Times New Roman"/>
          <w:b/>
          <w:bCs/>
          <w:sz w:val="32"/>
          <w:szCs w:val="32"/>
          <w:lang w:val="en-US"/>
        </w:rPr>
      </w:pPr>
    </w:p>
    <w:p w14:paraId="002C3E02">
      <w:pPr>
        <w:jc w:val="center"/>
        <w:rPr>
          <w:rFonts w:hint="default" w:ascii="Times New Roman" w:hAnsi="Times New Roman" w:eastAsia="Aptos" w:cs="Times New Roman"/>
          <w:sz w:val="32"/>
          <w:szCs w:val="32"/>
          <w:lang w:val="en-US"/>
        </w:rPr>
      </w:pPr>
      <w:r>
        <w:rPr>
          <w:rFonts w:hint="default" w:ascii="Times New Roman" w:hAnsi="Times New Roman" w:eastAsia="Aptos" w:cs="Times New Roman"/>
          <w:b/>
          <w:bCs/>
          <w:sz w:val="32"/>
          <w:szCs w:val="32"/>
          <w:lang w:val="en-US"/>
        </w:rPr>
        <w:t>Student Number:</w:t>
      </w:r>
      <w:r>
        <w:rPr>
          <w:rFonts w:hint="default" w:ascii="Times New Roman" w:hAnsi="Times New Roman" w:eastAsia="Aptos" w:cs="Times New Roman"/>
          <w:sz w:val="32"/>
          <w:szCs w:val="32"/>
          <w:lang w:val="en-US"/>
        </w:rPr>
        <w:t xml:space="preserve"> ST10541377 </w:t>
      </w:r>
    </w:p>
    <w:p w14:paraId="610D20F0">
      <w:pPr>
        <w:jc w:val="center"/>
        <w:rPr>
          <w:rFonts w:hint="default" w:ascii="Times New Roman" w:hAnsi="Times New Roman" w:eastAsia="Aptos" w:cs="Times New Roman"/>
          <w:b/>
          <w:bCs/>
          <w:sz w:val="32"/>
          <w:szCs w:val="32"/>
          <w:lang w:val="en-US"/>
        </w:rPr>
      </w:pPr>
    </w:p>
    <w:p w14:paraId="08971CBC">
      <w:pPr>
        <w:jc w:val="center"/>
        <w:rPr>
          <w:rFonts w:hint="default" w:ascii="Times New Roman" w:hAnsi="Times New Roman" w:eastAsia="Aptos" w:cs="Times New Roman"/>
          <w:sz w:val="32"/>
          <w:szCs w:val="32"/>
          <w:lang w:val="en-US"/>
        </w:rPr>
      </w:pPr>
      <w:r>
        <w:rPr>
          <w:rFonts w:hint="default" w:ascii="Times New Roman" w:hAnsi="Times New Roman" w:eastAsia="Aptos" w:cs="Times New Roman"/>
          <w:b/>
          <w:bCs/>
          <w:sz w:val="32"/>
          <w:szCs w:val="32"/>
          <w:lang w:val="en-US"/>
        </w:rPr>
        <w:t>Date:</w:t>
      </w:r>
      <w:r>
        <w:rPr>
          <w:rFonts w:hint="default" w:ascii="Times New Roman" w:hAnsi="Times New Roman" w:eastAsia="Aptos" w:cs="Times New Roman"/>
          <w:sz w:val="32"/>
          <w:szCs w:val="32"/>
          <w:lang w:val="en-US"/>
        </w:rPr>
        <w:t xml:space="preserve"> 17 April 2026 </w:t>
      </w:r>
    </w:p>
    <w:p w14:paraId="06F52CD6">
      <w:pPr>
        <w:jc w:val="center"/>
        <w:rPr>
          <w:rFonts w:hint="default" w:ascii="Times New Roman" w:hAnsi="Times New Roman" w:eastAsia="Aptos" w:cs="Times New Roman"/>
          <w:b/>
          <w:bCs/>
          <w:sz w:val="32"/>
          <w:szCs w:val="32"/>
          <w:lang w:val="en-US"/>
        </w:rPr>
      </w:pPr>
    </w:p>
    <w:p w14:paraId="0BFB7A77">
      <w:pPr>
        <w:jc w:val="center"/>
        <w:rPr>
          <w:rFonts w:hint="default" w:ascii="Times New Roman" w:hAnsi="Times New Roman" w:eastAsia="Aptos" w:cs="Times New Roman"/>
          <w:sz w:val="32"/>
          <w:szCs w:val="32"/>
          <w:lang w:val="en-US"/>
        </w:rPr>
      </w:pPr>
      <w:r>
        <w:rPr>
          <w:rFonts w:hint="default" w:ascii="Times New Roman" w:hAnsi="Times New Roman" w:eastAsia="Aptos" w:cs="Times New Roman"/>
          <w:b/>
          <w:bCs/>
          <w:sz w:val="32"/>
          <w:szCs w:val="32"/>
          <w:lang w:val="en-US"/>
        </w:rPr>
        <w:t>Assignment:</w:t>
      </w:r>
      <w:r>
        <w:rPr>
          <w:rFonts w:hint="default" w:ascii="Times New Roman" w:hAnsi="Times New Roman" w:eastAsia="Aptos" w:cs="Times New Roman"/>
          <w:sz w:val="32"/>
          <w:szCs w:val="32"/>
          <w:lang w:val="en-US"/>
        </w:rPr>
        <w:t xml:space="preserve"> Web Development Project Part 1: </w:t>
      </w:r>
    </w:p>
    <w:p w14:paraId="6B6DC0EC">
      <w:pPr>
        <w:jc w:val="center"/>
        <w:rPr>
          <w:rFonts w:hint="default" w:ascii="Times New Roman" w:hAnsi="Times New Roman" w:eastAsia="Aptos" w:cs="Times New Roman"/>
          <w:sz w:val="32"/>
          <w:szCs w:val="32"/>
          <w:lang w:val="en-ZA"/>
        </w:rPr>
      </w:pPr>
      <w:r>
        <w:rPr>
          <w:rFonts w:hint="default" w:ascii="Times New Roman" w:hAnsi="Times New Roman" w:eastAsia="Aptos" w:cs="Times New Roman"/>
          <w:sz w:val="32"/>
          <w:szCs w:val="32"/>
          <w:lang w:val="en-ZA"/>
        </w:rPr>
        <w:t>Proposal 1</w:t>
      </w:r>
    </w:p>
    <w:p w14:paraId="43ADB0DF">
      <w:pPr>
        <w:jc w:val="center"/>
        <w:rPr>
          <w:rFonts w:hint="default" w:ascii="Times New Roman" w:hAnsi="Times New Roman" w:eastAsia="Aptos" w:cs="Times New Roman"/>
          <w:sz w:val="32"/>
          <w:szCs w:val="32"/>
          <w:lang w:val="en-ZA"/>
        </w:rPr>
      </w:pPr>
      <w:r>
        <w:rPr>
          <w:rFonts w:hint="default" w:ascii="Times New Roman" w:hAnsi="Times New Roman" w:cs="Times New Roman"/>
          <w:b w:val="0"/>
          <w:bCs w:val="0"/>
          <w:sz w:val="32"/>
          <w:szCs w:val="32"/>
          <w:lang w:val="en-US"/>
        </w:rPr>
        <w:t>Boost Force Mobile Car Was</w:t>
      </w:r>
      <w:r>
        <w:rPr>
          <w:rFonts w:hint="default" w:ascii="Times New Roman" w:hAnsi="Times New Roman" w:cs="Times New Roman"/>
          <w:b w:val="0"/>
          <w:bCs w:val="0"/>
          <w:sz w:val="32"/>
          <w:szCs w:val="32"/>
          <w:lang w:val="en-ZA"/>
        </w:rPr>
        <w:t>h</w:t>
      </w:r>
    </w:p>
    <w:p w14:paraId="4DD11028">
      <w:pPr>
        <w:jc w:val="center"/>
        <w:rPr>
          <w:rFonts w:ascii="Aptos" w:hAnsi="Aptos" w:eastAsia="Aptos" w:cs="Aptos"/>
          <w:sz w:val="32"/>
          <w:szCs w:val="32"/>
          <w:lang w:val="en-US"/>
        </w:rPr>
      </w:pPr>
    </w:p>
    <w:p w14:paraId="4AA67FD6">
      <w:pPr>
        <w:jc w:val="left"/>
        <w:rPr>
          <w:rFonts w:ascii="Aptos" w:hAnsi="Aptos" w:eastAsia="Aptos" w:cs="Aptos"/>
          <w:sz w:val="22"/>
          <w:szCs w:val="22"/>
          <w:lang w:val="en-US"/>
        </w:rPr>
      </w:pPr>
    </w:p>
    <w:p w14:paraId="0B793D16">
      <w:pPr>
        <w:pStyle w:val="3"/>
        <w:spacing w:before="281" w:beforeAutospacing="0" w:after="281" w:afterAutospacing="0"/>
        <w:rPr>
          <w:rFonts w:hint="default" w:asciiTheme="minorAscii" w:hAnsiTheme="minorAscii"/>
          <w:b/>
          <w:bCs/>
          <w:sz w:val="22"/>
          <w:szCs w:val="22"/>
          <w:lang w:val="en-US"/>
        </w:rPr>
      </w:pPr>
    </w:p>
    <w:p w14:paraId="4632F6B0">
      <w:pPr>
        <w:pStyle w:val="3"/>
        <w:spacing w:before="281" w:beforeAutospacing="0" w:after="281" w:afterAutospacing="0"/>
        <w:rPr>
          <w:rFonts w:hint="default" w:asciiTheme="minorAscii" w:hAnsiTheme="minorAscii"/>
          <w:b/>
          <w:bCs/>
          <w:sz w:val="22"/>
          <w:szCs w:val="22"/>
          <w:lang w:val="en-US"/>
        </w:rPr>
      </w:pPr>
    </w:p>
    <w:p w14:paraId="022969C4">
      <w:pPr>
        <w:pStyle w:val="3"/>
        <w:spacing w:before="281" w:beforeAutospacing="0" w:after="281" w:afterAutospacing="0"/>
        <w:rPr>
          <w:rFonts w:hint="default" w:asciiTheme="minorAscii" w:hAnsiTheme="minorAscii"/>
          <w:b/>
          <w:bCs/>
          <w:sz w:val="22"/>
          <w:szCs w:val="22"/>
          <w:lang w:val="en-US"/>
        </w:rPr>
      </w:pPr>
    </w:p>
    <w:p w14:paraId="02B809E7">
      <w:pPr>
        <w:rPr>
          <w:rFonts w:hint="default"/>
          <w:lang w:val="en-US"/>
        </w:rPr>
      </w:pPr>
    </w:p>
    <w:p w14:paraId="6DCCAB76">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cs="Times New Roman"/>
          <w:b/>
          <w:bCs/>
          <w:sz w:val="24"/>
          <w:szCs w:val="24"/>
          <w:lang w:val="en-US"/>
        </w:rPr>
        <w:t>TABLE OF CONTENTS</w:t>
      </w:r>
    </w:p>
    <w:p w14:paraId="46D9500D">
      <w:pPr>
        <w:spacing w:before="240" w:beforeAutospacing="0" w:after="240" w:afterAutospacing="0"/>
        <w:rPr>
          <w:rFonts w:hint="default" w:ascii="Times New Roman" w:hAnsi="Times New Roman" w:cs="Times New Roman"/>
          <w:sz w:val="24"/>
          <w:szCs w:val="24"/>
        </w:rPr>
      </w:pPr>
      <w:r>
        <w:rPr>
          <w:rFonts w:hint="default" w:ascii="Times New Roman" w:hAnsi="Times New Roman" w:cs="Times New Roman"/>
          <w:b/>
          <w:bCs/>
          <w:sz w:val="24"/>
          <w:szCs w:val="24"/>
          <w:lang w:val="en-US"/>
        </w:rPr>
        <w:t>1. Organisation Overview</w:t>
      </w:r>
      <w:r>
        <w:rPr>
          <w:rFonts w:hint="default" w:ascii="Times New Roman" w:hAnsi="Times New Roman" w:cs="Times New Roman"/>
          <w:sz w:val="24"/>
          <w:szCs w:val="24"/>
          <w:lang w:val="en-US"/>
        </w:rPr>
        <w:t xml:space="preserve"> .................................................................. </w:t>
      </w:r>
      <w:r>
        <w:rPr>
          <w:rFonts w:hint="default" w:ascii="Times New Roman" w:hAnsi="Times New Roman" w:cs="Times New Roman"/>
          <w:b/>
          <w:bCs/>
          <w:sz w:val="24"/>
          <w:szCs w:val="24"/>
          <w:lang w:val="en-US"/>
        </w:rPr>
        <w:t>Page 1</w:t>
      </w:r>
    </w:p>
    <w:p w14:paraId="36E4203E">
      <w:pPr>
        <w:pStyle w:val="12"/>
        <w:numPr>
          <w:ilvl w:val="0"/>
          <w:numId w:val="1"/>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1.1 Business History and Context</w:t>
      </w:r>
    </w:p>
    <w:p w14:paraId="50A8523B">
      <w:pPr>
        <w:pStyle w:val="12"/>
        <w:numPr>
          <w:ilvl w:val="0"/>
          <w:numId w:val="1"/>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1.2 Mission and Vision Statements</w:t>
      </w:r>
    </w:p>
    <w:p w14:paraId="4749C041">
      <w:pPr>
        <w:pStyle w:val="12"/>
        <w:numPr>
          <w:ilvl w:val="0"/>
          <w:numId w:val="1"/>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1.3 Target Audience Analysis</w:t>
      </w:r>
    </w:p>
    <w:p w14:paraId="0D5E147F">
      <w:pPr>
        <w:spacing w:before="240" w:beforeAutospacing="0" w:after="240" w:afterAutospacing="0"/>
        <w:rPr>
          <w:rFonts w:hint="default" w:ascii="Times New Roman" w:hAnsi="Times New Roman" w:cs="Times New Roman"/>
          <w:sz w:val="24"/>
          <w:szCs w:val="24"/>
        </w:rPr>
      </w:pPr>
      <w:r>
        <w:rPr>
          <w:rFonts w:hint="default" w:ascii="Times New Roman" w:hAnsi="Times New Roman" w:cs="Times New Roman"/>
          <w:b/>
          <w:bCs/>
          <w:sz w:val="24"/>
          <w:szCs w:val="24"/>
          <w:lang w:val="en-US"/>
        </w:rPr>
        <w:t>2. Website Goals and Objectives</w:t>
      </w:r>
      <w:r>
        <w:rPr>
          <w:rFonts w:hint="default" w:ascii="Times New Roman" w:hAnsi="Times New Roman" w:cs="Times New Roman"/>
          <w:sz w:val="24"/>
          <w:szCs w:val="24"/>
          <w:lang w:val="en-US"/>
        </w:rPr>
        <w:t xml:space="preserve"> ....................................................... </w:t>
      </w:r>
      <w:r>
        <w:rPr>
          <w:rFonts w:hint="default" w:ascii="Times New Roman" w:hAnsi="Times New Roman" w:cs="Times New Roman"/>
          <w:b/>
          <w:bCs/>
          <w:sz w:val="24"/>
          <w:szCs w:val="24"/>
          <w:lang w:val="en-US"/>
        </w:rPr>
        <w:t>Page 1</w:t>
      </w:r>
    </w:p>
    <w:p w14:paraId="632C0ABE">
      <w:pPr>
        <w:pStyle w:val="12"/>
        <w:numPr>
          <w:ilvl w:val="0"/>
          <w:numId w:val="2"/>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2.1 </w:t>
      </w:r>
      <w:r>
        <w:rPr>
          <w:rFonts w:hint="default" w:ascii="Times New Roman" w:hAnsi="Times New Roman" w:cs="Times New Roman"/>
          <w:b w:val="0"/>
          <w:bCs w:val="0"/>
          <w:color w:val="auto"/>
          <w:sz w:val="24"/>
          <w:szCs w:val="24"/>
          <w:lang w:val="en-US"/>
        </w:rPr>
        <w:t>Objective 1</w:t>
      </w:r>
    </w:p>
    <w:p w14:paraId="3111A6B1">
      <w:pPr>
        <w:pStyle w:val="12"/>
        <w:numPr>
          <w:ilvl w:val="0"/>
          <w:numId w:val="2"/>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2.2 </w:t>
      </w:r>
      <w:r>
        <w:rPr>
          <w:rFonts w:hint="default" w:ascii="Times New Roman" w:hAnsi="Times New Roman" w:cs="Times New Roman"/>
          <w:sz w:val="24"/>
          <w:szCs w:val="24"/>
          <w:lang w:val="en-ZA"/>
        </w:rPr>
        <w:t>Objective 2</w:t>
      </w:r>
    </w:p>
    <w:p w14:paraId="43C8D1A6">
      <w:pPr>
        <w:pStyle w:val="12"/>
        <w:numPr>
          <w:ilvl w:val="0"/>
          <w:numId w:val="2"/>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ZA"/>
        </w:rPr>
        <w:t>2.3 Objective 3</w:t>
      </w:r>
    </w:p>
    <w:p w14:paraId="5C848836">
      <w:pPr>
        <w:pStyle w:val="12"/>
        <w:numPr>
          <w:ilvl w:val="0"/>
          <w:numId w:val="2"/>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ZA"/>
        </w:rPr>
        <w:t>2.4 Objective 4</w:t>
      </w:r>
    </w:p>
    <w:p w14:paraId="2C4BC9B5">
      <w:pPr>
        <w:spacing w:before="240" w:beforeAutospacing="0" w:after="240" w:afterAutospacing="0"/>
        <w:rPr>
          <w:rFonts w:hint="default" w:ascii="Times New Roman" w:hAnsi="Times New Roman" w:cs="Times New Roman"/>
          <w:sz w:val="24"/>
          <w:szCs w:val="24"/>
        </w:rPr>
      </w:pPr>
      <w:r>
        <w:rPr>
          <w:rFonts w:hint="default" w:ascii="Times New Roman" w:hAnsi="Times New Roman" w:cs="Times New Roman"/>
          <w:b/>
          <w:bCs/>
          <w:sz w:val="24"/>
          <w:szCs w:val="24"/>
          <w:lang w:val="en-US"/>
        </w:rPr>
        <w:t>3. Proposed Website Features and Functionality</w:t>
      </w:r>
      <w:r>
        <w:rPr>
          <w:rFonts w:hint="default" w:ascii="Times New Roman" w:hAnsi="Times New Roman" w:cs="Times New Roman"/>
          <w:sz w:val="24"/>
          <w:szCs w:val="24"/>
          <w:lang w:val="en-US"/>
        </w:rPr>
        <w:t xml:space="preserve"> ............................... </w:t>
      </w:r>
      <w:r>
        <w:rPr>
          <w:rFonts w:hint="default" w:ascii="Times New Roman" w:hAnsi="Times New Roman" w:cs="Times New Roman"/>
          <w:b/>
          <w:bCs/>
          <w:sz w:val="24"/>
          <w:szCs w:val="24"/>
          <w:lang w:val="en-US"/>
        </w:rPr>
        <w:t>Page 2</w:t>
      </w:r>
    </w:p>
    <w:p w14:paraId="45AD48A8">
      <w:pPr>
        <w:pStyle w:val="12"/>
        <w:numPr>
          <w:ilvl w:val="0"/>
          <w:numId w:val="3"/>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3.1 </w:t>
      </w:r>
      <w:r>
        <w:rPr>
          <w:rFonts w:hint="default" w:ascii="Times New Roman" w:hAnsi="Times New Roman" w:cs="Times New Roman"/>
          <w:sz w:val="24"/>
          <w:szCs w:val="24"/>
          <w:lang w:val="en-ZA"/>
        </w:rPr>
        <w:t>Home page</w:t>
      </w:r>
    </w:p>
    <w:p w14:paraId="19B3428F">
      <w:pPr>
        <w:pStyle w:val="12"/>
        <w:numPr>
          <w:ilvl w:val="0"/>
          <w:numId w:val="3"/>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3.2 </w:t>
      </w:r>
      <w:r>
        <w:rPr>
          <w:rFonts w:hint="default" w:ascii="Times New Roman" w:hAnsi="Times New Roman" w:cs="Times New Roman"/>
          <w:sz w:val="24"/>
          <w:szCs w:val="24"/>
          <w:lang w:val="en-ZA"/>
        </w:rPr>
        <w:t>About us page</w:t>
      </w:r>
    </w:p>
    <w:p w14:paraId="07FCD4F8">
      <w:pPr>
        <w:pStyle w:val="12"/>
        <w:numPr>
          <w:ilvl w:val="0"/>
          <w:numId w:val="3"/>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ZA"/>
        </w:rPr>
        <w:t>3.3 Services page</w:t>
      </w:r>
    </w:p>
    <w:p w14:paraId="6D322B78">
      <w:pPr>
        <w:pStyle w:val="12"/>
        <w:numPr>
          <w:ilvl w:val="0"/>
          <w:numId w:val="3"/>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ZA"/>
        </w:rPr>
        <w:t>3.4 Book now button</w:t>
      </w:r>
    </w:p>
    <w:p w14:paraId="24E80BFC">
      <w:pPr>
        <w:pStyle w:val="12"/>
        <w:numPr>
          <w:ilvl w:val="0"/>
          <w:numId w:val="3"/>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ZA"/>
        </w:rPr>
        <w:t>3.5 Contact page</w:t>
      </w:r>
    </w:p>
    <w:p w14:paraId="7F346671">
      <w:pPr>
        <w:pStyle w:val="12"/>
        <w:numPr>
          <w:ilvl w:val="0"/>
          <w:numId w:val="3"/>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ZA"/>
        </w:rPr>
        <w:t>3.6 Navigation Menue</w:t>
      </w:r>
    </w:p>
    <w:p w14:paraId="3E20BA74">
      <w:pPr>
        <w:spacing w:before="240" w:beforeAutospacing="0" w:after="240" w:afterAutospacing="0"/>
        <w:rPr>
          <w:rFonts w:hint="default" w:ascii="Times New Roman" w:hAnsi="Times New Roman" w:cs="Times New Roman"/>
          <w:sz w:val="24"/>
          <w:szCs w:val="24"/>
        </w:rPr>
      </w:pPr>
      <w:r>
        <w:rPr>
          <w:rFonts w:hint="default" w:ascii="Times New Roman" w:hAnsi="Times New Roman" w:cs="Times New Roman"/>
          <w:b/>
          <w:bCs/>
          <w:sz w:val="24"/>
          <w:szCs w:val="24"/>
          <w:lang w:val="en-US"/>
        </w:rPr>
        <w:t>4. Design and User Experience</w:t>
      </w:r>
      <w:r>
        <w:rPr>
          <w:rFonts w:hint="default" w:ascii="Times New Roman" w:hAnsi="Times New Roman" w:cs="Times New Roman"/>
          <w:sz w:val="24"/>
          <w:szCs w:val="24"/>
          <w:lang w:val="en-US"/>
        </w:rPr>
        <w:t xml:space="preserve"> ........................................................... </w:t>
      </w:r>
      <w:r>
        <w:rPr>
          <w:rFonts w:hint="default" w:ascii="Times New Roman" w:hAnsi="Times New Roman" w:cs="Times New Roman"/>
          <w:b/>
          <w:bCs/>
          <w:sz w:val="24"/>
          <w:szCs w:val="24"/>
          <w:lang w:val="en-US"/>
        </w:rPr>
        <w:t>Page 2</w:t>
      </w:r>
    </w:p>
    <w:p w14:paraId="25C7266C">
      <w:pPr>
        <w:pStyle w:val="12"/>
        <w:numPr>
          <w:ilvl w:val="0"/>
          <w:numId w:val="4"/>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4.1 Aesthetic and Branding (Color)</w:t>
      </w:r>
    </w:p>
    <w:p w14:paraId="2C256F7D">
      <w:pPr>
        <w:pStyle w:val="12"/>
        <w:numPr>
          <w:ilvl w:val="0"/>
          <w:numId w:val="4"/>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ZA"/>
        </w:rPr>
        <w:t xml:space="preserve">4.2 </w:t>
      </w:r>
      <w:r>
        <w:rPr>
          <w:rFonts w:hint="default" w:ascii="Times New Roman" w:hAnsi="Times New Roman" w:cs="Times New Roman"/>
          <w:sz w:val="24"/>
          <w:szCs w:val="24"/>
          <w:lang w:val="en-US"/>
        </w:rPr>
        <w:t>Typography</w:t>
      </w:r>
      <w:r>
        <w:rPr>
          <w:rFonts w:hint="default" w:ascii="Times New Roman" w:hAnsi="Times New Roman" w:cs="Times New Roman"/>
          <w:sz w:val="24"/>
          <w:szCs w:val="24"/>
          <w:lang w:val="en-ZA"/>
        </w:rPr>
        <w:t xml:space="preserve"> (Font Choice)</w:t>
      </w:r>
    </w:p>
    <w:p w14:paraId="5EC135EC">
      <w:pPr>
        <w:pStyle w:val="12"/>
        <w:numPr>
          <w:ilvl w:val="0"/>
          <w:numId w:val="4"/>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r>
        <w:rPr>
          <w:rFonts w:hint="default" w:ascii="Times New Roman" w:hAnsi="Times New Roman" w:cs="Times New Roman"/>
          <w:sz w:val="24"/>
          <w:szCs w:val="24"/>
          <w:lang w:val="en-ZA"/>
        </w:rPr>
        <w:t>3</w:t>
      </w:r>
      <w:r>
        <w:rPr>
          <w:rFonts w:hint="default" w:ascii="Times New Roman" w:hAnsi="Times New Roman" w:cs="Times New Roman"/>
          <w:sz w:val="24"/>
          <w:szCs w:val="24"/>
          <w:lang w:val="en-US"/>
        </w:rPr>
        <w:t xml:space="preserve"> Low-Fidelity Wireframe Concepts</w:t>
      </w:r>
    </w:p>
    <w:p w14:paraId="1243A824">
      <w:pPr>
        <w:spacing w:before="240" w:beforeAutospacing="0" w:after="240" w:afterAutospacing="0"/>
        <w:rPr>
          <w:rFonts w:hint="default" w:ascii="Times New Roman" w:hAnsi="Times New Roman" w:cs="Times New Roman"/>
          <w:sz w:val="24"/>
          <w:szCs w:val="24"/>
        </w:rPr>
      </w:pPr>
      <w:r>
        <w:rPr>
          <w:rFonts w:hint="default" w:ascii="Times New Roman" w:hAnsi="Times New Roman" w:cs="Times New Roman"/>
          <w:b/>
          <w:bCs/>
          <w:sz w:val="24"/>
          <w:szCs w:val="24"/>
          <w:lang w:val="en-US"/>
        </w:rPr>
        <w:t>5. Technical Requirements</w:t>
      </w:r>
      <w:r>
        <w:rPr>
          <w:rFonts w:hint="default" w:ascii="Times New Roman" w:hAnsi="Times New Roman" w:cs="Times New Roman"/>
          <w:sz w:val="24"/>
          <w:szCs w:val="24"/>
          <w:lang w:val="en-US"/>
        </w:rPr>
        <w:t xml:space="preserve"> ................................................................. </w:t>
      </w:r>
      <w:r>
        <w:rPr>
          <w:rFonts w:hint="default" w:ascii="Times New Roman" w:hAnsi="Times New Roman" w:cs="Times New Roman"/>
          <w:b/>
          <w:bCs/>
          <w:sz w:val="24"/>
          <w:szCs w:val="24"/>
          <w:lang w:val="en-US"/>
        </w:rPr>
        <w:t>Page 3</w:t>
      </w:r>
    </w:p>
    <w:p w14:paraId="3A19FB73">
      <w:pPr>
        <w:pStyle w:val="12"/>
        <w:numPr>
          <w:ilvl w:val="0"/>
          <w:numId w:val="5"/>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5.1 Hosting and Domain Infrastructure</w:t>
      </w:r>
    </w:p>
    <w:p w14:paraId="762233F7">
      <w:pPr>
        <w:pStyle w:val="12"/>
        <w:numPr>
          <w:ilvl w:val="0"/>
          <w:numId w:val="5"/>
        </w:numPr>
        <w:spacing w:before="240" w:beforeAutospacing="0" w:after="24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5.2 Programming Tech Stack</w:t>
      </w:r>
    </w:p>
    <w:p w14:paraId="67669C50">
      <w:pPr>
        <w:spacing w:before="240" w:beforeAutospacing="0" w:after="240" w:afterAutospacing="0"/>
        <w:rPr>
          <w:rFonts w:hint="default" w:ascii="Times New Roman" w:hAnsi="Times New Roman" w:cs="Times New Roman"/>
          <w:sz w:val="24"/>
          <w:szCs w:val="24"/>
        </w:rPr>
      </w:pPr>
      <w:r>
        <w:rPr>
          <w:rFonts w:hint="default" w:ascii="Times New Roman" w:hAnsi="Times New Roman" w:cs="Times New Roman"/>
          <w:b/>
          <w:bCs/>
          <w:sz w:val="24"/>
          <w:szCs w:val="24"/>
          <w:lang w:val="en-US"/>
        </w:rPr>
        <w:t>6. Timeline and Milestones (Gantt Chart)</w:t>
      </w:r>
      <w:r>
        <w:rPr>
          <w:rFonts w:hint="default" w:ascii="Times New Roman" w:hAnsi="Times New Roman" w:cs="Times New Roman"/>
          <w:sz w:val="24"/>
          <w:szCs w:val="24"/>
          <w:lang w:val="en-US"/>
        </w:rPr>
        <w:t xml:space="preserve"> ............................................ </w:t>
      </w:r>
      <w:r>
        <w:rPr>
          <w:rFonts w:hint="default" w:ascii="Times New Roman" w:hAnsi="Times New Roman" w:cs="Times New Roman"/>
          <w:b/>
          <w:bCs/>
          <w:sz w:val="24"/>
          <w:szCs w:val="24"/>
          <w:lang w:val="en-US"/>
        </w:rPr>
        <w:t>Page 3</w:t>
      </w:r>
    </w:p>
    <w:p w14:paraId="6E916574">
      <w:pPr>
        <w:spacing w:before="240" w:beforeAutospacing="0" w:after="240" w:afterAutospacing="0"/>
        <w:rPr>
          <w:rFonts w:hint="default" w:ascii="Times New Roman" w:hAnsi="Times New Roman" w:cs="Times New Roman"/>
          <w:sz w:val="24"/>
          <w:szCs w:val="24"/>
        </w:rPr>
      </w:pPr>
      <w:r>
        <w:rPr>
          <w:rFonts w:hint="default" w:ascii="Times New Roman" w:hAnsi="Times New Roman" w:cs="Times New Roman"/>
          <w:b/>
          <w:bCs/>
          <w:sz w:val="24"/>
          <w:szCs w:val="24"/>
          <w:lang w:val="en-US"/>
        </w:rPr>
        <w:t>7. Budget Estimate</w:t>
      </w:r>
      <w:r>
        <w:rPr>
          <w:rFonts w:hint="default" w:ascii="Times New Roman" w:hAnsi="Times New Roman" w:cs="Times New Roman"/>
          <w:sz w:val="24"/>
          <w:szCs w:val="24"/>
          <w:lang w:val="en-US"/>
        </w:rPr>
        <w:t xml:space="preserve"> .............................................................................. </w:t>
      </w:r>
      <w:r>
        <w:rPr>
          <w:rFonts w:hint="default" w:ascii="Times New Roman" w:hAnsi="Times New Roman" w:cs="Times New Roman"/>
          <w:b/>
          <w:bCs/>
          <w:sz w:val="24"/>
          <w:szCs w:val="24"/>
          <w:lang w:val="en-US"/>
        </w:rPr>
        <w:t>Page 4</w:t>
      </w:r>
    </w:p>
    <w:p w14:paraId="59BDDBFA">
      <w:pPr>
        <w:spacing w:before="240" w:beforeAutospacing="0" w:after="240" w:afterAutospacing="0"/>
        <w:rPr>
          <w:rFonts w:hint="default" w:ascii="Times New Roman" w:hAnsi="Times New Roman" w:cs="Times New Roman"/>
          <w:sz w:val="24"/>
          <w:szCs w:val="24"/>
        </w:rPr>
      </w:pPr>
      <w:r>
        <w:rPr>
          <w:rFonts w:hint="default" w:ascii="Times New Roman" w:hAnsi="Times New Roman" w:cs="Times New Roman"/>
          <w:b/>
          <w:bCs/>
          <w:sz w:val="24"/>
          <w:szCs w:val="24"/>
          <w:lang w:val="en-US"/>
        </w:rPr>
        <w:t>8. References</w:t>
      </w:r>
      <w:r>
        <w:rPr>
          <w:rFonts w:hint="default" w:ascii="Times New Roman" w:hAnsi="Times New Roman" w:cs="Times New Roman"/>
          <w:sz w:val="24"/>
          <w:szCs w:val="24"/>
          <w:lang w:val="en-US"/>
        </w:rPr>
        <w:t xml:space="preserve"> ...................................................................................... </w:t>
      </w:r>
      <w:r>
        <w:rPr>
          <w:rFonts w:hint="default" w:ascii="Times New Roman" w:hAnsi="Times New Roman" w:cs="Times New Roman"/>
          <w:b/>
          <w:bCs/>
          <w:sz w:val="24"/>
          <w:szCs w:val="24"/>
          <w:lang w:val="en-US"/>
        </w:rPr>
        <w:t>Page 4</w:t>
      </w:r>
    </w:p>
    <w:p w14:paraId="2B1D16A2">
      <w:pPr>
        <w:pStyle w:val="12"/>
        <w:spacing w:before="240" w:beforeAutospacing="0" w:after="240" w:afterAutospacing="0"/>
        <w:ind w:left="720"/>
        <w:jc w:val="left"/>
        <w:rPr>
          <w:rFonts w:hint="default" w:ascii="Times New Roman" w:hAnsi="Times New Roman" w:cs="Times New Roman"/>
          <w:b/>
          <w:bCs/>
          <w:color w:val="auto"/>
          <w:sz w:val="24"/>
          <w:szCs w:val="24"/>
          <w:lang w:val="en-US"/>
        </w:rPr>
      </w:pPr>
    </w:p>
    <w:p w14:paraId="4F600279">
      <w:pPr>
        <w:pStyle w:val="12"/>
        <w:spacing w:before="240" w:beforeAutospacing="0" w:after="240" w:afterAutospacing="0"/>
        <w:ind w:left="720"/>
        <w:jc w:val="left"/>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1. ORGANISATION OVERVIEW</w:t>
      </w:r>
    </w:p>
    <w:p w14:paraId="1DC8D33B">
      <w:pPr>
        <w:pStyle w:val="12"/>
        <w:spacing w:before="240" w:beforeAutospacing="0" w:after="240" w:afterAutospacing="0"/>
        <w:ind w:left="720"/>
        <w:jc w:val="left"/>
        <w:rPr>
          <w:rFonts w:hint="default" w:ascii="Times New Roman" w:hAnsi="Times New Roman" w:cs="Times New Roman"/>
          <w:b/>
          <w:bCs/>
          <w:color w:val="auto"/>
          <w:sz w:val="24"/>
          <w:szCs w:val="24"/>
          <w:lang w:val="en-US"/>
        </w:rPr>
      </w:pPr>
    </w:p>
    <w:p w14:paraId="76B2AF70">
      <w:pPr>
        <w:pStyle w:val="12"/>
        <w:numPr>
          <w:ilvl w:val="0"/>
          <w:numId w:val="6"/>
        </w:numPr>
        <w:spacing w:before="240" w:beforeAutospacing="0" w:after="240" w:afterAutospacing="0"/>
        <w:rPr>
          <w:rFonts w:hint="default" w:ascii="Times New Roman" w:hAnsi="Times New Roman" w:cs="Times New Roman"/>
          <w:color w:val="auto"/>
          <w:sz w:val="24"/>
          <w:szCs w:val="24"/>
          <w:lang w:val="en-US"/>
        </w:rPr>
      </w:pPr>
      <w:r>
        <w:rPr>
          <w:rFonts w:hint="default" w:ascii="Times New Roman" w:hAnsi="Times New Roman" w:cs="Times New Roman"/>
          <w:b/>
          <w:bCs/>
          <w:color w:val="auto"/>
          <w:sz w:val="24"/>
          <w:szCs w:val="24"/>
          <w:lang w:val="en-US"/>
        </w:rPr>
        <w:t>1.1 Business History and Context</w:t>
      </w:r>
      <w:r>
        <w:rPr>
          <w:rFonts w:hint="default" w:ascii="Times New Roman" w:hAnsi="Times New Roman" w:cs="Times New Roman"/>
          <w:color w:val="auto"/>
          <w:sz w:val="24"/>
          <w:szCs w:val="24"/>
          <w:lang w:val="en-US"/>
        </w:rPr>
        <w:t xml:space="preserve"> </w:t>
      </w:r>
      <w:r>
        <w:rPr>
          <w:rFonts w:hint="default" w:ascii="Times New Roman" w:hAnsi="Times New Roman" w:cs="Times New Roman"/>
          <w:b/>
          <w:bCs/>
          <w:color w:val="auto"/>
          <w:sz w:val="24"/>
          <w:szCs w:val="24"/>
          <w:lang w:val="en-US"/>
        </w:rPr>
        <w:t>Boost Force Mobile Car Wash</w:t>
      </w:r>
      <w:r>
        <w:rPr>
          <w:rFonts w:hint="default" w:ascii="Times New Roman" w:hAnsi="Times New Roman" w:cs="Times New Roman"/>
          <w:color w:val="auto"/>
          <w:sz w:val="24"/>
          <w:szCs w:val="24"/>
          <w:lang w:val="en-US"/>
        </w:rPr>
        <w:t xml:space="preserve">  is a Cape Town-based startup established in 2026 to disrupt the traditional "queue-based" automotive cleaning industry. As highlighted by </w:t>
      </w:r>
      <w:r>
        <w:rPr>
          <w:rFonts w:hint="default" w:ascii="Times New Roman" w:hAnsi="Times New Roman" w:cs="Times New Roman"/>
          <w:b/>
          <w:bCs/>
          <w:color w:val="auto"/>
          <w:sz w:val="24"/>
          <w:szCs w:val="24"/>
          <w:lang w:val="en-US"/>
        </w:rPr>
        <w:t>Statista (2025)</w:t>
      </w:r>
      <w:r>
        <w:rPr>
          <w:rFonts w:hint="default" w:ascii="Times New Roman" w:hAnsi="Times New Roman" w:cs="Times New Roman"/>
          <w:color w:val="auto"/>
          <w:sz w:val="24"/>
          <w:szCs w:val="24"/>
          <w:lang w:val="en-US"/>
        </w:rPr>
        <w:t>, the rise of the South African on-demand economy has created a significant market for services that prioritize consumer time management.</w:t>
      </w:r>
    </w:p>
    <w:p w14:paraId="67614250">
      <w:pPr>
        <w:pStyle w:val="12"/>
        <w:spacing w:before="240" w:beforeAutospacing="0" w:after="240" w:afterAutospacing="0"/>
        <w:ind w:left="720"/>
        <w:rPr>
          <w:rFonts w:hint="default" w:ascii="Times New Roman" w:hAnsi="Times New Roman" w:cs="Times New Roman"/>
          <w:color w:val="auto"/>
          <w:sz w:val="24"/>
          <w:szCs w:val="24"/>
          <w:lang w:val="en-US"/>
        </w:rPr>
      </w:pPr>
    </w:p>
    <w:p w14:paraId="0C043E34">
      <w:pPr>
        <w:pStyle w:val="12"/>
        <w:numPr>
          <w:ilvl w:val="0"/>
          <w:numId w:val="6"/>
        </w:numPr>
        <w:spacing w:before="240" w:beforeAutospacing="0" w:after="240" w:afterAutospacing="0"/>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1.2 Mission and Vision Statements</w:t>
      </w:r>
    </w:p>
    <w:p w14:paraId="299DE415">
      <w:pPr>
        <w:pStyle w:val="12"/>
        <w:spacing w:before="240" w:beforeAutospacing="0" w:after="240" w:afterAutospacing="0"/>
        <w:ind w:left="720"/>
        <w:rPr>
          <w:rFonts w:hint="default" w:ascii="Times New Roman" w:hAnsi="Times New Roman" w:cs="Times New Roman"/>
          <w:color w:val="auto"/>
          <w:sz w:val="24"/>
          <w:szCs w:val="24"/>
          <w:lang w:val="en-US"/>
        </w:rPr>
      </w:pPr>
      <w:r>
        <w:rPr>
          <w:rFonts w:hint="default" w:ascii="Times New Roman" w:hAnsi="Times New Roman" w:cs="Times New Roman"/>
          <w:b/>
          <w:bCs/>
          <w:color w:val="auto"/>
          <w:sz w:val="24"/>
          <w:szCs w:val="24"/>
          <w:lang w:val="en-US"/>
        </w:rPr>
        <w:t>Mission:</w:t>
      </w:r>
      <w:r>
        <w:rPr>
          <w:rFonts w:hint="default" w:ascii="Times New Roman" w:hAnsi="Times New Roman" w:cs="Times New Roman"/>
          <w:color w:val="auto"/>
          <w:sz w:val="24"/>
          <w:szCs w:val="24"/>
          <w:lang w:val="en-US"/>
        </w:rPr>
        <w:t xml:space="preserve"> To deliver premium vehicle care with zero time loss for the client.</w:t>
      </w:r>
    </w:p>
    <w:p w14:paraId="54D615E0">
      <w:pPr>
        <w:pStyle w:val="12"/>
        <w:spacing w:before="240" w:beforeAutospacing="0" w:after="240" w:afterAutospacing="0"/>
        <w:ind w:left="720"/>
        <w:rPr>
          <w:rFonts w:hint="default" w:ascii="Times New Roman" w:hAnsi="Times New Roman" w:cs="Times New Roman"/>
          <w:color w:val="auto"/>
          <w:sz w:val="24"/>
          <w:szCs w:val="24"/>
          <w:lang w:val="en-US"/>
        </w:rPr>
      </w:pPr>
      <w:r>
        <w:rPr>
          <w:rFonts w:hint="default" w:ascii="Times New Roman" w:hAnsi="Times New Roman" w:cs="Times New Roman"/>
          <w:b/>
          <w:bCs/>
          <w:color w:val="auto"/>
          <w:sz w:val="24"/>
          <w:szCs w:val="24"/>
          <w:lang w:val="en-US"/>
        </w:rPr>
        <w:t>Vision:</w:t>
      </w:r>
      <w:r>
        <w:rPr>
          <w:rFonts w:hint="default" w:ascii="Times New Roman" w:hAnsi="Times New Roman" w:cs="Times New Roman"/>
          <w:color w:val="auto"/>
          <w:sz w:val="24"/>
          <w:szCs w:val="24"/>
          <w:lang w:val="en-US"/>
        </w:rPr>
        <w:t xml:space="preserve"> To be the premier on-demand detailing partner in the Western Cape.</w:t>
      </w:r>
    </w:p>
    <w:p w14:paraId="69B7CB89">
      <w:pPr>
        <w:pStyle w:val="12"/>
        <w:spacing w:before="240" w:beforeAutospacing="0" w:after="240" w:afterAutospacing="0"/>
        <w:ind w:left="720"/>
        <w:rPr>
          <w:rFonts w:hint="default" w:ascii="Times New Roman" w:hAnsi="Times New Roman" w:cs="Times New Roman"/>
          <w:color w:val="auto"/>
          <w:sz w:val="24"/>
          <w:szCs w:val="24"/>
          <w:lang w:val="en-US"/>
        </w:rPr>
      </w:pPr>
    </w:p>
    <w:p w14:paraId="70A45D61">
      <w:pPr>
        <w:pStyle w:val="12"/>
        <w:numPr>
          <w:ilvl w:val="0"/>
          <w:numId w:val="6"/>
        </w:numPr>
        <w:spacing w:before="240" w:beforeAutospacing="0" w:after="240" w:afterAutospacing="0"/>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1.3 Target Audience Analysis</w:t>
      </w:r>
      <w:r>
        <w:rPr>
          <w:rFonts w:hint="default" w:ascii="Times New Roman" w:hAnsi="Times New Roman" w:cs="Times New Roman"/>
          <w:color w:val="auto"/>
          <w:sz w:val="24"/>
          <w:szCs w:val="24"/>
          <w:lang w:val="en-US"/>
        </w:rPr>
        <w:t xml:space="preserve"> The primary target includes corporate professionals in office complexes and residents in high-security estates who seek luxury convenience (Nielsen Norman Group, 2025).</w:t>
      </w:r>
    </w:p>
    <w:p w14:paraId="22A5F613">
      <w:pPr>
        <w:pStyle w:val="12"/>
        <w:numPr>
          <w:ilvl w:val="0"/>
          <w:numId w:val="0"/>
        </w:numPr>
        <w:spacing w:before="240" w:beforeAutospacing="0" w:after="240" w:afterAutospacing="0"/>
        <w:ind w:left="360" w:leftChars="0"/>
        <w:rPr>
          <w:rFonts w:hint="default" w:ascii="Times New Roman" w:hAnsi="Times New Roman" w:cs="Times New Roman"/>
          <w:b/>
          <w:bCs/>
          <w:color w:val="auto"/>
          <w:sz w:val="24"/>
          <w:szCs w:val="24"/>
          <w:lang w:val="en-US"/>
        </w:rPr>
      </w:pPr>
    </w:p>
    <w:p w14:paraId="21B0964C">
      <w:pPr>
        <w:pStyle w:val="12"/>
        <w:numPr>
          <w:ilvl w:val="0"/>
          <w:numId w:val="6"/>
        </w:numPr>
        <w:spacing w:before="240" w:beforeAutospacing="0" w:after="240" w:afterAutospacing="0"/>
        <w:rPr>
          <w:rFonts w:hint="default" w:ascii="Times New Roman" w:hAnsi="Times New Roman" w:cs="Times New Roman"/>
          <w:b w:val="0"/>
          <w:bCs w:val="0"/>
          <w:color w:val="auto"/>
          <w:sz w:val="24"/>
          <w:szCs w:val="24"/>
          <w:lang w:val="en-US"/>
        </w:rPr>
      </w:pPr>
      <w:r>
        <w:rPr>
          <w:rFonts w:hint="default" w:ascii="Times New Roman" w:hAnsi="Times New Roman" w:cs="Times New Roman"/>
          <w:b/>
          <w:bCs/>
          <w:color w:val="auto"/>
          <w:sz w:val="24"/>
          <w:szCs w:val="24"/>
          <w:lang w:val="en-US"/>
        </w:rPr>
        <w:t>2. WEBSITE GOALS AND OBJECTIVE</w:t>
      </w:r>
      <w:r>
        <w:rPr>
          <w:rFonts w:hint="default" w:ascii="Times New Roman" w:hAnsi="Times New Roman" w:cs="Times New Roman"/>
          <w:b/>
          <w:bCs/>
          <w:color w:val="auto"/>
          <w:sz w:val="24"/>
          <w:szCs w:val="24"/>
          <w:lang w:val="en-ZA"/>
        </w:rPr>
        <w:t>S.</w:t>
      </w:r>
    </w:p>
    <w:p w14:paraId="5FB1987E">
      <w:pPr>
        <w:pStyle w:val="12"/>
        <w:numPr>
          <w:ilvl w:val="0"/>
          <w:numId w:val="0"/>
        </w:numPr>
        <w:spacing w:before="240" w:beforeAutospacing="0" w:after="240" w:afterAutospacing="0"/>
        <w:ind w:left="360" w:leftChars="0"/>
        <w:rPr>
          <w:rFonts w:hint="default" w:ascii="Times New Roman" w:hAnsi="Times New Roman" w:cs="Times New Roman"/>
          <w:b w:val="0"/>
          <w:bCs w:val="0"/>
          <w:color w:val="auto"/>
          <w:sz w:val="24"/>
          <w:szCs w:val="24"/>
          <w:lang w:val="en-ZA"/>
        </w:rPr>
      </w:pPr>
      <w:r>
        <w:rPr>
          <w:rFonts w:hint="default" w:ascii="Times New Roman" w:hAnsi="Times New Roman" w:cs="Times New Roman"/>
          <w:b/>
          <w:bCs/>
          <w:color w:val="auto"/>
          <w:sz w:val="24"/>
          <w:szCs w:val="24"/>
          <w:lang w:val="en-ZA"/>
        </w:rPr>
        <w:t xml:space="preserve">2.1. </w:t>
      </w:r>
      <w:r>
        <w:rPr>
          <w:rFonts w:hint="default" w:ascii="Times New Roman" w:hAnsi="Times New Roman" w:cs="Times New Roman"/>
          <w:b/>
          <w:bCs/>
          <w:color w:val="auto"/>
          <w:sz w:val="24"/>
          <w:szCs w:val="24"/>
          <w:lang w:val="en-US"/>
        </w:rPr>
        <w:t>Objective 1</w:t>
      </w:r>
      <w:r>
        <w:rPr>
          <w:rFonts w:hint="default" w:ascii="Times New Roman" w:hAnsi="Times New Roman" w:cs="Times New Roman"/>
          <w:b w:val="0"/>
          <w:bCs w:val="0"/>
          <w:color w:val="auto"/>
          <w:sz w:val="24"/>
          <w:szCs w:val="24"/>
          <w:lang w:val="en-US"/>
        </w:rPr>
        <w:t>: Improve Online Booking Convenience</w:t>
      </w:r>
      <w:r>
        <w:rPr>
          <w:rFonts w:hint="default" w:ascii="Times New Roman" w:hAnsi="Times New Roman" w:cs="Times New Roman"/>
          <w:b w:val="0"/>
          <w:bCs w:val="0"/>
          <w:color w:val="auto"/>
          <w:sz w:val="24"/>
          <w:szCs w:val="24"/>
          <w:lang w:val="en-ZA"/>
        </w:rPr>
        <w:t>.</w:t>
      </w:r>
    </w:p>
    <w:p w14:paraId="417B1A1B">
      <w:pPr>
        <w:pStyle w:val="12"/>
        <w:numPr>
          <w:ilvl w:val="0"/>
          <w:numId w:val="0"/>
        </w:numPr>
        <w:spacing w:before="240" w:beforeAutospacing="0" w:after="240" w:afterAutospacing="0"/>
        <w:ind w:left="360" w:leftChars="0"/>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The website should allow customers to book car wash services quickly and easily from their phones or computers without making phone calls.</w:t>
      </w:r>
    </w:p>
    <w:p w14:paraId="3E82753F">
      <w:pPr>
        <w:pStyle w:val="12"/>
        <w:numPr>
          <w:ilvl w:val="0"/>
          <w:numId w:val="0"/>
        </w:numPr>
        <w:spacing w:before="240" w:beforeAutospacing="0" w:after="240" w:afterAutospacing="0"/>
        <w:ind w:left="360" w:leftChars="0"/>
        <w:rPr>
          <w:rFonts w:hint="default" w:ascii="Times New Roman" w:hAnsi="Times New Roman" w:cs="Times New Roman"/>
          <w:b w:val="0"/>
          <w:bCs w:val="0"/>
          <w:color w:val="auto"/>
          <w:sz w:val="24"/>
          <w:szCs w:val="24"/>
          <w:lang w:val="en-US"/>
        </w:rPr>
      </w:pPr>
      <w:r>
        <w:rPr>
          <w:rFonts w:hint="default" w:ascii="Times New Roman" w:hAnsi="Times New Roman" w:cs="Times New Roman"/>
          <w:b/>
          <w:bCs/>
          <w:color w:val="auto"/>
          <w:sz w:val="24"/>
          <w:szCs w:val="24"/>
          <w:lang w:val="en-US"/>
        </w:rPr>
        <w:t>KPI 1</w:t>
      </w:r>
      <w:r>
        <w:rPr>
          <w:rFonts w:hint="default" w:ascii="Times New Roman" w:hAnsi="Times New Roman" w:cs="Times New Roman"/>
          <w:b w:val="0"/>
          <w:bCs w:val="0"/>
          <w:color w:val="auto"/>
          <w:sz w:val="24"/>
          <w:szCs w:val="24"/>
          <w:lang w:val="en-US"/>
        </w:rPr>
        <w:t>: Reduce booking completion time to under 2 minutes.</w:t>
      </w:r>
      <w:r>
        <w:rPr>
          <w:rFonts w:hint="default" w:ascii="Times New Roman" w:hAnsi="Times New Roman" w:cs="Times New Roman"/>
          <w:b w:val="0"/>
          <w:bCs w:val="0"/>
          <w:color w:val="auto"/>
          <w:sz w:val="24"/>
          <w:szCs w:val="24"/>
          <w:lang w:val="en-US"/>
        </w:rPr>
        <w:br w:type="textWrapping"/>
      </w:r>
      <w:r>
        <w:rPr>
          <w:rFonts w:hint="default" w:ascii="Times New Roman" w:hAnsi="Times New Roman" w:cs="Times New Roman"/>
          <w:b/>
          <w:bCs/>
          <w:color w:val="auto"/>
          <w:sz w:val="24"/>
          <w:szCs w:val="24"/>
          <w:lang w:val="en-US"/>
        </w:rPr>
        <w:t>KPI 2</w:t>
      </w:r>
      <w:r>
        <w:rPr>
          <w:rFonts w:hint="default" w:ascii="Times New Roman" w:hAnsi="Times New Roman" w:cs="Times New Roman"/>
          <w:b w:val="0"/>
          <w:bCs w:val="0"/>
          <w:color w:val="auto"/>
          <w:sz w:val="24"/>
          <w:szCs w:val="24"/>
          <w:lang w:val="en-US"/>
        </w:rPr>
        <w:t>: Achieve at least 80% successful online bookings per month.</w:t>
      </w:r>
    </w:p>
    <w:p w14:paraId="215C1B01">
      <w:pPr>
        <w:pStyle w:val="12"/>
        <w:numPr>
          <w:ilvl w:val="0"/>
          <w:numId w:val="0"/>
        </w:numPr>
        <w:spacing w:before="240" w:beforeAutospacing="0" w:after="240" w:afterAutospacing="0"/>
        <w:ind w:left="360" w:leftChars="0"/>
        <w:rPr>
          <w:rFonts w:hint="default" w:ascii="Times New Roman" w:hAnsi="Times New Roman" w:cs="Times New Roman"/>
          <w:b w:val="0"/>
          <w:bCs w:val="0"/>
          <w:color w:val="auto"/>
          <w:sz w:val="24"/>
          <w:szCs w:val="24"/>
          <w:lang w:val="en-US"/>
        </w:rPr>
      </w:pPr>
    </w:p>
    <w:p w14:paraId="1D83FF5C">
      <w:pPr>
        <w:pStyle w:val="12"/>
        <w:numPr>
          <w:ilvl w:val="0"/>
          <w:numId w:val="0"/>
        </w:numPr>
        <w:spacing w:before="240" w:beforeAutospacing="0" w:after="240" w:afterAutospacing="0"/>
        <w:ind w:left="360" w:leftChars="0"/>
        <w:rPr>
          <w:rFonts w:hint="default" w:ascii="Times New Roman" w:hAnsi="Times New Roman" w:cs="Times New Roman"/>
          <w:b w:val="0"/>
          <w:bCs w:val="0"/>
          <w:color w:val="auto"/>
          <w:sz w:val="24"/>
          <w:szCs w:val="24"/>
          <w:lang w:val="en-ZA"/>
        </w:rPr>
      </w:pPr>
      <w:r>
        <w:rPr>
          <w:rFonts w:hint="default" w:ascii="Times New Roman" w:hAnsi="Times New Roman" w:cs="Times New Roman"/>
          <w:b/>
          <w:bCs/>
          <w:color w:val="auto"/>
          <w:sz w:val="24"/>
          <w:szCs w:val="24"/>
          <w:lang w:val="en-ZA"/>
        </w:rPr>
        <w:t xml:space="preserve">2.2. </w:t>
      </w:r>
      <w:r>
        <w:rPr>
          <w:rFonts w:hint="default" w:ascii="Times New Roman" w:hAnsi="Times New Roman" w:cs="Times New Roman"/>
          <w:b/>
          <w:bCs/>
          <w:color w:val="auto"/>
          <w:sz w:val="24"/>
          <w:szCs w:val="24"/>
          <w:lang w:val="en-US"/>
        </w:rPr>
        <w:t>Objective 2</w:t>
      </w:r>
      <w:r>
        <w:rPr>
          <w:rFonts w:hint="default" w:ascii="Times New Roman" w:hAnsi="Times New Roman" w:cs="Times New Roman"/>
          <w:b w:val="0"/>
          <w:bCs w:val="0"/>
          <w:color w:val="auto"/>
          <w:sz w:val="24"/>
          <w:szCs w:val="24"/>
          <w:lang w:val="en-US"/>
        </w:rPr>
        <w:t>: Increase Customer Bookings</w:t>
      </w:r>
      <w:r>
        <w:rPr>
          <w:rFonts w:hint="default" w:ascii="Times New Roman" w:hAnsi="Times New Roman" w:cs="Times New Roman"/>
          <w:b w:val="0"/>
          <w:bCs w:val="0"/>
          <w:color w:val="auto"/>
          <w:sz w:val="24"/>
          <w:szCs w:val="24"/>
          <w:lang w:val="en-ZA"/>
        </w:rPr>
        <w:t>.</w:t>
      </w:r>
    </w:p>
    <w:p w14:paraId="38F07DA6">
      <w:pPr>
        <w:pStyle w:val="12"/>
        <w:numPr>
          <w:ilvl w:val="0"/>
          <w:numId w:val="0"/>
        </w:numPr>
        <w:spacing w:before="240" w:beforeAutospacing="0" w:after="240" w:afterAutospacing="0"/>
        <w:ind w:left="360" w:leftChars="0"/>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The website should help convert visitors into paying customers through a simple and attractive booking system.</w:t>
      </w:r>
    </w:p>
    <w:p w14:paraId="0B725691">
      <w:pPr>
        <w:pStyle w:val="12"/>
        <w:numPr>
          <w:ilvl w:val="0"/>
          <w:numId w:val="0"/>
        </w:numPr>
        <w:spacing w:before="240" w:beforeAutospacing="0" w:after="240" w:afterAutospacing="0"/>
        <w:ind w:left="360" w:leftChars="0"/>
        <w:rPr>
          <w:rFonts w:hint="default" w:ascii="Times New Roman" w:hAnsi="Times New Roman" w:cs="Times New Roman"/>
          <w:b w:val="0"/>
          <w:bCs w:val="0"/>
          <w:color w:val="auto"/>
          <w:sz w:val="24"/>
          <w:szCs w:val="24"/>
          <w:lang w:val="en-US"/>
        </w:rPr>
      </w:pPr>
      <w:r>
        <w:rPr>
          <w:rFonts w:hint="default" w:ascii="Times New Roman" w:hAnsi="Times New Roman" w:cs="Times New Roman"/>
          <w:b/>
          <w:bCs/>
          <w:color w:val="auto"/>
          <w:sz w:val="24"/>
          <w:szCs w:val="24"/>
          <w:lang w:val="en-US"/>
        </w:rPr>
        <w:t>KPI 1</w:t>
      </w:r>
      <w:r>
        <w:rPr>
          <w:rFonts w:hint="default" w:ascii="Times New Roman" w:hAnsi="Times New Roman" w:cs="Times New Roman"/>
          <w:b w:val="0"/>
          <w:bCs w:val="0"/>
          <w:color w:val="auto"/>
          <w:sz w:val="24"/>
          <w:szCs w:val="24"/>
          <w:lang w:val="en-US"/>
        </w:rPr>
        <w:t>: Convert 25% of website visitors into active bookings.</w:t>
      </w:r>
      <w:r>
        <w:rPr>
          <w:rFonts w:hint="default" w:ascii="Times New Roman" w:hAnsi="Times New Roman" w:cs="Times New Roman"/>
          <w:b w:val="0"/>
          <w:bCs w:val="0"/>
          <w:color w:val="auto"/>
          <w:sz w:val="24"/>
          <w:szCs w:val="24"/>
          <w:lang w:val="en-US"/>
        </w:rPr>
        <w:br w:type="textWrapping"/>
      </w:r>
      <w:r>
        <w:rPr>
          <w:rFonts w:hint="default" w:ascii="Times New Roman" w:hAnsi="Times New Roman" w:cs="Times New Roman"/>
          <w:b/>
          <w:bCs/>
          <w:color w:val="auto"/>
          <w:sz w:val="24"/>
          <w:szCs w:val="24"/>
          <w:lang w:val="en-US"/>
        </w:rPr>
        <w:t>KPI 2</w:t>
      </w:r>
      <w:r>
        <w:rPr>
          <w:rFonts w:hint="default" w:ascii="Times New Roman" w:hAnsi="Times New Roman" w:cs="Times New Roman"/>
          <w:b w:val="0"/>
          <w:bCs w:val="0"/>
          <w:color w:val="auto"/>
          <w:sz w:val="24"/>
          <w:szCs w:val="24"/>
          <w:lang w:val="en-US"/>
        </w:rPr>
        <w:t>: Increase monthly bookings by 15% within the first 6 months.</w:t>
      </w:r>
    </w:p>
    <w:p w14:paraId="7FAA6544">
      <w:pPr>
        <w:pStyle w:val="12"/>
        <w:numPr>
          <w:ilvl w:val="0"/>
          <w:numId w:val="0"/>
        </w:numPr>
        <w:spacing w:before="240" w:beforeAutospacing="0" w:after="240" w:afterAutospacing="0"/>
        <w:ind w:left="360" w:leftChars="0"/>
        <w:rPr>
          <w:rFonts w:hint="default" w:ascii="Times New Roman" w:hAnsi="Times New Roman" w:cs="Times New Roman"/>
          <w:b w:val="0"/>
          <w:bCs w:val="0"/>
          <w:color w:val="auto"/>
          <w:sz w:val="24"/>
          <w:szCs w:val="24"/>
          <w:lang w:val="en-US"/>
        </w:rPr>
      </w:pPr>
    </w:p>
    <w:p w14:paraId="30496682">
      <w:pPr>
        <w:pStyle w:val="12"/>
        <w:numPr>
          <w:ilvl w:val="0"/>
          <w:numId w:val="0"/>
        </w:numPr>
        <w:spacing w:before="240" w:beforeAutospacing="0" w:after="240" w:afterAutospacing="0"/>
        <w:ind w:left="360" w:leftChars="0"/>
        <w:rPr>
          <w:rFonts w:hint="default" w:ascii="Times New Roman" w:hAnsi="Times New Roman" w:cs="Times New Roman"/>
          <w:b w:val="0"/>
          <w:bCs w:val="0"/>
          <w:color w:val="auto"/>
          <w:sz w:val="24"/>
          <w:szCs w:val="24"/>
          <w:lang w:val="en-ZA"/>
        </w:rPr>
      </w:pPr>
      <w:r>
        <w:rPr>
          <w:rFonts w:hint="default" w:ascii="Times New Roman" w:hAnsi="Times New Roman" w:cs="Times New Roman"/>
          <w:b/>
          <w:bCs/>
          <w:color w:val="auto"/>
          <w:sz w:val="24"/>
          <w:szCs w:val="24"/>
          <w:lang w:val="en-ZA"/>
        </w:rPr>
        <w:t xml:space="preserve">2.3. </w:t>
      </w:r>
      <w:r>
        <w:rPr>
          <w:rFonts w:hint="default" w:ascii="Times New Roman" w:hAnsi="Times New Roman" w:cs="Times New Roman"/>
          <w:b/>
          <w:bCs/>
          <w:color w:val="auto"/>
          <w:sz w:val="24"/>
          <w:szCs w:val="24"/>
          <w:lang w:val="en-US"/>
        </w:rPr>
        <w:t>Objective 3</w:t>
      </w:r>
      <w:r>
        <w:rPr>
          <w:rFonts w:hint="default" w:ascii="Times New Roman" w:hAnsi="Times New Roman" w:cs="Times New Roman"/>
          <w:b w:val="0"/>
          <w:bCs w:val="0"/>
          <w:color w:val="auto"/>
          <w:sz w:val="24"/>
          <w:szCs w:val="24"/>
          <w:lang w:val="en-US"/>
        </w:rPr>
        <w:t>: Strengthen Brand Awareness</w:t>
      </w:r>
      <w:r>
        <w:rPr>
          <w:rFonts w:hint="default" w:ascii="Times New Roman" w:hAnsi="Times New Roman" w:cs="Times New Roman"/>
          <w:b w:val="0"/>
          <w:bCs w:val="0"/>
          <w:color w:val="auto"/>
          <w:sz w:val="24"/>
          <w:szCs w:val="24"/>
          <w:lang w:val="en-ZA"/>
        </w:rPr>
        <w:t>.</w:t>
      </w:r>
    </w:p>
    <w:p w14:paraId="40F754FF">
      <w:pPr>
        <w:pStyle w:val="12"/>
        <w:numPr>
          <w:ilvl w:val="0"/>
          <w:numId w:val="0"/>
        </w:numPr>
        <w:spacing w:before="240" w:beforeAutospacing="0" w:after="240" w:afterAutospacing="0"/>
        <w:ind w:left="360" w:leftChars="0"/>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The website should promote Boost Force Mobile Car Wash as a professional and reliable mobile detailing service in Cape Town.</w:t>
      </w:r>
    </w:p>
    <w:p w14:paraId="1787DA91">
      <w:pPr>
        <w:pStyle w:val="12"/>
        <w:numPr>
          <w:ilvl w:val="0"/>
          <w:numId w:val="0"/>
        </w:numPr>
        <w:spacing w:before="240" w:beforeAutospacing="0" w:after="240" w:afterAutospacing="0"/>
        <w:ind w:left="360" w:leftChars="0"/>
        <w:rPr>
          <w:rFonts w:hint="default" w:ascii="Times New Roman" w:hAnsi="Times New Roman" w:cs="Times New Roman"/>
          <w:b w:val="0"/>
          <w:bCs w:val="0"/>
          <w:color w:val="auto"/>
          <w:sz w:val="24"/>
          <w:szCs w:val="24"/>
          <w:lang w:val="en-US"/>
        </w:rPr>
      </w:pPr>
      <w:r>
        <w:rPr>
          <w:rFonts w:hint="default" w:ascii="Times New Roman" w:hAnsi="Times New Roman" w:cs="Times New Roman"/>
          <w:b/>
          <w:bCs/>
          <w:color w:val="auto"/>
          <w:sz w:val="24"/>
          <w:szCs w:val="24"/>
          <w:lang w:val="en-US"/>
        </w:rPr>
        <w:t>KPI 1</w:t>
      </w:r>
      <w:r>
        <w:rPr>
          <w:rFonts w:hint="default" w:ascii="Times New Roman" w:hAnsi="Times New Roman" w:cs="Times New Roman"/>
          <w:b w:val="0"/>
          <w:bCs w:val="0"/>
          <w:color w:val="auto"/>
          <w:sz w:val="24"/>
          <w:szCs w:val="24"/>
          <w:lang w:val="en-US"/>
        </w:rPr>
        <w:t>: Reach 5,000 monthly website visitors within the first year.</w:t>
      </w:r>
      <w:r>
        <w:rPr>
          <w:rFonts w:hint="default" w:ascii="Times New Roman" w:hAnsi="Times New Roman" w:cs="Times New Roman"/>
          <w:b w:val="0"/>
          <w:bCs w:val="0"/>
          <w:color w:val="auto"/>
          <w:sz w:val="24"/>
          <w:szCs w:val="24"/>
          <w:lang w:val="en-US"/>
        </w:rPr>
        <w:br w:type="textWrapping"/>
      </w:r>
      <w:r>
        <w:rPr>
          <w:rFonts w:hint="default" w:ascii="Times New Roman" w:hAnsi="Times New Roman" w:cs="Times New Roman"/>
          <w:b/>
          <w:bCs/>
          <w:color w:val="auto"/>
          <w:sz w:val="24"/>
          <w:szCs w:val="24"/>
          <w:lang w:val="en-US"/>
        </w:rPr>
        <w:t>KPI 2</w:t>
      </w:r>
      <w:r>
        <w:rPr>
          <w:rFonts w:hint="default" w:ascii="Times New Roman" w:hAnsi="Times New Roman" w:cs="Times New Roman"/>
          <w:b w:val="0"/>
          <w:bCs w:val="0"/>
          <w:color w:val="auto"/>
          <w:sz w:val="24"/>
          <w:szCs w:val="24"/>
          <w:lang w:val="en-US"/>
        </w:rPr>
        <w:t>: Increase social media traffic to the website by 20%.</w:t>
      </w:r>
    </w:p>
    <w:p w14:paraId="13CCC874">
      <w:pPr>
        <w:pStyle w:val="12"/>
        <w:numPr>
          <w:ilvl w:val="0"/>
          <w:numId w:val="0"/>
        </w:numPr>
        <w:spacing w:before="240" w:beforeAutospacing="0" w:after="240" w:afterAutospacing="0"/>
        <w:ind w:left="360" w:leftChars="0"/>
        <w:rPr>
          <w:rFonts w:hint="default" w:ascii="Times New Roman" w:hAnsi="Times New Roman" w:cs="Times New Roman"/>
          <w:b w:val="0"/>
          <w:bCs w:val="0"/>
          <w:color w:val="auto"/>
          <w:sz w:val="24"/>
          <w:szCs w:val="24"/>
          <w:lang w:val="en-US"/>
        </w:rPr>
      </w:pPr>
    </w:p>
    <w:p w14:paraId="290177C2">
      <w:pPr>
        <w:pStyle w:val="12"/>
        <w:numPr>
          <w:ilvl w:val="0"/>
          <w:numId w:val="0"/>
        </w:numPr>
        <w:spacing w:before="240" w:beforeAutospacing="0" w:after="240" w:afterAutospacing="0"/>
        <w:ind w:left="360" w:leftChars="0"/>
        <w:rPr>
          <w:rFonts w:hint="default" w:ascii="Times New Roman" w:hAnsi="Times New Roman" w:cs="Times New Roman"/>
          <w:b w:val="0"/>
          <w:bCs w:val="0"/>
          <w:color w:val="auto"/>
          <w:sz w:val="24"/>
          <w:szCs w:val="24"/>
          <w:lang w:val="en-ZA"/>
        </w:rPr>
      </w:pPr>
      <w:r>
        <w:rPr>
          <w:rFonts w:hint="default" w:ascii="Times New Roman" w:hAnsi="Times New Roman" w:cs="Times New Roman"/>
          <w:b/>
          <w:bCs/>
          <w:color w:val="auto"/>
          <w:sz w:val="24"/>
          <w:szCs w:val="24"/>
          <w:lang w:val="en-ZA"/>
        </w:rPr>
        <w:t xml:space="preserve">2.4. </w:t>
      </w:r>
      <w:r>
        <w:rPr>
          <w:rFonts w:hint="default" w:ascii="Times New Roman" w:hAnsi="Times New Roman" w:cs="Times New Roman"/>
          <w:b/>
          <w:bCs/>
          <w:color w:val="auto"/>
          <w:sz w:val="24"/>
          <w:szCs w:val="24"/>
          <w:lang w:val="en-US"/>
        </w:rPr>
        <w:t>Objective 4</w:t>
      </w:r>
      <w:r>
        <w:rPr>
          <w:rFonts w:hint="default" w:ascii="Times New Roman" w:hAnsi="Times New Roman" w:cs="Times New Roman"/>
          <w:b w:val="0"/>
          <w:bCs w:val="0"/>
          <w:color w:val="auto"/>
          <w:sz w:val="24"/>
          <w:szCs w:val="24"/>
          <w:lang w:val="en-US"/>
        </w:rPr>
        <w:t>: Improve Customer Satisfaction and Communication</w:t>
      </w:r>
      <w:r>
        <w:rPr>
          <w:rFonts w:hint="default" w:ascii="Times New Roman" w:hAnsi="Times New Roman" w:cs="Times New Roman"/>
          <w:b w:val="0"/>
          <w:bCs w:val="0"/>
          <w:color w:val="auto"/>
          <w:sz w:val="24"/>
          <w:szCs w:val="24"/>
          <w:lang w:val="en-ZA"/>
        </w:rPr>
        <w:t>.</w:t>
      </w:r>
    </w:p>
    <w:p w14:paraId="5041EB07">
      <w:pPr>
        <w:pStyle w:val="12"/>
        <w:numPr>
          <w:ilvl w:val="0"/>
          <w:numId w:val="0"/>
        </w:numPr>
        <w:spacing w:before="240" w:beforeAutospacing="0" w:after="240" w:afterAutospacing="0"/>
        <w:ind w:left="360" w:leftChars="0"/>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The website should provide customers with clear service information, pricing, contact details, and booking updates.</w:t>
      </w:r>
    </w:p>
    <w:p w14:paraId="3A186456">
      <w:pPr>
        <w:pStyle w:val="12"/>
        <w:numPr>
          <w:ilvl w:val="0"/>
          <w:numId w:val="0"/>
        </w:numPr>
        <w:spacing w:before="240" w:beforeAutospacing="0" w:after="240" w:afterAutospacing="0"/>
        <w:ind w:left="360" w:leftChars="0"/>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KPI 1</w:t>
      </w:r>
      <w:r>
        <w:rPr>
          <w:rFonts w:hint="default" w:ascii="Times New Roman" w:hAnsi="Times New Roman" w:cs="Times New Roman"/>
          <w:b w:val="0"/>
          <w:bCs w:val="0"/>
          <w:color w:val="auto"/>
          <w:sz w:val="24"/>
          <w:szCs w:val="24"/>
          <w:lang w:val="en-US"/>
        </w:rPr>
        <w:t>: Achieve at least 90% positive customer feedback ratings.</w:t>
      </w:r>
      <w:r>
        <w:rPr>
          <w:rFonts w:hint="default" w:ascii="Times New Roman" w:hAnsi="Times New Roman" w:cs="Times New Roman"/>
          <w:b w:val="0"/>
          <w:bCs w:val="0"/>
          <w:color w:val="auto"/>
          <w:sz w:val="24"/>
          <w:szCs w:val="24"/>
          <w:lang w:val="en-US"/>
        </w:rPr>
        <w:br w:type="textWrapping"/>
      </w:r>
      <w:r>
        <w:rPr>
          <w:rFonts w:hint="default" w:ascii="Times New Roman" w:hAnsi="Times New Roman" w:cs="Times New Roman"/>
          <w:b/>
          <w:bCs/>
          <w:color w:val="auto"/>
          <w:sz w:val="24"/>
          <w:szCs w:val="24"/>
          <w:lang w:val="en-US"/>
        </w:rPr>
        <w:t>KPI 2</w:t>
      </w:r>
      <w:r>
        <w:rPr>
          <w:rFonts w:hint="default" w:ascii="Times New Roman" w:hAnsi="Times New Roman" w:cs="Times New Roman"/>
          <w:b w:val="0"/>
          <w:bCs w:val="0"/>
          <w:color w:val="auto"/>
          <w:sz w:val="24"/>
          <w:szCs w:val="24"/>
          <w:lang w:val="en-US"/>
        </w:rPr>
        <w:t xml:space="preserve">: Respond to all customer </w:t>
      </w:r>
      <w:r>
        <w:rPr>
          <w:rFonts w:hint="default" w:ascii="Times New Roman" w:hAnsi="Times New Roman" w:cs="Times New Roman"/>
          <w:b w:val="0"/>
          <w:bCs w:val="0"/>
          <w:color w:val="auto"/>
          <w:sz w:val="24"/>
          <w:szCs w:val="24"/>
          <w:lang w:val="en-ZA"/>
        </w:rPr>
        <w:t>inquiries</w:t>
      </w:r>
      <w:r>
        <w:rPr>
          <w:rFonts w:hint="default" w:ascii="Times New Roman" w:hAnsi="Times New Roman" w:cs="Times New Roman"/>
          <w:b w:val="0"/>
          <w:bCs w:val="0"/>
          <w:color w:val="auto"/>
          <w:sz w:val="24"/>
          <w:szCs w:val="24"/>
          <w:lang w:val="en-US"/>
        </w:rPr>
        <w:t xml:space="preserve"> within 24 hours.</w:t>
      </w:r>
    </w:p>
    <w:p w14:paraId="0A05D96C">
      <w:pPr>
        <w:pStyle w:val="3"/>
        <w:spacing w:before="281" w:beforeAutospacing="0" w:after="281" w:afterAutospacing="0"/>
        <w:ind w:left="720"/>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3. PROPOSED WEBSITE FEATURES AND FUNCTIONALITY</w:t>
      </w:r>
    </w:p>
    <w:p w14:paraId="00D4D8E4">
      <w:pPr>
        <w:pStyle w:val="12"/>
        <w:numPr>
          <w:ilvl w:val="0"/>
          <w:numId w:val="6"/>
        </w:numPr>
        <w:spacing w:before="240" w:beforeAutospacing="0" w:after="240" w:afterAutospacing="0"/>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ZA"/>
        </w:rPr>
        <w:t>3.1.</w:t>
      </w:r>
      <w:r>
        <w:rPr>
          <w:rFonts w:hint="default" w:ascii="Times New Roman" w:hAnsi="Times New Roman" w:cs="Times New Roman"/>
          <w:color w:val="auto"/>
          <w:sz w:val="24"/>
          <w:szCs w:val="24"/>
          <w:lang w:val="en-ZA"/>
        </w:rPr>
        <w:t xml:space="preserve"> </w:t>
      </w:r>
      <w:r>
        <w:rPr>
          <w:rFonts w:hint="default" w:ascii="Times New Roman" w:hAnsi="Times New Roman" w:cs="Times New Roman"/>
          <w:b/>
          <w:bCs/>
          <w:color w:val="auto"/>
          <w:sz w:val="24"/>
          <w:szCs w:val="24"/>
          <w:lang w:val="en-US"/>
        </w:rPr>
        <w:t>Homepage</w:t>
      </w:r>
    </w:p>
    <w:p w14:paraId="03BA2A06">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T</w:t>
      </w:r>
      <w:r>
        <w:rPr>
          <w:rFonts w:hint="default" w:ascii="Times New Roman" w:hAnsi="Times New Roman" w:cs="Times New Roman"/>
          <w:color w:val="auto"/>
          <w:sz w:val="24"/>
          <w:szCs w:val="24"/>
          <w:lang w:val="en-US"/>
        </w:rPr>
        <w:t>he homepage is the first page visitors will see when accessing the Boost Force Mobile Car Wash website. It contains a clean and modern design that reflects professionalism and convenience. The page includes the company logo, navigation menu, a large heading introducing the business, and a strong call-to-action “Book Now” button to encourage immediate bookings.</w:t>
      </w:r>
    </w:p>
    <w:p w14:paraId="1FEC4CAE">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T</w:t>
      </w:r>
      <w:r>
        <w:rPr>
          <w:rFonts w:hint="default" w:ascii="Times New Roman" w:hAnsi="Times New Roman" w:cs="Times New Roman"/>
          <w:color w:val="auto"/>
          <w:sz w:val="24"/>
          <w:szCs w:val="24"/>
          <w:lang w:val="en-US"/>
        </w:rPr>
        <w:t>he homepage also features a hero image of a vehicle being cleaned to visually communicate the services offered. Below the hero section, service preview cards are displayed to highlight key services such as exterior washing and interior cleaning. The homepage is designed to create a strong first impression and guide users quickly to important sections of the website (Interaction Design Foundation, 2025)..</w:t>
      </w:r>
    </w:p>
    <w:p w14:paraId="05261C45">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p>
    <w:p w14:paraId="440DBC0C">
      <w:pPr>
        <w:pStyle w:val="12"/>
        <w:numPr>
          <w:ilvl w:val="0"/>
          <w:numId w:val="6"/>
        </w:numPr>
        <w:spacing w:before="240" w:beforeAutospacing="0" w:after="240" w:afterAutospacing="0"/>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ZA"/>
        </w:rPr>
        <w:t xml:space="preserve">3.2. </w:t>
      </w:r>
      <w:r>
        <w:rPr>
          <w:rFonts w:hint="default" w:ascii="Times New Roman" w:hAnsi="Times New Roman" w:cs="Times New Roman"/>
          <w:b/>
          <w:bCs/>
          <w:color w:val="auto"/>
          <w:sz w:val="24"/>
          <w:szCs w:val="24"/>
          <w:lang w:val="en-US"/>
        </w:rPr>
        <w:t xml:space="preserve">About </w:t>
      </w:r>
      <w:r>
        <w:rPr>
          <w:rFonts w:hint="default" w:ascii="Times New Roman" w:hAnsi="Times New Roman" w:cs="Times New Roman"/>
          <w:b/>
          <w:bCs/>
          <w:color w:val="auto"/>
          <w:sz w:val="24"/>
          <w:szCs w:val="24"/>
          <w:lang w:val="en-ZA"/>
        </w:rPr>
        <w:t>us page.</w:t>
      </w:r>
    </w:p>
    <w:p w14:paraId="3FA2EAA4">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T</w:t>
      </w:r>
      <w:r>
        <w:rPr>
          <w:rFonts w:hint="default" w:ascii="Times New Roman" w:hAnsi="Times New Roman" w:cs="Times New Roman"/>
          <w:color w:val="auto"/>
          <w:sz w:val="24"/>
          <w:szCs w:val="24"/>
          <w:lang w:val="en-US"/>
        </w:rPr>
        <w:t>he About Us page provides detailed information about Boost Force Mobile Car Wash and its business background. This page explains how the company was established and its goal of offering convenient mobile car cleaning services in Cape Town.</w:t>
      </w:r>
    </w:p>
    <w:p w14:paraId="5DC22274">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T</w:t>
      </w:r>
      <w:r>
        <w:rPr>
          <w:rFonts w:hint="default" w:ascii="Times New Roman" w:hAnsi="Times New Roman" w:cs="Times New Roman"/>
          <w:color w:val="auto"/>
          <w:sz w:val="24"/>
          <w:szCs w:val="24"/>
          <w:lang w:val="en-US"/>
        </w:rPr>
        <w:t>he page also includes the mission and vision statements of the business to help customers understand the company’s values and long-term goals. Additional information about customer service, professionalism, and commitment to quality can also be included to build trust and credibility with potential clients.</w:t>
      </w:r>
    </w:p>
    <w:p w14:paraId="7407A04C">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p>
    <w:p w14:paraId="05B9F0CE">
      <w:pPr>
        <w:pStyle w:val="12"/>
        <w:numPr>
          <w:ilvl w:val="0"/>
          <w:numId w:val="6"/>
        </w:numPr>
        <w:spacing w:before="240" w:beforeAutospacing="0" w:after="240" w:afterAutospacing="0"/>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ZA"/>
        </w:rPr>
        <w:t xml:space="preserve">3.3. </w:t>
      </w:r>
      <w:r>
        <w:rPr>
          <w:rFonts w:hint="default" w:ascii="Times New Roman" w:hAnsi="Times New Roman" w:cs="Times New Roman"/>
          <w:b/>
          <w:bCs/>
          <w:color w:val="auto"/>
          <w:sz w:val="24"/>
          <w:szCs w:val="24"/>
          <w:lang w:val="en-US"/>
        </w:rPr>
        <w:t xml:space="preserve">Services </w:t>
      </w:r>
      <w:r>
        <w:rPr>
          <w:rFonts w:hint="default" w:ascii="Times New Roman" w:hAnsi="Times New Roman" w:cs="Times New Roman"/>
          <w:b/>
          <w:bCs/>
          <w:color w:val="auto"/>
          <w:sz w:val="24"/>
          <w:szCs w:val="24"/>
          <w:lang w:val="en-ZA"/>
        </w:rPr>
        <w:t>page.</w:t>
      </w:r>
    </w:p>
    <w:p w14:paraId="112F4D18">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The Services page outlines all the cleaning and detailing services offered by the business. Each service includes a short description, pricing information, and possible service packages available to customers.</w:t>
      </w:r>
    </w:p>
    <w:p w14:paraId="53F2848D">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S</w:t>
      </w:r>
      <w:r>
        <w:rPr>
          <w:rFonts w:hint="default" w:ascii="Times New Roman" w:hAnsi="Times New Roman" w:cs="Times New Roman"/>
          <w:color w:val="auto"/>
          <w:sz w:val="24"/>
          <w:szCs w:val="24"/>
          <w:lang w:val="en-US"/>
        </w:rPr>
        <w:t>ervices may include:</w:t>
      </w:r>
    </w:p>
    <w:p w14:paraId="0F5127B9">
      <w:pPr>
        <w:pStyle w:val="12"/>
        <w:numPr>
          <w:ilvl w:val="0"/>
          <w:numId w:val="0"/>
        </w:numPr>
        <w:spacing w:before="240" w:beforeAutospacing="0" w:after="240" w:afterAutospacing="0"/>
        <w:ind w:left="360" w:leftChars="0" w:firstLine="2150"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Exterior Wash </w:t>
      </w:r>
    </w:p>
    <w:p w14:paraId="1C2742CA">
      <w:pPr>
        <w:pStyle w:val="12"/>
        <w:numPr>
          <w:ilvl w:val="0"/>
          <w:numId w:val="0"/>
        </w:numPr>
        <w:spacing w:before="240" w:beforeAutospacing="0" w:after="240" w:afterAutospacing="0"/>
        <w:ind w:left="360" w:leftChars="0" w:firstLine="2150"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Interior Cleaning </w:t>
      </w:r>
    </w:p>
    <w:p w14:paraId="44321E51">
      <w:pPr>
        <w:pStyle w:val="12"/>
        <w:numPr>
          <w:ilvl w:val="0"/>
          <w:numId w:val="0"/>
        </w:numPr>
        <w:spacing w:before="240" w:beforeAutospacing="0" w:after="240" w:afterAutospacing="0"/>
        <w:ind w:left="360" w:leftChars="0" w:firstLine="2150"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Vacuuming </w:t>
      </w:r>
    </w:p>
    <w:p w14:paraId="5F87485D">
      <w:pPr>
        <w:pStyle w:val="12"/>
        <w:numPr>
          <w:ilvl w:val="0"/>
          <w:numId w:val="0"/>
        </w:numPr>
        <w:spacing w:before="240" w:beforeAutospacing="0" w:after="240" w:afterAutospacing="0"/>
        <w:ind w:left="360" w:leftChars="0" w:firstLine="2150"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Wax and Polish </w:t>
      </w:r>
    </w:p>
    <w:p w14:paraId="5CD30BE6">
      <w:pPr>
        <w:pStyle w:val="12"/>
        <w:numPr>
          <w:ilvl w:val="0"/>
          <w:numId w:val="0"/>
        </w:numPr>
        <w:spacing w:before="240" w:beforeAutospacing="0" w:after="240" w:afterAutospacing="0"/>
        <w:ind w:left="360" w:leftChars="0" w:firstLine="2150"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Full Vehicle Detailing </w:t>
      </w:r>
    </w:p>
    <w:p w14:paraId="1FF8C883">
      <w:pPr>
        <w:pStyle w:val="12"/>
        <w:numPr>
          <w:ilvl w:val="0"/>
          <w:numId w:val="0"/>
        </w:numPr>
        <w:spacing w:before="240" w:beforeAutospacing="0" w:after="240" w:afterAutospacing="0"/>
        <w:ind w:left="360" w:leftChars="0" w:firstLine="2150"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Tire Cleaning </w:t>
      </w:r>
    </w:p>
    <w:p w14:paraId="48952D46">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The page may also include service images or icons to improve visual appeal and help customers understand the available options more easily (Adobe, 2025). This section helps customers compare services and choose the package that best suits their needs.</w:t>
      </w:r>
    </w:p>
    <w:p w14:paraId="649EDC03">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p>
    <w:p w14:paraId="033A6D01">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p>
    <w:p w14:paraId="32E512BD">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p>
    <w:p w14:paraId="616D9D0F">
      <w:pPr>
        <w:pStyle w:val="12"/>
        <w:numPr>
          <w:ilvl w:val="0"/>
          <w:numId w:val="6"/>
        </w:numPr>
        <w:spacing w:before="240" w:beforeAutospacing="0" w:after="240" w:afterAutospacing="0"/>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ZA"/>
        </w:rPr>
        <w:t xml:space="preserve">3.4. </w:t>
      </w:r>
      <w:r>
        <w:rPr>
          <w:rFonts w:hint="default" w:ascii="Times New Roman" w:hAnsi="Times New Roman" w:cs="Times New Roman"/>
          <w:b/>
          <w:bCs/>
          <w:color w:val="auto"/>
          <w:sz w:val="24"/>
          <w:szCs w:val="24"/>
          <w:lang w:val="en-US"/>
        </w:rPr>
        <w:t>Book Now</w:t>
      </w:r>
      <w:r>
        <w:rPr>
          <w:rFonts w:hint="default" w:ascii="Times New Roman" w:hAnsi="Times New Roman" w:cs="Times New Roman"/>
          <w:b/>
          <w:bCs/>
          <w:color w:val="auto"/>
          <w:sz w:val="24"/>
          <w:szCs w:val="24"/>
          <w:lang w:val="en-ZA"/>
        </w:rPr>
        <w:t xml:space="preserve"> Button</w:t>
      </w:r>
    </w:p>
    <w:p w14:paraId="0115E6E7">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The booking page is one of the most important features of the website. It allows customers to schedule a mobile car wash service online quickly and conveniently.</w:t>
      </w:r>
    </w:p>
    <w:p w14:paraId="39F1A281">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The page includes a booking form where customers can:</w:t>
      </w:r>
    </w:p>
    <w:p w14:paraId="367C47A5">
      <w:pPr>
        <w:pStyle w:val="12"/>
        <w:numPr>
          <w:ilvl w:val="0"/>
          <w:numId w:val="0"/>
        </w:numPr>
        <w:spacing w:before="240" w:beforeAutospacing="0" w:after="240" w:afterAutospacing="0"/>
        <w:ind w:left="720" w:leftChars="0" w:firstLine="720"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Enter their full name </w:t>
      </w:r>
    </w:p>
    <w:p w14:paraId="4C5C611A">
      <w:pPr>
        <w:pStyle w:val="12"/>
        <w:numPr>
          <w:ilvl w:val="0"/>
          <w:numId w:val="0"/>
        </w:numPr>
        <w:spacing w:before="240" w:beforeAutospacing="0" w:after="240" w:afterAutospacing="0"/>
        <w:ind w:left="720" w:leftChars="0" w:firstLine="720"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Provide contact details </w:t>
      </w:r>
    </w:p>
    <w:p w14:paraId="0C8EA223">
      <w:pPr>
        <w:pStyle w:val="12"/>
        <w:numPr>
          <w:ilvl w:val="0"/>
          <w:numId w:val="0"/>
        </w:numPr>
        <w:spacing w:before="240" w:beforeAutospacing="0" w:after="240" w:afterAutospacing="0"/>
        <w:ind w:left="720" w:leftChars="0" w:firstLine="720"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Select the preferred service </w:t>
      </w:r>
    </w:p>
    <w:p w14:paraId="4741941A">
      <w:pPr>
        <w:pStyle w:val="12"/>
        <w:numPr>
          <w:ilvl w:val="0"/>
          <w:numId w:val="0"/>
        </w:numPr>
        <w:spacing w:before="240" w:beforeAutospacing="0" w:after="240" w:afterAutospacing="0"/>
        <w:ind w:left="720" w:leftChars="0" w:firstLine="720"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Choose a booking date and time </w:t>
      </w:r>
    </w:p>
    <w:p w14:paraId="2CF0A191">
      <w:pPr>
        <w:pStyle w:val="12"/>
        <w:numPr>
          <w:ilvl w:val="0"/>
          <w:numId w:val="0"/>
        </w:numPr>
        <w:spacing w:before="240" w:beforeAutospacing="0" w:after="240" w:afterAutospacing="0"/>
        <w:ind w:left="720" w:leftChars="0" w:firstLine="720"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Enter their location or address </w:t>
      </w:r>
    </w:p>
    <w:p w14:paraId="0EAF1BFA">
      <w:pPr>
        <w:pStyle w:val="12"/>
        <w:numPr>
          <w:ilvl w:val="0"/>
          <w:numId w:val="0"/>
        </w:numPr>
        <w:spacing w:before="240" w:beforeAutospacing="0" w:after="240" w:afterAutospacing="0"/>
        <w:ind w:left="720" w:leftChars="0" w:firstLine="720"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Add special instructions if necessary </w:t>
      </w:r>
    </w:p>
    <w:p w14:paraId="31E49D7D">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The “Book Now” button displayed on the homepage links directly to this page. The goal of the booking system is to reduce booking time and improve customer convenience by allowing users to make appointments without phone calls or physical visits (Smashing Magazine, 2025).</w:t>
      </w:r>
    </w:p>
    <w:p w14:paraId="14FFB51C">
      <w:pPr>
        <w:pStyle w:val="12"/>
        <w:numPr>
          <w:ilvl w:val="0"/>
          <w:numId w:val="6"/>
        </w:numPr>
        <w:spacing w:before="240" w:beforeAutospacing="0" w:after="240" w:afterAutospacing="0"/>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ZA"/>
        </w:rPr>
        <w:t xml:space="preserve">3.5. </w:t>
      </w:r>
      <w:r>
        <w:rPr>
          <w:rFonts w:hint="default" w:ascii="Times New Roman" w:hAnsi="Times New Roman" w:cs="Times New Roman"/>
          <w:b/>
          <w:bCs/>
          <w:color w:val="auto"/>
          <w:sz w:val="24"/>
          <w:szCs w:val="24"/>
          <w:lang w:val="en-US"/>
        </w:rPr>
        <w:t xml:space="preserve">Contact </w:t>
      </w:r>
      <w:r>
        <w:rPr>
          <w:rFonts w:hint="default" w:ascii="Times New Roman" w:hAnsi="Times New Roman" w:cs="Times New Roman"/>
          <w:b/>
          <w:bCs/>
          <w:color w:val="auto"/>
          <w:sz w:val="24"/>
          <w:szCs w:val="24"/>
          <w:lang w:val="en-ZA"/>
        </w:rPr>
        <w:t>page</w:t>
      </w:r>
    </w:p>
    <w:p w14:paraId="39B69BC1">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The Contact page provides important communication details for customers who may want to ask questions or request additional information.</w:t>
      </w:r>
    </w:p>
    <w:p w14:paraId="453F964F">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The page includes:</w:t>
      </w:r>
    </w:p>
    <w:p w14:paraId="4667CA5D">
      <w:pPr>
        <w:pStyle w:val="12"/>
        <w:numPr>
          <w:ilvl w:val="0"/>
          <w:numId w:val="0"/>
        </w:numPr>
        <w:spacing w:before="240" w:beforeAutospacing="0" w:after="240" w:afterAutospacing="0"/>
        <w:ind w:left="360" w:leftChars="0" w:firstLine="716"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Business phone number </w:t>
      </w:r>
    </w:p>
    <w:p w14:paraId="42F4407A">
      <w:pPr>
        <w:pStyle w:val="12"/>
        <w:numPr>
          <w:ilvl w:val="0"/>
          <w:numId w:val="0"/>
        </w:numPr>
        <w:spacing w:before="240" w:beforeAutospacing="0" w:after="240" w:afterAutospacing="0"/>
        <w:ind w:left="360" w:leftChars="0" w:firstLine="716"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Email address </w:t>
      </w:r>
    </w:p>
    <w:p w14:paraId="5F8C5DF1">
      <w:pPr>
        <w:pStyle w:val="12"/>
        <w:numPr>
          <w:ilvl w:val="0"/>
          <w:numId w:val="0"/>
        </w:numPr>
        <w:spacing w:before="240" w:beforeAutospacing="0" w:after="240" w:afterAutospacing="0"/>
        <w:ind w:left="360" w:leftChars="0" w:firstLine="716"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Social media links </w:t>
      </w:r>
    </w:p>
    <w:p w14:paraId="0B63C907">
      <w:pPr>
        <w:pStyle w:val="12"/>
        <w:numPr>
          <w:ilvl w:val="0"/>
          <w:numId w:val="0"/>
        </w:numPr>
        <w:spacing w:before="240" w:beforeAutospacing="0" w:after="240" w:afterAutospacing="0"/>
        <w:ind w:left="360" w:leftChars="0" w:firstLine="716"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Operating hours </w:t>
      </w:r>
    </w:p>
    <w:p w14:paraId="768EC8E4">
      <w:pPr>
        <w:pStyle w:val="12"/>
        <w:numPr>
          <w:ilvl w:val="0"/>
          <w:numId w:val="0"/>
        </w:numPr>
        <w:spacing w:before="240" w:beforeAutospacing="0" w:after="240" w:afterAutospacing="0"/>
        <w:ind w:left="360" w:leftChars="0" w:firstLine="716"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Physical service areas or locations </w:t>
      </w:r>
    </w:p>
    <w:p w14:paraId="744CDB30">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To meet assignment requirements, at least two service locations can be included, such as:</w:t>
      </w:r>
    </w:p>
    <w:p w14:paraId="6446F53A">
      <w:pPr>
        <w:pStyle w:val="12"/>
        <w:numPr>
          <w:ilvl w:val="0"/>
          <w:numId w:val="0"/>
        </w:numPr>
        <w:spacing w:before="240" w:beforeAutospacing="0" w:after="240" w:afterAutospacing="0"/>
        <w:ind w:left="360" w:leftChars="0" w:firstLine="716"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Cape Town CBD </w:t>
      </w:r>
    </w:p>
    <w:p w14:paraId="7A679016">
      <w:pPr>
        <w:pStyle w:val="12"/>
        <w:numPr>
          <w:ilvl w:val="0"/>
          <w:numId w:val="0"/>
        </w:numPr>
        <w:spacing w:before="240" w:beforeAutospacing="0" w:after="240" w:afterAutospacing="0"/>
        <w:ind w:left="360" w:leftChars="0" w:firstLine="716"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Century City </w:t>
      </w:r>
    </w:p>
    <w:p w14:paraId="20F77199">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The page may also include a contact form where users can send messages directly through the website. This feature improves communication and customer support.</w:t>
      </w:r>
    </w:p>
    <w:p w14:paraId="6B158C6C">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p>
    <w:p w14:paraId="34BD7D20">
      <w:pPr>
        <w:pStyle w:val="12"/>
        <w:numPr>
          <w:ilvl w:val="0"/>
          <w:numId w:val="6"/>
        </w:numPr>
        <w:spacing w:before="240" w:beforeAutospacing="0" w:after="240" w:afterAutospacing="0"/>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ZA"/>
        </w:rPr>
        <w:t xml:space="preserve">3.6. </w:t>
      </w:r>
      <w:r>
        <w:rPr>
          <w:rFonts w:hint="default" w:ascii="Times New Roman" w:hAnsi="Times New Roman" w:cs="Times New Roman"/>
          <w:b/>
          <w:bCs/>
          <w:color w:val="auto"/>
          <w:sz w:val="24"/>
          <w:szCs w:val="24"/>
          <w:lang w:val="en-US"/>
        </w:rPr>
        <w:t>Navigation Menu</w:t>
      </w:r>
    </w:p>
    <w:p w14:paraId="64A80EEB">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The website includes a simple and user-friendly navigation menu displayed at the top of each page. The menu allows users to move easily between:</w:t>
      </w:r>
    </w:p>
    <w:p w14:paraId="36D69263">
      <w:pPr>
        <w:pStyle w:val="12"/>
        <w:numPr>
          <w:ilvl w:val="0"/>
          <w:numId w:val="0"/>
        </w:numPr>
        <w:spacing w:before="240" w:beforeAutospacing="0" w:after="240" w:afterAutospacing="0"/>
        <w:ind w:left="360" w:leftChars="0" w:firstLine="716"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Home </w:t>
      </w:r>
    </w:p>
    <w:p w14:paraId="54B20685">
      <w:pPr>
        <w:pStyle w:val="12"/>
        <w:numPr>
          <w:ilvl w:val="0"/>
          <w:numId w:val="0"/>
        </w:numPr>
        <w:spacing w:before="240" w:beforeAutospacing="0" w:after="240" w:afterAutospacing="0"/>
        <w:ind w:left="360" w:leftChars="0" w:firstLine="716"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Services </w:t>
      </w:r>
    </w:p>
    <w:p w14:paraId="1746DE9C">
      <w:pPr>
        <w:pStyle w:val="12"/>
        <w:numPr>
          <w:ilvl w:val="0"/>
          <w:numId w:val="0"/>
        </w:numPr>
        <w:spacing w:before="240" w:beforeAutospacing="0" w:after="240" w:afterAutospacing="0"/>
        <w:ind w:left="360" w:leftChars="0" w:firstLine="716"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About </w:t>
      </w:r>
    </w:p>
    <w:p w14:paraId="6A4B0CF8">
      <w:pPr>
        <w:pStyle w:val="12"/>
        <w:numPr>
          <w:ilvl w:val="0"/>
          <w:numId w:val="0"/>
        </w:numPr>
        <w:spacing w:before="240" w:beforeAutospacing="0" w:after="240" w:afterAutospacing="0"/>
        <w:ind w:left="360" w:leftChars="0" w:firstLine="716"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Contact </w:t>
      </w:r>
    </w:p>
    <w:p w14:paraId="1A755255">
      <w:pPr>
        <w:pStyle w:val="12"/>
        <w:numPr>
          <w:ilvl w:val="0"/>
          <w:numId w:val="0"/>
        </w:numPr>
        <w:spacing w:before="240" w:beforeAutospacing="0" w:after="240" w:afterAutospacing="0"/>
        <w:ind w:left="360" w:leftChars="0" w:firstLine="716"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ZA"/>
        </w:rPr>
        <w:t>-</w:t>
      </w:r>
      <w:r>
        <w:rPr>
          <w:rFonts w:hint="default" w:ascii="Times New Roman" w:hAnsi="Times New Roman" w:cs="Times New Roman"/>
          <w:color w:val="auto"/>
          <w:sz w:val="24"/>
          <w:szCs w:val="24"/>
          <w:lang w:val="en-US"/>
        </w:rPr>
        <w:t xml:space="preserve">Booking </w:t>
      </w:r>
    </w:p>
    <w:p w14:paraId="66DA207E">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This improves website usability and helps users quickly find the information they need (Nielsen Norman Group, 2025).</w:t>
      </w:r>
    </w:p>
    <w:p w14:paraId="673E16B3">
      <w:pPr>
        <w:pStyle w:val="12"/>
        <w:numPr>
          <w:ilvl w:val="0"/>
          <w:numId w:val="0"/>
        </w:numPr>
        <w:spacing w:before="240" w:beforeAutospacing="0" w:after="240" w:afterAutospacing="0"/>
        <w:ind w:left="360" w:leftChars="0"/>
        <w:rPr>
          <w:rFonts w:hint="default" w:ascii="Times New Roman" w:hAnsi="Times New Roman" w:cs="Times New Roman"/>
          <w:color w:val="auto"/>
          <w:sz w:val="24"/>
          <w:szCs w:val="24"/>
          <w:lang w:val="en-US"/>
        </w:rPr>
      </w:pPr>
    </w:p>
    <w:p w14:paraId="6F1B99BA">
      <w:pPr>
        <w:pStyle w:val="12"/>
        <w:ind w:left="720"/>
        <w:rPr>
          <w:rFonts w:hint="default" w:ascii="Times New Roman" w:hAnsi="Times New Roman" w:cs="Times New Roman"/>
          <w:color w:val="auto"/>
          <w:sz w:val="24"/>
          <w:szCs w:val="24"/>
        </w:rPr>
      </w:pPr>
    </w:p>
    <w:p w14:paraId="33E82EF0">
      <w:pPr>
        <w:pStyle w:val="3"/>
        <w:spacing w:before="281" w:beforeAutospacing="0" w:after="281" w:afterAutospacing="0"/>
        <w:ind w:left="720"/>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4. DESIGN AND USER EXPERIENCE</w:t>
      </w:r>
    </w:p>
    <w:p w14:paraId="2511E4AB">
      <w:pPr>
        <w:pStyle w:val="2"/>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ZA"/>
        </w:rPr>
        <w:t>4.1.</w:t>
      </w:r>
      <w:r>
        <w:rPr>
          <w:rFonts w:hint="default" w:ascii="Times New Roman" w:hAnsi="Times New Roman" w:cs="Times New Roman"/>
          <w:sz w:val="24"/>
          <w:szCs w:val="24"/>
        </w:rPr>
        <w:t>Colour Scheme</w:t>
      </w:r>
      <w:r>
        <w:rPr>
          <w:rFonts w:hint="default" w:ascii="Times New Roman" w:hAnsi="Times New Roman" w:cs="Times New Roman"/>
          <w:sz w:val="24"/>
          <w:szCs w:val="24"/>
          <w:lang w:val="en-ZA"/>
        </w:rPr>
        <w:t>.</w:t>
      </w:r>
      <w:r>
        <w:rPr>
          <w:rFonts w:hint="default" w:ascii="Times New Roman" w:hAnsi="Times New Roman" w:cs="Times New Roman"/>
          <w:sz w:val="24"/>
          <w:szCs w:val="24"/>
        </w:rPr>
        <w:t xml:space="preserve"> </w:t>
      </w:r>
    </w:p>
    <w:p w14:paraId="5950BFE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proposed colour palette is inspired by cleanliness, water, professionalism, and modern technology (Adobe, 2025). The </w:t>
      </w:r>
      <w:r>
        <w:rPr>
          <w:rFonts w:hint="default" w:cs="Times New Roman"/>
          <w:sz w:val="24"/>
          <w:szCs w:val="24"/>
          <w:lang w:val="en-ZA"/>
        </w:rPr>
        <w:t>colors</w:t>
      </w:r>
      <w:r>
        <w:rPr>
          <w:rFonts w:hint="default" w:ascii="Times New Roman" w:hAnsi="Times New Roman" w:cs="Times New Roman"/>
          <w:sz w:val="24"/>
          <w:szCs w:val="24"/>
        </w:rPr>
        <w:t xml:space="preserve"> create a fresh and trustworthy appearance that matches the mobile car wash industry.</w:t>
      </w:r>
    </w:p>
    <w:p w14:paraId="6DD6311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Primary Colours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8"/>
        <w:gridCol w:w="6220"/>
        <w:gridCol w:w="1082"/>
      </w:tblGrid>
      <w:tr w14:paraId="77900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FA99E1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Colour</w:t>
            </w:r>
          </w:p>
        </w:tc>
        <w:tc>
          <w:tcPr>
            <w:tcW w:w="0" w:type="auto"/>
            <w:shd w:val="clear" w:color="auto" w:fill="auto"/>
            <w:vAlign w:val="center"/>
          </w:tcPr>
          <w:p w14:paraId="036CD38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Purpose</w:t>
            </w:r>
          </w:p>
        </w:tc>
        <w:tc>
          <w:tcPr>
            <w:tcW w:w="0" w:type="auto"/>
            <w:shd w:val="clear" w:color="auto" w:fill="auto"/>
            <w:vAlign w:val="center"/>
          </w:tcPr>
          <w:p w14:paraId="65A1F52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Hex Code</w:t>
            </w:r>
          </w:p>
        </w:tc>
      </w:tr>
      <w:tr w14:paraId="68D56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E23F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Teal Blue</w:t>
            </w:r>
          </w:p>
        </w:tc>
        <w:tc>
          <w:tcPr>
            <w:tcW w:w="0" w:type="auto"/>
            <w:shd w:val="clear" w:color="auto" w:fill="auto"/>
            <w:vAlign w:val="center"/>
          </w:tcPr>
          <w:p w14:paraId="40C3A5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Main branding colour used for buttons, headings, and highlights</w:t>
            </w:r>
          </w:p>
        </w:tc>
        <w:tc>
          <w:tcPr>
            <w:tcW w:w="0" w:type="auto"/>
            <w:shd w:val="clear" w:color="auto" w:fill="auto"/>
            <w:vAlign w:val="center"/>
          </w:tcPr>
          <w:p w14:paraId="018EED7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#1FBFCF</w:t>
            </w:r>
          </w:p>
        </w:tc>
      </w:tr>
      <w:tr w14:paraId="15EE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652E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Dark Slate Blue</w:t>
            </w:r>
          </w:p>
        </w:tc>
        <w:tc>
          <w:tcPr>
            <w:tcW w:w="0" w:type="auto"/>
            <w:shd w:val="clear" w:color="auto" w:fill="auto"/>
            <w:vAlign w:val="center"/>
          </w:tcPr>
          <w:p w14:paraId="2AD476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Used for headings, navigation menu, and text</w:t>
            </w:r>
          </w:p>
        </w:tc>
        <w:tc>
          <w:tcPr>
            <w:tcW w:w="0" w:type="auto"/>
            <w:shd w:val="clear" w:color="auto" w:fill="auto"/>
            <w:vAlign w:val="center"/>
          </w:tcPr>
          <w:p w14:paraId="2CC85A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#264653</w:t>
            </w:r>
          </w:p>
        </w:tc>
      </w:tr>
      <w:tr w14:paraId="7D04A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0893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White</w:t>
            </w:r>
          </w:p>
        </w:tc>
        <w:tc>
          <w:tcPr>
            <w:tcW w:w="0" w:type="auto"/>
            <w:shd w:val="clear" w:color="auto" w:fill="auto"/>
            <w:vAlign w:val="center"/>
          </w:tcPr>
          <w:p w14:paraId="094259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Background colour for a clean and minimal design</w:t>
            </w:r>
          </w:p>
        </w:tc>
        <w:tc>
          <w:tcPr>
            <w:tcW w:w="0" w:type="auto"/>
            <w:shd w:val="clear" w:color="auto" w:fill="auto"/>
            <w:vAlign w:val="center"/>
          </w:tcPr>
          <w:p w14:paraId="72A165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#FFFFFF</w:t>
            </w:r>
          </w:p>
        </w:tc>
      </w:tr>
    </w:tbl>
    <w:p w14:paraId="0FEC859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Secondary Colours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5"/>
        <w:gridCol w:w="3852"/>
        <w:gridCol w:w="1082"/>
      </w:tblGrid>
      <w:tr w14:paraId="42E88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82AF29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Colour</w:t>
            </w:r>
          </w:p>
        </w:tc>
        <w:tc>
          <w:tcPr>
            <w:tcW w:w="0" w:type="auto"/>
            <w:shd w:val="clear" w:color="auto" w:fill="auto"/>
            <w:vAlign w:val="center"/>
          </w:tcPr>
          <w:p w14:paraId="22F4C55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Purpose</w:t>
            </w:r>
          </w:p>
        </w:tc>
        <w:tc>
          <w:tcPr>
            <w:tcW w:w="0" w:type="auto"/>
            <w:shd w:val="clear" w:color="auto" w:fill="auto"/>
            <w:vAlign w:val="center"/>
          </w:tcPr>
          <w:p w14:paraId="55DF3CC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Hex Code</w:t>
            </w:r>
          </w:p>
        </w:tc>
      </w:tr>
      <w:tr w14:paraId="1601D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C6A0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Light Grey</w:t>
            </w:r>
          </w:p>
        </w:tc>
        <w:tc>
          <w:tcPr>
            <w:tcW w:w="0" w:type="auto"/>
            <w:shd w:val="clear" w:color="auto" w:fill="auto"/>
            <w:vAlign w:val="center"/>
          </w:tcPr>
          <w:p w14:paraId="195FE3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Section backgrounds and borders</w:t>
            </w:r>
          </w:p>
        </w:tc>
        <w:tc>
          <w:tcPr>
            <w:tcW w:w="0" w:type="auto"/>
            <w:shd w:val="clear" w:color="auto" w:fill="auto"/>
            <w:vAlign w:val="center"/>
          </w:tcPr>
          <w:p w14:paraId="26115D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#F5F5F5</w:t>
            </w:r>
          </w:p>
        </w:tc>
      </w:tr>
      <w:tr w14:paraId="754CC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19E9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Soft Cyan</w:t>
            </w:r>
          </w:p>
        </w:tc>
        <w:tc>
          <w:tcPr>
            <w:tcW w:w="0" w:type="auto"/>
            <w:shd w:val="clear" w:color="auto" w:fill="auto"/>
            <w:vAlign w:val="center"/>
          </w:tcPr>
          <w:p w14:paraId="049BA62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Hover effects and subtle design accents</w:t>
            </w:r>
          </w:p>
        </w:tc>
        <w:tc>
          <w:tcPr>
            <w:tcW w:w="0" w:type="auto"/>
            <w:shd w:val="clear" w:color="auto" w:fill="auto"/>
            <w:vAlign w:val="center"/>
          </w:tcPr>
          <w:p w14:paraId="185AE7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#A8E6EF</w:t>
            </w:r>
          </w:p>
        </w:tc>
      </w:tr>
    </w:tbl>
    <w:p w14:paraId="5B0A5474">
      <w:pPr>
        <w:keepNext w:val="0"/>
        <w:keepLines w:val="0"/>
        <w:widowControl/>
        <w:suppressLineNumbers w:val="0"/>
        <w:rPr>
          <w:rFonts w:hint="default" w:ascii="Times New Roman" w:hAnsi="Times New Roman" w:cs="Times New Roman"/>
          <w:sz w:val="24"/>
          <w:szCs w:val="24"/>
        </w:rPr>
      </w:pPr>
    </w:p>
    <w:p w14:paraId="7853C7A3">
      <w:pPr>
        <w:keepNext w:val="0"/>
        <w:keepLines w:val="0"/>
        <w:widowControl/>
        <w:suppressLineNumbers w:val="0"/>
        <w:rPr>
          <w:rFonts w:hint="default" w:ascii="Times New Roman" w:hAnsi="Times New Roman" w:cs="Times New Roman"/>
          <w:sz w:val="24"/>
          <w:szCs w:val="24"/>
          <w:lang w:val="en-ZA"/>
        </w:rPr>
      </w:pPr>
      <w:r>
        <w:rPr>
          <w:rFonts w:hint="default" w:ascii="Times New Roman" w:hAnsi="Times New Roman" w:cs="Times New Roman"/>
          <w:sz w:val="24"/>
          <w:szCs w:val="24"/>
          <w:lang w:val="en-ZA"/>
        </w:rPr>
        <w:drawing>
          <wp:inline distT="0" distB="0" distL="114300" distR="114300">
            <wp:extent cx="5942965" cy="3313430"/>
            <wp:effectExtent l="0" t="0" r="635" b="8890"/>
            <wp:docPr id="1" name="Picture 1" descr="Color palette display showing three colors_ Teal Blue (#1FBFCF) labeled as main branding colour for buttons, headings, and highlights; Dark Slate Blue (#264653) labeled for headings, navigation menu, and text; Wh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 palette display showing three colors_ Teal Blue (#1FBFCF) labeled as main branding colour for buttons, headings, and highlights; Dark Slate Blue (#264653) labeled for headings, navigation menu, and text; Whit"/>
                    <pic:cNvPicPr>
                      <a:picLocks noChangeAspect="1"/>
                    </pic:cNvPicPr>
                  </pic:nvPicPr>
                  <pic:blipFill>
                    <a:blip r:embed="rId8"/>
                    <a:stretch>
                      <a:fillRect/>
                    </a:stretch>
                  </pic:blipFill>
                  <pic:spPr>
                    <a:xfrm>
                      <a:off x="0" y="0"/>
                      <a:ext cx="5942965" cy="3313430"/>
                    </a:xfrm>
                    <a:prstGeom prst="rect">
                      <a:avLst/>
                    </a:prstGeom>
                  </pic:spPr>
                </pic:pic>
              </a:graphicData>
            </a:graphic>
          </wp:inline>
        </w:drawing>
      </w:r>
    </w:p>
    <w:p w14:paraId="33BB60B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Reasons for the Colour Choice</w:t>
      </w:r>
    </w:p>
    <w:p w14:paraId="79B450E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Teal Blue</w:t>
      </w:r>
      <w:r>
        <w:rPr>
          <w:rFonts w:hint="default" w:ascii="Times New Roman" w:hAnsi="Times New Roman" w:cs="Times New Roman"/>
          <w:sz w:val="24"/>
          <w:szCs w:val="24"/>
        </w:rPr>
        <w:t xml:space="preserve"> represents water, cleanliness, freshness, and professionalism, making it suitable for a car wash brand. </w:t>
      </w:r>
    </w:p>
    <w:p w14:paraId="4696CC4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Dark Slate Blue</w:t>
      </w:r>
      <w:r>
        <w:rPr>
          <w:rFonts w:hint="default" w:ascii="Times New Roman" w:hAnsi="Times New Roman" w:cs="Times New Roman"/>
          <w:sz w:val="24"/>
          <w:szCs w:val="24"/>
        </w:rPr>
        <w:t xml:space="preserve"> creates strong contrast for readability and gives the website a premium and trustworthy appearance. </w:t>
      </w:r>
    </w:p>
    <w:p w14:paraId="4C08A45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White backgrounds</w:t>
      </w:r>
      <w:r>
        <w:rPr>
          <w:rFonts w:hint="default" w:ascii="Times New Roman" w:hAnsi="Times New Roman" w:cs="Times New Roman"/>
          <w:sz w:val="24"/>
          <w:szCs w:val="24"/>
        </w:rPr>
        <w:t xml:space="preserve"> improve simplicity, cleanliness, and user focus. </w:t>
      </w:r>
    </w:p>
    <w:p w14:paraId="36D7F9B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Light Grey and Soft Cyan</w:t>
      </w:r>
      <w:r>
        <w:rPr>
          <w:rFonts w:hint="default" w:ascii="Times New Roman" w:hAnsi="Times New Roman" w:cs="Times New Roman"/>
          <w:sz w:val="24"/>
          <w:szCs w:val="24"/>
        </w:rPr>
        <w:t xml:space="preserve"> add balance and modern visual appeal without making the design overcrowded.</w:t>
      </w:r>
    </w:p>
    <w:p w14:paraId="43E7C2CD">
      <w:pPr>
        <w:pStyle w:val="2"/>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ZA"/>
        </w:rPr>
        <w:t>4.2.Font Choice.</w:t>
      </w:r>
      <w:r>
        <w:rPr>
          <w:rFonts w:hint="default" w:ascii="Times New Roman" w:hAnsi="Times New Roman" w:cs="Times New Roman"/>
          <w:sz w:val="24"/>
          <w:szCs w:val="24"/>
        </w:rPr>
        <w:t xml:space="preserve"> </w:t>
      </w:r>
    </w:p>
    <w:p w14:paraId="5E8F9D1C">
      <w:pPr>
        <w:pStyle w:val="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The website uses simple and modern sans-serif fonts because they are easy to read on both desktop and mobile devices (Webflow, 2025).</w:t>
      </w:r>
    </w:p>
    <w:p w14:paraId="6CBB2D3E">
      <w:pPr>
        <w:rPr>
          <w:rFonts w:hint="default"/>
          <w:lang w:val="en-ZA"/>
        </w:rPr>
      </w:pPr>
      <w:r>
        <w:rPr>
          <w:rFonts w:hint="default"/>
          <w:lang w:val="en-ZA"/>
        </w:rPr>
        <w:drawing>
          <wp:inline distT="0" distB="0" distL="114300" distR="114300">
            <wp:extent cx="5939790" cy="3337560"/>
            <wp:effectExtent l="0" t="0" r="3810" b="0"/>
            <wp:docPr id="2" name="Picture 2" descr="Modern sans-serif font showcase displaying multiple contemporary typefaces including Inter, Roboto, Montserrat, Poppins, Open Sans, Helvetica Neue, and Futura. Each font name shown in its own typeface with alphab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odern sans-serif font showcase displaying multiple contemporary typefaces including Inter, Roboto, Montserrat, Poppins, Open Sans, Helvetica Neue, and Futura. Each font name shown in its own typeface with alphabet"/>
                    <pic:cNvPicPr>
                      <a:picLocks noChangeAspect="1"/>
                    </pic:cNvPicPr>
                  </pic:nvPicPr>
                  <pic:blipFill>
                    <a:blip r:embed="rId9"/>
                    <a:stretch>
                      <a:fillRect/>
                    </a:stretch>
                  </pic:blipFill>
                  <pic:spPr>
                    <a:xfrm>
                      <a:off x="0" y="0"/>
                      <a:ext cx="5939790" cy="3337560"/>
                    </a:xfrm>
                    <a:prstGeom prst="rect">
                      <a:avLst/>
                    </a:prstGeom>
                  </pic:spPr>
                </pic:pic>
              </a:graphicData>
            </a:graphic>
          </wp:inline>
        </w:drawing>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9"/>
        <w:gridCol w:w="2893"/>
        <w:gridCol w:w="4221"/>
      </w:tblGrid>
      <w:tr w14:paraId="5F8E1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B9C21A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Font</w:t>
            </w:r>
          </w:p>
        </w:tc>
        <w:tc>
          <w:tcPr>
            <w:tcW w:w="0" w:type="auto"/>
            <w:shd w:val="clear" w:color="auto" w:fill="auto"/>
            <w:vAlign w:val="center"/>
          </w:tcPr>
          <w:p w14:paraId="2174E07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Usage</w:t>
            </w:r>
          </w:p>
        </w:tc>
        <w:tc>
          <w:tcPr>
            <w:tcW w:w="0" w:type="auto"/>
            <w:shd w:val="clear" w:color="auto" w:fill="auto"/>
            <w:vAlign w:val="center"/>
          </w:tcPr>
          <w:p w14:paraId="535CE4E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Reason</w:t>
            </w:r>
          </w:p>
        </w:tc>
      </w:tr>
      <w:tr w14:paraId="74176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6EF1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Poppins</w:t>
            </w:r>
          </w:p>
        </w:tc>
        <w:tc>
          <w:tcPr>
            <w:tcW w:w="0" w:type="auto"/>
            <w:shd w:val="clear" w:color="auto" w:fill="auto"/>
            <w:vAlign w:val="center"/>
          </w:tcPr>
          <w:p w14:paraId="02AF5B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Main headings and titles</w:t>
            </w:r>
          </w:p>
        </w:tc>
        <w:tc>
          <w:tcPr>
            <w:tcW w:w="0" w:type="auto"/>
            <w:shd w:val="clear" w:color="auto" w:fill="auto"/>
            <w:vAlign w:val="center"/>
          </w:tcPr>
          <w:p w14:paraId="0E4AFC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Modern, bold, and professional appearance</w:t>
            </w:r>
          </w:p>
        </w:tc>
      </w:tr>
      <w:tr w14:paraId="2A85B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2214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 Sans</w:t>
            </w:r>
          </w:p>
        </w:tc>
        <w:tc>
          <w:tcPr>
            <w:tcW w:w="0" w:type="auto"/>
            <w:shd w:val="clear" w:color="auto" w:fill="auto"/>
            <w:vAlign w:val="center"/>
          </w:tcPr>
          <w:p w14:paraId="7F67F9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Body text and paragraphs</w:t>
            </w:r>
          </w:p>
        </w:tc>
        <w:tc>
          <w:tcPr>
            <w:tcW w:w="0" w:type="auto"/>
            <w:shd w:val="clear" w:color="auto" w:fill="auto"/>
            <w:vAlign w:val="center"/>
          </w:tcPr>
          <w:p w14:paraId="449404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Easy to read and clean for long text</w:t>
            </w:r>
          </w:p>
        </w:tc>
      </w:tr>
      <w:tr w14:paraId="33AED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B9D4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Montserrat</w:t>
            </w:r>
          </w:p>
        </w:tc>
        <w:tc>
          <w:tcPr>
            <w:tcW w:w="0" w:type="auto"/>
            <w:shd w:val="clear" w:color="auto" w:fill="auto"/>
            <w:vAlign w:val="center"/>
          </w:tcPr>
          <w:p w14:paraId="390A90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Navigation menu and buttons</w:t>
            </w:r>
          </w:p>
        </w:tc>
        <w:tc>
          <w:tcPr>
            <w:tcW w:w="0" w:type="auto"/>
            <w:shd w:val="clear" w:color="auto" w:fill="auto"/>
            <w:vAlign w:val="center"/>
          </w:tcPr>
          <w:p w14:paraId="31C492D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Stylish and highly readable</w:t>
            </w:r>
          </w:p>
        </w:tc>
      </w:tr>
    </w:tbl>
    <w:p w14:paraId="34145118">
      <w:pPr>
        <w:keepNext w:val="0"/>
        <w:keepLines w:val="0"/>
        <w:widowControl/>
        <w:suppressLineNumbers w:val="0"/>
        <w:rPr>
          <w:rFonts w:hint="default" w:ascii="Times New Roman" w:hAnsi="Times New Roman" w:cs="Times New Roman"/>
          <w:sz w:val="24"/>
          <w:szCs w:val="24"/>
        </w:rPr>
      </w:pPr>
    </w:p>
    <w:p w14:paraId="77732F5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Typography Hierarchy</w:t>
      </w:r>
    </w:p>
    <w:p w14:paraId="3573E261">
      <w:pPr>
        <w:pStyle w:val="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Heading 1 (H1)</w:t>
      </w:r>
    </w:p>
    <w:p w14:paraId="578DC5A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Used for the main page titles such as “Boost Force” </w:t>
      </w:r>
    </w:p>
    <w:p w14:paraId="2D429B8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Largest font size on the page </w:t>
      </w:r>
    </w:p>
    <w:p w14:paraId="7A575C6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Bold and attention-grabbing </w:t>
      </w:r>
    </w:p>
    <w:p w14:paraId="033A2A45">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Example:</w:t>
      </w:r>
      <w:r>
        <w:rPr>
          <w:rFonts w:hint="default" w:ascii="Times New Roman" w:hAnsi="Times New Roman" w:cs="Times New Roman"/>
          <w:sz w:val="24"/>
          <w:szCs w:val="24"/>
        </w:rPr>
        <w:br w:type="textWrapping"/>
      </w:r>
      <w:r>
        <w:rPr>
          <w:rFonts w:hint="default" w:ascii="Times New Roman" w:hAnsi="Times New Roman" w:cs="Times New Roman"/>
          <w:sz w:val="24"/>
          <w:szCs w:val="24"/>
        </w:rPr>
        <w:t>Boost Force</w:t>
      </w:r>
      <w:r>
        <w:rPr>
          <w:rFonts w:hint="default" w:ascii="Times New Roman" w:hAnsi="Times New Roman" w:cs="Times New Roman"/>
          <w:sz w:val="24"/>
          <w:szCs w:val="24"/>
        </w:rPr>
        <w:br w:type="textWrapping"/>
      </w:r>
      <w:r>
        <w:rPr>
          <w:rFonts w:hint="default" w:ascii="Times New Roman" w:hAnsi="Times New Roman" w:cs="Times New Roman"/>
          <w:sz w:val="24"/>
          <w:szCs w:val="24"/>
        </w:rPr>
        <w:t>Professional Mobile Car Wash</w:t>
      </w:r>
    </w:p>
    <w:p w14:paraId="004716F0">
      <w:pPr>
        <w:pStyle w:val="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Heading 2 (H2)</w:t>
      </w:r>
    </w:p>
    <w:p w14:paraId="1E1D31B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Used for section titles such as “Services” or “About Us” </w:t>
      </w:r>
    </w:p>
    <w:p w14:paraId="36D1196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Slightly smaller than H1 but still noticeable </w:t>
      </w:r>
    </w:p>
    <w:p w14:paraId="623D6A2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Helps divide website sections clearly </w:t>
      </w:r>
    </w:p>
    <w:p w14:paraId="7304611A">
      <w:pPr>
        <w:pStyle w:val="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Heading 3 (H3)</w:t>
      </w:r>
    </w:p>
    <w:p w14:paraId="30996BC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Used for smaller headings such as service names: </w:t>
      </w:r>
    </w:p>
    <w:p w14:paraId="329B2E4B">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Exterior Wash </w:t>
      </w:r>
    </w:p>
    <w:p w14:paraId="6F5B9FAE">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Interior Cleaning </w:t>
      </w:r>
    </w:p>
    <w:p w14:paraId="39CA005F">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Full Detailing </w:t>
      </w:r>
    </w:p>
    <w:p w14:paraId="793C953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Medium-sized font for organization and readability </w:t>
      </w:r>
    </w:p>
    <w:p w14:paraId="60FFCF84">
      <w:pPr>
        <w:pStyle w:val="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Body Text</w:t>
      </w:r>
    </w:p>
    <w:p w14:paraId="4EDF568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Used for descriptions, paragraphs, and service information </w:t>
      </w:r>
    </w:p>
    <w:p w14:paraId="132FACC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Smaller and simple font style for easy reading </w:t>
      </w:r>
    </w:p>
    <w:p w14:paraId="59D6F7A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Consistent spacing improves readability and enhances user experience (Interaction Design Foundation, 2025).</w:t>
      </w:r>
    </w:p>
    <w:p w14:paraId="04A0B7AA">
      <w:pPr>
        <w:pStyle w:val="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Button Text</w:t>
      </w:r>
    </w:p>
    <w:p w14:paraId="0AC6581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Bold and clear typography used for buttons such as: </w:t>
      </w:r>
    </w:p>
    <w:p w14:paraId="30516EB1">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“Book Now” </w:t>
      </w:r>
    </w:p>
    <w:p w14:paraId="7CDD75A4">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“Contact Us” </w:t>
      </w:r>
    </w:p>
    <w:p w14:paraId="7B8F2CE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Designed to attract attention and encourage user interaction </w:t>
      </w:r>
    </w:p>
    <w:p w14:paraId="45575D6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chosen fonts and hierarchy help create a clean user experience that matches the professional image of Boost Force Mobile Car Wash.</w:t>
      </w:r>
    </w:p>
    <w:p w14:paraId="138A3BFB">
      <w:pPr>
        <w:pStyle w:val="9"/>
        <w:keepNext w:val="0"/>
        <w:keepLines w:val="0"/>
        <w:widowControl/>
        <w:suppressLineNumbers w:val="0"/>
        <w:rPr>
          <w:rFonts w:hint="default" w:ascii="Times New Roman" w:hAnsi="Times New Roman" w:cs="Times New Roman"/>
          <w:sz w:val="24"/>
          <w:szCs w:val="24"/>
        </w:rPr>
      </w:pPr>
    </w:p>
    <w:p w14:paraId="715FD848">
      <w:pPr>
        <w:keepNext w:val="0"/>
        <w:keepLines w:val="0"/>
        <w:widowControl/>
        <w:numPr>
          <w:ilvl w:val="0"/>
          <w:numId w:val="16"/>
        </w:numPr>
        <w:suppressLineNumbers w:val="0"/>
        <w:spacing w:before="0" w:beforeAutospacing="1" w:after="0" w:afterAutospacing="1"/>
        <w:ind w:left="420" w:leftChars="0" w:hanging="420" w:firstLineChars="0"/>
        <w:rPr>
          <w:rFonts w:hint="default" w:ascii="Times New Roman" w:hAnsi="Times New Roman" w:cs="Times New Roman"/>
          <w:b/>
          <w:bCs/>
          <w:sz w:val="24"/>
          <w:szCs w:val="24"/>
          <w:lang w:val="en-ZA"/>
        </w:rPr>
      </w:pPr>
      <w:r>
        <w:rPr>
          <w:rFonts w:hint="default" w:ascii="Times New Roman" w:hAnsi="Times New Roman" w:cs="Times New Roman"/>
          <w:b/>
          <w:bCs/>
          <w:sz w:val="24"/>
          <w:szCs w:val="24"/>
          <w:lang w:val="en-ZA"/>
        </w:rPr>
        <w:t>4.3. Wire Frame</w:t>
      </w:r>
    </w:p>
    <w:p w14:paraId="16D7AFCF">
      <w:pPr>
        <w:pStyle w:val="12"/>
        <w:spacing w:before="240" w:beforeAutospacing="0" w:after="240" w:afterAutospacing="0"/>
        <w:ind w:left="720"/>
      </w:pPr>
      <w:r>
        <w:drawing>
          <wp:inline distT="0" distB="0" distL="114300" distR="114300">
            <wp:extent cx="5348605" cy="4251960"/>
            <wp:effectExtent l="0" t="0" r="635" b="0"/>
            <wp:docPr id="607629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29548" name="drawing"/>
                    <pic:cNvPicPr>
                      <a:picLocks noChangeAspect="1"/>
                    </pic:cNvPicPr>
                  </pic:nvPicPr>
                  <pic:blipFill>
                    <a:blip r:embed="rId10"/>
                    <a:stretch>
                      <a:fillRect/>
                    </a:stretch>
                  </pic:blipFill>
                  <pic:spPr>
                    <a:xfrm>
                      <a:off x="0" y="0"/>
                      <a:ext cx="5348605" cy="4251960"/>
                    </a:xfrm>
                    <a:prstGeom prst="rect">
                      <a:avLst/>
                    </a:prstGeom>
                  </pic:spPr>
                </pic:pic>
              </a:graphicData>
            </a:graphic>
          </wp:inline>
        </w:drawing>
      </w:r>
    </w:p>
    <w:p w14:paraId="756A284E">
      <w:pPr>
        <w:pStyle w:val="12"/>
        <w:numPr>
          <w:ilvl w:val="0"/>
          <w:numId w:val="16"/>
        </w:numPr>
        <w:spacing w:before="240" w:beforeAutospacing="0" w:after="240" w:afterAutospacing="0"/>
        <w:ind w:left="420" w:leftChars="0" w:hanging="420" w:firstLineChars="0"/>
        <w:rPr>
          <w:rFonts w:hint="default" w:ascii="Times New Roman" w:hAnsi="Times New Roman" w:cs="Times New Roman"/>
          <w:b/>
          <w:bCs/>
          <w:lang w:val="en-ZA"/>
        </w:rPr>
      </w:pPr>
      <w:r>
        <w:rPr>
          <w:rFonts w:hint="default" w:ascii="Times New Roman" w:hAnsi="Times New Roman" w:cs="Times New Roman"/>
          <w:b/>
          <w:bCs/>
          <w:lang w:val="en-ZA"/>
        </w:rPr>
        <w:t>4.4. Site Map</w:t>
      </w:r>
    </w:p>
    <w:p w14:paraId="2ED6130A">
      <w:pPr>
        <w:pStyle w:val="12"/>
        <w:numPr>
          <w:ilvl w:val="0"/>
          <w:numId w:val="0"/>
        </w:numPr>
        <w:spacing w:before="240" w:beforeAutospacing="0" w:after="240" w:afterAutospacing="0"/>
        <w:ind w:leftChars="0"/>
        <w:rPr>
          <w:rFonts w:hint="default" w:ascii="Times New Roman" w:hAnsi="Times New Roman" w:cs="Times New Roman"/>
          <w:b/>
          <w:bCs/>
          <w:lang w:val="en-ZA"/>
        </w:rPr>
      </w:pPr>
    </w:p>
    <w:p w14:paraId="676FA0AF">
      <w:pPr>
        <w:pStyle w:val="12"/>
        <w:numPr>
          <w:ilvl w:val="0"/>
          <w:numId w:val="0"/>
        </w:numPr>
        <w:spacing w:before="240" w:beforeAutospacing="0" w:after="240" w:afterAutospacing="0"/>
        <w:ind w:leftChars="0"/>
        <w:rPr>
          <w:rFonts w:hint="default" w:ascii="Times New Roman" w:hAnsi="Times New Roman" w:cs="Times New Roman"/>
          <w:b/>
          <w:bCs/>
          <w:lang w:val="en-ZA"/>
        </w:rPr>
      </w:pPr>
      <w:r>
        <w:rPr>
          <w:rFonts w:hint="default" w:ascii="Times New Roman" w:hAnsi="Times New Roman" w:cs="Times New Roman"/>
          <w:b/>
          <w:bCs/>
          <w:lang w:val="en-ZA"/>
        </w:rPr>
        <w:drawing>
          <wp:inline distT="0" distB="0" distL="114300" distR="114300">
            <wp:extent cx="5937250" cy="2827020"/>
            <wp:effectExtent l="0" t="0" r="6350" b="7620"/>
            <wp:docPr id="3" name="Picture 3" descr="Website sitemap diagram for Boost Force mobile car wash showing hierarchical structure. Top level_ Home page at center. Second level branches_ Services page, About page, Contact page. Under Services_ Exterior Wa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bsite sitemap diagram for Boost Force mobile car wash showing hierarchical structure. Top level_ Home page at center. Second level branches_ Services page, About page, Contact page. Under Services_ Exterior Wash "/>
                    <pic:cNvPicPr>
                      <a:picLocks noChangeAspect="1"/>
                    </pic:cNvPicPr>
                  </pic:nvPicPr>
                  <pic:blipFill>
                    <a:blip r:embed="rId11"/>
                    <a:stretch>
                      <a:fillRect/>
                    </a:stretch>
                  </pic:blipFill>
                  <pic:spPr>
                    <a:xfrm>
                      <a:off x="0" y="0"/>
                      <a:ext cx="5937250" cy="2827020"/>
                    </a:xfrm>
                    <a:prstGeom prst="rect">
                      <a:avLst/>
                    </a:prstGeom>
                  </pic:spPr>
                </pic:pic>
              </a:graphicData>
            </a:graphic>
          </wp:inline>
        </w:drawing>
      </w:r>
    </w:p>
    <w:p w14:paraId="3672C37B">
      <w:pPr>
        <w:pStyle w:val="3"/>
        <w:spacing w:before="281" w:beforeAutospacing="0" w:after="281" w:afterAutospacing="0"/>
        <w:ind w:left="720"/>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5. TECHNICAL REQUIREMENTS</w:t>
      </w:r>
    </w:p>
    <w:p w14:paraId="12C09CDB">
      <w:pPr>
        <w:pStyle w:val="12"/>
        <w:numPr>
          <w:ilvl w:val="0"/>
          <w:numId w:val="6"/>
        </w:numPr>
        <w:spacing w:before="240" w:beforeAutospacing="0" w:after="240" w:afterAutospacing="0"/>
        <w:rPr>
          <w:rFonts w:hint="default" w:ascii="Times New Roman" w:hAnsi="Times New Roman" w:cs="Times New Roman"/>
          <w:color w:val="auto"/>
          <w:sz w:val="24"/>
          <w:szCs w:val="24"/>
          <w:lang w:val="en-US"/>
        </w:rPr>
      </w:pPr>
      <w:r>
        <w:rPr>
          <w:rFonts w:hint="default" w:ascii="Times New Roman" w:hAnsi="Times New Roman" w:cs="Times New Roman"/>
          <w:b/>
          <w:bCs/>
          <w:color w:val="auto"/>
          <w:sz w:val="24"/>
          <w:szCs w:val="24"/>
          <w:lang w:val="en-US"/>
        </w:rPr>
        <w:t>5.1 Hosting and Domain Infrastructure</w:t>
      </w:r>
      <w:r>
        <w:rPr>
          <w:rFonts w:hint="default" w:ascii="Times New Roman" w:hAnsi="Times New Roman" w:cs="Times New Roman"/>
          <w:color w:val="auto"/>
          <w:sz w:val="24"/>
          <w:szCs w:val="24"/>
          <w:lang w:val="en-US"/>
        </w:rPr>
        <w:t xml:space="preserve"> To ensure low latency, the site will use a .co.za domain hosted on local South African servers through</w:t>
      </w:r>
      <w:r>
        <w:rPr>
          <w:rFonts w:hint="default" w:ascii="Times New Roman" w:hAnsi="Times New Roman" w:cs="Times New Roman"/>
          <w:color w:val="auto"/>
          <w:sz w:val="24"/>
          <w:szCs w:val="24"/>
          <w:lang w:val="en-ZA"/>
        </w:rPr>
        <w:t xml:space="preserve"> Xneelo</w:t>
      </w:r>
      <w:r>
        <w:rPr>
          <w:rFonts w:hint="default" w:ascii="Times New Roman" w:hAnsi="Times New Roman" w:cs="Times New Roman"/>
          <w:color w:val="auto"/>
          <w:sz w:val="24"/>
          <w:szCs w:val="24"/>
          <w:lang w:val="en-US"/>
        </w:rPr>
        <w:t xml:space="preserve"> (Xneelo, 2026).</w:t>
      </w:r>
    </w:p>
    <w:p w14:paraId="26D34250">
      <w:pPr>
        <w:pStyle w:val="12"/>
        <w:numPr>
          <w:ilvl w:val="0"/>
          <w:numId w:val="6"/>
        </w:numPr>
        <w:spacing w:before="240" w:beforeAutospacing="0" w:after="240" w:afterAutospacing="0"/>
        <w:rPr>
          <w:rFonts w:hint="default" w:ascii="Times New Roman" w:hAnsi="Times New Roman" w:cs="Times New Roman"/>
          <w:color w:val="auto"/>
          <w:sz w:val="24"/>
          <w:szCs w:val="24"/>
          <w:lang w:val="en-US"/>
        </w:rPr>
      </w:pPr>
      <w:r>
        <w:rPr>
          <w:rFonts w:hint="default" w:ascii="Times New Roman" w:hAnsi="Times New Roman" w:cs="Times New Roman"/>
          <w:b/>
          <w:bCs/>
          <w:color w:val="auto"/>
          <w:sz w:val="24"/>
          <w:szCs w:val="24"/>
          <w:lang w:val="en-US"/>
        </w:rPr>
        <w:t>5.2 Programming Tech Stack</w:t>
      </w:r>
      <w:r>
        <w:rPr>
          <w:rFonts w:hint="default" w:ascii="Times New Roman" w:hAnsi="Times New Roman" w:cs="Times New Roman"/>
          <w:color w:val="auto"/>
          <w:sz w:val="24"/>
          <w:szCs w:val="24"/>
          <w:lang w:val="en-US"/>
        </w:rPr>
        <w:t xml:space="preserve"> The platform will be built using semantic HTML5, CSS Grid/Flexbox, and JavaScript for form validation (MDN Web Docs, 2025).</w:t>
      </w:r>
    </w:p>
    <w:p w14:paraId="50C7F421">
      <w:pPr>
        <w:pStyle w:val="12"/>
        <w:numPr>
          <w:ilvl w:val="0"/>
          <w:numId w:val="6"/>
        </w:numPr>
        <w:spacing w:before="240" w:beforeAutospacing="0" w:after="240" w:afterAutospacing="0"/>
        <w:rPr>
          <w:rFonts w:hint="default" w:ascii="Times New Roman" w:hAnsi="Times New Roman" w:cs="Times New Roman"/>
          <w:color w:val="auto"/>
          <w:sz w:val="24"/>
          <w:szCs w:val="24"/>
          <w:lang w:val="en-US"/>
        </w:rPr>
      </w:pPr>
      <w:r>
        <w:rPr>
          <w:rFonts w:hint="default" w:ascii="Times New Roman" w:hAnsi="Times New Roman" w:cs="Times New Roman"/>
          <w:b/>
          <w:bCs/>
          <w:color w:val="auto"/>
          <w:sz w:val="24"/>
          <w:szCs w:val="24"/>
          <w:lang w:val="en-US"/>
        </w:rPr>
        <w:t xml:space="preserve">Responsive web design </w:t>
      </w:r>
      <w:r>
        <w:rPr>
          <w:rFonts w:hint="default" w:ascii="Times New Roman" w:hAnsi="Times New Roman" w:cs="Times New Roman"/>
          <w:b w:val="0"/>
          <w:bCs w:val="0"/>
          <w:color w:val="auto"/>
          <w:sz w:val="24"/>
          <w:szCs w:val="24"/>
          <w:lang w:val="en-ZA"/>
        </w:rPr>
        <w:t>W</w:t>
      </w:r>
      <w:r>
        <w:rPr>
          <w:rFonts w:hint="default" w:ascii="Times New Roman" w:hAnsi="Times New Roman" w:cs="Times New Roman"/>
          <w:color w:val="auto"/>
          <w:sz w:val="24"/>
          <w:szCs w:val="24"/>
          <w:lang w:val="en-US"/>
        </w:rPr>
        <w:t>ill ensure the website functions correctly on desktops, tablets, and mobile devices (Smashing Magazine, 2025).</w:t>
      </w:r>
    </w:p>
    <w:p w14:paraId="4CEC1120">
      <w:pPr>
        <w:spacing w:before="0" w:beforeAutospacing="0" w:after="240" w:afterAutospacing="0"/>
        <w:jc w:val="left"/>
        <w:rPr>
          <w:rFonts w:hint="default" w:ascii="Times New Roman" w:hAnsi="Times New Roman" w:eastAsia="Aptos" w:cs="Times New Roman"/>
          <w:b/>
          <w:bCs/>
          <w:color w:val="auto"/>
          <w:sz w:val="24"/>
          <w:szCs w:val="24"/>
          <w:lang w:val="en-US"/>
        </w:rPr>
      </w:pPr>
      <w:r>
        <w:rPr>
          <w:rFonts w:ascii="Aptos" w:hAnsi="Aptos" w:eastAsia="Aptos" w:cs="Aptos"/>
          <w:b/>
          <w:bCs/>
          <w:color w:val="auto"/>
          <w:sz w:val="24"/>
          <w:szCs w:val="24"/>
          <w:lang w:val="en-US"/>
        </w:rPr>
        <w:t xml:space="preserve">       </w:t>
      </w:r>
      <w:r>
        <w:rPr>
          <w:rFonts w:hint="default" w:ascii="Times New Roman" w:hAnsi="Times New Roman" w:eastAsia="Aptos" w:cs="Times New Roman"/>
          <w:b/>
          <w:bCs/>
          <w:color w:val="auto"/>
          <w:sz w:val="24"/>
          <w:szCs w:val="24"/>
          <w:lang w:val="en-US"/>
        </w:rPr>
        <w:t xml:space="preserve"> 6. PROJECT TIMELINE </w:t>
      </w:r>
    </w:p>
    <w:tbl>
      <w:tblPr>
        <w:tblStyle w:val="5"/>
        <w:tblW w:w="10035" w:type="dxa"/>
        <w:tblInd w:w="0" w:type="dxa"/>
        <w:tblLayout w:type="autofit"/>
        <w:tblCellMar>
          <w:top w:w="0" w:type="dxa"/>
          <w:left w:w="108" w:type="dxa"/>
          <w:bottom w:w="0" w:type="dxa"/>
          <w:right w:w="108" w:type="dxa"/>
        </w:tblCellMar>
      </w:tblPr>
      <w:tblGrid>
        <w:gridCol w:w="1266"/>
        <w:gridCol w:w="2155"/>
        <w:gridCol w:w="1333"/>
        <w:gridCol w:w="1333"/>
        <w:gridCol w:w="1316"/>
        <w:gridCol w:w="1316"/>
        <w:gridCol w:w="1316"/>
      </w:tblGrid>
      <w:tr w14:paraId="1C2C697C">
        <w:tblPrEx>
          <w:tblCellMar>
            <w:top w:w="0" w:type="dxa"/>
            <w:left w:w="108" w:type="dxa"/>
            <w:bottom w:w="0" w:type="dxa"/>
            <w:right w:w="108" w:type="dxa"/>
          </w:tblCellMar>
        </w:tblPrEx>
        <w:trPr>
          <w:trHeight w:val="356" w:hRule="atLeast"/>
        </w:trPr>
        <w:tc>
          <w:tcPr>
            <w:tcW w:w="1266" w:type="dxa"/>
            <w:tcBorders>
              <w:top w:val="single" w:color="auto" w:sz="6" w:space="0"/>
              <w:left w:val="single" w:color="auto" w:sz="6" w:space="0"/>
              <w:bottom w:val="single" w:color="auto" w:sz="6" w:space="0"/>
              <w:right w:val="single" w:color="auto" w:sz="6" w:space="0"/>
            </w:tcBorders>
            <w:vAlign w:val="center"/>
          </w:tcPr>
          <w:p w14:paraId="5C2DEA5F">
            <w:pPr>
              <w:spacing w:before="0" w:beforeAutospacing="0" w:after="0" w:afterAutospacing="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Phase</w:t>
            </w:r>
          </w:p>
        </w:tc>
        <w:tc>
          <w:tcPr>
            <w:tcW w:w="2155" w:type="dxa"/>
            <w:tcBorders>
              <w:top w:val="single" w:color="auto" w:sz="6" w:space="0"/>
              <w:left w:val="single" w:color="auto" w:sz="6" w:space="0"/>
              <w:bottom w:val="single" w:color="auto" w:sz="6" w:space="0"/>
              <w:right w:val="single" w:color="auto" w:sz="6" w:space="0"/>
            </w:tcBorders>
            <w:vAlign w:val="center"/>
          </w:tcPr>
          <w:p w14:paraId="0F99449D">
            <w:pPr>
              <w:spacing w:before="0" w:beforeAutospacing="0" w:after="0" w:afterAutospacing="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Task</w:t>
            </w:r>
          </w:p>
        </w:tc>
        <w:tc>
          <w:tcPr>
            <w:tcW w:w="1333" w:type="dxa"/>
            <w:tcBorders>
              <w:top w:val="single" w:color="auto" w:sz="6" w:space="0"/>
              <w:left w:val="single" w:color="auto" w:sz="6" w:space="0"/>
              <w:bottom w:val="single" w:color="auto" w:sz="6" w:space="0"/>
              <w:right w:val="single" w:color="auto" w:sz="6" w:space="0"/>
            </w:tcBorders>
            <w:vAlign w:val="center"/>
          </w:tcPr>
          <w:p w14:paraId="65A92128">
            <w:pPr>
              <w:spacing w:before="0" w:beforeAutospacing="0" w:after="0" w:afterAutospacing="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Mar 15</w:t>
            </w:r>
          </w:p>
        </w:tc>
        <w:tc>
          <w:tcPr>
            <w:tcW w:w="1333" w:type="dxa"/>
            <w:tcBorders>
              <w:top w:val="single" w:color="auto" w:sz="6" w:space="0"/>
              <w:left w:val="single" w:color="auto" w:sz="6" w:space="0"/>
              <w:bottom w:val="single" w:color="auto" w:sz="6" w:space="0"/>
              <w:right w:val="single" w:color="auto" w:sz="6" w:space="0"/>
            </w:tcBorders>
            <w:vAlign w:val="center"/>
          </w:tcPr>
          <w:p w14:paraId="37CD075D">
            <w:pPr>
              <w:spacing w:before="0" w:beforeAutospacing="0" w:after="0" w:afterAutospacing="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Mar 28</w:t>
            </w:r>
          </w:p>
        </w:tc>
        <w:tc>
          <w:tcPr>
            <w:tcW w:w="1316" w:type="dxa"/>
            <w:tcBorders>
              <w:top w:val="single" w:color="auto" w:sz="6" w:space="0"/>
              <w:left w:val="single" w:color="auto" w:sz="6" w:space="0"/>
              <w:bottom w:val="single" w:color="auto" w:sz="6" w:space="0"/>
              <w:right w:val="single" w:color="auto" w:sz="6" w:space="0"/>
            </w:tcBorders>
            <w:vAlign w:val="center"/>
          </w:tcPr>
          <w:p w14:paraId="1AFAF5DE">
            <w:pPr>
              <w:spacing w:before="0" w:beforeAutospacing="0" w:after="0" w:afterAutospacing="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Apr 05</w:t>
            </w:r>
          </w:p>
        </w:tc>
        <w:tc>
          <w:tcPr>
            <w:tcW w:w="1316" w:type="dxa"/>
            <w:tcBorders>
              <w:top w:val="single" w:color="auto" w:sz="6" w:space="0"/>
              <w:left w:val="single" w:color="auto" w:sz="6" w:space="0"/>
              <w:bottom w:val="single" w:color="auto" w:sz="6" w:space="0"/>
              <w:right w:val="single" w:color="auto" w:sz="6" w:space="0"/>
            </w:tcBorders>
            <w:vAlign w:val="center"/>
          </w:tcPr>
          <w:p w14:paraId="2F2A6114">
            <w:pPr>
              <w:spacing w:before="0" w:beforeAutospacing="0" w:after="0" w:afterAutospacing="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Apr 15</w:t>
            </w:r>
          </w:p>
        </w:tc>
        <w:tc>
          <w:tcPr>
            <w:tcW w:w="1316" w:type="dxa"/>
            <w:tcBorders>
              <w:top w:val="single" w:color="auto" w:sz="6" w:space="0"/>
              <w:left w:val="single" w:color="auto" w:sz="6" w:space="0"/>
              <w:bottom w:val="single" w:color="auto" w:sz="6" w:space="0"/>
              <w:right w:val="single" w:color="auto" w:sz="6" w:space="0"/>
            </w:tcBorders>
            <w:vAlign w:val="center"/>
          </w:tcPr>
          <w:p w14:paraId="381C12B7">
            <w:pPr>
              <w:spacing w:before="0" w:beforeAutospacing="0" w:after="0" w:afterAutospacing="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Apr 20</w:t>
            </w:r>
          </w:p>
        </w:tc>
      </w:tr>
      <w:tr w14:paraId="7AABF64B">
        <w:tblPrEx>
          <w:tblCellMar>
            <w:top w:w="0" w:type="dxa"/>
            <w:left w:w="108" w:type="dxa"/>
            <w:bottom w:w="0" w:type="dxa"/>
            <w:right w:w="108" w:type="dxa"/>
          </w:tblCellMar>
        </w:tblPrEx>
        <w:trPr>
          <w:trHeight w:val="527" w:hRule="atLeast"/>
        </w:trPr>
        <w:tc>
          <w:tcPr>
            <w:tcW w:w="1266" w:type="dxa"/>
            <w:tcBorders>
              <w:top w:val="single" w:color="auto" w:sz="6" w:space="0"/>
              <w:left w:val="single" w:color="auto" w:sz="6" w:space="0"/>
              <w:bottom w:val="single" w:color="auto" w:sz="6" w:space="0"/>
              <w:right w:val="single" w:color="auto" w:sz="6" w:space="0"/>
            </w:tcBorders>
            <w:vAlign w:val="center"/>
          </w:tcPr>
          <w:p w14:paraId="6D1081A1">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2155" w:type="dxa"/>
            <w:tcBorders>
              <w:top w:val="single" w:color="auto" w:sz="6" w:space="0"/>
              <w:left w:val="single" w:color="auto" w:sz="6" w:space="0"/>
              <w:bottom w:val="single" w:color="auto" w:sz="6" w:space="0"/>
              <w:right w:val="single" w:color="auto" w:sz="6" w:space="0"/>
            </w:tcBorders>
            <w:vAlign w:val="center"/>
          </w:tcPr>
          <w:p w14:paraId="65157F95">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Initiation</w:t>
            </w:r>
          </w:p>
        </w:tc>
        <w:tc>
          <w:tcPr>
            <w:tcW w:w="1333" w:type="dxa"/>
            <w:tcBorders>
              <w:top w:val="single" w:color="auto" w:sz="6" w:space="0"/>
              <w:left w:val="single" w:color="auto" w:sz="6" w:space="0"/>
              <w:bottom w:val="single" w:color="auto" w:sz="6" w:space="0"/>
              <w:right w:val="single" w:color="auto" w:sz="6" w:space="0"/>
            </w:tcBorders>
            <w:vAlign w:val="center"/>
          </w:tcPr>
          <w:p w14:paraId="5536A6F4">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t>
            </w:r>
          </w:p>
        </w:tc>
        <w:tc>
          <w:tcPr>
            <w:tcW w:w="1333" w:type="dxa"/>
            <w:tcBorders>
              <w:top w:val="single" w:color="auto" w:sz="6" w:space="0"/>
              <w:left w:val="single" w:color="auto" w:sz="6" w:space="0"/>
              <w:bottom w:val="single" w:color="auto" w:sz="6" w:space="0"/>
              <w:right w:val="single" w:color="auto" w:sz="6" w:space="0"/>
            </w:tcBorders>
            <w:vAlign w:val="center"/>
          </w:tcPr>
          <w:p w14:paraId="72932583">
            <w:pPr>
              <w:rPr>
                <w:rFonts w:hint="default" w:ascii="Times New Roman" w:hAnsi="Times New Roman" w:cs="Times New Roman"/>
                <w:color w:val="auto"/>
                <w:sz w:val="24"/>
                <w:szCs w:val="24"/>
              </w:rPr>
            </w:pPr>
          </w:p>
        </w:tc>
        <w:tc>
          <w:tcPr>
            <w:tcW w:w="1316" w:type="dxa"/>
            <w:tcBorders>
              <w:top w:val="single" w:color="auto" w:sz="6" w:space="0"/>
              <w:left w:val="single" w:color="auto" w:sz="6" w:space="0"/>
              <w:bottom w:val="single" w:color="auto" w:sz="6" w:space="0"/>
              <w:right w:val="single" w:color="auto" w:sz="6" w:space="0"/>
            </w:tcBorders>
            <w:vAlign w:val="center"/>
          </w:tcPr>
          <w:p w14:paraId="7106F330">
            <w:pPr>
              <w:rPr>
                <w:rFonts w:hint="default" w:ascii="Times New Roman" w:hAnsi="Times New Roman" w:cs="Times New Roman"/>
                <w:color w:val="auto"/>
                <w:sz w:val="24"/>
                <w:szCs w:val="24"/>
              </w:rPr>
            </w:pPr>
          </w:p>
        </w:tc>
        <w:tc>
          <w:tcPr>
            <w:tcW w:w="1316" w:type="dxa"/>
            <w:tcBorders>
              <w:top w:val="single" w:color="auto" w:sz="6" w:space="0"/>
              <w:left w:val="single" w:color="auto" w:sz="6" w:space="0"/>
              <w:bottom w:val="single" w:color="auto" w:sz="6" w:space="0"/>
              <w:right w:val="single" w:color="auto" w:sz="6" w:space="0"/>
            </w:tcBorders>
            <w:vAlign w:val="center"/>
          </w:tcPr>
          <w:p w14:paraId="02A89C2C">
            <w:pPr>
              <w:rPr>
                <w:rFonts w:hint="default" w:ascii="Times New Roman" w:hAnsi="Times New Roman" w:cs="Times New Roman"/>
                <w:color w:val="auto"/>
                <w:sz w:val="24"/>
                <w:szCs w:val="24"/>
              </w:rPr>
            </w:pPr>
          </w:p>
        </w:tc>
        <w:tc>
          <w:tcPr>
            <w:tcW w:w="1316" w:type="dxa"/>
            <w:tcBorders>
              <w:top w:val="single" w:color="auto" w:sz="6" w:space="0"/>
              <w:left w:val="single" w:color="auto" w:sz="6" w:space="0"/>
              <w:bottom w:val="single" w:color="auto" w:sz="6" w:space="0"/>
              <w:right w:val="single" w:color="auto" w:sz="6" w:space="0"/>
            </w:tcBorders>
            <w:vAlign w:val="center"/>
          </w:tcPr>
          <w:p w14:paraId="7BCD5239">
            <w:pPr>
              <w:rPr>
                <w:rFonts w:hint="default" w:ascii="Times New Roman" w:hAnsi="Times New Roman" w:cs="Times New Roman"/>
                <w:color w:val="auto"/>
                <w:sz w:val="24"/>
                <w:szCs w:val="24"/>
              </w:rPr>
            </w:pPr>
          </w:p>
        </w:tc>
      </w:tr>
      <w:tr w14:paraId="284B8555">
        <w:tblPrEx>
          <w:tblCellMar>
            <w:top w:w="0" w:type="dxa"/>
            <w:left w:w="108" w:type="dxa"/>
            <w:bottom w:w="0" w:type="dxa"/>
            <w:right w:w="108" w:type="dxa"/>
          </w:tblCellMar>
        </w:tblPrEx>
        <w:trPr>
          <w:trHeight w:val="527" w:hRule="atLeast"/>
        </w:trPr>
        <w:tc>
          <w:tcPr>
            <w:tcW w:w="1266" w:type="dxa"/>
            <w:tcBorders>
              <w:top w:val="single" w:color="auto" w:sz="6" w:space="0"/>
              <w:left w:val="single" w:color="auto" w:sz="6" w:space="0"/>
              <w:bottom w:val="single" w:color="auto" w:sz="6" w:space="0"/>
              <w:right w:val="single" w:color="auto" w:sz="6" w:space="0"/>
            </w:tcBorders>
            <w:vAlign w:val="center"/>
          </w:tcPr>
          <w:p w14:paraId="5A931613">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c>
          <w:tcPr>
            <w:tcW w:w="2155" w:type="dxa"/>
            <w:tcBorders>
              <w:top w:val="single" w:color="auto" w:sz="6" w:space="0"/>
              <w:left w:val="single" w:color="auto" w:sz="6" w:space="0"/>
              <w:bottom w:val="single" w:color="auto" w:sz="6" w:space="0"/>
              <w:right w:val="single" w:color="auto" w:sz="6" w:space="0"/>
            </w:tcBorders>
            <w:vAlign w:val="center"/>
          </w:tcPr>
          <w:p w14:paraId="6989539F">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UI Design</w:t>
            </w:r>
          </w:p>
        </w:tc>
        <w:tc>
          <w:tcPr>
            <w:tcW w:w="1333" w:type="dxa"/>
            <w:tcBorders>
              <w:top w:val="single" w:color="auto" w:sz="6" w:space="0"/>
              <w:left w:val="single" w:color="auto" w:sz="6" w:space="0"/>
              <w:bottom w:val="single" w:color="auto" w:sz="6" w:space="0"/>
              <w:right w:val="single" w:color="auto" w:sz="6" w:space="0"/>
            </w:tcBorders>
            <w:vAlign w:val="center"/>
          </w:tcPr>
          <w:p w14:paraId="4507CF42">
            <w:pPr>
              <w:rPr>
                <w:rFonts w:hint="default" w:ascii="Times New Roman" w:hAnsi="Times New Roman" w:cs="Times New Roman"/>
                <w:color w:val="auto"/>
                <w:sz w:val="24"/>
                <w:szCs w:val="24"/>
              </w:rPr>
            </w:pPr>
          </w:p>
        </w:tc>
        <w:tc>
          <w:tcPr>
            <w:tcW w:w="1333" w:type="dxa"/>
            <w:tcBorders>
              <w:top w:val="single" w:color="auto" w:sz="6" w:space="0"/>
              <w:left w:val="single" w:color="auto" w:sz="6" w:space="0"/>
              <w:bottom w:val="single" w:color="auto" w:sz="6" w:space="0"/>
              <w:right w:val="single" w:color="auto" w:sz="6" w:space="0"/>
            </w:tcBorders>
            <w:vAlign w:val="center"/>
          </w:tcPr>
          <w:p w14:paraId="43705F1A">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t>
            </w:r>
          </w:p>
        </w:tc>
        <w:tc>
          <w:tcPr>
            <w:tcW w:w="1316" w:type="dxa"/>
            <w:tcBorders>
              <w:top w:val="single" w:color="auto" w:sz="6" w:space="0"/>
              <w:left w:val="single" w:color="auto" w:sz="6" w:space="0"/>
              <w:bottom w:val="single" w:color="auto" w:sz="6" w:space="0"/>
              <w:right w:val="single" w:color="auto" w:sz="6" w:space="0"/>
            </w:tcBorders>
            <w:vAlign w:val="center"/>
          </w:tcPr>
          <w:p w14:paraId="062789ED">
            <w:pPr>
              <w:rPr>
                <w:rFonts w:hint="default" w:ascii="Times New Roman" w:hAnsi="Times New Roman" w:cs="Times New Roman"/>
                <w:color w:val="auto"/>
                <w:sz w:val="24"/>
                <w:szCs w:val="24"/>
              </w:rPr>
            </w:pPr>
          </w:p>
        </w:tc>
        <w:tc>
          <w:tcPr>
            <w:tcW w:w="1316" w:type="dxa"/>
            <w:tcBorders>
              <w:top w:val="single" w:color="auto" w:sz="6" w:space="0"/>
              <w:left w:val="single" w:color="auto" w:sz="6" w:space="0"/>
              <w:bottom w:val="single" w:color="auto" w:sz="6" w:space="0"/>
              <w:right w:val="single" w:color="auto" w:sz="6" w:space="0"/>
            </w:tcBorders>
            <w:vAlign w:val="center"/>
          </w:tcPr>
          <w:p w14:paraId="47D6760C">
            <w:pPr>
              <w:rPr>
                <w:rFonts w:hint="default" w:ascii="Times New Roman" w:hAnsi="Times New Roman" w:cs="Times New Roman"/>
                <w:color w:val="auto"/>
                <w:sz w:val="24"/>
                <w:szCs w:val="24"/>
              </w:rPr>
            </w:pPr>
          </w:p>
        </w:tc>
        <w:tc>
          <w:tcPr>
            <w:tcW w:w="1316" w:type="dxa"/>
            <w:tcBorders>
              <w:top w:val="single" w:color="auto" w:sz="6" w:space="0"/>
              <w:left w:val="single" w:color="auto" w:sz="6" w:space="0"/>
              <w:bottom w:val="single" w:color="auto" w:sz="6" w:space="0"/>
              <w:right w:val="single" w:color="auto" w:sz="6" w:space="0"/>
            </w:tcBorders>
            <w:vAlign w:val="center"/>
          </w:tcPr>
          <w:p w14:paraId="0091CD54">
            <w:pPr>
              <w:rPr>
                <w:rFonts w:hint="default" w:ascii="Times New Roman" w:hAnsi="Times New Roman" w:cs="Times New Roman"/>
                <w:color w:val="auto"/>
                <w:sz w:val="24"/>
                <w:szCs w:val="24"/>
              </w:rPr>
            </w:pPr>
          </w:p>
        </w:tc>
      </w:tr>
      <w:tr w14:paraId="3981A30B">
        <w:tblPrEx>
          <w:tblCellMar>
            <w:top w:w="0" w:type="dxa"/>
            <w:left w:w="108" w:type="dxa"/>
            <w:bottom w:w="0" w:type="dxa"/>
            <w:right w:w="108" w:type="dxa"/>
          </w:tblCellMar>
        </w:tblPrEx>
        <w:trPr>
          <w:trHeight w:val="651" w:hRule="atLeast"/>
        </w:trPr>
        <w:tc>
          <w:tcPr>
            <w:tcW w:w="1266" w:type="dxa"/>
            <w:tcBorders>
              <w:top w:val="single" w:color="auto" w:sz="6" w:space="0"/>
              <w:left w:val="single" w:color="auto" w:sz="6" w:space="0"/>
              <w:bottom w:val="single" w:color="auto" w:sz="6" w:space="0"/>
              <w:right w:val="single" w:color="auto" w:sz="6" w:space="0"/>
            </w:tcBorders>
            <w:vAlign w:val="center"/>
          </w:tcPr>
          <w:p w14:paraId="09B39F8C">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w:t>
            </w:r>
          </w:p>
        </w:tc>
        <w:tc>
          <w:tcPr>
            <w:tcW w:w="2155" w:type="dxa"/>
            <w:tcBorders>
              <w:top w:val="single" w:color="auto" w:sz="6" w:space="0"/>
              <w:left w:val="single" w:color="auto" w:sz="6" w:space="0"/>
              <w:bottom w:val="single" w:color="auto" w:sz="6" w:space="0"/>
              <w:right w:val="single" w:color="auto" w:sz="6" w:space="0"/>
            </w:tcBorders>
            <w:vAlign w:val="center"/>
          </w:tcPr>
          <w:p w14:paraId="7329C0F5">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Development</w:t>
            </w:r>
          </w:p>
        </w:tc>
        <w:tc>
          <w:tcPr>
            <w:tcW w:w="1333" w:type="dxa"/>
            <w:tcBorders>
              <w:top w:val="single" w:color="auto" w:sz="6" w:space="0"/>
              <w:left w:val="single" w:color="auto" w:sz="6" w:space="0"/>
              <w:bottom w:val="single" w:color="auto" w:sz="6" w:space="0"/>
              <w:right w:val="single" w:color="auto" w:sz="6" w:space="0"/>
            </w:tcBorders>
            <w:vAlign w:val="center"/>
          </w:tcPr>
          <w:p w14:paraId="5CFE48DB">
            <w:pPr>
              <w:rPr>
                <w:rFonts w:hint="default" w:ascii="Times New Roman" w:hAnsi="Times New Roman" w:cs="Times New Roman"/>
                <w:color w:val="auto"/>
                <w:sz w:val="24"/>
                <w:szCs w:val="24"/>
              </w:rPr>
            </w:pPr>
          </w:p>
        </w:tc>
        <w:tc>
          <w:tcPr>
            <w:tcW w:w="1333" w:type="dxa"/>
            <w:tcBorders>
              <w:top w:val="single" w:color="auto" w:sz="6" w:space="0"/>
              <w:left w:val="single" w:color="auto" w:sz="6" w:space="0"/>
              <w:bottom w:val="single" w:color="auto" w:sz="6" w:space="0"/>
              <w:right w:val="single" w:color="auto" w:sz="6" w:space="0"/>
            </w:tcBorders>
            <w:vAlign w:val="center"/>
          </w:tcPr>
          <w:p w14:paraId="5753FB62">
            <w:pPr>
              <w:rPr>
                <w:rFonts w:hint="default" w:ascii="Times New Roman" w:hAnsi="Times New Roman" w:cs="Times New Roman"/>
                <w:color w:val="auto"/>
                <w:sz w:val="24"/>
                <w:szCs w:val="24"/>
              </w:rPr>
            </w:pPr>
          </w:p>
        </w:tc>
        <w:tc>
          <w:tcPr>
            <w:tcW w:w="1316" w:type="dxa"/>
            <w:tcBorders>
              <w:top w:val="single" w:color="auto" w:sz="6" w:space="0"/>
              <w:left w:val="single" w:color="auto" w:sz="6" w:space="0"/>
              <w:bottom w:val="single" w:color="auto" w:sz="6" w:space="0"/>
              <w:right w:val="single" w:color="auto" w:sz="6" w:space="0"/>
            </w:tcBorders>
            <w:vAlign w:val="center"/>
          </w:tcPr>
          <w:p w14:paraId="1E87E17C">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t>
            </w:r>
          </w:p>
        </w:tc>
        <w:tc>
          <w:tcPr>
            <w:tcW w:w="1316" w:type="dxa"/>
            <w:tcBorders>
              <w:top w:val="single" w:color="auto" w:sz="6" w:space="0"/>
              <w:left w:val="single" w:color="auto" w:sz="6" w:space="0"/>
              <w:bottom w:val="single" w:color="auto" w:sz="6" w:space="0"/>
              <w:right w:val="single" w:color="auto" w:sz="6" w:space="0"/>
            </w:tcBorders>
            <w:vAlign w:val="center"/>
          </w:tcPr>
          <w:p w14:paraId="5CF9116D">
            <w:pPr>
              <w:rPr>
                <w:rFonts w:hint="default" w:ascii="Times New Roman" w:hAnsi="Times New Roman" w:cs="Times New Roman"/>
                <w:color w:val="auto"/>
                <w:sz w:val="24"/>
                <w:szCs w:val="24"/>
              </w:rPr>
            </w:pPr>
          </w:p>
        </w:tc>
        <w:tc>
          <w:tcPr>
            <w:tcW w:w="1316" w:type="dxa"/>
            <w:tcBorders>
              <w:top w:val="single" w:color="auto" w:sz="6" w:space="0"/>
              <w:left w:val="single" w:color="auto" w:sz="6" w:space="0"/>
              <w:bottom w:val="single" w:color="auto" w:sz="6" w:space="0"/>
              <w:right w:val="single" w:color="auto" w:sz="6" w:space="0"/>
            </w:tcBorders>
            <w:vAlign w:val="center"/>
          </w:tcPr>
          <w:p w14:paraId="117AB641">
            <w:pPr>
              <w:rPr>
                <w:rFonts w:hint="default" w:ascii="Times New Roman" w:hAnsi="Times New Roman" w:cs="Times New Roman"/>
                <w:color w:val="auto"/>
                <w:sz w:val="24"/>
                <w:szCs w:val="24"/>
              </w:rPr>
            </w:pPr>
          </w:p>
        </w:tc>
      </w:tr>
      <w:tr w14:paraId="3377A5BE">
        <w:tblPrEx>
          <w:tblCellMar>
            <w:top w:w="0" w:type="dxa"/>
            <w:left w:w="108" w:type="dxa"/>
            <w:bottom w:w="0" w:type="dxa"/>
            <w:right w:w="108" w:type="dxa"/>
          </w:tblCellMar>
        </w:tblPrEx>
        <w:trPr>
          <w:trHeight w:val="527" w:hRule="atLeast"/>
        </w:trPr>
        <w:tc>
          <w:tcPr>
            <w:tcW w:w="1266" w:type="dxa"/>
            <w:tcBorders>
              <w:top w:val="single" w:color="auto" w:sz="6" w:space="0"/>
              <w:left w:val="single" w:color="auto" w:sz="6" w:space="0"/>
              <w:bottom w:val="single" w:color="auto" w:sz="6" w:space="0"/>
              <w:right w:val="single" w:color="auto" w:sz="6" w:space="0"/>
            </w:tcBorders>
            <w:vAlign w:val="center"/>
          </w:tcPr>
          <w:p w14:paraId="3FE46F1F">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w:t>
            </w:r>
          </w:p>
        </w:tc>
        <w:tc>
          <w:tcPr>
            <w:tcW w:w="2155" w:type="dxa"/>
            <w:tcBorders>
              <w:top w:val="single" w:color="auto" w:sz="6" w:space="0"/>
              <w:left w:val="single" w:color="auto" w:sz="6" w:space="0"/>
              <w:bottom w:val="single" w:color="auto" w:sz="6" w:space="0"/>
              <w:right w:val="single" w:color="auto" w:sz="6" w:space="0"/>
            </w:tcBorders>
            <w:vAlign w:val="center"/>
          </w:tcPr>
          <w:p w14:paraId="4E65EB9C">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Testing</w:t>
            </w:r>
          </w:p>
        </w:tc>
        <w:tc>
          <w:tcPr>
            <w:tcW w:w="1333" w:type="dxa"/>
            <w:tcBorders>
              <w:top w:val="single" w:color="auto" w:sz="6" w:space="0"/>
              <w:left w:val="single" w:color="auto" w:sz="6" w:space="0"/>
              <w:bottom w:val="single" w:color="auto" w:sz="6" w:space="0"/>
              <w:right w:val="single" w:color="auto" w:sz="6" w:space="0"/>
            </w:tcBorders>
            <w:vAlign w:val="center"/>
          </w:tcPr>
          <w:p w14:paraId="1F62106D">
            <w:pPr>
              <w:rPr>
                <w:rFonts w:hint="default" w:ascii="Times New Roman" w:hAnsi="Times New Roman" w:cs="Times New Roman"/>
                <w:color w:val="auto"/>
                <w:sz w:val="24"/>
                <w:szCs w:val="24"/>
              </w:rPr>
            </w:pPr>
          </w:p>
        </w:tc>
        <w:tc>
          <w:tcPr>
            <w:tcW w:w="1333" w:type="dxa"/>
            <w:tcBorders>
              <w:top w:val="single" w:color="auto" w:sz="6" w:space="0"/>
              <w:left w:val="single" w:color="auto" w:sz="6" w:space="0"/>
              <w:bottom w:val="single" w:color="auto" w:sz="6" w:space="0"/>
              <w:right w:val="single" w:color="auto" w:sz="6" w:space="0"/>
            </w:tcBorders>
            <w:vAlign w:val="center"/>
          </w:tcPr>
          <w:p w14:paraId="41CDE703">
            <w:pPr>
              <w:rPr>
                <w:rFonts w:hint="default" w:ascii="Times New Roman" w:hAnsi="Times New Roman" w:cs="Times New Roman"/>
                <w:color w:val="auto"/>
                <w:sz w:val="24"/>
                <w:szCs w:val="24"/>
              </w:rPr>
            </w:pPr>
          </w:p>
        </w:tc>
        <w:tc>
          <w:tcPr>
            <w:tcW w:w="1316" w:type="dxa"/>
            <w:tcBorders>
              <w:top w:val="single" w:color="auto" w:sz="6" w:space="0"/>
              <w:left w:val="single" w:color="auto" w:sz="6" w:space="0"/>
              <w:bottom w:val="single" w:color="auto" w:sz="6" w:space="0"/>
              <w:right w:val="single" w:color="auto" w:sz="6" w:space="0"/>
            </w:tcBorders>
            <w:vAlign w:val="center"/>
          </w:tcPr>
          <w:p w14:paraId="2EC82DD2">
            <w:pPr>
              <w:rPr>
                <w:rFonts w:hint="default" w:ascii="Times New Roman" w:hAnsi="Times New Roman" w:cs="Times New Roman"/>
                <w:color w:val="auto"/>
                <w:sz w:val="24"/>
                <w:szCs w:val="24"/>
              </w:rPr>
            </w:pPr>
          </w:p>
        </w:tc>
        <w:tc>
          <w:tcPr>
            <w:tcW w:w="1316" w:type="dxa"/>
            <w:tcBorders>
              <w:top w:val="single" w:color="auto" w:sz="6" w:space="0"/>
              <w:left w:val="single" w:color="auto" w:sz="6" w:space="0"/>
              <w:bottom w:val="single" w:color="auto" w:sz="6" w:space="0"/>
              <w:right w:val="single" w:color="auto" w:sz="6" w:space="0"/>
            </w:tcBorders>
            <w:vAlign w:val="center"/>
          </w:tcPr>
          <w:p w14:paraId="24103AA7">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t>
            </w:r>
          </w:p>
        </w:tc>
        <w:tc>
          <w:tcPr>
            <w:tcW w:w="1316" w:type="dxa"/>
            <w:tcBorders>
              <w:top w:val="single" w:color="auto" w:sz="6" w:space="0"/>
              <w:left w:val="single" w:color="auto" w:sz="6" w:space="0"/>
              <w:bottom w:val="single" w:color="auto" w:sz="6" w:space="0"/>
              <w:right w:val="single" w:color="auto" w:sz="6" w:space="0"/>
            </w:tcBorders>
            <w:vAlign w:val="center"/>
          </w:tcPr>
          <w:p w14:paraId="22F2595A">
            <w:pPr>
              <w:rPr>
                <w:rFonts w:hint="default" w:ascii="Times New Roman" w:hAnsi="Times New Roman" w:cs="Times New Roman"/>
                <w:color w:val="auto"/>
                <w:sz w:val="24"/>
                <w:szCs w:val="24"/>
              </w:rPr>
            </w:pPr>
          </w:p>
        </w:tc>
      </w:tr>
      <w:tr w14:paraId="07E7341D">
        <w:tblPrEx>
          <w:tblCellMar>
            <w:top w:w="0" w:type="dxa"/>
            <w:left w:w="108" w:type="dxa"/>
            <w:bottom w:w="0" w:type="dxa"/>
            <w:right w:w="108" w:type="dxa"/>
          </w:tblCellMar>
        </w:tblPrEx>
        <w:trPr>
          <w:trHeight w:val="543" w:hRule="atLeast"/>
        </w:trPr>
        <w:tc>
          <w:tcPr>
            <w:tcW w:w="1266" w:type="dxa"/>
            <w:tcBorders>
              <w:top w:val="single" w:color="auto" w:sz="6" w:space="0"/>
              <w:left w:val="single" w:color="auto" w:sz="6" w:space="0"/>
              <w:bottom w:val="single" w:color="auto" w:sz="6" w:space="0"/>
              <w:right w:val="single" w:color="auto" w:sz="6" w:space="0"/>
            </w:tcBorders>
            <w:vAlign w:val="center"/>
          </w:tcPr>
          <w:p w14:paraId="2333A50F">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w:t>
            </w:r>
          </w:p>
        </w:tc>
        <w:tc>
          <w:tcPr>
            <w:tcW w:w="2155" w:type="dxa"/>
            <w:tcBorders>
              <w:top w:val="single" w:color="auto" w:sz="6" w:space="0"/>
              <w:left w:val="single" w:color="auto" w:sz="6" w:space="0"/>
              <w:bottom w:val="single" w:color="auto" w:sz="6" w:space="0"/>
              <w:right w:val="single" w:color="auto" w:sz="6" w:space="0"/>
            </w:tcBorders>
            <w:vAlign w:val="center"/>
          </w:tcPr>
          <w:p w14:paraId="794BBD13">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Deployment</w:t>
            </w:r>
          </w:p>
        </w:tc>
        <w:tc>
          <w:tcPr>
            <w:tcW w:w="1333" w:type="dxa"/>
            <w:tcBorders>
              <w:top w:val="single" w:color="auto" w:sz="6" w:space="0"/>
              <w:left w:val="single" w:color="auto" w:sz="6" w:space="0"/>
              <w:bottom w:val="single" w:color="auto" w:sz="6" w:space="0"/>
              <w:right w:val="single" w:color="auto" w:sz="6" w:space="0"/>
            </w:tcBorders>
            <w:vAlign w:val="center"/>
          </w:tcPr>
          <w:p w14:paraId="28E18186">
            <w:pPr>
              <w:rPr>
                <w:rFonts w:hint="default" w:ascii="Times New Roman" w:hAnsi="Times New Roman" w:cs="Times New Roman"/>
                <w:color w:val="auto"/>
                <w:sz w:val="24"/>
                <w:szCs w:val="24"/>
              </w:rPr>
            </w:pPr>
          </w:p>
        </w:tc>
        <w:tc>
          <w:tcPr>
            <w:tcW w:w="1333" w:type="dxa"/>
            <w:tcBorders>
              <w:top w:val="single" w:color="auto" w:sz="6" w:space="0"/>
              <w:left w:val="single" w:color="auto" w:sz="6" w:space="0"/>
              <w:bottom w:val="single" w:color="auto" w:sz="6" w:space="0"/>
              <w:right w:val="single" w:color="auto" w:sz="6" w:space="0"/>
            </w:tcBorders>
            <w:vAlign w:val="center"/>
          </w:tcPr>
          <w:p w14:paraId="2C1D137D">
            <w:pPr>
              <w:rPr>
                <w:rFonts w:hint="default" w:ascii="Times New Roman" w:hAnsi="Times New Roman" w:cs="Times New Roman"/>
                <w:color w:val="auto"/>
                <w:sz w:val="24"/>
                <w:szCs w:val="24"/>
              </w:rPr>
            </w:pPr>
          </w:p>
        </w:tc>
        <w:tc>
          <w:tcPr>
            <w:tcW w:w="1316" w:type="dxa"/>
            <w:tcBorders>
              <w:top w:val="single" w:color="auto" w:sz="6" w:space="0"/>
              <w:left w:val="single" w:color="auto" w:sz="6" w:space="0"/>
              <w:bottom w:val="single" w:color="auto" w:sz="6" w:space="0"/>
              <w:right w:val="single" w:color="auto" w:sz="6" w:space="0"/>
            </w:tcBorders>
            <w:vAlign w:val="center"/>
          </w:tcPr>
          <w:p w14:paraId="4DABD872">
            <w:pPr>
              <w:rPr>
                <w:rFonts w:hint="default" w:ascii="Times New Roman" w:hAnsi="Times New Roman" w:cs="Times New Roman"/>
                <w:color w:val="auto"/>
                <w:sz w:val="24"/>
                <w:szCs w:val="24"/>
              </w:rPr>
            </w:pPr>
          </w:p>
        </w:tc>
        <w:tc>
          <w:tcPr>
            <w:tcW w:w="1316" w:type="dxa"/>
            <w:tcBorders>
              <w:top w:val="single" w:color="auto" w:sz="6" w:space="0"/>
              <w:left w:val="single" w:color="auto" w:sz="6" w:space="0"/>
              <w:bottom w:val="single" w:color="auto" w:sz="6" w:space="0"/>
              <w:right w:val="single" w:color="auto" w:sz="6" w:space="0"/>
            </w:tcBorders>
            <w:vAlign w:val="center"/>
          </w:tcPr>
          <w:p w14:paraId="45B8C778">
            <w:pPr>
              <w:rPr>
                <w:rFonts w:hint="default" w:ascii="Times New Roman" w:hAnsi="Times New Roman" w:cs="Times New Roman"/>
                <w:color w:val="auto"/>
                <w:sz w:val="24"/>
                <w:szCs w:val="24"/>
              </w:rPr>
            </w:pPr>
          </w:p>
        </w:tc>
        <w:tc>
          <w:tcPr>
            <w:tcW w:w="1316" w:type="dxa"/>
            <w:tcBorders>
              <w:top w:val="single" w:color="auto" w:sz="6" w:space="0"/>
              <w:left w:val="single" w:color="auto" w:sz="6" w:space="0"/>
              <w:bottom w:val="single" w:color="auto" w:sz="6" w:space="0"/>
              <w:right w:val="single" w:color="auto" w:sz="6" w:space="0"/>
            </w:tcBorders>
            <w:vAlign w:val="center"/>
          </w:tcPr>
          <w:p w14:paraId="2AFD1C1F">
            <w:pPr>
              <w:spacing w:before="0" w:beforeAutospacing="0"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t>
            </w:r>
          </w:p>
        </w:tc>
      </w:tr>
    </w:tbl>
    <w:p w14:paraId="336B5972">
      <w:pPr>
        <w:bidi w:val="0"/>
        <w:spacing w:before="0" w:beforeAutospacing="0" w:after="240" w:afterAutospacing="0"/>
        <w:jc w:val="left"/>
        <w:rPr>
          <w:rFonts w:ascii="Aptos" w:hAnsi="Aptos" w:eastAsia="Aptos" w:cs="Aptos"/>
          <w:b/>
          <w:bCs/>
          <w:color w:val="auto"/>
          <w:sz w:val="24"/>
          <w:szCs w:val="24"/>
          <w:lang w:val="en-US"/>
        </w:rPr>
      </w:pPr>
    </w:p>
    <w:p w14:paraId="3A1C335C">
      <w:pPr>
        <w:bidi w:val="0"/>
        <w:spacing w:before="0" w:beforeAutospacing="0" w:after="240" w:afterAutospacing="0"/>
        <w:jc w:val="left"/>
        <w:rPr>
          <w:rFonts w:hint="default" w:ascii="Times New Roman" w:hAnsi="Times New Roman" w:eastAsia="Aptos" w:cs="Times New Roman"/>
          <w:b/>
          <w:bCs/>
          <w:color w:val="auto"/>
          <w:sz w:val="24"/>
          <w:szCs w:val="24"/>
          <w:lang w:val="en-US"/>
        </w:rPr>
      </w:pPr>
      <w:r>
        <w:rPr>
          <w:rFonts w:ascii="Aptos" w:hAnsi="Aptos" w:eastAsia="Aptos" w:cs="Aptos"/>
          <w:b/>
          <w:bCs/>
          <w:color w:val="auto"/>
          <w:sz w:val="24"/>
          <w:szCs w:val="24"/>
          <w:lang w:val="en-US"/>
        </w:rPr>
        <w:t xml:space="preserve">   </w:t>
      </w:r>
      <w:r>
        <w:rPr>
          <w:rFonts w:hint="default" w:ascii="Times New Roman" w:hAnsi="Times New Roman" w:eastAsia="Aptos" w:cs="Times New Roman"/>
          <w:b/>
          <w:bCs/>
          <w:color w:val="auto"/>
          <w:sz w:val="24"/>
          <w:szCs w:val="24"/>
          <w:lang w:val="en-US"/>
        </w:rPr>
        <w:t xml:space="preserve"> 7. BUDGET (ZAR)</w:t>
      </w:r>
    </w:p>
    <w:p w14:paraId="5F610BAC">
      <w:pPr>
        <w:pStyle w:val="12"/>
        <w:numPr>
          <w:ilvl w:val="0"/>
          <w:numId w:val="17"/>
        </w:numPr>
        <w:bidi w:val="0"/>
        <w:spacing w:before="240" w:beforeAutospacing="0" w:after="240" w:afterAutospacing="0"/>
        <w:jc w:val="left"/>
        <w:rPr>
          <w:rFonts w:hint="default" w:ascii="Times New Roman" w:hAnsi="Times New Roman" w:eastAsia="Aptos" w:cs="Times New Roman"/>
          <w:color w:val="auto"/>
          <w:sz w:val="24"/>
          <w:szCs w:val="24"/>
          <w:lang w:val="en-US"/>
        </w:rPr>
      </w:pPr>
      <w:r>
        <w:rPr>
          <w:rFonts w:hint="default" w:ascii="Times New Roman" w:hAnsi="Times New Roman" w:eastAsia="Aptos" w:cs="Times New Roman"/>
          <w:b/>
          <w:bCs/>
          <w:color w:val="auto"/>
          <w:sz w:val="24"/>
          <w:szCs w:val="24"/>
          <w:lang w:val="en-US"/>
        </w:rPr>
        <w:t>Domain &amp; Hosting:</w:t>
      </w:r>
      <w:r>
        <w:rPr>
          <w:rFonts w:hint="default" w:ascii="Times New Roman" w:hAnsi="Times New Roman" w:eastAsia="Aptos" w:cs="Times New Roman"/>
          <w:color w:val="auto"/>
          <w:sz w:val="24"/>
          <w:szCs w:val="24"/>
          <w:lang w:val="en-US"/>
        </w:rPr>
        <w:t xml:space="preserve"> R239.00 (Setup)</w:t>
      </w:r>
    </w:p>
    <w:p w14:paraId="01949C4C">
      <w:pPr>
        <w:pStyle w:val="12"/>
        <w:numPr>
          <w:ilvl w:val="0"/>
          <w:numId w:val="17"/>
        </w:numPr>
        <w:bidi w:val="0"/>
        <w:spacing w:before="240" w:beforeAutospacing="0" w:after="240" w:afterAutospacing="0"/>
        <w:jc w:val="left"/>
        <w:rPr>
          <w:rFonts w:hint="default" w:ascii="Times New Roman" w:hAnsi="Times New Roman" w:eastAsia="Aptos" w:cs="Times New Roman"/>
          <w:color w:val="auto"/>
          <w:sz w:val="24"/>
          <w:szCs w:val="24"/>
          <w:lang w:val="en-US"/>
        </w:rPr>
      </w:pPr>
      <w:r>
        <w:rPr>
          <w:rFonts w:hint="default" w:ascii="Times New Roman" w:hAnsi="Times New Roman" w:eastAsia="Aptos" w:cs="Times New Roman"/>
          <w:b/>
          <w:bCs/>
          <w:color w:val="auto"/>
          <w:sz w:val="24"/>
          <w:szCs w:val="24"/>
          <w:lang w:val="en-US"/>
        </w:rPr>
        <w:t>Development:</w:t>
      </w:r>
      <w:r>
        <w:rPr>
          <w:rFonts w:hint="default" w:ascii="Times New Roman" w:hAnsi="Times New Roman" w:eastAsia="Aptos" w:cs="Times New Roman"/>
          <w:color w:val="auto"/>
          <w:sz w:val="24"/>
          <w:szCs w:val="24"/>
          <w:lang w:val="en-US"/>
        </w:rPr>
        <w:t xml:space="preserve"> R0.00 (Student Project)</w:t>
      </w:r>
    </w:p>
    <w:p w14:paraId="69D17F22">
      <w:pPr>
        <w:pStyle w:val="12"/>
        <w:numPr>
          <w:ilvl w:val="0"/>
          <w:numId w:val="17"/>
        </w:numPr>
        <w:bidi w:val="0"/>
        <w:spacing w:before="240" w:beforeAutospacing="0" w:after="240" w:afterAutospacing="0"/>
        <w:jc w:val="left"/>
        <w:rPr>
          <w:rFonts w:hint="default" w:ascii="Times New Roman" w:hAnsi="Times New Roman" w:eastAsia="Aptos" w:cs="Times New Roman"/>
          <w:color w:val="auto"/>
          <w:sz w:val="24"/>
          <w:szCs w:val="24"/>
          <w:lang w:val="en-US"/>
        </w:rPr>
      </w:pPr>
      <w:r>
        <w:rPr>
          <w:rFonts w:hint="default" w:ascii="Times New Roman" w:hAnsi="Times New Roman" w:eastAsia="Aptos" w:cs="Times New Roman"/>
          <w:b/>
          <w:bCs/>
          <w:color w:val="auto"/>
          <w:sz w:val="24"/>
          <w:szCs w:val="24"/>
          <w:lang w:val="en-US"/>
        </w:rPr>
        <w:t>Branding/Photos:</w:t>
      </w:r>
      <w:r>
        <w:rPr>
          <w:rFonts w:hint="default" w:ascii="Times New Roman" w:hAnsi="Times New Roman" w:eastAsia="Aptos" w:cs="Times New Roman"/>
          <w:color w:val="auto"/>
          <w:sz w:val="24"/>
          <w:szCs w:val="24"/>
          <w:lang w:val="en-US"/>
        </w:rPr>
        <w:t xml:space="preserve"> R1,500.00</w:t>
      </w:r>
    </w:p>
    <w:p w14:paraId="6392E7EB">
      <w:pPr>
        <w:pStyle w:val="12"/>
        <w:numPr>
          <w:ilvl w:val="0"/>
          <w:numId w:val="17"/>
        </w:numPr>
        <w:bidi w:val="0"/>
        <w:spacing w:before="240" w:beforeAutospacing="0" w:after="240" w:afterAutospacing="0"/>
        <w:jc w:val="left"/>
        <w:rPr>
          <w:rFonts w:hint="default" w:ascii="Times New Roman" w:hAnsi="Times New Roman" w:eastAsia="Aptos" w:cs="Times New Roman"/>
          <w:color w:val="auto"/>
          <w:sz w:val="24"/>
          <w:szCs w:val="24"/>
          <w:lang w:val="en-US"/>
        </w:rPr>
      </w:pPr>
      <w:r>
        <w:rPr>
          <w:rFonts w:hint="default" w:ascii="Times New Roman" w:hAnsi="Times New Roman" w:eastAsia="Aptos" w:cs="Times New Roman"/>
          <w:b/>
          <w:bCs/>
          <w:color w:val="auto"/>
          <w:sz w:val="24"/>
          <w:szCs w:val="24"/>
          <w:lang w:val="en-US"/>
        </w:rPr>
        <w:t>Maintenance:</w:t>
      </w:r>
      <w:r>
        <w:rPr>
          <w:rFonts w:hint="default" w:ascii="Times New Roman" w:hAnsi="Times New Roman" w:eastAsia="Aptos" w:cs="Times New Roman"/>
          <w:color w:val="auto"/>
          <w:sz w:val="24"/>
          <w:szCs w:val="24"/>
          <w:lang w:val="en-US"/>
        </w:rPr>
        <w:t xml:space="preserve"> R150.00 (Monthly)</w:t>
      </w:r>
    </w:p>
    <w:p w14:paraId="3ADE78A3">
      <w:pPr>
        <w:bidi w:val="0"/>
        <w:spacing w:before="0" w:beforeAutospacing="0" w:after="240" w:afterAutospacing="0"/>
        <w:jc w:val="left"/>
        <w:rPr>
          <w:rFonts w:ascii="Aptos" w:hAnsi="Aptos" w:eastAsia="Aptos" w:cs="Aptos"/>
          <w:b/>
          <w:bCs/>
          <w:color w:val="auto"/>
          <w:sz w:val="24"/>
          <w:szCs w:val="24"/>
          <w:lang w:val="en-US"/>
        </w:rPr>
      </w:pPr>
    </w:p>
    <w:p w14:paraId="7A8012E8">
      <w:pPr>
        <w:bidi w:val="0"/>
        <w:spacing w:before="0" w:beforeAutospacing="0" w:after="240" w:afterAutospacing="0"/>
        <w:jc w:val="left"/>
        <w:rPr>
          <w:rFonts w:ascii="Aptos" w:hAnsi="Aptos" w:eastAsia="Aptos" w:cs="Aptos"/>
          <w:b/>
          <w:bCs/>
          <w:color w:val="auto"/>
          <w:sz w:val="24"/>
          <w:szCs w:val="24"/>
          <w:lang w:val="en-US"/>
        </w:rPr>
      </w:pPr>
      <w:r>
        <w:rPr>
          <w:rFonts w:ascii="Aptos" w:hAnsi="Aptos" w:eastAsia="Aptos" w:cs="Aptos"/>
          <w:b/>
          <w:bCs/>
          <w:color w:val="auto"/>
          <w:sz w:val="24"/>
          <w:szCs w:val="24"/>
          <w:lang w:val="en-US"/>
        </w:rPr>
        <w:t xml:space="preserve">         </w:t>
      </w:r>
    </w:p>
    <w:p w14:paraId="7731DE28">
      <w:pPr>
        <w:bidi w:val="0"/>
        <w:spacing w:before="0" w:beforeAutospacing="0" w:after="240" w:afterAutospacing="0"/>
        <w:jc w:val="left"/>
        <w:rPr>
          <w:rFonts w:ascii="Aptos" w:hAnsi="Aptos" w:eastAsia="Aptos" w:cs="Aptos"/>
          <w:b/>
          <w:bCs/>
          <w:color w:val="auto"/>
          <w:sz w:val="24"/>
          <w:szCs w:val="24"/>
          <w:lang w:val="en-US"/>
        </w:rPr>
      </w:pPr>
    </w:p>
    <w:p w14:paraId="14D1119D">
      <w:pPr>
        <w:bidi w:val="0"/>
        <w:spacing w:before="0" w:beforeAutospacing="0" w:after="240" w:afterAutospacing="0"/>
        <w:jc w:val="left"/>
        <w:rPr>
          <w:rFonts w:ascii="Aptos" w:hAnsi="Aptos" w:eastAsia="Aptos" w:cs="Aptos"/>
          <w:b/>
          <w:bCs/>
          <w:color w:val="auto"/>
          <w:sz w:val="24"/>
          <w:szCs w:val="24"/>
          <w:lang w:val="en-US"/>
        </w:rPr>
      </w:pPr>
    </w:p>
    <w:p w14:paraId="49813305">
      <w:pPr>
        <w:bidi w:val="0"/>
        <w:spacing w:before="0" w:beforeAutospacing="0" w:after="240" w:afterAutospacing="0"/>
        <w:jc w:val="left"/>
        <w:rPr>
          <w:rFonts w:ascii="Aptos" w:hAnsi="Aptos" w:eastAsia="Aptos" w:cs="Aptos"/>
          <w:b/>
          <w:bCs/>
          <w:color w:val="auto"/>
          <w:sz w:val="24"/>
          <w:szCs w:val="24"/>
          <w:lang w:val="en-US"/>
        </w:rPr>
      </w:pPr>
    </w:p>
    <w:p w14:paraId="6F987B6B">
      <w:pPr>
        <w:bidi w:val="0"/>
        <w:spacing w:before="0" w:beforeAutospacing="0" w:after="240" w:afterAutospacing="0"/>
        <w:jc w:val="left"/>
        <w:rPr>
          <w:rFonts w:hint="default" w:ascii="Times New Roman" w:hAnsi="Times New Roman" w:eastAsia="Aptos" w:cs="Times New Roman"/>
          <w:b/>
          <w:bCs/>
          <w:color w:val="auto"/>
          <w:sz w:val="24"/>
          <w:szCs w:val="24"/>
          <w:lang w:val="en-US"/>
        </w:rPr>
      </w:pPr>
      <w:r>
        <w:rPr>
          <w:rFonts w:hint="default" w:ascii="Times New Roman" w:hAnsi="Times New Roman" w:eastAsia="Aptos" w:cs="Times New Roman"/>
          <w:b/>
          <w:bCs/>
          <w:color w:val="auto"/>
          <w:sz w:val="24"/>
          <w:szCs w:val="24"/>
          <w:lang w:val="en-US"/>
        </w:rPr>
        <w:t>8. REFERENCES</w:t>
      </w:r>
    </w:p>
    <w:p w14:paraId="78124A4B">
      <w:pPr>
        <w:pStyle w:val="12"/>
        <w:numPr>
          <w:ilvl w:val="0"/>
          <w:numId w:val="18"/>
        </w:numPr>
        <w:bidi w:val="0"/>
        <w:spacing w:before="240" w:beforeAutospacing="0" w:after="240" w:afterAutospacing="0"/>
        <w:jc w:val="left"/>
        <w:rPr>
          <w:rFonts w:hint="default" w:ascii="Times New Roman" w:hAnsi="Times New Roman" w:cs="Times New Roman"/>
          <w:lang w:val="en-US"/>
        </w:rPr>
      </w:pPr>
      <w:r>
        <w:rPr>
          <w:rFonts w:hint="default" w:ascii="Times New Roman" w:hAnsi="Times New Roman" w:cs="Times New Roman"/>
          <w:lang w:val="en-US"/>
        </w:rPr>
        <w:t xml:space="preserve">Interaction Design Foundation. (2025). </w:t>
      </w:r>
      <w:r>
        <w:rPr>
          <w:rFonts w:hint="default" w:ascii="Times New Roman" w:hAnsi="Times New Roman" w:cs="Times New Roman"/>
          <w:i/>
          <w:iCs/>
          <w:lang w:val="en-US"/>
        </w:rPr>
        <w:t>Visual hierarchy in web design.</w:t>
      </w:r>
      <w:r>
        <w:rPr>
          <w:rFonts w:hint="default" w:ascii="Times New Roman" w:hAnsi="Times New Roman" w:cs="Times New Roman"/>
        </w:rPr>
        <w:br w:type="textWrapping"/>
      </w:r>
      <w:r>
        <w:rPr>
          <w:rFonts w:hint="default" w:ascii="Times New Roman" w:hAnsi="Times New Roman" w:cs="Times New Roman"/>
          <w:lang w:val="en-US"/>
        </w:rPr>
        <w:t xml:space="preserve"> Available at: </w:t>
      </w:r>
      <w:r>
        <w:rPr>
          <w:rFonts w:hint="default" w:ascii="Times New Roman" w:hAnsi="Times New Roman" w:cs="Times New Roman"/>
        </w:rPr>
        <w:fldChar w:fldCharType="begin"/>
      </w:r>
      <w:r>
        <w:rPr>
          <w:rFonts w:hint="default" w:ascii="Times New Roman" w:hAnsi="Times New Roman" w:cs="Times New Roman"/>
        </w:rPr>
        <w:instrText xml:space="preserve"> HYPERLINK "https://www.interaction-design.org/literature/topics/visual-hierarchy" \h </w:instrText>
      </w:r>
      <w:r>
        <w:rPr>
          <w:rFonts w:hint="default" w:ascii="Times New Roman" w:hAnsi="Times New Roman" w:cs="Times New Roman"/>
        </w:rPr>
        <w:fldChar w:fldCharType="separate"/>
      </w:r>
      <w:r>
        <w:rPr>
          <w:rStyle w:val="8"/>
          <w:rFonts w:hint="default" w:ascii="Times New Roman" w:hAnsi="Times New Roman" w:cs="Times New Roman"/>
          <w:lang w:val="en-US"/>
        </w:rPr>
        <w:t>https://www.interaction-design.org/literature/topics/visual-hierarchy</w:t>
      </w:r>
      <w:r>
        <w:rPr>
          <w:rStyle w:val="8"/>
          <w:rFonts w:hint="default" w:ascii="Times New Roman" w:hAnsi="Times New Roman" w:cs="Times New Roman"/>
          <w:lang w:val="en-US"/>
        </w:rPr>
        <w:fldChar w:fldCharType="end"/>
      </w:r>
      <w:r>
        <w:rPr>
          <w:rFonts w:hint="default" w:ascii="Times New Roman" w:hAnsi="Times New Roman" w:cs="Times New Roman"/>
        </w:rPr>
        <w:br w:type="textWrapping"/>
      </w:r>
      <w:r>
        <w:rPr>
          <w:rFonts w:hint="default" w:ascii="Times New Roman" w:hAnsi="Times New Roman" w:cs="Times New Roman"/>
          <w:lang w:val="en-US"/>
        </w:rPr>
        <w:t xml:space="preserve"> Accessed: April 2026 </w:t>
      </w:r>
    </w:p>
    <w:p w14:paraId="559DFA3C">
      <w:pPr>
        <w:pStyle w:val="12"/>
        <w:numPr>
          <w:ilvl w:val="0"/>
          <w:numId w:val="18"/>
        </w:numPr>
        <w:bidi w:val="0"/>
        <w:spacing w:before="0" w:beforeAutospacing="0" w:after="0" w:afterAutospacing="0"/>
        <w:rPr>
          <w:rFonts w:hint="default" w:ascii="Times New Roman" w:hAnsi="Times New Roman" w:cs="Times New Roman"/>
          <w:lang w:val="en-US"/>
        </w:rPr>
      </w:pPr>
      <w:r>
        <w:rPr>
          <w:rFonts w:hint="default" w:ascii="Times New Roman" w:hAnsi="Times New Roman" w:cs="Times New Roman"/>
          <w:lang w:val="en-US"/>
        </w:rPr>
        <w:t xml:space="preserve">Statista. (2025). </w:t>
      </w:r>
      <w:r>
        <w:rPr>
          <w:rFonts w:hint="default" w:ascii="Times New Roman" w:hAnsi="Times New Roman" w:cs="Times New Roman"/>
          <w:i/>
          <w:iCs/>
          <w:lang w:val="en-US"/>
        </w:rPr>
        <w:t>On-demand economy trends in South Africa.</w:t>
      </w:r>
      <w:r>
        <w:rPr>
          <w:rFonts w:hint="default" w:ascii="Times New Roman" w:hAnsi="Times New Roman" w:cs="Times New Roman"/>
        </w:rPr>
        <w:br w:type="textWrapping"/>
      </w:r>
      <w:r>
        <w:rPr>
          <w:rFonts w:hint="default" w:ascii="Times New Roman" w:hAnsi="Times New Roman" w:cs="Times New Roman"/>
          <w:lang w:val="en-US"/>
        </w:rPr>
        <w:t xml:space="preserve"> Available at: </w:t>
      </w:r>
      <w:r>
        <w:rPr>
          <w:rFonts w:hint="default" w:ascii="Times New Roman" w:hAnsi="Times New Roman" w:cs="Times New Roman"/>
        </w:rPr>
        <w:fldChar w:fldCharType="begin"/>
      </w:r>
      <w:r>
        <w:rPr>
          <w:rFonts w:hint="default" w:ascii="Times New Roman" w:hAnsi="Times New Roman" w:cs="Times New Roman"/>
        </w:rPr>
        <w:instrText xml:space="preserve"> HYPERLINK "https://www.statista.com/" \h </w:instrText>
      </w:r>
      <w:r>
        <w:rPr>
          <w:rFonts w:hint="default" w:ascii="Times New Roman" w:hAnsi="Times New Roman" w:cs="Times New Roman"/>
        </w:rPr>
        <w:fldChar w:fldCharType="separate"/>
      </w:r>
      <w:r>
        <w:rPr>
          <w:rStyle w:val="8"/>
          <w:rFonts w:hint="default" w:ascii="Times New Roman" w:hAnsi="Times New Roman" w:cs="Times New Roman"/>
          <w:lang w:val="en-US"/>
        </w:rPr>
        <w:t>https://www.statista.com</w:t>
      </w:r>
      <w:r>
        <w:rPr>
          <w:rStyle w:val="8"/>
          <w:rFonts w:hint="default" w:ascii="Times New Roman" w:hAnsi="Times New Roman" w:cs="Times New Roman"/>
          <w:lang w:val="en-US"/>
        </w:rPr>
        <w:fldChar w:fldCharType="end"/>
      </w:r>
      <w:r>
        <w:rPr>
          <w:rFonts w:hint="default" w:ascii="Times New Roman" w:hAnsi="Times New Roman" w:cs="Times New Roman"/>
        </w:rPr>
        <w:br w:type="textWrapping"/>
      </w:r>
      <w:r>
        <w:rPr>
          <w:rFonts w:hint="default" w:ascii="Times New Roman" w:hAnsi="Times New Roman" w:cs="Times New Roman"/>
          <w:lang w:val="en-US"/>
        </w:rPr>
        <w:t xml:space="preserve"> (Search: “on-demand economy South Africa”)</w:t>
      </w:r>
      <w:r>
        <w:rPr>
          <w:rFonts w:hint="default" w:ascii="Times New Roman" w:hAnsi="Times New Roman" w:cs="Times New Roman"/>
        </w:rPr>
        <w:br w:type="textWrapping"/>
      </w:r>
      <w:r>
        <w:rPr>
          <w:rFonts w:hint="default" w:ascii="Times New Roman" w:hAnsi="Times New Roman" w:cs="Times New Roman"/>
          <w:lang w:val="en-US"/>
        </w:rPr>
        <w:t xml:space="preserve"> Accessed: April 2026 </w:t>
      </w:r>
    </w:p>
    <w:p w14:paraId="01D1BB87">
      <w:pPr>
        <w:pStyle w:val="12"/>
        <w:numPr>
          <w:ilvl w:val="0"/>
          <w:numId w:val="18"/>
        </w:numPr>
        <w:bidi w:val="0"/>
        <w:spacing w:before="0" w:beforeAutospacing="0" w:after="0" w:afterAutospacing="0"/>
        <w:rPr>
          <w:rFonts w:hint="default" w:ascii="Times New Roman" w:hAnsi="Times New Roman" w:cs="Times New Roman"/>
          <w:lang w:val="en-US"/>
        </w:rPr>
      </w:pPr>
      <w:r>
        <w:rPr>
          <w:rFonts w:hint="default" w:ascii="Times New Roman" w:hAnsi="Times New Roman" w:cs="Times New Roman"/>
          <w:lang w:val="en-US"/>
        </w:rPr>
        <w:t xml:space="preserve">Xneelo. (2026). </w:t>
      </w:r>
      <w:r>
        <w:rPr>
          <w:rFonts w:hint="default" w:ascii="Times New Roman" w:hAnsi="Times New Roman" w:cs="Times New Roman"/>
          <w:i/>
          <w:iCs/>
          <w:lang w:val="en-US"/>
        </w:rPr>
        <w:t>Optimizing local servers for mobile businesses.</w:t>
      </w:r>
      <w:r>
        <w:rPr>
          <w:rFonts w:hint="default" w:ascii="Times New Roman" w:hAnsi="Times New Roman" w:cs="Times New Roman"/>
        </w:rPr>
        <w:br w:type="textWrapping"/>
      </w:r>
      <w:r>
        <w:rPr>
          <w:rFonts w:hint="default" w:ascii="Times New Roman" w:hAnsi="Times New Roman" w:cs="Times New Roman"/>
          <w:lang w:val="en-US"/>
        </w:rPr>
        <w:t xml:space="preserve"> Available at: </w:t>
      </w:r>
      <w:r>
        <w:rPr>
          <w:rFonts w:hint="default" w:ascii="Times New Roman" w:hAnsi="Times New Roman" w:cs="Times New Roman"/>
        </w:rPr>
        <w:fldChar w:fldCharType="begin"/>
      </w:r>
      <w:r>
        <w:rPr>
          <w:rFonts w:hint="default" w:ascii="Times New Roman" w:hAnsi="Times New Roman" w:cs="Times New Roman"/>
        </w:rPr>
        <w:instrText xml:space="preserve"> HYPERLINK "https://xneelo.co.za/" \h </w:instrText>
      </w:r>
      <w:r>
        <w:rPr>
          <w:rFonts w:hint="default" w:ascii="Times New Roman" w:hAnsi="Times New Roman" w:cs="Times New Roman"/>
        </w:rPr>
        <w:fldChar w:fldCharType="separate"/>
      </w:r>
      <w:r>
        <w:rPr>
          <w:rStyle w:val="8"/>
          <w:rFonts w:hint="default" w:ascii="Times New Roman" w:hAnsi="Times New Roman" w:cs="Times New Roman"/>
          <w:lang w:val="en-US"/>
        </w:rPr>
        <w:t>https://xneelo.co.za</w:t>
      </w:r>
      <w:r>
        <w:rPr>
          <w:rStyle w:val="8"/>
          <w:rFonts w:hint="default" w:ascii="Times New Roman" w:hAnsi="Times New Roman" w:cs="Times New Roman"/>
          <w:lang w:val="en-US"/>
        </w:rPr>
        <w:fldChar w:fldCharType="end"/>
      </w:r>
      <w:r>
        <w:rPr>
          <w:rFonts w:hint="default" w:ascii="Times New Roman" w:hAnsi="Times New Roman" w:cs="Times New Roman"/>
        </w:rPr>
        <w:br w:type="textWrapping"/>
      </w:r>
      <w:r>
        <w:rPr>
          <w:rFonts w:hint="default" w:ascii="Times New Roman" w:hAnsi="Times New Roman" w:cs="Times New Roman"/>
          <w:lang w:val="en-US"/>
        </w:rPr>
        <w:t xml:space="preserve"> Accessed: April 2026</w:t>
      </w:r>
    </w:p>
    <w:p w14:paraId="128476C8">
      <w:pPr>
        <w:pStyle w:val="12"/>
        <w:numPr>
          <w:ilvl w:val="0"/>
          <w:numId w:val="18"/>
        </w:numPr>
        <w:bidi w:val="0"/>
        <w:spacing w:before="0" w:beforeAutospacing="0" w:after="0" w:afterAutospacing="0"/>
        <w:rPr>
          <w:rFonts w:hint="default" w:ascii="Times New Roman" w:hAnsi="Times New Roman" w:cs="Times New Roman"/>
          <w:lang w:val="en-US"/>
        </w:rPr>
      </w:pPr>
      <w:r>
        <w:rPr>
          <w:rFonts w:hint="default" w:ascii="Times New Roman" w:hAnsi="Times New Roman" w:eastAsia="SimSun" w:cs="Times New Roman"/>
          <w:sz w:val="24"/>
          <w:szCs w:val="24"/>
        </w:rPr>
        <w:t xml:space="preserve">Adobe. (2025). Principles of modern web design. Available at: https://www.adobe.com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Accessed: April 2026.</w:t>
      </w:r>
    </w:p>
    <w:p w14:paraId="425C7BE5">
      <w:pPr>
        <w:pStyle w:val="12"/>
        <w:numPr>
          <w:ilvl w:val="0"/>
          <w:numId w:val="18"/>
        </w:numPr>
        <w:bidi w:val="0"/>
        <w:spacing w:before="0" w:beforeAutospacing="0" w:after="0" w:afterAutospacing="0"/>
        <w:rPr>
          <w:rFonts w:hint="default" w:ascii="Times New Roman" w:hAnsi="Times New Roman" w:cs="Times New Roman"/>
          <w:lang w:val="en-US"/>
        </w:rPr>
      </w:pPr>
      <w:r>
        <w:rPr>
          <w:rFonts w:hint="default" w:ascii="Times New Roman" w:hAnsi="Times New Roman" w:eastAsia="SimSun" w:cs="Times New Roman"/>
          <w:sz w:val="24"/>
          <w:szCs w:val="24"/>
        </w:rPr>
        <w:t xml:space="preserve">MDN Web Docs. (2025). HTML: HyperText Markup Language. Available at: https://developer.mozilla.org/en-US/docs/Web/HTML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Accessed: April 2026.</w:t>
      </w:r>
    </w:p>
    <w:p w14:paraId="2E3897B0">
      <w:pPr>
        <w:pStyle w:val="12"/>
        <w:numPr>
          <w:ilvl w:val="0"/>
          <w:numId w:val="18"/>
        </w:numPr>
        <w:bidi w:val="0"/>
        <w:spacing w:before="0" w:beforeAutospacing="0" w:after="0" w:afterAutospacing="0"/>
        <w:rPr>
          <w:rFonts w:hint="default" w:ascii="Times New Roman" w:hAnsi="Times New Roman" w:cs="Times New Roman"/>
          <w:lang w:val="en-US"/>
        </w:rPr>
      </w:pPr>
      <w:r>
        <w:rPr>
          <w:rFonts w:hint="default" w:ascii="Times New Roman" w:hAnsi="Times New Roman" w:eastAsia="SimSun" w:cs="Times New Roman"/>
          <w:sz w:val="24"/>
          <w:szCs w:val="24"/>
        </w:rPr>
        <w:t xml:space="preserve">MDN Web Docs. (2025). CSS: Cascading Style Sheets. Available at: https://developer.mozilla.org/en-US/docs/Web/CSS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Accessed: April 2026.</w:t>
      </w:r>
    </w:p>
    <w:p w14:paraId="2CCB5E75">
      <w:pPr>
        <w:pStyle w:val="12"/>
        <w:numPr>
          <w:ilvl w:val="0"/>
          <w:numId w:val="18"/>
        </w:numPr>
        <w:bidi w:val="0"/>
        <w:spacing w:before="0" w:beforeAutospacing="0" w:after="0" w:afterAutospacing="0"/>
        <w:rPr>
          <w:rFonts w:hint="default" w:ascii="Times New Roman" w:hAnsi="Times New Roman" w:cs="Times New Roman"/>
          <w:lang w:val="en-US"/>
        </w:rPr>
      </w:pPr>
      <w:r>
        <w:rPr>
          <w:rFonts w:hint="default" w:ascii="Times New Roman" w:hAnsi="Times New Roman" w:eastAsia="SimSun" w:cs="Times New Roman"/>
          <w:sz w:val="24"/>
          <w:szCs w:val="24"/>
        </w:rPr>
        <w:t xml:space="preserve">Nielsen Norman Group. (2025). User experience basics. Available at: https://www.nngroup.com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Accessed: April 2026.</w:t>
      </w:r>
    </w:p>
    <w:p w14:paraId="141432ED">
      <w:pPr>
        <w:pStyle w:val="12"/>
        <w:numPr>
          <w:ilvl w:val="0"/>
          <w:numId w:val="18"/>
        </w:numPr>
        <w:bidi w:val="0"/>
        <w:spacing w:before="0" w:beforeAutospacing="0" w:after="0" w:afterAutospacing="0"/>
        <w:rPr>
          <w:rFonts w:hint="default" w:ascii="Times New Roman" w:hAnsi="Times New Roman" w:cs="Times New Roman"/>
          <w:lang w:val="en-US"/>
        </w:rPr>
      </w:pPr>
      <w:r>
        <w:rPr>
          <w:rFonts w:hint="default" w:ascii="Times New Roman" w:hAnsi="Times New Roman" w:eastAsia="SimSun" w:cs="Times New Roman"/>
          <w:sz w:val="24"/>
          <w:szCs w:val="24"/>
        </w:rPr>
        <w:t xml:space="preserve">OpenAI. (2026). ChatGPT assistance for web development planning and coding support. Available at: https://openai.com/chatgpt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Accessed: April 2026.</w:t>
      </w:r>
    </w:p>
    <w:p w14:paraId="2B80E9EA">
      <w:pPr>
        <w:pStyle w:val="12"/>
        <w:numPr>
          <w:ilvl w:val="0"/>
          <w:numId w:val="18"/>
        </w:numPr>
        <w:bidi w:val="0"/>
        <w:spacing w:before="0" w:beforeAutospacing="0" w:after="0" w:afterAutospacing="0"/>
        <w:rPr>
          <w:rFonts w:hint="default" w:ascii="Times New Roman" w:hAnsi="Times New Roman" w:cs="Times New Roman"/>
          <w:lang w:val="en-US"/>
        </w:rPr>
      </w:pPr>
      <w:r>
        <w:rPr>
          <w:rFonts w:hint="default" w:ascii="Times New Roman" w:hAnsi="Times New Roman" w:eastAsia="SimSun" w:cs="Times New Roman"/>
          <w:sz w:val="24"/>
          <w:szCs w:val="24"/>
        </w:rPr>
        <w:t xml:space="preserve">Smashing Magazine. (2025). Responsive web design best practices. Available at: https://www.smashingmagazine.com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Accessed: April 2026.</w:t>
      </w:r>
    </w:p>
    <w:p w14:paraId="317EF65D">
      <w:pPr>
        <w:pStyle w:val="12"/>
        <w:numPr>
          <w:ilvl w:val="0"/>
          <w:numId w:val="18"/>
        </w:numPr>
        <w:bidi w:val="0"/>
        <w:spacing w:before="0" w:beforeAutospacing="0" w:after="0" w:afterAutospacing="0"/>
        <w:rPr>
          <w:rFonts w:hint="default" w:ascii="Times New Roman" w:hAnsi="Times New Roman" w:cs="Times New Roman"/>
          <w:lang w:val="en-US"/>
        </w:rPr>
      </w:pPr>
      <w:r>
        <w:rPr>
          <w:rFonts w:hint="default" w:ascii="Times New Roman" w:hAnsi="Times New Roman" w:eastAsia="SimSun" w:cs="Times New Roman"/>
          <w:sz w:val="24"/>
          <w:szCs w:val="24"/>
        </w:rPr>
        <w:t xml:space="preserve">Statista. (2025). On-demand economy trends in South Africa. Available at: https://www.statista.com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(Search: “on-demand economy South Africa”)</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Accessed: April 2026.</w:t>
      </w:r>
    </w:p>
    <w:p w14:paraId="51465905">
      <w:pPr>
        <w:pStyle w:val="12"/>
        <w:numPr>
          <w:ilvl w:val="0"/>
          <w:numId w:val="18"/>
        </w:numPr>
        <w:bidi w:val="0"/>
        <w:spacing w:before="0" w:beforeAutospacing="0" w:after="0" w:afterAutospacing="0"/>
        <w:rPr>
          <w:rFonts w:hint="default" w:ascii="Times New Roman" w:hAnsi="Times New Roman" w:cs="Times New Roman"/>
          <w:lang w:val="en-US"/>
        </w:rPr>
      </w:pPr>
      <w:r>
        <w:rPr>
          <w:rFonts w:hint="default" w:ascii="Times New Roman" w:hAnsi="Times New Roman" w:eastAsia="SimSun" w:cs="Times New Roman"/>
          <w:sz w:val="24"/>
          <w:szCs w:val="24"/>
        </w:rPr>
        <w:t xml:space="preserve">W3Schools. (2025). HTML and CSS tutorials. Available at: https://www.w3schools.com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Accessed: April 2026.</w:t>
      </w:r>
    </w:p>
    <w:p w14:paraId="696ABED2">
      <w:pPr>
        <w:pStyle w:val="12"/>
        <w:numPr>
          <w:ilvl w:val="0"/>
          <w:numId w:val="18"/>
        </w:numPr>
        <w:bidi w:val="0"/>
        <w:spacing w:before="0" w:beforeAutospacing="0" w:after="0" w:afterAutospacing="0"/>
        <w:rPr>
          <w:rFonts w:hint="default" w:ascii="Times New Roman" w:hAnsi="Times New Roman" w:cs="Times New Roman"/>
          <w:lang w:val="en-US"/>
        </w:rPr>
      </w:pPr>
      <w:r>
        <w:rPr>
          <w:rFonts w:hint="default" w:ascii="Times New Roman" w:hAnsi="Times New Roman" w:eastAsia="SimSun" w:cs="Times New Roman"/>
          <w:sz w:val="24"/>
          <w:szCs w:val="24"/>
        </w:rPr>
        <w:t xml:space="preserve">Webflow. (2025). Modern typography in website design. Available at: https://webflow.com/blog/typography-in-web-design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Accessed: April 2026.</w:t>
      </w:r>
    </w:p>
    <w:p w14:paraId="56811902">
      <w:pPr>
        <w:pStyle w:val="12"/>
        <w:numPr>
          <w:ilvl w:val="0"/>
          <w:numId w:val="18"/>
        </w:numPr>
        <w:bidi w:val="0"/>
        <w:spacing w:before="0" w:beforeAutospacing="0" w:after="0" w:afterAutospacing="0"/>
        <w:rPr>
          <w:rFonts w:hint="default" w:ascii="Times New Roman" w:hAnsi="Times New Roman" w:cs="Times New Roman"/>
          <w:lang w:val="en-US"/>
        </w:rPr>
      </w:pPr>
      <w:r>
        <w:rPr>
          <w:rFonts w:hint="default" w:ascii="Times New Roman" w:hAnsi="Times New Roman" w:eastAsia="SimSun" w:cs="Times New Roman"/>
          <w:sz w:val="24"/>
          <w:szCs w:val="24"/>
        </w:rPr>
        <w:t xml:space="preserve">Google Fonts. (2025). Poppins, Open Sans and Montserrat font families. Available at: https://fonts.google.com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Accessed: April 2026.</w:t>
      </w:r>
    </w:p>
    <w:p w14:paraId="013F226F">
      <w:pPr>
        <w:pStyle w:val="12"/>
        <w:bidi w:val="0"/>
        <w:spacing w:before="240" w:beforeAutospacing="0" w:after="240" w:afterAutospacing="0"/>
        <w:ind w:left="720"/>
        <w:jc w:val="left"/>
        <w:rPr>
          <w:rFonts w:ascii="Aptos" w:hAnsi="Aptos" w:eastAsia="Aptos" w:cs="Aptos"/>
          <w:color w:val="auto"/>
          <w:sz w:val="24"/>
          <w:szCs w:val="24"/>
          <w:lang w:val="en-US"/>
        </w:rPr>
      </w:pPr>
    </w:p>
    <w:p w14:paraId="363CA1B2">
      <w:pPr>
        <w:jc w:val="center"/>
        <w:rPr>
          <w:rFonts w:ascii="Aptos" w:hAnsi="Aptos" w:eastAsia="Aptos" w:cs="Aptos"/>
          <w:sz w:val="36"/>
          <w:szCs w:val="36"/>
          <w:lang w:val="en-US"/>
        </w:rPr>
      </w:pPr>
      <w:bookmarkStart w:id="0" w:name="_GoBack"/>
      <w:bookmarkEnd w:id="0"/>
    </w:p>
    <w:p w14:paraId="4DA3EFFB">
      <w:pPr>
        <w:jc w:val="center"/>
        <w:rPr>
          <w:rFonts w:ascii="Aptos" w:hAnsi="Aptos" w:eastAsia="Aptos" w:cs="Aptos"/>
          <w:sz w:val="36"/>
          <w:szCs w:val="36"/>
          <w:lang w:val="en-US"/>
        </w:rPr>
      </w:pPr>
    </w:p>
    <w:p w14:paraId="7FDD2324">
      <w:pPr>
        <w:jc w:val="center"/>
        <w:rPr>
          <w:rFonts w:ascii="Aptos" w:hAnsi="Aptos" w:eastAsia="Aptos" w:cs="Aptos"/>
          <w:sz w:val="36"/>
          <w:szCs w:val="36"/>
          <w:lang w:val="en-US"/>
        </w:rPr>
      </w:pPr>
    </w:p>
    <w:p w14:paraId="2FB2E2DF">
      <w:pPr>
        <w:jc w:val="center"/>
        <w:rPr>
          <w:rFonts w:ascii="Aptos" w:hAnsi="Aptos" w:eastAsia="Aptos" w:cs="Aptos"/>
          <w:sz w:val="36"/>
          <w:szCs w:val="36"/>
          <w:lang w:val="en-US"/>
        </w:rPr>
      </w:pPr>
    </w:p>
    <w:p w14:paraId="7C1970EB">
      <w:pPr>
        <w:jc w:val="center"/>
        <w:rPr>
          <w:rFonts w:ascii="Aptos" w:hAnsi="Aptos" w:eastAsia="Aptos" w:cs="Aptos"/>
          <w:sz w:val="36"/>
          <w:szCs w:val="36"/>
          <w:lang w:val="en-US"/>
        </w:rPr>
      </w:pPr>
    </w:p>
    <w:p w14:paraId="3933B148">
      <w:pPr>
        <w:jc w:val="center"/>
        <w:rPr>
          <w:rFonts w:ascii="Aptos" w:hAnsi="Aptos" w:eastAsia="Aptos" w:cs="Aptos"/>
          <w:sz w:val="36"/>
          <w:szCs w:val="36"/>
          <w:lang w:val="en-US"/>
        </w:rPr>
      </w:pPr>
    </w:p>
    <w:p w14:paraId="46F90EEB">
      <w:pPr>
        <w:jc w:val="center"/>
        <w:rPr>
          <w:rFonts w:ascii="Aptos" w:hAnsi="Aptos" w:eastAsia="Aptos" w:cs="Aptos"/>
          <w:sz w:val="36"/>
          <w:szCs w:val="36"/>
          <w:lang w:val="en-US"/>
        </w:rPr>
      </w:pPr>
    </w:p>
    <w:p w14:paraId="699D3138">
      <w:pPr>
        <w:jc w:val="center"/>
        <w:rPr>
          <w:rFonts w:ascii="Aptos" w:hAnsi="Aptos" w:eastAsia="Aptos" w:cs="Aptos"/>
          <w:sz w:val="36"/>
          <w:szCs w:val="36"/>
          <w:lang w:val="en-US"/>
        </w:rPr>
      </w:pPr>
    </w:p>
    <w:p w14:paraId="153D89BC">
      <w:pPr>
        <w:jc w:val="left"/>
        <w:rPr>
          <w:rFonts w:ascii="Aptos" w:hAnsi="Aptos" w:eastAsia="Aptos" w:cs="Aptos"/>
          <w:sz w:val="22"/>
          <w:szCs w:val="22"/>
          <w:lang w:val="en-US"/>
        </w:rPr>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autofit"/>
      <w:tblCellMar>
        <w:top w:w="0" w:type="dxa"/>
        <w:left w:w="108" w:type="dxa"/>
        <w:bottom w:w="0" w:type="dxa"/>
        <w:right w:w="108" w:type="dxa"/>
      </w:tblCellMar>
    </w:tblPr>
    <w:tblGrid>
      <w:gridCol w:w="3120"/>
      <w:gridCol w:w="3120"/>
      <w:gridCol w:w="3120"/>
    </w:tblGrid>
    <w:tr w14:paraId="4E404AD2">
      <w:tblPrEx>
        <w:tblCellMar>
          <w:top w:w="0" w:type="dxa"/>
          <w:left w:w="108" w:type="dxa"/>
          <w:bottom w:w="0" w:type="dxa"/>
          <w:right w:w="108" w:type="dxa"/>
        </w:tblCellMar>
      </w:tblPrEx>
      <w:trPr>
        <w:trHeight w:val="300" w:hRule="atLeast"/>
      </w:trPr>
      <w:tc>
        <w:tcPr>
          <w:tcW w:w="3120" w:type="dxa"/>
        </w:tcPr>
        <w:p w14:paraId="5E2FA0C7">
          <w:pPr>
            <w:pStyle w:val="7"/>
            <w:bidi w:val="0"/>
            <w:ind w:left="-115"/>
            <w:jc w:val="left"/>
          </w:pPr>
        </w:p>
      </w:tc>
      <w:tc>
        <w:tcPr>
          <w:tcW w:w="3120" w:type="dxa"/>
        </w:tcPr>
        <w:p w14:paraId="627482C5">
          <w:pPr>
            <w:pStyle w:val="7"/>
            <w:bidi w:val="0"/>
            <w:jc w:val="center"/>
          </w:pPr>
        </w:p>
      </w:tc>
      <w:tc>
        <w:tcPr>
          <w:tcW w:w="3120" w:type="dxa"/>
        </w:tcPr>
        <w:p w14:paraId="45457C7B">
          <w:pPr>
            <w:pStyle w:val="7"/>
            <w:bidi w:val="0"/>
            <w:ind w:right="-115"/>
            <w:jc w:val="right"/>
          </w:pPr>
        </w:p>
      </w:tc>
    </w:tr>
  </w:tbl>
  <w:p w14:paraId="0E5B20BE">
    <w:pPr>
      <w:pStyle w:val="6"/>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autofit"/>
      <w:tblCellMar>
        <w:top w:w="0" w:type="dxa"/>
        <w:left w:w="108" w:type="dxa"/>
        <w:bottom w:w="0" w:type="dxa"/>
        <w:right w:w="108" w:type="dxa"/>
      </w:tblCellMar>
    </w:tblPr>
    <w:tblGrid>
      <w:gridCol w:w="3120"/>
      <w:gridCol w:w="3120"/>
      <w:gridCol w:w="3120"/>
    </w:tblGrid>
    <w:tr w14:paraId="510BE7CC">
      <w:tblPrEx>
        <w:tblCellMar>
          <w:top w:w="0" w:type="dxa"/>
          <w:left w:w="108" w:type="dxa"/>
          <w:bottom w:w="0" w:type="dxa"/>
          <w:right w:w="108" w:type="dxa"/>
        </w:tblCellMar>
      </w:tblPrEx>
      <w:trPr>
        <w:trHeight w:val="300" w:hRule="atLeast"/>
      </w:trPr>
      <w:tc>
        <w:tcPr>
          <w:tcW w:w="3120" w:type="dxa"/>
        </w:tcPr>
        <w:p w14:paraId="2A5C1286">
          <w:pPr>
            <w:pStyle w:val="7"/>
            <w:bidi w:val="0"/>
            <w:ind w:left="-115"/>
            <w:jc w:val="left"/>
          </w:pPr>
        </w:p>
      </w:tc>
      <w:tc>
        <w:tcPr>
          <w:tcW w:w="3120" w:type="dxa"/>
        </w:tcPr>
        <w:p w14:paraId="277132E6">
          <w:pPr>
            <w:pStyle w:val="7"/>
            <w:bidi w:val="0"/>
            <w:jc w:val="center"/>
          </w:pPr>
        </w:p>
      </w:tc>
      <w:tc>
        <w:tcPr>
          <w:tcW w:w="3120" w:type="dxa"/>
        </w:tcPr>
        <w:p w14:paraId="29880D7A">
          <w:pPr>
            <w:pStyle w:val="7"/>
            <w:bidi w:val="0"/>
            <w:ind w:right="-115"/>
            <w:jc w:val="right"/>
          </w:pPr>
        </w:p>
      </w:tc>
    </w:tr>
  </w:tbl>
  <w:p w14:paraId="2E50B3C7">
    <w:pPr>
      <w:pStyle w:val="7"/>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B9BAB"/>
    <w:multiLevelType w:val="multilevel"/>
    <w:tmpl w:val="97FB9B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8ED514D"/>
    <w:multiLevelType w:val="multilevel"/>
    <w:tmpl w:val="98ED51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C5D22EB"/>
    <w:multiLevelType w:val="singleLevel"/>
    <w:tmpl w:val="9C5D22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9D8D997"/>
    <w:multiLevelType w:val="multilevel"/>
    <w:tmpl w:val="A9D8D9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BB0BAE1"/>
    <w:multiLevelType w:val="multilevel"/>
    <w:tmpl w:val="CBB0BA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9B3C7C1"/>
    <w:multiLevelType w:val="multilevel"/>
    <w:tmpl w:val="09B3C7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0EF5898E"/>
    <w:multiLevelType w:val="multilevel"/>
    <w:tmpl w:val="0EF589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12B9FB3"/>
    <w:multiLevelType w:val="singleLevel"/>
    <w:tmpl w:val="212B9F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27758867"/>
    <w:multiLevelType w:val="multilevel"/>
    <w:tmpl w:val="277588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38D1B5B9"/>
    <w:multiLevelType w:val="multilevel"/>
    <w:tmpl w:val="38D1B5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3C805B73"/>
    <w:multiLevelType w:val="multilevel"/>
    <w:tmpl w:val="3C805B7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4EB79643"/>
    <w:multiLevelType w:val="multilevel"/>
    <w:tmpl w:val="4EB796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5B65D5CB"/>
    <w:multiLevelType w:val="multilevel"/>
    <w:tmpl w:val="5B65D5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C88B50B"/>
    <w:multiLevelType w:val="multilevel"/>
    <w:tmpl w:val="5C88B5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630FD981"/>
    <w:multiLevelType w:val="multilevel"/>
    <w:tmpl w:val="630FD98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757929BC"/>
    <w:multiLevelType w:val="multilevel"/>
    <w:tmpl w:val="757929B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4"/>
  </w:num>
  <w:num w:numId="2">
    <w:abstractNumId w:val="5"/>
  </w:num>
  <w:num w:numId="3">
    <w:abstractNumId w:val="10"/>
  </w:num>
  <w:num w:numId="4">
    <w:abstractNumId w:val="13"/>
  </w:num>
  <w:num w:numId="5">
    <w:abstractNumId w:val="11"/>
  </w:num>
  <w:num w:numId="6">
    <w:abstractNumId w:val="8"/>
  </w:num>
  <w:num w:numId="7">
    <w:abstractNumId w:val="7"/>
  </w:num>
  <w:num w:numId="8">
    <w:abstractNumId w:val="1"/>
  </w:num>
  <w:num w:numId="9">
    <w:abstractNumId w:val="6"/>
  </w:num>
  <w:num w:numId="10">
    <w:abstractNumId w:val="4"/>
  </w:num>
  <w:num w:numId="11">
    <w:abstractNumId w:val="12"/>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3"/>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9"/>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EE5E80"/>
    <w:rsid w:val="01DF29C7"/>
    <w:rsid w:val="05CF92BC"/>
    <w:rsid w:val="075506C9"/>
    <w:rsid w:val="07AD3F7D"/>
    <w:rsid w:val="088DAF68"/>
    <w:rsid w:val="09AC56C2"/>
    <w:rsid w:val="0A759122"/>
    <w:rsid w:val="0C8CE7C2"/>
    <w:rsid w:val="0CE959B0"/>
    <w:rsid w:val="0DC02749"/>
    <w:rsid w:val="0ED3C249"/>
    <w:rsid w:val="0F5758AF"/>
    <w:rsid w:val="0F833748"/>
    <w:rsid w:val="101D2BE9"/>
    <w:rsid w:val="10E65EFA"/>
    <w:rsid w:val="123ADF17"/>
    <w:rsid w:val="1304FC4E"/>
    <w:rsid w:val="13F092D2"/>
    <w:rsid w:val="184C6F5A"/>
    <w:rsid w:val="1CE22CD7"/>
    <w:rsid w:val="1D7DFAFE"/>
    <w:rsid w:val="1DE56D54"/>
    <w:rsid w:val="1FFCFF4D"/>
    <w:rsid w:val="243728ED"/>
    <w:rsid w:val="25EE5E80"/>
    <w:rsid w:val="266BF7B0"/>
    <w:rsid w:val="2741BBF2"/>
    <w:rsid w:val="27C729D0"/>
    <w:rsid w:val="2817CA2F"/>
    <w:rsid w:val="2873B9B4"/>
    <w:rsid w:val="2B902216"/>
    <w:rsid w:val="2C3107D3"/>
    <w:rsid w:val="2D154A40"/>
    <w:rsid w:val="2EAB9D6B"/>
    <w:rsid w:val="30D7E868"/>
    <w:rsid w:val="33F1EA7B"/>
    <w:rsid w:val="348C559F"/>
    <w:rsid w:val="34E0F5AC"/>
    <w:rsid w:val="37BBDF91"/>
    <w:rsid w:val="38F645DA"/>
    <w:rsid w:val="3B34E962"/>
    <w:rsid w:val="3DEAF13D"/>
    <w:rsid w:val="3F332149"/>
    <w:rsid w:val="437CCDE1"/>
    <w:rsid w:val="43DAF3C3"/>
    <w:rsid w:val="444D430F"/>
    <w:rsid w:val="44C96C8B"/>
    <w:rsid w:val="4579E995"/>
    <w:rsid w:val="4906F238"/>
    <w:rsid w:val="497593AD"/>
    <w:rsid w:val="4D7679D5"/>
    <w:rsid w:val="4DA82FEB"/>
    <w:rsid w:val="4F865E5A"/>
    <w:rsid w:val="5385D765"/>
    <w:rsid w:val="55FB1AB7"/>
    <w:rsid w:val="5689D6F6"/>
    <w:rsid w:val="584F1541"/>
    <w:rsid w:val="5BDC0A78"/>
    <w:rsid w:val="5DA6EA1C"/>
    <w:rsid w:val="5E345C62"/>
    <w:rsid w:val="5E90178B"/>
    <w:rsid w:val="6061C362"/>
    <w:rsid w:val="607DFFC9"/>
    <w:rsid w:val="60B743F0"/>
    <w:rsid w:val="624C0C82"/>
    <w:rsid w:val="65F1DF29"/>
    <w:rsid w:val="672CF6F2"/>
    <w:rsid w:val="6D88E30A"/>
    <w:rsid w:val="6E53ADAD"/>
    <w:rsid w:val="72C9873D"/>
    <w:rsid w:val="768C4201"/>
    <w:rsid w:val="78B25C0C"/>
    <w:rsid w:val="7B0D866D"/>
    <w:rsid w:val="7BF38CB9"/>
    <w:rsid w:val="7CC4F4B3"/>
    <w:rsid w:val="7DC3EA9C"/>
    <w:rsid w:val="7ECF08BB"/>
    <w:rsid w:val="7EFB3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unhideWhenUsed/>
    <w:qFormat/>
    <w:uiPriority w:val="99"/>
    <w:pPr>
      <w:tabs>
        <w:tab w:val="center" w:pos="4680"/>
        <w:tab w:val="right" w:pos="9360"/>
      </w:tabs>
      <w:spacing w:after="0" w:line="240" w:lineRule="auto"/>
    </w:pPr>
  </w:style>
  <w:style w:type="paragraph" w:styleId="7">
    <w:name w:val="header"/>
    <w:basedOn w:val="1"/>
    <w:unhideWhenUsed/>
    <w:qFormat/>
    <w:uiPriority w:val="99"/>
    <w:pPr>
      <w:tabs>
        <w:tab w:val="center" w:pos="4680"/>
        <w:tab w:val="right" w:pos="9360"/>
      </w:tabs>
      <w:spacing w:after="0" w:line="240" w:lineRule="auto"/>
    </w:pPr>
  </w:style>
  <w:style w:type="character" w:styleId="8">
    <w:name w:val="Hyperlink"/>
    <w:basedOn w:val="4"/>
    <w:unhideWhenUsed/>
    <w:qFormat/>
    <w:uiPriority w:val="99"/>
    <w:rPr>
      <w:color w:val="467886"/>
      <w:u w:val="single"/>
    </w:rPr>
  </w:style>
  <w:style w:type="paragraph" w:styleId="9">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22"/>
    <w:rPr>
      <w:b/>
      <w:bCs/>
    </w:rPr>
  </w:style>
  <w:style w:type="table" w:styleId="11">
    <w:name w:val="Table Grid"/>
    <w:basedOn w:val="5"/>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149</Words>
  <Characters>1098</Characters>
  <TotalTime>42</TotalTime>
  <ScaleCrop>false</ScaleCrop>
  <LinksUpToDate>false</LinksUpToDate>
  <CharactersWithSpaces>1220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2026-04-19T14:34:00Z</dcterms:created>
  <dc:creator>maboost ndix</dc:creator>
  <cp:lastModifiedBy>mamukeli ndiweni</cp:lastModifiedBy>
  <dcterms:modified xsi:type="dcterms:W3CDTF">2026-05-29T07:06:11Z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eyJoZGlkIjoiYzkwOWFlZjQyYjhhODFmZDAyMGQ1MmRkOGFkNTNlZWQiLCJ1c2VySWQiOiIzNzI4NTc5NjU0MzU1In0=</vt:lpwstr>
  </property>
  <property fmtid="{D5CDD505-2E9C-101B-9397-08002B2CF9AE}" pid="3" name="KSOProductBuildVer">
    <vt:lpwstr>1033-12.1.0.26372</vt:lpwstr>
  </property>
  <property fmtid="{D5CDD505-2E9C-101B-9397-08002B2CF9AE}" pid="4" name="ICV">
    <vt:lpwstr>327DEDB2509F426D91BF70E237E9F68D_12</vt:lpwstr>
  </property>
</Properties>
</file>