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690" w:rsidRPr="00045392" w:rsidRDefault="00F23690" w:rsidP="00F23690">
      <w:pPr>
        <w:spacing w:before="120" w:after="144" w:line="240" w:lineRule="auto"/>
        <w:ind w:left="48" w:right="48"/>
        <w:jc w:val="both"/>
        <w:rPr>
          <w:rFonts w:eastAsia="Times New Roman" w:cstheme="minorHAnsi"/>
          <w:b/>
          <w:sz w:val="32"/>
          <w:szCs w:val="24"/>
        </w:rPr>
      </w:pPr>
      <w:r w:rsidRPr="00045392">
        <w:rPr>
          <w:rFonts w:eastAsia="Times New Roman" w:cstheme="minorHAnsi"/>
          <w:b/>
          <w:sz w:val="32"/>
          <w:szCs w:val="24"/>
        </w:rPr>
        <w:t>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is an Abstract Data Type (ADT), commonly used in most programming languages. It is named stack as it behaves like a real-world stack, for example – a deck of cards or a pile of plates, etc.</w:t>
      </w:r>
    </w:p>
    <w:p w:rsidR="00F23690" w:rsidRPr="00045392" w:rsidRDefault="00F23690" w:rsidP="00F23690">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3664585" cy="949325"/>
            <wp:effectExtent l="19050" t="0" r="0" b="0"/>
            <wp:docPr id="1" name="Picture 1"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Example"/>
                    <pic:cNvPicPr>
                      <a:picLocks noChangeAspect="1" noChangeArrowheads="1"/>
                    </pic:cNvPicPr>
                  </pic:nvPicPr>
                  <pic:blipFill>
                    <a:blip r:embed="rId5"/>
                    <a:srcRect/>
                    <a:stretch>
                      <a:fillRect/>
                    </a:stretch>
                  </pic:blipFill>
                  <pic:spPr bwMode="auto">
                    <a:xfrm>
                      <a:off x="0" y="0"/>
                      <a:ext cx="3664585" cy="949325"/>
                    </a:xfrm>
                    <a:prstGeom prst="rect">
                      <a:avLst/>
                    </a:prstGeom>
                    <a:noFill/>
                    <a:ln w="9525">
                      <a:noFill/>
                      <a:miter lim="800000"/>
                      <a:headEnd/>
                      <a:tailEnd/>
                    </a:ln>
                  </pic:spPr>
                </pic:pic>
              </a:graphicData>
            </a:graphic>
          </wp:inline>
        </w:drawing>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This feature makes it LIFO data structure. LIFO stands for Last-in-first-out. Here, the element which is placed (inserted or added) last, is accessed first. In stack terminology, insertion operation is called </w:t>
      </w:r>
      <w:r w:rsidRPr="00045392">
        <w:rPr>
          <w:rFonts w:eastAsia="Times New Roman" w:cstheme="minorHAnsi"/>
          <w:bCs/>
          <w:sz w:val="24"/>
          <w:szCs w:val="24"/>
        </w:rPr>
        <w:t>PUSH</w:t>
      </w:r>
      <w:r w:rsidRPr="00045392">
        <w:rPr>
          <w:rFonts w:eastAsia="Times New Roman" w:cstheme="minorHAnsi"/>
          <w:sz w:val="24"/>
          <w:szCs w:val="24"/>
        </w:rPr>
        <w:t> operation and removal operation is called </w:t>
      </w:r>
      <w:r w:rsidRPr="00045392">
        <w:rPr>
          <w:rFonts w:eastAsia="Times New Roman" w:cstheme="minorHAnsi"/>
          <w:bCs/>
          <w:sz w:val="24"/>
          <w:szCs w:val="24"/>
        </w:rPr>
        <w:t>POP</w:t>
      </w:r>
      <w:r w:rsidRPr="00045392">
        <w:rPr>
          <w:rFonts w:eastAsia="Times New Roman" w:cstheme="minorHAnsi"/>
          <w:sz w:val="24"/>
          <w:szCs w:val="24"/>
        </w:rPr>
        <w:t> operation.</w:t>
      </w:r>
    </w:p>
    <w:p w:rsidR="00045392" w:rsidRPr="00045392" w:rsidRDefault="00045392" w:rsidP="00045392">
      <w:pPr>
        <w:spacing w:before="100" w:beforeAutospacing="1" w:after="100" w:afterAutospacing="1" w:line="240" w:lineRule="auto"/>
        <w:outlineLvl w:val="1"/>
        <w:rPr>
          <w:rFonts w:eastAsia="Times New Roman" w:cstheme="minorHAnsi"/>
          <w:b/>
          <w:sz w:val="32"/>
          <w:szCs w:val="24"/>
        </w:rPr>
      </w:pPr>
      <w:r w:rsidRPr="00045392">
        <w:rPr>
          <w:rFonts w:eastAsia="Times New Roman" w:cstheme="minorHAnsi"/>
          <w:b/>
          <w:sz w:val="32"/>
          <w:szCs w:val="24"/>
        </w:rPr>
        <w:t>Stack Representation</w:t>
      </w:r>
      <w:r w:rsidR="00A64D91">
        <w:rPr>
          <w:rFonts w:eastAsia="Times New Roman" w:cstheme="minorHAnsi"/>
          <w:b/>
          <w:sz w:val="32"/>
          <w:szCs w:val="24"/>
        </w:rPr>
        <w:t>:</w:t>
      </w:r>
    </w:p>
    <w:p w:rsidR="00045392" w:rsidRP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The following diagram depicts a stack and its operations −</w:t>
      </w:r>
    </w:p>
    <w:p w:rsidR="00045392" w:rsidRPr="00045392" w:rsidRDefault="00045392" w:rsidP="00045392">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4761865" cy="3284855"/>
            <wp:effectExtent l="19050" t="0" r="635" b="0"/>
            <wp:docPr id="2" name="Picture 1"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Representation"/>
                    <pic:cNvPicPr>
                      <a:picLocks noChangeAspect="1" noChangeArrowheads="1"/>
                    </pic:cNvPicPr>
                  </pic:nvPicPr>
                  <pic:blipFill>
                    <a:blip r:embed="rId6"/>
                    <a:srcRect/>
                    <a:stretch>
                      <a:fillRect/>
                    </a:stretch>
                  </pic:blipFill>
                  <pic:spPr bwMode="auto">
                    <a:xfrm>
                      <a:off x="0" y="0"/>
                      <a:ext cx="4761865" cy="3284855"/>
                    </a:xfrm>
                    <a:prstGeom prst="rect">
                      <a:avLst/>
                    </a:prstGeom>
                    <a:noFill/>
                    <a:ln w="9525">
                      <a:noFill/>
                      <a:miter lim="800000"/>
                      <a:headEnd/>
                      <a:tailEnd/>
                    </a:ln>
                  </pic:spPr>
                </pic:pic>
              </a:graphicData>
            </a:graphic>
          </wp:inline>
        </w:drawing>
      </w:r>
    </w:p>
    <w:p w:rsid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045392" w:rsidRDefault="00045392" w:rsidP="00045392">
      <w:pPr>
        <w:spacing w:before="120" w:after="144" w:line="240" w:lineRule="auto"/>
        <w:ind w:left="48" w:right="48"/>
        <w:jc w:val="both"/>
        <w:rPr>
          <w:rFonts w:eastAsia="Times New Roman" w:cstheme="minorHAnsi"/>
          <w:sz w:val="24"/>
          <w:szCs w:val="24"/>
        </w:rPr>
      </w:pPr>
    </w:p>
    <w:p w:rsidR="00D56845" w:rsidRPr="00D56845" w:rsidRDefault="00D56845" w:rsidP="00D56845">
      <w:pPr>
        <w:pStyle w:val="Heading2"/>
        <w:rPr>
          <w:rFonts w:asciiTheme="minorHAnsi" w:hAnsiTheme="minorHAnsi" w:cstheme="minorHAnsi"/>
          <w:bCs w:val="0"/>
          <w:sz w:val="32"/>
          <w:szCs w:val="24"/>
        </w:rPr>
      </w:pPr>
      <w:r w:rsidRPr="00D56845">
        <w:rPr>
          <w:rFonts w:asciiTheme="minorHAnsi" w:hAnsiTheme="minorHAnsi" w:cstheme="minorHAnsi"/>
          <w:bCs w:val="0"/>
          <w:sz w:val="32"/>
          <w:szCs w:val="24"/>
        </w:rPr>
        <w:t>Basic Operations</w:t>
      </w:r>
      <w:r w:rsidR="00047805">
        <w:rPr>
          <w:rFonts w:asciiTheme="minorHAnsi" w:hAnsiTheme="minorHAnsi" w:cstheme="minorHAnsi"/>
          <w:bCs w:val="0"/>
          <w:sz w:val="32"/>
          <w:szCs w:val="24"/>
        </w:rPr>
        <w: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Stack operations may involve initializing the stack, using it and then de-initializing it. Apart from these basic stuffs, a stack is used for the following two primary operations −</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r w:rsidRPr="00D56845">
        <w:rPr>
          <w:rFonts w:asciiTheme="minorHAnsi" w:hAnsiTheme="minorHAnsi" w:cstheme="minorHAnsi"/>
          <w:b/>
          <w:bCs/>
        </w:rPr>
        <w:t>push()</w:t>
      </w:r>
      <w:r w:rsidRPr="00D56845">
        <w:rPr>
          <w:rFonts w:asciiTheme="minorHAnsi" w:hAnsiTheme="minorHAnsi" w:cstheme="minorHAnsi"/>
        </w:rPr>
        <w:t> − Pushing (storing) an element on the stack.</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r w:rsidRPr="00D56845">
        <w:rPr>
          <w:rFonts w:asciiTheme="minorHAnsi" w:hAnsiTheme="minorHAnsi" w:cstheme="minorHAnsi"/>
          <w:b/>
          <w:bCs/>
        </w:rPr>
        <w:t>pop()</w:t>
      </w:r>
      <w:r w:rsidRPr="00D56845">
        <w:rPr>
          <w:rFonts w:asciiTheme="minorHAnsi" w:hAnsiTheme="minorHAnsi" w:cstheme="minorHAnsi"/>
        </w:rPr>
        <w:t> − Removing (accessing) an element from the stack.</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When data is PUSHed onto stack.</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To use a stack efficiently, we need to check the status of stack as well. For the same purpose, the following functionality is added to stacks −</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r w:rsidRPr="00D56845">
        <w:rPr>
          <w:rFonts w:asciiTheme="minorHAnsi" w:hAnsiTheme="minorHAnsi" w:cstheme="minorHAnsi"/>
          <w:b/>
          <w:bCs/>
        </w:rPr>
        <w:t>peek()</w:t>
      </w:r>
      <w:r w:rsidRPr="00D56845">
        <w:rPr>
          <w:rFonts w:asciiTheme="minorHAnsi" w:hAnsiTheme="minorHAnsi" w:cstheme="minorHAnsi"/>
        </w:rPr>
        <w:t> − get the top data element of the stack, without removing it.</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r w:rsidRPr="00D56845">
        <w:rPr>
          <w:rFonts w:asciiTheme="minorHAnsi" w:hAnsiTheme="minorHAnsi" w:cstheme="minorHAnsi"/>
          <w:b/>
          <w:bCs/>
        </w:rPr>
        <w:t>isFull()</w:t>
      </w:r>
      <w:r w:rsidRPr="00D56845">
        <w:rPr>
          <w:rFonts w:asciiTheme="minorHAnsi" w:hAnsiTheme="minorHAnsi" w:cstheme="minorHAnsi"/>
        </w:rPr>
        <w:t> − check if stack is full.</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r w:rsidRPr="00D56845">
        <w:rPr>
          <w:rFonts w:asciiTheme="minorHAnsi" w:hAnsiTheme="minorHAnsi" w:cstheme="minorHAnsi"/>
          <w:b/>
          <w:bCs/>
        </w:rPr>
        <w:t>isEmpty()</w:t>
      </w:r>
      <w:r w:rsidRPr="00D56845">
        <w:rPr>
          <w:rFonts w:asciiTheme="minorHAnsi" w:hAnsiTheme="minorHAnsi" w:cstheme="minorHAnsi"/>
        </w:rPr>
        <w:t> − check if stack is empty.</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At all times, we maintain a pointer to the last PUSHed data on the stack. As this pointer always represents the top of the stack, hence named </w:t>
      </w:r>
      <w:r w:rsidRPr="00D56845">
        <w:rPr>
          <w:rFonts w:asciiTheme="minorHAnsi" w:hAnsiTheme="minorHAnsi" w:cstheme="minorHAnsi"/>
          <w:b/>
          <w:bCs/>
        </w:rPr>
        <w:t>top</w:t>
      </w:r>
      <w:r w:rsidRPr="00D56845">
        <w:rPr>
          <w:rFonts w:asciiTheme="minorHAnsi" w:hAnsiTheme="minorHAnsi" w:cstheme="minorHAnsi"/>
        </w:rPr>
        <w:t>. The </w:t>
      </w:r>
      <w:r w:rsidRPr="00D56845">
        <w:rPr>
          <w:rFonts w:asciiTheme="minorHAnsi" w:hAnsiTheme="minorHAnsi" w:cstheme="minorHAnsi"/>
          <w:b/>
          <w:bCs/>
        </w:rPr>
        <w:t>top</w:t>
      </w:r>
      <w:r w:rsidRPr="00D56845">
        <w:rPr>
          <w:rFonts w:asciiTheme="minorHAnsi" w:hAnsiTheme="minorHAnsi" w:cstheme="minorHAnsi"/>
        </w:rPr>
        <w:t> pointer provides top value of the stack without actually removing it.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First we should learn about procedures to support stack functions −</w:t>
      </w:r>
    </w:p>
    <w:p w:rsidR="00D56845" w:rsidRPr="00045392" w:rsidRDefault="00D56845" w:rsidP="00D56845">
      <w:pPr>
        <w:spacing w:before="120" w:after="144" w:line="240" w:lineRule="auto"/>
        <w:ind w:right="48"/>
        <w:jc w:val="both"/>
        <w:rPr>
          <w:rFonts w:eastAsia="Times New Roman" w:cstheme="minorHAnsi"/>
          <w:sz w:val="24"/>
          <w:szCs w:val="24"/>
        </w:rPr>
      </w:pPr>
    </w:p>
    <w:p w:rsidR="00C53CF9" w:rsidRDefault="00C53CF9"/>
    <w:sectPr w:rsidR="00C53CF9" w:rsidSect="00661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3116"/>
    <w:multiLevelType w:val="multilevel"/>
    <w:tmpl w:val="B2A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F31EE"/>
    <w:multiLevelType w:val="multilevel"/>
    <w:tmpl w:val="44E2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3690"/>
    <w:rsid w:val="00045392"/>
    <w:rsid w:val="00047805"/>
    <w:rsid w:val="00661AD3"/>
    <w:rsid w:val="00A61513"/>
    <w:rsid w:val="00A64D91"/>
    <w:rsid w:val="00C53CF9"/>
    <w:rsid w:val="00D56845"/>
    <w:rsid w:val="00F23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D3"/>
  </w:style>
  <w:style w:type="paragraph" w:styleId="Heading2">
    <w:name w:val="heading 2"/>
    <w:basedOn w:val="Normal"/>
    <w:link w:val="Heading2Char"/>
    <w:uiPriority w:val="9"/>
    <w:qFormat/>
    <w:rsid w:val="000453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6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90"/>
    <w:rPr>
      <w:rFonts w:ascii="Tahoma" w:hAnsi="Tahoma" w:cs="Tahoma"/>
      <w:sz w:val="16"/>
      <w:szCs w:val="16"/>
    </w:rPr>
  </w:style>
  <w:style w:type="character" w:customStyle="1" w:styleId="Heading2Char">
    <w:name w:val="Heading 2 Char"/>
    <w:basedOn w:val="DefaultParagraphFont"/>
    <w:link w:val="Heading2"/>
    <w:uiPriority w:val="9"/>
    <w:rsid w:val="0004539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14201866">
      <w:bodyDiv w:val="1"/>
      <w:marLeft w:val="0"/>
      <w:marRight w:val="0"/>
      <w:marTop w:val="0"/>
      <w:marBottom w:val="0"/>
      <w:divBdr>
        <w:top w:val="none" w:sz="0" w:space="0" w:color="auto"/>
        <w:left w:val="none" w:sz="0" w:space="0" w:color="auto"/>
        <w:bottom w:val="none" w:sz="0" w:space="0" w:color="auto"/>
        <w:right w:val="none" w:sz="0" w:space="0" w:color="auto"/>
      </w:divBdr>
    </w:div>
    <w:div w:id="313873380">
      <w:bodyDiv w:val="1"/>
      <w:marLeft w:val="0"/>
      <w:marRight w:val="0"/>
      <w:marTop w:val="0"/>
      <w:marBottom w:val="0"/>
      <w:divBdr>
        <w:top w:val="none" w:sz="0" w:space="0" w:color="auto"/>
        <w:left w:val="none" w:sz="0" w:space="0" w:color="auto"/>
        <w:bottom w:val="none" w:sz="0" w:space="0" w:color="auto"/>
        <w:right w:val="none" w:sz="0" w:space="0" w:color="auto"/>
      </w:divBdr>
    </w:div>
    <w:div w:id="1255672476">
      <w:bodyDiv w:val="1"/>
      <w:marLeft w:val="0"/>
      <w:marRight w:val="0"/>
      <w:marTop w:val="0"/>
      <w:marBottom w:val="0"/>
      <w:divBdr>
        <w:top w:val="none" w:sz="0" w:space="0" w:color="auto"/>
        <w:left w:val="none" w:sz="0" w:space="0" w:color="auto"/>
        <w:bottom w:val="none" w:sz="0" w:space="0" w:color="auto"/>
        <w:right w:val="none" w:sz="0" w:space="0" w:color="auto"/>
      </w:divBdr>
    </w:div>
    <w:div w:id="1517311345">
      <w:bodyDiv w:val="1"/>
      <w:marLeft w:val="0"/>
      <w:marRight w:val="0"/>
      <w:marTop w:val="0"/>
      <w:marBottom w:val="0"/>
      <w:divBdr>
        <w:top w:val="none" w:sz="0" w:space="0" w:color="auto"/>
        <w:left w:val="none" w:sz="0" w:space="0" w:color="auto"/>
        <w:bottom w:val="none" w:sz="0" w:space="0" w:color="auto"/>
        <w:right w:val="none" w:sz="0" w:space="0" w:color="auto"/>
      </w:divBdr>
    </w:div>
    <w:div w:id="159771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2021-08-24T17:56:00Z</dcterms:created>
  <dcterms:modified xsi:type="dcterms:W3CDTF">2021-08-25T17:35:00Z</dcterms:modified>
</cp:coreProperties>
</file>