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Here ‘increase website traffic’ is the anchor text that links you to one of ‘Tend To Read’s blogs. Anchor text is an important factor in SEO as it helps your website with </w:t>
      </w:r>
      <w:hyperlink r:id="rId9" w:history="1">
        <w:r w:rsidRPr="005D6273">
          <w:rPr>
            <w:rStyle w:val="Hyperlink"/>
            <w:rFonts w:asciiTheme="minorHAnsi" w:hAnsiTheme="minorHAnsi" w:cstheme="minorHAnsi"/>
            <w:color w:val="0287D5"/>
            <w:u w:val="none"/>
            <w:bdr w:val="none" w:sz="0" w:space="0" w:color="auto" w:frame="1"/>
          </w:rPr>
          <w:t>backlinks</w:t>
        </w:r>
      </w:hyperlink>
      <w:r w:rsidRPr="005D6273">
        <w:rPr>
          <w:rFonts w:asciiTheme="minorHAnsi" w:hAnsiTheme="minorHAnsi" w:cstheme="minorHAnsi"/>
          <w:color w:val="000000"/>
        </w:rPr>
        <w:t>. Now here are some points that you need to keep in mind while optimizing an anchor text:</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Choose an attractive word or line as anchor text so that people would like to click on that and land on the linked page for further reading.</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You can choose keywords as anchor text. But do not do it repeatedly.</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Anchor text should be relevant to the page content it is liked to.</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Link the anchor text to page that has detailed information about that particular topic rather than linking it to a website’s homepage.</w:t>
      </w:r>
    </w:p>
    <w:p w:rsidR="00EA12C8" w:rsidRPr="00EA12C8" w:rsidRDefault="00EA12C8" w:rsidP="00EA12C8"/>
    <w:p w:rsidR="00AF58AB" w:rsidRPr="001C6743"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1C6743">
        <w:rPr>
          <w:rStyle w:val="Strong"/>
          <w:rFonts w:asciiTheme="minorHAnsi" w:hAnsiTheme="minorHAnsi" w:cstheme="minorHAnsi"/>
          <w:b/>
          <w:bCs/>
          <w:color w:val="auto"/>
          <w:spacing w:val="-5"/>
          <w:sz w:val="28"/>
          <w:szCs w:val="24"/>
          <w:bdr w:val="none" w:sz="0" w:space="0" w:color="auto" w:frame="1"/>
        </w:rPr>
        <w:t>Interlinking with proper keywords:</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983655" w:rsidRPr="00983655" w:rsidRDefault="00983655" w:rsidP="00983655">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83655">
        <w:rPr>
          <w:rStyle w:val="Strong"/>
          <w:rFonts w:asciiTheme="minorHAnsi" w:hAnsiTheme="minorHAnsi" w:cstheme="minorHAnsi"/>
          <w:b/>
          <w:bCs/>
          <w:color w:val="auto"/>
          <w:spacing w:val="-5"/>
          <w:sz w:val="28"/>
          <w:szCs w:val="24"/>
          <w:bdr w:val="none" w:sz="0" w:space="0" w:color="auto" w:frame="1"/>
        </w:rPr>
        <w:t>Check keywords prominence and keyword proximity</w:t>
      </w:r>
      <w:r>
        <w:rPr>
          <w:rStyle w:val="Strong"/>
          <w:rFonts w:asciiTheme="minorHAnsi" w:hAnsiTheme="minorHAnsi" w:cstheme="minorHAnsi"/>
          <w:b/>
          <w:bCs/>
          <w:color w:val="auto"/>
          <w:spacing w:val="-5"/>
          <w:sz w:val="28"/>
          <w:szCs w:val="24"/>
          <w:bdr w:val="none" w:sz="0" w:space="0" w:color="auto" w:frame="1"/>
        </w:rPr>
        <w:t>:</w:t>
      </w:r>
    </w:p>
    <w:p w:rsidR="00983655" w:rsidRPr="00983655" w:rsidRDefault="00983655" w:rsidP="00983655">
      <w:pPr>
        <w:pStyle w:val="NormalWeb"/>
        <w:shd w:val="clear" w:color="auto" w:fill="FFFFFF"/>
        <w:spacing w:before="0" w:beforeAutospacing="0" w:after="240" w:afterAutospacing="0"/>
        <w:textAlignment w:val="baseline"/>
        <w:rPr>
          <w:rFonts w:asciiTheme="minorHAnsi" w:hAnsiTheme="minorHAnsi" w:cstheme="minorHAnsi"/>
        </w:rPr>
      </w:pPr>
      <w:r w:rsidRPr="00983655">
        <w:rPr>
          <w:rFonts w:asciiTheme="minorHAnsi" w:hAnsiTheme="minorHAnsi" w:cstheme="minorHAnsi"/>
        </w:rPr>
        <w:t>Though most of the content writers or digital marketers don’t pay much attention to this but keyword prominence should be always taken into account. For example, in the below two sentences-</w:t>
      </w:r>
    </w:p>
    <w:p w:rsidR="00AF58AB" w:rsidRDefault="007C668D" w:rsidP="00983655">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r>
        <w:rPr>
          <w:rStyle w:val="Emphasis"/>
          <w:rFonts w:asciiTheme="minorHAnsi" w:hAnsiTheme="minorHAnsi" w:cstheme="minorHAnsi"/>
          <w:bdr w:val="none" w:sz="0" w:space="0" w:color="auto" w:frame="1"/>
        </w:rPr>
        <w:t>“</w:t>
      </w:r>
      <w:r w:rsidR="00983655" w:rsidRPr="00983655">
        <w:rPr>
          <w:rStyle w:val="Emphasis"/>
          <w:rFonts w:asciiTheme="minorHAnsi" w:hAnsiTheme="minorHAnsi" w:cstheme="minorHAnsi"/>
          <w:bdr w:val="none" w:sz="0" w:space="0" w:color="auto" w:frame="1"/>
        </w:rPr>
        <w:t>What are the latest techniques for search engine optimization</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&amp;</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How to you optimize your site for better search engine results</w:t>
      </w:r>
      <w:r>
        <w:rPr>
          <w:rStyle w:val="Emphasis"/>
          <w:rFonts w:asciiTheme="minorHAnsi" w:hAnsiTheme="minorHAnsi" w:cstheme="minorHAnsi"/>
          <w:bdr w:val="none" w:sz="0" w:space="0" w:color="auto" w:frame="1"/>
        </w:rPr>
        <w:t>”</w:t>
      </w:r>
    </w:p>
    <w:p w:rsidR="007C668D" w:rsidRPr="00983655" w:rsidRDefault="007C668D" w:rsidP="00983655">
      <w:pPr>
        <w:pStyle w:val="NormalWeb"/>
        <w:shd w:val="clear" w:color="auto" w:fill="FFFFFF"/>
        <w:spacing w:before="0" w:beforeAutospacing="0" w:after="0" w:afterAutospacing="0"/>
        <w:textAlignment w:val="baseline"/>
        <w:rPr>
          <w:rFonts w:asciiTheme="minorHAnsi" w:hAnsiTheme="minorHAnsi" w:cstheme="minorHAnsi"/>
        </w:rPr>
      </w:pPr>
    </w:p>
    <w:p w:rsidR="00983655" w:rsidRPr="00983655" w:rsidRDefault="00983655" w:rsidP="00983655">
      <w:pPr>
        <w:pStyle w:val="NormalWeb"/>
        <w:shd w:val="clear" w:color="auto" w:fill="FFFFFF"/>
        <w:spacing w:before="0" w:beforeAutospacing="0" w:after="0" w:afterAutospacing="0"/>
        <w:textAlignment w:val="baseline"/>
        <w:rPr>
          <w:rFonts w:asciiTheme="minorHAnsi" w:hAnsiTheme="minorHAnsi" w:cstheme="minorHAnsi"/>
          <w:sz w:val="18"/>
          <w:szCs w:val="18"/>
        </w:rPr>
      </w:pPr>
      <w:r w:rsidRPr="00983655">
        <w:rPr>
          <w:rFonts w:asciiTheme="minorHAnsi" w:hAnsiTheme="minorHAnsi" w:cstheme="minorHAnsi"/>
          <w:shd w:val="clear" w:color="auto" w:fill="FFFFFF"/>
        </w:rPr>
        <w:t>The chance of ranking the website containing the first line is more for a search in Google for ‘search engine optimization’. Moreover, keyword proximity is also an important factor. The distance between the individual keywords of the search terms should be less for better results</w:t>
      </w:r>
      <w:r>
        <w:rPr>
          <w:rFonts w:ascii="Arial" w:hAnsi="Arial" w:cs="Arial"/>
          <w:color w:val="000000"/>
          <w:sz w:val="18"/>
          <w:szCs w:val="18"/>
          <w:shd w:val="clear" w:color="auto" w:fill="FFFFFF"/>
        </w:rPr>
        <w:t>.</w:t>
      </w:r>
    </w:p>
    <w:sectPr w:rsidR="00983655" w:rsidRPr="00983655"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813B6"/>
    <w:multiLevelType w:val="multilevel"/>
    <w:tmpl w:val="A61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F2AD7"/>
    <w:multiLevelType w:val="hybridMultilevel"/>
    <w:tmpl w:val="77B258A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6"/>
  </w:num>
  <w:num w:numId="6">
    <w:abstractNumId w:val="3"/>
  </w:num>
  <w:num w:numId="7">
    <w:abstractNumId w:val="0"/>
  </w:num>
  <w:num w:numId="8">
    <w:abstractNumId w:val="2"/>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1C6743"/>
    <w:rsid w:val="002469E9"/>
    <w:rsid w:val="002E052F"/>
    <w:rsid w:val="003700EB"/>
    <w:rsid w:val="00371DF2"/>
    <w:rsid w:val="0037695A"/>
    <w:rsid w:val="00385226"/>
    <w:rsid w:val="003B2D33"/>
    <w:rsid w:val="003B5AB2"/>
    <w:rsid w:val="003C2E63"/>
    <w:rsid w:val="00515458"/>
    <w:rsid w:val="005C516F"/>
    <w:rsid w:val="005D6273"/>
    <w:rsid w:val="006A00D5"/>
    <w:rsid w:val="006B2B76"/>
    <w:rsid w:val="00714BFE"/>
    <w:rsid w:val="007C668D"/>
    <w:rsid w:val="0081677D"/>
    <w:rsid w:val="0087611A"/>
    <w:rsid w:val="00900915"/>
    <w:rsid w:val="00983655"/>
    <w:rsid w:val="009A0C81"/>
    <w:rsid w:val="009B5697"/>
    <w:rsid w:val="00A91E35"/>
    <w:rsid w:val="00A97E5C"/>
    <w:rsid w:val="00AB7E20"/>
    <w:rsid w:val="00AF58AB"/>
    <w:rsid w:val="00B552C0"/>
    <w:rsid w:val="00B724CF"/>
    <w:rsid w:val="00BA335E"/>
    <w:rsid w:val="00C2043F"/>
    <w:rsid w:val="00C81141"/>
    <w:rsid w:val="00E078B1"/>
    <w:rsid w:val="00E72561"/>
    <w:rsid w:val="00EA12C8"/>
    <w:rsid w:val="00EA4618"/>
    <w:rsid w:val="00EE50A8"/>
    <w:rsid w:val="00F22672"/>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 w:type="character" w:styleId="Emphasis">
    <w:name w:val="Emphasis"/>
    <w:basedOn w:val="DefaultParagraphFont"/>
    <w:uiPriority w:val="20"/>
    <w:qFormat/>
    <w:rsid w:val="00983655"/>
    <w:rPr>
      <w:i/>
      <w:iCs/>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00963621">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22723873">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11" Type="http://schemas.openxmlformats.org/officeDocument/2006/relationships/theme" Target="theme/theme1.xml"/><Relationship Id="rId5" Type="http://schemas.openxmlformats.org/officeDocument/2006/relationships/hyperlink" Target="https://www.tendtoread.com/how-to-increase-organic-search-traff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ndtoread.com/create-backlinks-manually-for-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2021-05-05T17:54:00Z</dcterms:created>
  <dcterms:modified xsi:type="dcterms:W3CDTF">2021-09-25T17:35:00Z</dcterms:modified>
</cp:coreProperties>
</file>