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03" w:rsidRDefault="005C4203" w:rsidP="000D4387">
      <w:pPr>
        <w:shd w:val="clear" w:color="auto" w:fill="FFFFFF"/>
        <w:spacing w:after="44" w:line="240" w:lineRule="auto"/>
        <w:textAlignment w:val="top"/>
        <w:rPr>
          <w:rFonts w:eastAsia="Times New Roman" w:cstheme="minorHAnsi"/>
          <w:b/>
          <w:sz w:val="28"/>
          <w:szCs w:val="18"/>
        </w:rPr>
      </w:pPr>
      <w:r>
        <w:rPr>
          <w:rFonts w:eastAsia="Times New Roman" w:cstheme="minorHAnsi"/>
          <w:b/>
          <w:sz w:val="28"/>
          <w:szCs w:val="18"/>
        </w:rPr>
        <w:t xml:space="preserve">What is </w:t>
      </w:r>
      <w:r w:rsidR="00B531F4" w:rsidRPr="00B531F4">
        <w:rPr>
          <w:rFonts w:eastAsia="Times New Roman" w:cstheme="minorHAnsi"/>
          <w:b/>
          <w:sz w:val="28"/>
          <w:szCs w:val="18"/>
        </w:rPr>
        <w:t xml:space="preserve">Twitter </w:t>
      </w:r>
      <w:proofErr w:type="gramStart"/>
      <w:r w:rsidR="00B531F4" w:rsidRPr="00B531F4">
        <w:rPr>
          <w:rFonts w:eastAsia="Times New Roman" w:cstheme="minorHAnsi"/>
          <w:b/>
          <w:sz w:val="28"/>
          <w:szCs w:val="18"/>
        </w:rPr>
        <w:t>Marketing</w:t>
      </w:r>
      <w:r>
        <w:rPr>
          <w:rFonts w:eastAsia="Times New Roman" w:cstheme="minorHAnsi"/>
          <w:b/>
          <w:sz w:val="28"/>
          <w:szCs w:val="18"/>
        </w:rPr>
        <w:t>:</w:t>
      </w:r>
      <w:proofErr w:type="gramEnd"/>
      <w:r>
        <w:rPr>
          <w:rFonts w:eastAsia="Times New Roman" w:cstheme="minorHAnsi"/>
          <w:b/>
          <w:sz w:val="28"/>
          <w:szCs w:val="18"/>
        </w:rPr>
        <w:t xml:space="preserve"> </w:t>
      </w:r>
    </w:p>
    <w:p w:rsidR="004B6715" w:rsidRPr="000D4387" w:rsidRDefault="005F31B9" w:rsidP="000D4387">
      <w:pPr>
        <w:shd w:val="clear" w:color="auto" w:fill="FFFFFF"/>
        <w:spacing w:after="44" w:line="240" w:lineRule="auto"/>
        <w:textAlignment w:val="top"/>
        <w:rPr>
          <w:rFonts w:eastAsia="Times New Roman" w:cstheme="minorHAnsi"/>
          <w:sz w:val="24"/>
          <w:szCs w:val="18"/>
        </w:rPr>
      </w:pPr>
      <w:r w:rsidRPr="005F31B9">
        <w:rPr>
          <w:rFonts w:eastAsia="Times New Roman" w:cstheme="minorHAnsi"/>
          <w:sz w:val="24"/>
          <w:szCs w:val="18"/>
        </w:rPr>
        <w:t xml:space="preserve">A Twitter marketing strategy is a plan centered </w:t>
      </w:r>
      <w:proofErr w:type="gramStart"/>
      <w:r w:rsidRPr="005F31B9">
        <w:rPr>
          <w:rFonts w:eastAsia="Times New Roman" w:cstheme="minorHAnsi"/>
          <w:sz w:val="24"/>
          <w:szCs w:val="18"/>
        </w:rPr>
        <w:t>around</w:t>
      </w:r>
      <w:proofErr w:type="gramEnd"/>
      <w:r w:rsidRPr="005F31B9">
        <w:rPr>
          <w:rFonts w:eastAsia="Times New Roman" w:cstheme="minorHAnsi"/>
          <w:sz w:val="24"/>
          <w:szCs w:val="18"/>
        </w:rPr>
        <w:t xml:space="preserve"> creating, publishing, and distributing content for your buyer personas, audience, and followers through the social media platform. The goal of this type of strategy is to attract new followers and leads, boost conversions, improve brand recognition, and increase sales.</w:t>
      </w:r>
    </w:p>
    <w:p w:rsidR="00B72706" w:rsidRPr="00B72706" w:rsidRDefault="00B72706" w:rsidP="00B72706">
      <w:pPr>
        <w:shd w:val="clear" w:color="auto" w:fill="FFFFFF"/>
        <w:spacing w:after="0" w:line="240" w:lineRule="auto"/>
        <w:rPr>
          <w:rFonts w:eastAsia="Times New Roman" w:cstheme="minorHAnsi"/>
          <w:b/>
          <w:bCs/>
          <w:color w:val="000000" w:themeColor="text1"/>
          <w:sz w:val="28"/>
          <w:szCs w:val="24"/>
        </w:rPr>
      </w:pPr>
      <w:r w:rsidRPr="00B72706">
        <w:rPr>
          <w:rFonts w:eastAsia="Times New Roman" w:cstheme="minorHAnsi"/>
          <w:b/>
          <w:bCs/>
          <w:color w:val="000000" w:themeColor="text1"/>
          <w:sz w:val="28"/>
          <w:szCs w:val="24"/>
        </w:rPr>
        <w:t>How effective</w:t>
      </w:r>
      <w:r>
        <w:rPr>
          <w:rFonts w:eastAsia="Times New Roman" w:cstheme="minorHAnsi"/>
          <w:b/>
          <w:bCs/>
          <w:color w:val="000000" w:themeColor="text1"/>
          <w:sz w:val="28"/>
          <w:szCs w:val="24"/>
        </w:rPr>
        <w:t xml:space="preserve"> is Twitter as a marketing tool:</w:t>
      </w:r>
    </w:p>
    <w:p w:rsidR="00B72706" w:rsidRDefault="00B72706" w:rsidP="00B72706">
      <w:pPr>
        <w:shd w:val="clear" w:color="auto" w:fill="FFFFFF"/>
        <w:spacing w:after="89" w:line="244" w:lineRule="atLeast"/>
        <w:textAlignment w:val="top"/>
        <w:rPr>
          <w:rFonts w:eastAsia="Times New Roman" w:cstheme="minorHAnsi"/>
          <w:color w:val="000000" w:themeColor="text1"/>
          <w:sz w:val="24"/>
          <w:szCs w:val="24"/>
        </w:rPr>
      </w:pPr>
      <w:r w:rsidRPr="00B72706">
        <w:rPr>
          <w:rFonts w:eastAsia="Times New Roman" w:cstheme="minorHAnsi"/>
          <w:color w:val="000000" w:themeColor="text1"/>
          <w:sz w:val="24"/>
          <w:szCs w:val="24"/>
        </w:rPr>
        <w:t>Using Twitter as Marketing Tool Effectively: Social media marketing: Twitter makes up 13.5% of sharing, and this sharing grows by almost 580% every year. Imagine if you have a product or service that would provide tons of value to its users, there is high probability that it will go viral on Twitter.</w:t>
      </w:r>
    </w:p>
    <w:p w:rsidR="00D3575D" w:rsidRPr="00B72706" w:rsidRDefault="00D3575D" w:rsidP="00B72706">
      <w:pPr>
        <w:shd w:val="clear" w:color="auto" w:fill="FFFFFF"/>
        <w:spacing w:after="89" w:line="244" w:lineRule="atLeast"/>
        <w:textAlignment w:val="top"/>
        <w:rPr>
          <w:rFonts w:eastAsia="Times New Roman" w:cstheme="minorHAnsi"/>
          <w:color w:val="000000" w:themeColor="text1"/>
          <w:sz w:val="24"/>
          <w:szCs w:val="24"/>
        </w:rPr>
      </w:pPr>
    </w:p>
    <w:p w:rsidR="00C06E04" w:rsidRDefault="00C06E04" w:rsidP="00C06E04">
      <w:pPr>
        <w:shd w:val="clear" w:color="auto" w:fill="FFFFFF"/>
        <w:spacing w:after="0" w:line="377" w:lineRule="atLeast"/>
        <w:textAlignment w:val="baseline"/>
        <w:outlineLvl w:val="1"/>
        <w:rPr>
          <w:rFonts w:eastAsia="Times New Roman" w:cstheme="minorHAnsi"/>
          <w:b/>
          <w:color w:val="000000"/>
          <w:sz w:val="32"/>
          <w:szCs w:val="24"/>
          <w:bdr w:val="none" w:sz="0" w:space="0" w:color="auto" w:frame="1"/>
        </w:rPr>
      </w:pPr>
      <w:r w:rsidRPr="00C06E04">
        <w:rPr>
          <w:rFonts w:eastAsia="Times New Roman" w:cstheme="minorHAnsi"/>
          <w:b/>
          <w:color w:val="000000"/>
          <w:sz w:val="32"/>
          <w:szCs w:val="24"/>
          <w:bdr w:val="none" w:sz="0" w:space="0" w:color="auto" w:frame="1"/>
        </w:rPr>
        <w:t>Twitter Marketing Basics</w:t>
      </w:r>
      <w:r>
        <w:rPr>
          <w:rFonts w:eastAsia="Times New Roman" w:cstheme="minorHAnsi"/>
          <w:b/>
          <w:color w:val="000000"/>
          <w:sz w:val="32"/>
          <w:szCs w:val="24"/>
          <w:bdr w:val="none" w:sz="0" w:space="0" w:color="auto" w:frame="1"/>
        </w:rPr>
        <w:t>:</w:t>
      </w:r>
    </w:p>
    <w:p w:rsidR="00C06E04" w:rsidRPr="00C06E04" w:rsidRDefault="00C06E04" w:rsidP="00C06E04">
      <w:pPr>
        <w:shd w:val="clear" w:color="auto" w:fill="FFFFFF"/>
        <w:spacing w:after="0" w:line="377" w:lineRule="atLeast"/>
        <w:textAlignment w:val="baseline"/>
        <w:outlineLvl w:val="1"/>
        <w:rPr>
          <w:rFonts w:eastAsia="Times New Roman" w:cstheme="minorHAnsi"/>
          <w:b/>
          <w:color w:val="000000"/>
          <w:sz w:val="32"/>
          <w:szCs w:val="24"/>
        </w:rPr>
      </w:pPr>
    </w:p>
    <w:p w:rsidR="00C06E04" w:rsidRDefault="00C06E04" w:rsidP="00C06E04">
      <w:pPr>
        <w:shd w:val="clear" w:color="auto" w:fill="FFFFFF"/>
        <w:spacing w:after="0" w:line="240" w:lineRule="auto"/>
        <w:textAlignment w:val="baseline"/>
        <w:rPr>
          <w:rFonts w:eastAsia="Times New Roman" w:cstheme="minorHAnsi"/>
          <w:sz w:val="24"/>
          <w:szCs w:val="24"/>
          <w:bdr w:val="none" w:sz="0" w:space="0" w:color="auto" w:frame="1"/>
        </w:rPr>
      </w:pPr>
      <w:r w:rsidRPr="00C06E04">
        <w:rPr>
          <w:rFonts w:eastAsia="Times New Roman" w:cstheme="minorHAnsi"/>
          <w:sz w:val="24"/>
          <w:szCs w:val="24"/>
          <w:bdr w:val="none" w:sz="0" w:space="0" w:color="auto" w:frame="1"/>
        </w:rPr>
        <w:t>Twitter is a fast-paced social media channel but can be very useful for small businesses. It is good for </w:t>
      </w:r>
      <w:hyperlink r:id="rId5" w:history="1">
        <w:r w:rsidRPr="00EB182A">
          <w:rPr>
            <w:rFonts w:eastAsia="Times New Roman" w:cstheme="minorHAnsi"/>
            <w:sz w:val="24"/>
            <w:szCs w:val="24"/>
            <w:u w:val="single"/>
          </w:rPr>
          <w:t>real time customer engagement</w:t>
        </w:r>
      </w:hyperlink>
      <w:r w:rsidRPr="00C06E04">
        <w:rPr>
          <w:rFonts w:eastAsia="Times New Roman" w:cstheme="minorHAnsi"/>
          <w:sz w:val="24"/>
          <w:szCs w:val="24"/>
          <w:bdr w:val="none" w:sz="0" w:space="0" w:color="auto" w:frame="1"/>
        </w:rPr>
        <w:t xml:space="preserve">, and the </w:t>
      </w:r>
      <w:proofErr w:type="spellStart"/>
      <w:r w:rsidRPr="00C06E04">
        <w:rPr>
          <w:rFonts w:eastAsia="Times New Roman" w:cstheme="minorHAnsi"/>
          <w:sz w:val="24"/>
          <w:szCs w:val="24"/>
          <w:bdr w:val="none" w:sz="0" w:space="0" w:color="auto" w:frame="1"/>
        </w:rPr>
        <w:t>retweet</w:t>
      </w:r>
      <w:proofErr w:type="spellEnd"/>
      <w:r w:rsidRPr="00C06E04">
        <w:rPr>
          <w:rFonts w:eastAsia="Times New Roman" w:cstheme="minorHAnsi"/>
          <w:sz w:val="24"/>
          <w:szCs w:val="24"/>
          <w:bdr w:val="none" w:sz="0" w:space="0" w:color="auto" w:frame="1"/>
        </w:rPr>
        <w:t xml:space="preserve"> feature makes it easy to share relevant content or good customer comments and reviews.</w:t>
      </w:r>
    </w:p>
    <w:p w:rsidR="00670E3D" w:rsidRPr="00C06E04" w:rsidRDefault="00670E3D" w:rsidP="00C06E04">
      <w:pPr>
        <w:shd w:val="clear" w:color="auto" w:fill="FFFFFF"/>
        <w:spacing w:after="0" w:line="240" w:lineRule="auto"/>
        <w:textAlignment w:val="baseline"/>
        <w:rPr>
          <w:rFonts w:eastAsia="Times New Roman" w:cstheme="minorHAnsi"/>
          <w:sz w:val="24"/>
          <w:szCs w:val="24"/>
        </w:rPr>
      </w:pPr>
    </w:p>
    <w:p w:rsidR="00C06E04" w:rsidRPr="00C06E04" w:rsidRDefault="00C06E04" w:rsidP="00C06E04">
      <w:pPr>
        <w:shd w:val="clear" w:color="auto" w:fill="FFFFFF"/>
        <w:spacing w:after="0" w:line="299" w:lineRule="atLeast"/>
        <w:textAlignment w:val="baseline"/>
        <w:outlineLvl w:val="2"/>
        <w:rPr>
          <w:rFonts w:eastAsia="Times New Roman" w:cstheme="minorHAnsi"/>
          <w:b/>
          <w:sz w:val="28"/>
          <w:szCs w:val="24"/>
        </w:rPr>
      </w:pPr>
      <w:r w:rsidRPr="00C06E04">
        <w:rPr>
          <w:rFonts w:eastAsia="Times New Roman" w:cstheme="minorHAnsi"/>
          <w:b/>
          <w:sz w:val="28"/>
          <w:szCs w:val="24"/>
          <w:bdr w:val="none" w:sz="0" w:space="0" w:color="auto" w:frame="1"/>
        </w:rPr>
        <w:t>Posting on Twitter</w:t>
      </w:r>
      <w:r w:rsidR="00670E3D">
        <w:rPr>
          <w:rFonts w:eastAsia="Times New Roman" w:cstheme="minorHAnsi"/>
          <w:b/>
          <w:sz w:val="28"/>
          <w:szCs w:val="24"/>
          <w:bdr w:val="none" w:sz="0" w:space="0" w:color="auto" w:frame="1"/>
        </w:rPr>
        <w:t>:</w:t>
      </w:r>
    </w:p>
    <w:p w:rsidR="00C06E04" w:rsidRPr="00C06E04" w:rsidRDefault="00C06E04" w:rsidP="00C06E04">
      <w:pPr>
        <w:shd w:val="clear" w:color="auto" w:fill="FFFFFF"/>
        <w:spacing w:after="0" w:line="240" w:lineRule="auto"/>
        <w:textAlignment w:val="baseline"/>
        <w:rPr>
          <w:rFonts w:eastAsia="Times New Roman" w:cstheme="minorHAnsi"/>
          <w:sz w:val="24"/>
          <w:szCs w:val="24"/>
        </w:rPr>
      </w:pPr>
      <w:r w:rsidRPr="00C06E04">
        <w:rPr>
          <w:rFonts w:eastAsia="Times New Roman" w:cstheme="minorHAnsi"/>
          <w:sz w:val="24"/>
          <w:szCs w:val="24"/>
          <w:bdr w:val="none" w:sz="0" w:space="0" w:color="auto" w:frame="1"/>
        </w:rPr>
        <w:t>Here are some things to include in an ideal Twitter post when using it to market your business:</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Less than 140 characters (photos add characters so you may need to get creative!)</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Photos, graphics, or videos</w:t>
      </w:r>
    </w:p>
    <w:p w:rsidR="00C06E04" w:rsidRPr="00C06E04" w:rsidRDefault="00646FFE" w:rsidP="00C06E04">
      <w:pPr>
        <w:numPr>
          <w:ilvl w:val="0"/>
          <w:numId w:val="12"/>
        </w:numPr>
        <w:shd w:val="clear" w:color="auto" w:fill="FFFFFF"/>
        <w:spacing w:after="0" w:line="240" w:lineRule="auto"/>
        <w:ind w:left="332"/>
        <w:textAlignment w:val="baseline"/>
        <w:rPr>
          <w:rFonts w:eastAsia="Times New Roman" w:cstheme="minorHAnsi"/>
          <w:sz w:val="24"/>
          <w:szCs w:val="24"/>
        </w:rPr>
      </w:pPr>
      <w:hyperlink r:id="rId6" w:history="1">
        <w:r w:rsidR="00C06E04" w:rsidRPr="00C06E04">
          <w:rPr>
            <w:rFonts w:eastAsia="Times New Roman" w:cstheme="minorHAnsi"/>
            <w:sz w:val="24"/>
            <w:szCs w:val="24"/>
            <w:u w:val="single"/>
          </w:rPr>
          <w:t>Engaging caption</w:t>
        </w:r>
      </w:hyperlink>
      <w:r w:rsidR="00C06E04" w:rsidRPr="00C06E04">
        <w:rPr>
          <w:rFonts w:eastAsia="Times New Roman" w:cstheme="minorHAnsi"/>
          <w:sz w:val="24"/>
          <w:szCs w:val="24"/>
          <w:bdr w:val="none" w:sz="0" w:space="0" w:color="auto" w:frame="1"/>
        </w:rPr>
        <w:t> that promotes the post</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Call to action, if necessary</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Tag people or places</w:t>
      </w:r>
    </w:p>
    <w:p w:rsidR="00C06E04" w:rsidRPr="00C06E04" w:rsidRDefault="00646FFE" w:rsidP="00C06E04">
      <w:pPr>
        <w:numPr>
          <w:ilvl w:val="0"/>
          <w:numId w:val="12"/>
        </w:numPr>
        <w:shd w:val="clear" w:color="auto" w:fill="FFFFFF"/>
        <w:spacing w:after="0" w:line="240" w:lineRule="auto"/>
        <w:ind w:left="332"/>
        <w:textAlignment w:val="baseline"/>
        <w:rPr>
          <w:rFonts w:eastAsia="Times New Roman" w:cstheme="minorHAnsi"/>
          <w:color w:val="333333"/>
          <w:sz w:val="24"/>
          <w:szCs w:val="24"/>
        </w:rPr>
      </w:pPr>
      <w:hyperlink r:id="rId7" w:history="1">
        <w:proofErr w:type="spellStart"/>
        <w:r w:rsidR="00C06E04" w:rsidRPr="00C06E04">
          <w:rPr>
            <w:rFonts w:eastAsia="Times New Roman" w:cstheme="minorHAnsi"/>
            <w:sz w:val="24"/>
            <w:szCs w:val="24"/>
            <w:u w:val="single"/>
          </w:rPr>
          <w:t>Hashtags</w:t>
        </w:r>
        <w:proofErr w:type="spellEnd"/>
      </w:hyperlink>
    </w:p>
    <w:p w:rsidR="00B72706" w:rsidRPr="00C06E04" w:rsidRDefault="00B72706" w:rsidP="00B72706">
      <w:pPr>
        <w:rPr>
          <w:rFonts w:cstheme="minorHAnsi"/>
          <w:sz w:val="24"/>
          <w:szCs w:val="24"/>
        </w:rPr>
      </w:pPr>
    </w:p>
    <w:p w:rsidR="001967FC" w:rsidRPr="001967FC" w:rsidRDefault="001967FC" w:rsidP="001967FC">
      <w:pPr>
        <w:shd w:val="clear" w:color="auto" w:fill="FFFFFF"/>
        <w:spacing w:after="0" w:line="299" w:lineRule="atLeast"/>
        <w:textAlignment w:val="baseline"/>
        <w:outlineLvl w:val="2"/>
        <w:rPr>
          <w:rFonts w:eastAsia="Times New Roman" w:cstheme="minorHAnsi"/>
          <w:b/>
          <w:sz w:val="28"/>
          <w:szCs w:val="24"/>
        </w:rPr>
      </w:pPr>
      <w:r w:rsidRPr="001967FC">
        <w:rPr>
          <w:rFonts w:eastAsia="Times New Roman" w:cstheme="minorHAnsi"/>
          <w:b/>
          <w:sz w:val="28"/>
          <w:szCs w:val="24"/>
          <w:bdr w:val="none" w:sz="0" w:space="0" w:color="auto" w:frame="1"/>
        </w:rPr>
        <w:t>Engaging on Twitter</w:t>
      </w:r>
      <w:r w:rsidR="00670E3D" w:rsidRPr="00670E3D">
        <w:rPr>
          <w:rFonts w:eastAsia="Times New Roman" w:cstheme="minorHAnsi"/>
          <w:b/>
          <w:sz w:val="28"/>
          <w:szCs w:val="24"/>
          <w:bdr w:val="none" w:sz="0" w:space="0" w:color="auto" w:frame="1"/>
        </w:rPr>
        <w:t>:</w:t>
      </w:r>
    </w:p>
    <w:p w:rsidR="001967FC" w:rsidRPr="001967FC" w:rsidRDefault="001967FC" w:rsidP="001967FC">
      <w:pPr>
        <w:shd w:val="clear" w:color="auto" w:fill="FFFFFF"/>
        <w:spacing w:after="0" w:line="240" w:lineRule="auto"/>
        <w:textAlignment w:val="baseline"/>
        <w:rPr>
          <w:rFonts w:eastAsia="Times New Roman" w:cstheme="minorHAnsi"/>
          <w:sz w:val="24"/>
          <w:szCs w:val="24"/>
        </w:rPr>
      </w:pPr>
      <w:r w:rsidRPr="001967FC">
        <w:rPr>
          <w:rFonts w:eastAsia="Times New Roman" w:cstheme="minorHAnsi"/>
          <w:sz w:val="24"/>
          <w:szCs w:val="24"/>
          <w:bdr w:val="none" w:sz="0" w:space="0" w:color="auto" w:frame="1"/>
        </w:rPr>
        <w:t>Depending on your industry, Twitter may not be as strong of a </w:t>
      </w:r>
      <w:hyperlink r:id="rId8" w:history="1">
        <w:r w:rsidRPr="00670E3D">
          <w:rPr>
            <w:rFonts w:eastAsia="Times New Roman" w:cstheme="minorHAnsi"/>
            <w:sz w:val="24"/>
            <w:szCs w:val="24"/>
          </w:rPr>
          <w:t>lead generating channel</w:t>
        </w:r>
      </w:hyperlink>
      <w:r w:rsidRPr="001967FC">
        <w:rPr>
          <w:rFonts w:eastAsia="Times New Roman" w:cstheme="minorHAnsi"/>
          <w:sz w:val="24"/>
          <w:szCs w:val="24"/>
          <w:bdr w:val="none" w:sz="0" w:space="0" w:color="auto" w:frame="1"/>
        </w:rPr>
        <w:t> as other social media sites, but it is still worthy of putting forth some effort. If you want to generate leads on Twitter, it’s important to post regularly and engage with followers. Here are some guidelines for engaging:</w:t>
      </w:r>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r w:rsidRPr="001967FC">
        <w:rPr>
          <w:rFonts w:eastAsia="Times New Roman" w:cstheme="minorHAnsi"/>
          <w:sz w:val="24"/>
          <w:szCs w:val="24"/>
          <w:bdr w:val="none" w:sz="0" w:space="0" w:color="auto" w:frame="1"/>
        </w:rPr>
        <w:t>Engage with followers who like, follow, and comment on your content</w:t>
      </w:r>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proofErr w:type="spellStart"/>
      <w:r w:rsidRPr="001967FC">
        <w:rPr>
          <w:rFonts w:eastAsia="Times New Roman" w:cstheme="minorHAnsi"/>
          <w:sz w:val="24"/>
          <w:szCs w:val="24"/>
          <w:bdr w:val="none" w:sz="0" w:space="0" w:color="auto" w:frame="1"/>
        </w:rPr>
        <w:t>Retweet</w:t>
      </w:r>
      <w:proofErr w:type="spellEnd"/>
      <w:r w:rsidRPr="001967FC">
        <w:rPr>
          <w:rFonts w:eastAsia="Times New Roman" w:cstheme="minorHAnsi"/>
          <w:sz w:val="24"/>
          <w:szCs w:val="24"/>
          <w:bdr w:val="none" w:sz="0" w:space="0" w:color="auto" w:frame="1"/>
        </w:rPr>
        <w:t xml:space="preserve"> customer posts and reviews about your business</w:t>
      </w:r>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r w:rsidRPr="001967FC">
        <w:rPr>
          <w:rFonts w:eastAsia="Times New Roman" w:cstheme="minorHAnsi"/>
          <w:sz w:val="24"/>
          <w:szCs w:val="24"/>
          <w:bdr w:val="none" w:sz="0" w:space="0" w:color="auto" w:frame="1"/>
        </w:rPr>
        <w:t xml:space="preserve">Use local </w:t>
      </w:r>
      <w:proofErr w:type="spellStart"/>
      <w:r w:rsidRPr="001967FC">
        <w:rPr>
          <w:rFonts w:eastAsia="Times New Roman" w:cstheme="minorHAnsi"/>
          <w:sz w:val="24"/>
          <w:szCs w:val="24"/>
          <w:bdr w:val="none" w:sz="0" w:space="0" w:color="auto" w:frame="1"/>
        </w:rPr>
        <w:t>hashtags</w:t>
      </w:r>
      <w:proofErr w:type="spellEnd"/>
      <w:r w:rsidRPr="001967FC">
        <w:rPr>
          <w:rFonts w:eastAsia="Times New Roman" w:cstheme="minorHAnsi"/>
          <w:sz w:val="24"/>
          <w:szCs w:val="24"/>
          <w:bdr w:val="none" w:sz="0" w:space="0" w:color="auto" w:frame="1"/>
        </w:rPr>
        <w:t xml:space="preserve"> to tweet events/sales/ promotions</w:t>
      </w:r>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r w:rsidRPr="001967FC">
        <w:rPr>
          <w:rFonts w:eastAsia="Times New Roman" w:cstheme="minorHAnsi"/>
          <w:sz w:val="24"/>
          <w:szCs w:val="24"/>
          <w:bdr w:val="none" w:sz="0" w:space="0" w:color="auto" w:frame="1"/>
        </w:rPr>
        <w:t xml:space="preserve">Limit your </w:t>
      </w:r>
      <w:proofErr w:type="spellStart"/>
      <w:r w:rsidRPr="001967FC">
        <w:rPr>
          <w:rFonts w:eastAsia="Times New Roman" w:cstheme="minorHAnsi"/>
          <w:sz w:val="24"/>
          <w:szCs w:val="24"/>
          <w:bdr w:val="none" w:sz="0" w:space="0" w:color="auto" w:frame="1"/>
        </w:rPr>
        <w:t>hashtags</w:t>
      </w:r>
      <w:proofErr w:type="spellEnd"/>
      <w:r w:rsidRPr="001967FC">
        <w:rPr>
          <w:rFonts w:eastAsia="Times New Roman" w:cstheme="minorHAnsi"/>
          <w:sz w:val="24"/>
          <w:szCs w:val="24"/>
          <w:bdr w:val="none" w:sz="0" w:space="0" w:color="auto" w:frame="1"/>
        </w:rPr>
        <w:t>—use no more than three per tweet</w:t>
      </w:r>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r w:rsidRPr="001967FC">
        <w:rPr>
          <w:rFonts w:eastAsia="Times New Roman" w:cstheme="minorHAnsi"/>
          <w:sz w:val="24"/>
          <w:szCs w:val="24"/>
          <w:bdr w:val="none" w:sz="0" w:space="0" w:color="auto" w:frame="1"/>
        </w:rPr>
        <w:t xml:space="preserve">Use a link </w:t>
      </w:r>
      <w:proofErr w:type="spellStart"/>
      <w:r w:rsidRPr="001967FC">
        <w:rPr>
          <w:rFonts w:eastAsia="Times New Roman" w:cstheme="minorHAnsi"/>
          <w:sz w:val="24"/>
          <w:szCs w:val="24"/>
          <w:bdr w:val="none" w:sz="0" w:space="0" w:color="auto" w:frame="1"/>
        </w:rPr>
        <w:t>shortener</w:t>
      </w:r>
      <w:proofErr w:type="spellEnd"/>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r w:rsidRPr="001967FC">
        <w:rPr>
          <w:rFonts w:eastAsia="Times New Roman" w:cstheme="minorHAnsi"/>
          <w:sz w:val="24"/>
          <w:szCs w:val="24"/>
          <w:bdr w:val="none" w:sz="0" w:space="0" w:color="auto" w:frame="1"/>
        </w:rPr>
        <w:t>Tag users in a photo or graphic</w:t>
      </w:r>
    </w:p>
    <w:p w:rsidR="001967FC" w:rsidRPr="001967FC" w:rsidRDefault="001967FC" w:rsidP="001967FC">
      <w:pPr>
        <w:numPr>
          <w:ilvl w:val="0"/>
          <w:numId w:val="13"/>
        </w:numPr>
        <w:shd w:val="clear" w:color="auto" w:fill="FFFFFF"/>
        <w:spacing w:after="55" w:line="240" w:lineRule="auto"/>
        <w:ind w:left="332"/>
        <w:textAlignment w:val="baseline"/>
        <w:rPr>
          <w:rFonts w:eastAsia="Times New Roman" w:cstheme="minorHAnsi"/>
          <w:sz w:val="24"/>
          <w:szCs w:val="24"/>
        </w:rPr>
      </w:pPr>
      <w:r w:rsidRPr="001967FC">
        <w:rPr>
          <w:rFonts w:eastAsia="Times New Roman" w:cstheme="minorHAnsi"/>
          <w:sz w:val="24"/>
          <w:szCs w:val="24"/>
        </w:rPr>
        <w:t>Tag a physical location</w:t>
      </w:r>
    </w:p>
    <w:p w:rsidR="00C06E04" w:rsidRPr="00C06E04" w:rsidRDefault="00C06E04">
      <w:pPr>
        <w:rPr>
          <w:rFonts w:cstheme="minorHAnsi"/>
          <w:sz w:val="24"/>
          <w:szCs w:val="24"/>
        </w:rPr>
      </w:pPr>
    </w:p>
    <w:sectPr w:rsidR="00C06E04" w:rsidRPr="00C06E04" w:rsidSect="00FE76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AF9"/>
    <w:multiLevelType w:val="hybridMultilevel"/>
    <w:tmpl w:val="0A3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257DB"/>
    <w:multiLevelType w:val="hybridMultilevel"/>
    <w:tmpl w:val="6212A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822A38"/>
    <w:multiLevelType w:val="hybridMultilevel"/>
    <w:tmpl w:val="B4C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D04ABC"/>
    <w:multiLevelType w:val="multilevel"/>
    <w:tmpl w:val="8138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D7668"/>
    <w:multiLevelType w:val="multilevel"/>
    <w:tmpl w:val="085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503B9"/>
    <w:multiLevelType w:val="multilevel"/>
    <w:tmpl w:val="E8E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DF312C"/>
    <w:multiLevelType w:val="hybridMultilevel"/>
    <w:tmpl w:val="2220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2423D"/>
    <w:multiLevelType w:val="hybridMultilevel"/>
    <w:tmpl w:val="A5E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033B0"/>
    <w:multiLevelType w:val="hybridMultilevel"/>
    <w:tmpl w:val="35B6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21572"/>
    <w:multiLevelType w:val="hybridMultilevel"/>
    <w:tmpl w:val="E3E2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23813"/>
    <w:multiLevelType w:val="hybridMultilevel"/>
    <w:tmpl w:val="EC529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842AD5"/>
    <w:multiLevelType w:val="multilevel"/>
    <w:tmpl w:val="C292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8069A8"/>
    <w:multiLevelType w:val="hybridMultilevel"/>
    <w:tmpl w:val="2ACAF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10"/>
  </w:num>
  <w:num w:numId="6">
    <w:abstractNumId w:val="11"/>
  </w:num>
  <w:num w:numId="7">
    <w:abstractNumId w:val="7"/>
  </w:num>
  <w:num w:numId="8">
    <w:abstractNumId w:val="6"/>
  </w:num>
  <w:num w:numId="9">
    <w:abstractNumId w:val="8"/>
  </w:num>
  <w:num w:numId="10">
    <w:abstractNumId w:val="12"/>
  </w:num>
  <w:num w:numId="11">
    <w:abstractNumId w:val="1"/>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F31B9"/>
    <w:rsid w:val="000D4387"/>
    <w:rsid w:val="001967FC"/>
    <w:rsid w:val="001A6C3B"/>
    <w:rsid w:val="004B6715"/>
    <w:rsid w:val="005C4203"/>
    <w:rsid w:val="005F31B9"/>
    <w:rsid w:val="00646FFE"/>
    <w:rsid w:val="00670E3D"/>
    <w:rsid w:val="007D0749"/>
    <w:rsid w:val="00982BB6"/>
    <w:rsid w:val="00B531F4"/>
    <w:rsid w:val="00B72706"/>
    <w:rsid w:val="00C06E04"/>
    <w:rsid w:val="00D3575D"/>
    <w:rsid w:val="00DB7DB3"/>
    <w:rsid w:val="00EA1734"/>
    <w:rsid w:val="00EB182A"/>
    <w:rsid w:val="00FE7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60"/>
  </w:style>
  <w:style w:type="paragraph" w:styleId="Heading2">
    <w:name w:val="heading 2"/>
    <w:basedOn w:val="Normal"/>
    <w:link w:val="Heading2Char"/>
    <w:uiPriority w:val="9"/>
    <w:qFormat/>
    <w:rsid w:val="00C06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B9"/>
    <w:pPr>
      <w:ind w:left="720"/>
      <w:contextualSpacing/>
    </w:pPr>
  </w:style>
  <w:style w:type="character" w:customStyle="1" w:styleId="Heading2Char">
    <w:name w:val="Heading 2 Char"/>
    <w:basedOn w:val="DefaultParagraphFont"/>
    <w:link w:val="Heading2"/>
    <w:uiPriority w:val="9"/>
    <w:rsid w:val="00C06E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E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6E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6E04"/>
    <w:rPr>
      <w:color w:val="0000FF"/>
      <w:u w:val="single"/>
    </w:rPr>
  </w:style>
</w:styles>
</file>

<file path=word/webSettings.xml><?xml version="1.0" encoding="utf-8"?>
<w:webSettings xmlns:r="http://schemas.openxmlformats.org/officeDocument/2006/relationships" xmlns:w="http://schemas.openxmlformats.org/wordprocessingml/2006/main">
  <w:divs>
    <w:div w:id="983586939">
      <w:bodyDiv w:val="1"/>
      <w:marLeft w:val="0"/>
      <w:marRight w:val="0"/>
      <w:marTop w:val="0"/>
      <w:marBottom w:val="0"/>
      <w:divBdr>
        <w:top w:val="none" w:sz="0" w:space="0" w:color="auto"/>
        <w:left w:val="none" w:sz="0" w:space="0" w:color="auto"/>
        <w:bottom w:val="none" w:sz="0" w:space="0" w:color="auto"/>
        <w:right w:val="none" w:sz="0" w:space="0" w:color="auto"/>
      </w:divBdr>
    </w:div>
    <w:div w:id="1645155339">
      <w:bodyDiv w:val="1"/>
      <w:marLeft w:val="0"/>
      <w:marRight w:val="0"/>
      <w:marTop w:val="0"/>
      <w:marBottom w:val="0"/>
      <w:divBdr>
        <w:top w:val="none" w:sz="0" w:space="0" w:color="auto"/>
        <w:left w:val="none" w:sz="0" w:space="0" w:color="auto"/>
        <w:bottom w:val="none" w:sz="0" w:space="0" w:color="auto"/>
        <w:right w:val="none" w:sz="0" w:space="0" w:color="auto"/>
      </w:divBdr>
    </w:div>
    <w:div w:id="1797483148">
      <w:bodyDiv w:val="1"/>
      <w:marLeft w:val="0"/>
      <w:marRight w:val="0"/>
      <w:marTop w:val="0"/>
      <w:marBottom w:val="0"/>
      <w:divBdr>
        <w:top w:val="none" w:sz="0" w:space="0" w:color="auto"/>
        <w:left w:val="none" w:sz="0" w:space="0" w:color="auto"/>
        <w:bottom w:val="none" w:sz="0" w:space="0" w:color="auto"/>
        <w:right w:val="none" w:sz="0" w:space="0" w:color="auto"/>
      </w:divBdr>
      <w:divsChild>
        <w:div w:id="1951350307">
          <w:marLeft w:val="0"/>
          <w:marRight w:val="0"/>
          <w:marTop w:val="0"/>
          <w:marBottom w:val="0"/>
          <w:divBdr>
            <w:top w:val="none" w:sz="0" w:space="0" w:color="auto"/>
            <w:left w:val="none" w:sz="0" w:space="0" w:color="auto"/>
            <w:bottom w:val="none" w:sz="0" w:space="0" w:color="auto"/>
            <w:right w:val="none" w:sz="0" w:space="0" w:color="auto"/>
          </w:divBdr>
          <w:divsChild>
            <w:div w:id="790830852">
              <w:marLeft w:val="0"/>
              <w:marRight w:val="0"/>
              <w:marTop w:val="0"/>
              <w:marBottom w:val="0"/>
              <w:divBdr>
                <w:top w:val="none" w:sz="0" w:space="0" w:color="auto"/>
                <w:left w:val="none" w:sz="0" w:space="0" w:color="auto"/>
                <w:bottom w:val="none" w:sz="0" w:space="0" w:color="auto"/>
                <w:right w:val="none" w:sz="0" w:space="0" w:color="auto"/>
              </w:divBdr>
            </w:div>
          </w:divsChild>
        </w:div>
        <w:div w:id="1008409605">
          <w:marLeft w:val="0"/>
          <w:marRight w:val="0"/>
          <w:marTop w:val="111"/>
          <w:marBottom w:val="0"/>
          <w:divBdr>
            <w:top w:val="none" w:sz="0" w:space="0" w:color="auto"/>
            <w:left w:val="none" w:sz="0" w:space="0" w:color="auto"/>
            <w:bottom w:val="none" w:sz="0" w:space="0" w:color="auto"/>
            <w:right w:val="none" w:sz="0" w:space="0" w:color="auto"/>
          </w:divBdr>
          <w:divsChild>
            <w:div w:id="709493665">
              <w:marLeft w:val="0"/>
              <w:marRight w:val="0"/>
              <w:marTop w:val="0"/>
              <w:marBottom w:val="0"/>
              <w:divBdr>
                <w:top w:val="none" w:sz="0" w:space="0" w:color="auto"/>
                <w:left w:val="none" w:sz="0" w:space="0" w:color="auto"/>
                <w:bottom w:val="none" w:sz="0" w:space="0" w:color="auto"/>
                <w:right w:val="none" w:sz="0" w:space="0" w:color="auto"/>
              </w:divBdr>
              <w:divsChild>
                <w:div w:id="12250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rivehive.com/how-to-generate-leads-online/" TargetMode="External"/><Relationship Id="rId3" Type="http://schemas.openxmlformats.org/officeDocument/2006/relationships/settings" Target="settings.xml"/><Relationship Id="rId7" Type="http://schemas.openxmlformats.org/officeDocument/2006/relationships/hyperlink" Target="https://thrivehive.com/how-to-find-hashtags-for-your-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ivehive.com/45-instagram-caption-ideas-for-small-businesses/" TargetMode="External"/><Relationship Id="rId5" Type="http://schemas.openxmlformats.org/officeDocument/2006/relationships/hyperlink" Target="https://thrivehive.com/8-benefits-of-real-time-marke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2021-08-11T17:54:00Z</dcterms:created>
  <dcterms:modified xsi:type="dcterms:W3CDTF">2021-09-19T16:01:00Z</dcterms:modified>
</cp:coreProperties>
</file>