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11DFA" w:rsidRDefault="00502175">
      <w:pPr>
        <w:rPr>
          <w:rFonts w:cstheme="minorHAnsi"/>
          <w:sz w:val="28"/>
          <w:szCs w:val="28"/>
          <w:shd w:val="clear" w:color="auto" w:fill="FFFFFF"/>
        </w:rPr>
      </w:pPr>
      <w:r w:rsidRPr="00211DFA">
        <w:rPr>
          <w:rFonts w:cstheme="minorHAnsi"/>
          <w:b/>
          <w:sz w:val="28"/>
          <w:szCs w:val="28"/>
        </w:rPr>
        <w:t>YouTube Marketing:</w:t>
      </w:r>
      <w:r w:rsidRPr="00211DFA">
        <w:rPr>
          <w:rFonts w:cstheme="minorHAnsi"/>
          <w:sz w:val="28"/>
          <w:szCs w:val="28"/>
        </w:rPr>
        <w:t xml:space="preserve"> </w:t>
      </w:r>
      <w:r w:rsidRPr="00211DF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11DFA" w:rsidRDefault="00027701" w:rsidP="00027701">
      <w:pPr>
        <w:rPr>
          <w:rFonts w:eastAsia="Times New Roman" w:cstheme="minorHAnsi"/>
          <w:b/>
          <w:sz w:val="28"/>
          <w:szCs w:val="28"/>
        </w:rPr>
      </w:pPr>
      <w:r w:rsidRPr="00211DFA">
        <w:rPr>
          <w:rFonts w:eastAsia="Times New Roman" w:cstheme="minorHAnsi"/>
          <w:sz w:val="28"/>
          <w:szCs w:val="28"/>
        </w:rPr>
        <w:t xml:space="preserve"> </w:t>
      </w:r>
      <w:r w:rsidRPr="00211DFA">
        <w:rPr>
          <w:rFonts w:eastAsia="Times New Roman" w:cstheme="minorHAnsi"/>
          <w:b/>
          <w:sz w:val="28"/>
          <w:szCs w:val="28"/>
        </w:rPr>
        <w:t>How does YouTube use marketing?</w:t>
      </w:r>
    </w:p>
    <w:p w:rsidR="00502175" w:rsidRPr="00211DFA" w:rsidRDefault="00B37BED">
      <w:pPr>
        <w:rPr>
          <w:rFonts w:eastAsia="Times New Roman" w:cstheme="minorHAnsi"/>
          <w:sz w:val="24"/>
          <w:szCs w:val="28"/>
        </w:rPr>
      </w:pPr>
      <w:r w:rsidRPr="00211DFA">
        <w:rPr>
          <w:rFonts w:eastAsia="Times New Roman" w:cstheme="minorHAnsi"/>
          <w:sz w:val="24"/>
          <w:szCs w:val="28"/>
        </w:rPr>
        <w:t>It is m</w:t>
      </w:r>
      <w:r w:rsidR="00027701" w:rsidRPr="00211DF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11DFA">
        <w:rPr>
          <w:rFonts w:eastAsia="Times New Roman" w:cstheme="minorHAnsi"/>
          <w:sz w:val="24"/>
          <w:szCs w:val="28"/>
        </w:rPr>
        <w:t>free,</w:t>
      </w:r>
      <w:proofErr w:type="gramEnd"/>
      <w:r w:rsidR="00027701" w:rsidRPr="00211DFA">
        <w:rPr>
          <w:rFonts w:eastAsia="Times New Roman" w:cstheme="minorHAnsi"/>
          <w:sz w:val="24"/>
          <w:szCs w:val="28"/>
        </w:rPr>
        <w:t xml:space="preserve"> everyone can use it for their own personal or professional purposes – as long as what you produce is legal.</w:t>
      </w:r>
    </w:p>
    <w:p w:rsidR="00A51E23" w:rsidRPr="00211DFA" w:rsidRDefault="00A51E23" w:rsidP="00A51E23">
      <w:pPr>
        <w:shd w:val="clear" w:color="auto" w:fill="FFFFFF"/>
        <w:spacing w:before="100" w:beforeAutospacing="1" w:after="100" w:afterAutospacing="1" w:line="360" w:lineRule="atLeast"/>
        <w:outlineLvl w:val="1"/>
        <w:rPr>
          <w:rFonts w:eastAsia="Times New Roman" w:cstheme="minorHAnsi"/>
          <w:b/>
          <w:bCs/>
          <w:sz w:val="26"/>
          <w:szCs w:val="26"/>
        </w:rPr>
      </w:pPr>
      <w:r w:rsidRPr="00211DFA">
        <w:rPr>
          <w:rFonts w:eastAsia="Times New Roman" w:cstheme="minorHAnsi"/>
          <w:b/>
          <w:bCs/>
          <w:sz w:val="26"/>
          <w:szCs w:val="26"/>
        </w:rPr>
        <w:t>10-step YouTube marketing strategy</w:t>
      </w:r>
    </w:p>
    <w:p w:rsidR="00A51E23" w:rsidRPr="00211DFA" w:rsidRDefault="00A51E23" w:rsidP="00A51E23">
      <w:pPr>
        <w:pStyle w:val="NoSpacing"/>
        <w:rPr>
          <w:rFonts w:eastAsia="Times New Roman" w:cstheme="minorHAnsi"/>
        </w:rPr>
      </w:pPr>
      <w:proofErr w:type="gramStart"/>
      <w:r w:rsidRPr="00211DFA">
        <w:rPr>
          <w:rFonts w:eastAsia="Times New Roman" w:cstheme="minorHAnsi"/>
        </w:rPr>
        <w:t>Step 1.</w:t>
      </w:r>
      <w:proofErr w:type="gramEnd"/>
      <w:r w:rsidRPr="00211DFA">
        <w:rPr>
          <w:rFonts w:eastAsia="Times New Roman" w:cstheme="minorHAnsi"/>
        </w:rPr>
        <w:t xml:space="preserve"> Create a YouTube channel for business</w:t>
      </w:r>
    </w:p>
    <w:p w:rsidR="00A51E23" w:rsidRPr="00211DFA" w:rsidRDefault="00A51E23" w:rsidP="00A51E23">
      <w:pPr>
        <w:pStyle w:val="NoSpacing"/>
        <w:rPr>
          <w:rFonts w:eastAsia="Times New Roman" w:cstheme="minorHAnsi"/>
        </w:rPr>
      </w:pPr>
      <w:proofErr w:type="gramStart"/>
      <w:r w:rsidRPr="00211DFA">
        <w:rPr>
          <w:rFonts w:cstheme="minorHAnsi"/>
        </w:rPr>
        <w:t>Step 2.</w:t>
      </w:r>
      <w:proofErr w:type="gramEnd"/>
      <w:r w:rsidRPr="00211DFA">
        <w:rPr>
          <w:rFonts w:cstheme="minorHAnsi"/>
        </w:rPr>
        <w:t xml:space="preserve"> Learn about your audience</w:t>
      </w:r>
    </w:p>
    <w:p w:rsidR="00A51E23" w:rsidRPr="00211DFA" w:rsidRDefault="00A51E23" w:rsidP="00A51E23">
      <w:pPr>
        <w:pStyle w:val="NoSpacing"/>
        <w:rPr>
          <w:rFonts w:cstheme="minorHAnsi"/>
        </w:rPr>
      </w:pPr>
      <w:proofErr w:type="gramStart"/>
      <w:r w:rsidRPr="00211DFA">
        <w:rPr>
          <w:rFonts w:cstheme="minorHAnsi"/>
        </w:rPr>
        <w:t>Step 3.</w:t>
      </w:r>
      <w:proofErr w:type="gramEnd"/>
      <w:r w:rsidRPr="00211DFA">
        <w:rPr>
          <w:rFonts w:cstheme="minorHAnsi"/>
        </w:rPr>
        <w:t xml:space="preserve"> Research your competition</w:t>
      </w:r>
    </w:p>
    <w:p w:rsidR="00A51E23" w:rsidRPr="00211DFA" w:rsidRDefault="00A51E23" w:rsidP="00A51E23">
      <w:pPr>
        <w:pStyle w:val="NoSpacing"/>
        <w:rPr>
          <w:rFonts w:cstheme="minorHAnsi"/>
        </w:rPr>
      </w:pPr>
      <w:proofErr w:type="gramStart"/>
      <w:r w:rsidRPr="00211DFA">
        <w:rPr>
          <w:rFonts w:cstheme="minorHAnsi"/>
        </w:rPr>
        <w:t>Step 4.</w:t>
      </w:r>
      <w:proofErr w:type="gramEnd"/>
      <w:r w:rsidRPr="00211DFA">
        <w:rPr>
          <w:rFonts w:cstheme="minorHAnsi"/>
        </w:rPr>
        <w:t xml:space="preserve"> Learn from your </w:t>
      </w:r>
      <w:proofErr w:type="spellStart"/>
      <w:r w:rsidRPr="00211DFA">
        <w:rPr>
          <w:rFonts w:cstheme="minorHAnsi"/>
        </w:rPr>
        <w:t>favourite</w:t>
      </w:r>
      <w:proofErr w:type="spellEnd"/>
      <w:r w:rsidRPr="00211DFA">
        <w:rPr>
          <w:rFonts w:cstheme="minorHAnsi"/>
        </w:rPr>
        <w:t xml:space="preserve"> channels</w:t>
      </w:r>
    </w:p>
    <w:p w:rsidR="00A51E23" w:rsidRPr="00211DFA" w:rsidRDefault="00A51E23" w:rsidP="00A51E23">
      <w:pPr>
        <w:pStyle w:val="NoSpacing"/>
        <w:rPr>
          <w:rFonts w:cstheme="minorHAnsi"/>
        </w:rPr>
      </w:pPr>
      <w:proofErr w:type="gramStart"/>
      <w:r w:rsidRPr="00211DFA">
        <w:rPr>
          <w:rFonts w:cstheme="minorHAnsi"/>
        </w:rPr>
        <w:t>Step 5.</w:t>
      </w:r>
      <w:proofErr w:type="gramEnd"/>
      <w:r w:rsidRPr="00211DFA">
        <w:rPr>
          <w:rFonts w:cstheme="minorHAnsi"/>
        </w:rPr>
        <w:t xml:space="preserve"> Optimize your videos to get views</w:t>
      </w:r>
    </w:p>
    <w:p w:rsidR="00A51E23" w:rsidRPr="00211DFA" w:rsidRDefault="00A51E23" w:rsidP="00A51E23">
      <w:pPr>
        <w:pStyle w:val="NoSpacing"/>
        <w:rPr>
          <w:rFonts w:cstheme="minorHAnsi"/>
        </w:rPr>
      </w:pPr>
      <w:proofErr w:type="gramStart"/>
      <w:r w:rsidRPr="00211DFA">
        <w:rPr>
          <w:rFonts w:cstheme="minorHAnsi"/>
        </w:rPr>
        <w:t>Step 6.</w:t>
      </w:r>
      <w:proofErr w:type="gramEnd"/>
      <w:r w:rsidRPr="00211DFA">
        <w:rPr>
          <w:rFonts w:cstheme="minorHAnsi"/>
        </w:rPr>
        <w:t xml:space="preserve"> Upload and schedule your videos</w:t>
      </w:r>
    </w:p>
    <w:p w:rsidR="00A51E23" w:rsidRPr="00211DFA" w:rsidRDefault="00A51E23" w:rsidP="00A51E23">
      <w:pPr>
        <w:pStyle w:val="NoSpacing"/>
        <w:rPr>
          <w:rFonts w:cstheme="minorHAnsi"/>
        </w:rPr>
      </w:pPr>
      <w:proofErr w:type="gramStart"/>
      <w:r w:rsidRPr="00211DFA">
        <w:rPr>
          <w:rFonts w:cstheme="minorHAnsi"/>
        </w:rPr>
        <w:t>Step 7.</w:t>
      </w:r>
      <w:proofErr w:type="gramEnd"/>
      <w:r w:rsidRPr="00211DFA">
        <w:rPr>
          <w:rFonts w:cstheme="minorHAnsi"/>
        </w:rPr>
        <w:t xml:space="preserve"> Optimize your channel to attract followers</w:t>
      </w:r>
    </w:p>
    <w:p w:rsidR="00A51E23" w:rsidRPr="00211DFA" w:rsidRDefault="00A51E23" w:rsidP="00A51E23">
      <w:pPr>
        <w:pStyle w:val="NoSpacing"/>
        <w:rPr>
          <w:rFonts w:cstheme="minorHAnsi"/>
        </w:rPr>
      </w:pPr>
      <w:proofErr w:type="gramStart"/>
      <w:r w:rsidRPr="00211DFA">
        <w:rPr>
          <w:rFonts w:cstheme="minorHAnsi"/>
        </w:rPr>
        <w:t>Step 8.</w:t>
      </w:r>
      <w:proofErr w:type="gramEnd"/>
      <w:r w:rsidRPr="00211DFA">
        <w:rPr>
          <w:rFonts w:cstheme="minorHAnsi"/>
        </w:rPr>
        <w:t xml:space="preserve"> Try YouTube advertising</w:t>
      </w:r>
    </w:p>
    <w:p w:rsidR="00A51E23" w:rsidRPr="00211DFA" w:rsidRDefault="00A51E23" w:rsidP="00A51E23">
      <w:pPr>
        <w:pStyle w:val="NoSpacing"/>
        <w:rPr>
          <w:rFonts w:cstheme="minorHAnsi"/>
        </w:rPr>
      </w:pPr>
      <w:proofErr w:type="gramStart"/>
      <w:r w:rsidRPr="00211DFA">
        <w:rPr>
          <w:rFonts w:cstheme="minorHAnsi"/>
        </w:rPr>
        <w:t>Step 9.</w:t>
      </w:r>
      <w:proofErr w:type="gramEnd"/>
      <w:r w:rsidRPr="00211DFA">
        <w:rPr>
          <w:rFonts w:cstheme="minorHAnsi"/>
        </w:rPr>
        <w:t xml:space="preserve"> Try working with an influencer</w:t>
      </w:r>
    </w:p>
    <w:p w:rsidR="00A51E23" w:rsidRPr="00211DFA" w:rsidRDefault="00A51E23" w:rsidP="00A51E23">
      <w:pPr>
        <w:pStyle w:val="NoSpacing"/>
        <w:rPr>
          <w:rFonts w:cstheme="minorHAnsi"/>
        </w:rPr>
      </w:pPr>
      <w:proofErr w:type="gramStart"/>
      <w:r w:rsidRPr="00211DFA">
        <w:rPr>
          <w:rFonts w:cstheme="minorHAnsi"/>
        </w:rPr>
        <w:t>Step 10.</w:t>
      </w:r>
      <w:proofErr w:type="gramEnd"/>
      <w:r w:rsidRPr="00211DFA">
        <w:rPr>
          <w:rFonts w:cstheme="minorHAnsi"/>
        </w:rPr>
        <w:t xml:space="preserve"> Analyze and adapt</w:t>
      </w:r>
    </w:p>
    <w:p w:rsidR="00A51E23" w:rsidRPr="00211DFA" w:rsidRDefault="00A51E23" w:rsidP="00A51E23">
      <w:pPr>
        <w:pStyle w:val="NoSpacing"/>
        <w:rPr>
          <w:rFonts w:cstheme="minorHAnsi"/>
        </w:rPr>
      </w:pPr>
    </w:p>
    <w:p w:rsidR="001A4703" w:rsidRPr="00211DFA" w:rsidRDefault="00A51E23">
      <w:pPr>
        <w:rPr>
          <w:rFonts w:eastAsia="Times New Roman" w:cstheme="minorHAnsi"/>
          <w:sz w:val="24"/>
          <w:szCs w:val="28"/>
        </w:rPr>
      </w:pPr>
      <w:r w:rsidRPr="00211DFA">
        <w:rPr>
          <w:rFonts w:eastAsia="Times New Roman" w:cstheme="minorHAnsi"/>
          <w:sz w:val="24"/>
          <w:szCs w:val="28"/>
        </w:rPr>
        <w:t xml:space="preserve">Link: </w:t>
      </w:r>
      <w:hyperlink r:id="rId5" w:history="1">
        <w:r w:rsidRPr="00211DFA">
          <w:rPr>
            <w:rStyle w:val="Hyperlink"/>
            <w:rFonts w:eastAsia="Times New Roman" w:cstheme="minorHAnsi"/>
            <w:color w:val="auto"/>
            <w:sz w:val="24"/>
            <w:szCs w:val="28"/>
          </w:rPr>
          <w:t>Click hare</w:t>
        </w:r>
      </w:hyperlink>
    </w:p>
    <w:p w:rsidR="003031BB" w:rsidRPr="00211DFA"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211DFA">
        <w:rPr>
          <w:rFonts w:eastAsia="Times New Roman" w:cstheme="minorHAnsi"/>
          <w:b/>
          <w:bCs/>
          <w:sz w:val="36"/>
          <w:szCs w:val="36"/>
        </w:rPr>
        <w:t>How to Create a YouTube Channel</w:t>
      </w:r>
    </w:p>
    <w:p w:rsidR="003031BB" w:rsidRPr="00211DFA"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211DFA"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211DFA">
        <w:rPr>
          <w:rFonts w:asciiTheme="minorHAnsi" w:hAnsiTheme="minorHAnsi" w:cstheme="minorHAnsi"/>
        </w:rPr>
        <w:t>So, you’ve decided to create a </w:t>
      </w:r>
      <w:hyperlink r:id="rId6" w:tgtFrame="_blank" w:history="1">
        <w:r w:rsidRPr="00211DFA">
          <w:rPr>
            <w:rStyle w:val="Hyperlink"/>
            <w:rFonts w:asciiTheme="minorHAnsi" w:hAnsiTheme="minorHAnsi" w:cstheme="minorHAnsi"/>
            <w:b/>
            <w:bCs/>
            <w:color w:val="auto"/>
            <w:bdr w:val="none" w:sz="0" w:space="0" w:color="auto" w:frame="1"/>
          </w:rPr>
          <w:t>YouTube channel</w:t>
        </w:r>
      </w:hyperlink>
      <w:r w:rsidRPr="00211DFA">
        <w:rPr>
          <w:rFonts w:asciiTheme="minorHAnsi" w:hAnsiTheme="minorHAnsi" w:cstheme="minorHAnsi"/>
        </w:rPr>
        <w:t>. Great! Now, you’ll need a YouTube Marketing strategy to help you identify goals, decide on video topics, and properly promote your brand on your new channel. </w:t>
      </w:r>
    </w:p>
    <w:p w:rsidR="003031BB" w:rsidRPr="00211DFA"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Before we dive in, it’s important to note that maintaining a YouTube channel takes a lot of time and planning. Are you ready for it?</w:t>
      </w:r>
    </w:p>
    <w:p w:rsidR="003031BB" w:rsidRPr="00211DFA"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211DFA">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211DFA"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211DFA" w:rsidRDefault="00CC178C" w:rsidP="00CC178C">
      <w:pPr>
        <w:spacing w:before="120" w:after="120" w:line="340" w:lineRule="atLeast"/>
        <w:textAlignment w:val="baseline"/>
        <w:outlineLvl w:val="2"/>
        <w:rPr>
          <w:rFonts w:eastAsia="Times New Roman" w:cstheme="minorHAnsi"/>
          <w:b/>
          <w:sz w:val="32"/>
          <w:szCs w:val="24"/>
        </w:rPr>
      </w:pPr>
      <w:r w:rsidRPr="00211DFA">
        <w:rPr>
          <w:rFonts w:eastAsia="Times New Roman" w:cstheme="minorHAnsi"/>
          <w:b/>
          <w:sz w:val="32"/>
          <w:szCs w:val="24"/>
        </w:rPr>
        <w:t>Creating a Google Account:</w:t>
      </w:r>
    </w:p>
    <w:p w:rsidR="00CC178C" w:rsidRPr="00211DFA" w:rsidRDefault="00CC178C" w:rsidP="00CC178C">
      <w:pPr>
        <w:spacing w:before="240" w:after="240" w:line="387" w:lineRule="atLeast"/>
        <w:textAlignment w:val="baseline"/>
        <w:rPr>
          <w:rFonts w:eastAsia="Times New Roman" w:cstheme="minorHAnsi"/>
          <w:sz w:val="24"/>
          <w:szCs w:val="24"/>
        </w:rPr>
      </w:pPr>
      <w:r w:rsidRPr="00211DFA">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Pr="00211DFA" w:rsidRDefault="00CC178C" w:rsidP="00CC178C">
      <w:pPr>
        <w:spacing w:before="240" w:after="240" w:line="387" w:lineRule="atLeast"/>
        <w:textAlignment w:val="baseline"/>
        <w:rPr>
          <w:rFonts w:eastAsia="Times New Roman" w:cstheme="minorHAnsi"/>
          <w:sz w:val="24"/>
          <w:szCs w:val="24"/>
        </w:rPr>
      </w:pPr>
      <w:r w:rsidRPr="00211DFA">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211DFA"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1:</w:t>
      </w:r>
      <w:r w:rsidRPr="00211DFA">
        <w:rPr>
          <w:rFonts w:asciiTheme="minorHAnsi" w:hAnsiTheme="minorHAnsi" w:cstheme="minorHAnsi"/>
        </w:rPr>
        <w:t> </w:t>
      </w:r>
      <w:hyperlink r:id="rId7" w:tgtFrame="_blank" w:history="1">
        <w:r w:rsidRPr="00211DFA">
          <w:rPr>
            <w:rStyle w:val="Hyperlink"/>
            <w:rFonts w:asciiTheme="minorHAnsi" w:hAnsiTheme="minorHAnsi" w:cstheme="minorHAnsi"/>
            <w:b/>
            <w:bCs/>
            <w:color w:val="auto"/>
            <w:u w:val="none"/>
            <w:bdr w:val="none" w:sz="0" w:space="0" w:color="auto" w:frame="1"/>
          </w:rPr>
          <w:t>Visit Google</w:t>
        </w:r>
      </w:hyperlink>
      <w:r w:rsidRPr="00211DFA">
        <w:rPr>
          <w:rFonts w:asciiTheme="minorHAnsi" w:hAnsiTheme="minorHAnsi" w:cstheme="minorHAnsi"/>
        </w:rPr>
        <w:t> and click </w:t>
      </w:r>
      <w:r w:rsidRPr="00211DFA">
        <w:rPr>
          <w:rStyle w:val="Strong"/>
          <w:rFonts w:asciiTheme="minorHAnsi" w:hAnsiTheme="minorHAnsi" w:cstheme="minorHAnsi"/>
          <w:bdr w:val="none" w:sz="0" w:space="0" w:color="auto" w:frame="1"/>
        </w:rPr>
        <w:t>Sign in </w:t>
      </w:r>
      <w:r w:rsidRPr="00211DFA">
        <w:rPr>
          <w:rFonts w:asciiTheme="minorHAnsi" w:hAnsiTheme="minorHAnsi" w:cstheme="minorHAnsi"/>
        </w:rPr>
        <w:t>in the upper right-hand corner.</w:t>
      </w:r>
    </w:p>
    <w:p w:rsidR="00621C78" w:rsidRPr="00211DFA"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2: </w:t>
      </w:r>
      <w:r w:rsidRPr="00211DFA">
        <w:rPr>
          <w:rFonts w:asciiTheme="minorHAnsi" w:hAnsiTheme="minorHAnsi" w:cstheme="minorHAnsi"/>
        </w:rPr>
        <w:t>Click on </w:t>
      </w:r>
      <w:r w:rsidRPr="00211DFA">
        <w:rPr>
          <w:rFonts w:asciiTheme="minorHAnsi" w:hAnsiTheme="minorHAnsi" w:cstheme="minorHAnsi"/>
          <w:b/>
          <w:bCs/>
          <w:bdr w:val="none" w:sz="0" w:space="0" w:color="auto" w:frame="1"/>
        </w:rPr>
        <w:t>Create account</w:t>
      </w:r>
      <w:r w:rsidRPr="00211DFA">
        <w:rPr>
          <w:rFonts w:asciiTheme="minorHAnsi" w:hAnsiTheme="minorHAnsi" w:cstheme="minorHAnsi"/>
        </w:rPr>
        <w:t> at the bottom of the page.</w:t>
      </w:r>
    </w:p>
    <w:p w:rsidR="00621C78" w:rsidRPr="00211DFA" w:rsidRDefault="00621C78" w:rsidP="00CC178C">
      <w:pPr>
        <w:spacing w:before="240" w:after="240" w:line="387" w:lineRule="atLeast"/>
        <w:textAlignment w:val="baseline"/>
        <w:rPr>
          <w:rFonts w:cstheme="minorHAnsi"/>
          <w:sz w:val="24"/>
          <w:szCs w:val="24"/>
        </w:rPr>
      </w:pPr>
      <w:r w:rsidRPr="00211DFA">
        <w:rPr>
          <w:rStyle w:val="Strong"/>
          <w:rFonts w:cstheme="minorHAnsi"/>
          <w:sz w:val="24"/>
          <w:szCs w:val="24"/>
          <w:bdr w:val="none" w:sz="0" w:space="0" w:color="auto" w:frame="1"/>
        </w:rPr>
        <w:t>Step 3:</w:t>
      </w:r>
      <w:r w:rsidRPr="00211DFA">
        <w:rPr>
          <w:rFonts w:cstheme="minorHAnsi"/>
          <w:sz w:val="24"/>
          <w:szCs w:val="24"/>
        </w:rPr>
        <w:t> You’ll see an option pop up to create an account for yourself or to manage your business. Since your YouTube account will be for your business, choose </w:t>
      </w:r>
      <w:proofErr w:type="gramStart"/>
      <w:r w:rsidRPr="00211DFA">
        <w:rPr>
          <w:rStyle w:val="Strong"/>
          <w:rFonts w:cstheme="minorHAnsi"/>
          <w:sz w:val="24"/>
          <w:szCs w:val="24"/>
          <w:bdr w:val="none" w:sz="0" w:space="0" w:color="auto" w:frame="1"/>
        </w:rPr>
        <w:t>To</w:t>
      </w:r>
      <w:proofErr w:type="gramEnd"/>
      <w:r w:rsidRPr="00211DFA">
        <w:rPr>
          <w:rStyle w:val="Strong"/>
          <w:rFonts w:cstheme="minorHAnsi"/>
          <w:sz w:val="24"/>
          <w:szCs w:val="24"/>
          <w:bdr w:val="none" w:sz="0" w:space="0" w:color="auto" w:frame="1"/>
        </w:rPr>
        <w:t xml:space="preserve"> manage my business</w:t>
      </w:r>
      <w:r w:rsidRPr="00211DFA">
        <w:rPr>
          <w:rFonts w:cstheme="minorHAnsi"/>
          <w:sz w:val="24"/>
          <w:szCs w:val="24"/>
        </w:rPr>
        <w:t>.</w:t>
      </w:r>
    </w:p>
    <w:p w:rsidR="00DB4ACD" w:rsidRPr="00211DFA" w:rsidRDefault="00621C78" w:rsidP="00CC178C">
      <w:pPr>
        <w:spacing w:before="240" w:after="240" w:line="387" w:lineRule="atLeast"/>
        <w:textAlignment w:val="baseline"/>
        <w:rPr>
          <w:rFonts w:cstheme="minorHAnsi"/>
          <w:sz w:val="24"/>
          <w:szCs w:val="24"/>
        </w:rPr>
      </w:pPr>
      <w:r w:rsidRPr="00211DFA">
        <w:rPr>
          <w:rStyle w:val="Strong"/>
          <w:rFonts w:cstheme="minorHAnsi"/>
          <w:sz w:val="24"/>
          <w:szCs w:val="24"/>
          <w:bdr w:val="none" w:sz="0" w:space="0" w:color="auto" w:frame="1"/>
        </w:rPr>
        <w:t>Step 4:</w:t>
      </w:r>
      <w:r w:rsidRPr="00211DFA">
        <w:rPr>
          <w:rFonts w:cstheme="minorHAnsi"/>
          <w:sz w:val="24"/>
          <w:szCs w:val="24"/>
        </w:rPr>
        <w:t> To officially create your Google account, enter your name and desired email and password before clicking </w:t>
      </w:r>
      <w:proofErr w:type="gramStart"/>
      <w:r w:rsidRPr="00211DFA">
        <w:rPr>
          <w:rStyle w:val="Strong"/>
          <w:rFonts w:cstheme="minorHAnsi"/>
          <w:sz w:val="24"/>
          <w:szCs w:val="24"/>
          <w:bdr w:val="none" w:sz="0" w:space="0" w:color="auto" w:frame="1"/>
        </w:rPr>
        <w:t>Next</w:t>
      </w:r>
      <w:proofErr w:type="gramEnd"/>
      <w:r w:rsidRPr="00211DFA">
        <w:rPr>
          <w:rFonts w:cstheme="minorHAnsi"/>
          <w:sz w:val="24"/>
          <w:szCs w:val="24"/>
        </w:rPr>
        <w:t>. Then, enter a recovery email and your birthday, gender, and phone number. </w:t>
      </w:r>
    </w:p>
    <w:p w:rsidR="00DB4ACD" w:rsidRPr="00211DFA" w:rsidRDefault="00DB4ACD" w:rsidP="00CC178C">
      <w:pPr>
        <w:spacing w:before="240" w:after="240" w:line="387" w:lineRule="atLeast"/>
        <w:textAlignment w:val="baseline"/>
        <w:rPr>
          <w:rFonts w:cstheme="minorHAnsi"/>
          <w:sz w:val="24"/>
          <w:szCs w:val="24"/>
        </w:rPr>
      </w:pPr>
      <w:r w:rsidRPr="00211DFA">
        <w:rPr>
          <w:rStyle w:val="Emphasis"/>
          <w:rFonts w:cstheme="minorHAnsi"/>
          <w:i w:val="0"/>
          <w:sz w:val="24"/>
          <w:szCs w:val="24"/>
          <w:bdr w:val="none" w:sz="0" w:space="0" w:color="auto" w:frame="1"/>
        </w:rPr>
        <w:t>Note</w:t>
      </w:r>
      <w:r w:rsidRPr="00211DFA">
        <w:rPr>
          <w:rFonts w:cstheme="minorHAnsi"/>
          <w:sz w:val="24"/>
          <w:szCs w:val="24"/>
        </w:rPr>
        <w:t>: Google requires all users to be at least 13 years old.</w:t>
      </w:r>
    </w:p>
    <w:p w:rsidR="00DB4ACD" w:rsidRPr="00211DFA" w:rsidRDefault="00DB4ACD" w:rsidP="00CC178C">
      <w:pPr>
        <w:spacing w:before="240" w:after="240" w:line="387" w:lineRule="atLeast"/>
        <w:textAlignment w:val="baseline"/>
        <w:rPr>
          <w:rFonts w:cstheme="minorHAnsi"/>
          <w:sz w:val="24"/>
          <w:szCs w:val="24"/>
        </w:rPr>
      </w:pPr>
      <w:r w:rsidRPr="00211DFA">
        <w:rPr>
          <w:rStyle w:val="Strong"/>
          <w:rFonts w:cstheme="minorHAnsi"/>
          <w:sz w:val="24"/>
          <w:szCs w:val="24"/>
          <w:bdr w:val="none" w:sz="0" w:space="0" w:color="auto" w:frame="1"/>
        </w:rPr>
        <w:t>Step 5:</w:t>
      </w:r>
      <w:r w:rsidRPr="00211DFA">
        <w:rPr>
          <w:rFonts w:cstheme="minorHAnsi"/>
          <w:sz w:val="24"/>
          <w:szCs w:val="24"/>
        </w:rPr>
        <w:t> Lastly, agree to Google’s Privacy Policy and Terms of Service and verify your account with a code sent via text or phone call. Congrats! You’re now the proud owner of a Google account.</w:t>
      </w:r>
    </w:p>
    <w:p w:rsidR="004C2B53" w:rsidRPr="00211DFA" w:rsidRDefault="004C2B53">
      <w:pPr>
        <w:rPr>
          <w:rFonts w:eastAsia="Times New Roman" w:cstheme="minorHAnsi"/>
          <w:sz w:val="24"/>
          <w:szCs w:val="28"/>
        </w:rPr>
      </w:pPr>
    </w:p>
    <w:p w:rsidR="00DC2495" w:rsidRPr="00211DFA" w:rsidRDefault="00DC2495">
      <w:pPr>
        <w:rPr>
          <w:rFonts w:eastAsia="Times New Roman" w:cstheme="minorHAnsi"/>
          <w:sz w:val="24"/>
          <w:szCs w:val="28"/>
        </w:rPr>
      </w:pPr>
    </w:p>
    <w:p w:rsidR="00DC2495" w:rsidRPr="00211DFA" w:rsidRDefault="00DC2495">
      <w:pPr>
        <w:rPr>
          <w:rFonts w:eastAsia="Times New Roman" w:cstheme="minorHAnsi"/>
          <w:sz w:val="24"/>
          <w:szCs w:val="28"/>
        </w:rPr>
      </w:pPr>
    </w:p>
    <w:p w:rsidR="00DC2495" w:rsidRPr="00211DFA" w:rsidRDefault="00DC2495" w:rsidP="00DC2495">
      <w:pPr>
        <w:pStyle w:val="Heading3"/>
        <w:spacing w:before="120" w:beforeAutospacing="0" w:after="120" w:afterAutospacing="0" w:line="340" w:lineRule="atLeast"/>
        <w:textAlignment w:val="baseline"/>
        <w:rPr>
          <w:rFonts w:asciiTheme="minorHAnsi" w:hAnsiTheme="minorHAnsi" w:cstheme="minorHAnsi"/>
          <w:bCs w:val="0"/>
          <w:sz w:val="28"/>
          <w:szCs w:val="24"/>
        </w:rPr>
      </w:pPr>
      <w:r w:rsidRPr="00211DFA">
        <w:rPr>
          <w:rFonts w:asciiTheme="minorHAnsi" w:hAnsiTheme="minorHAnsi" w:cstheme="minorHAnsi"/>
          <w:bCs w:val="0"/>
          <w:sz w:val="28"/>
          <w:szCs w:val="24"/>
        </w:rPr>
        <w:lastRenderedPageBreak/>
        <w:t>Creating a YouTube Account</w:t>
      </w:r>
      <w:r w:rsidR="001F0115" w:rsidRPr="00211DFA">
        <w:rPr>
          <w:rFonts w:asciiTheme="minorHAnsi" w:hAnsiTheme="minorHAnsi" w:cstheme="minorHAnsi"/>
          <w:bCs w:val="0"/>
          <w:sz w:val="28"/>
          <w:szCs w:val="24"/>
        </w:rPr>
        <w:t>:</w:t>
      </w:r>
    </w:p>
    <w:p w:rsidR="00DC2495" w:rsidRPr="00211DFA"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Now that you have a Google account, you’re almost ready to publish some awesome video content.</w:t>
      </w:r>
    </w:p>
    <w:p w:rsidR="00DC2495" w:rsidRPr="00211DFA"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211DFA">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Pr="00211DFA"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1:</w:t>
      </w:r>
      <w:r w:rsidRPr="00211DFA">
        <w:rPr>
          <w:rFonts w:asciiTheme="minorHAnsi" w:hAnsiTheme="minorHAnsi" w:cstheme="minorHAnsi"/>
        </w:rPr>
        <w:t> </w:t>
      </w:r>
      <w:hyperlink r:id="rId8" w:history="1">
        <w:r w:rsidRPr="00211DFA">
          <w:rPr>
            <w:rStyle w:val="Hyperlink"/>
            <w:rFonts w:asciiTheme="minorHAnsi" w:hAnsiTheme="minorHAnsi" w:cstheme="minorHAnsi"/>
            <w:b/>
            <w:bCs/>
            <w:color w:val="auto"/>
            <w:u w:val="none"/>
            <w:bdr w:val="none" w:sz="0" w:space="0" w:color="auto" w:frame="1"/>
          </w:rPr>
          <w:t>Visit YouTube</w:t>
        </w:r>
      </w:hyperlink>
      <w:r w:rsidRPr="00211DFA">
        <w:rPr>
          <w:rFonts w:asciiTheme="minorHAnsi" w:hAnsiTheme="minorHAnsi" w:cstheme="minorHAnsi"/>
        </w:rPr>
        <w:t>. In the upper right-hand corner, note that you’re probably already logged into your new Google account. (If you’re not, click </w:t>
      </w:r>
      <w:r w:rsidRPr="00211DFA">
        <w:rPr>
          <w:rStyle w:val="Strong"/>
          <w:rFonts w:asciiTheme="minorHAnsi" w:hAnsiTheme="minorHAnsi" w:cstheme="minorHAnsi"/>
          <w:bdr w:val="none" w:sz="0" w:space="0" w:color="auto" w:frame="1"/>
        </w:rPr>
        <w:t>Sign in</w:t>
      </w:r>
      <w:r w:rsidRPr="00211DFA">
        <w:rPr>
          <w:rFonts w:asciiTheme="minorHAnsi" w:hAnsiTheme="minorHAnsi" w:cstheme="minorHAnsi"/>
        </w:rPr>
        <w:t> and enter your new Google account username and password.)</w:t>
      </w:r>
    </w:p>
    <w:p w:rsidR="00F92544" w:rsidRPr="00211DFA"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2:</w:t>
      </w:r>
      <w:r w:rsidRPr="00211DFA">
        <w:rPr>
          <w:rFonts w:asciiTheme="minorHAnsi" w:hAnsiTheme="minorHAnsi" w:cstheme="minorHAnsi"/>
        </w:rPr>
        <w:t> Once you’ve signed in, click your </w:t>
      </w:r>
      <w:r w:rsidRPr="00211DFA">
        <w:rPr>
          <w:rStyle w:val="Strong"/>
          <w:rFonts w:asciiTheme="minorHAnsi" w:hAnsiTheme="minorHAnsi" w:cstheme="minorHAnsi"/>
          <w:bdr w:val="none" w:sz="0" w:space="0" w:color="auto" w:frame="1"/>
        </w:rPr>
        <w:t>account module</w:t>
      </w:r>
      <w:r w:rsidRPr="00211DFA">
        <w:rPr>
          <w:rFonts w:asciiTheme="minorHAnsi" w:hAnsiTheme="minorHAnsi" w:cstheme="minorHAnsi"/>
        </w:rPr>
        <w:t> and click </w:t>
      </w:r>
      <w:proofErr w:type="gramStart"/>
      <w:r w:rsidRPr="00211DFA">
        <w:rPr>
          <w:rStyle w:val="Strong"/>
          <w:rFonts w:asciiTheme="minorHAnsi" w:hAnsiTheme="minorHAnsi" w:cstheme="minorHAnsi"/>
          <w:bdr w:val="none" w:sz="0" w:space="0" w:color="auto" w:frame="1"/>
        </w:rPr>
        <w:t>Your</w:t>
      </w:r>
      <w:proofErr w:type="gramEnd"/>
      <w:r w:rsidRPr="00211DFA">
        <w:rPr>
          <w:rStyle w:val="Strong"/>
          <w:rFonts w:asciiTheme="minorHAnsi" w:hAnsiTheme="minorHAnsi" w:cstheme="minorHAnsi"/>
          <w:bdr w:val="none" w:sz="0" w:space="0" w:color="auto" w:frame="1"/>
        </w:rPr>
        <w:t xml:space="preserve"> channel</w:t>
      </w:r>
      <w:r w:rsidRPr="00211DFA">
        <w:rPr>
          <w:rFonts w:asciiTheme="minorHAnsi" w:hAnsiTheme="minorHAnsi" w:cstheme="minorHAnsi"/>
        </w:rPr>
        <w:t> in the drop-down menu.</w:t>
      </w:r>
    </w:p>
    <w:p w:rsidR="00F92544" w:rsidRPr="00211DFA"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3:</w:t>
      </w:r>
      <w:r w:rsidRPr="00211DFA">
        <w:rPr>
          <w:rFonts w:asciiTheme="minorHAnsi" w:hAnsiTheme="minorHAnsi" w:cstheme="minorHAnsi"/>
        </w:rPr>
        <w:t> You’ll see two options for creating your channel. Choose </w:t>
      </w:r>
      <w:r w:rsidRPr="00211DFA">
        <w:rPr>
          <w:rFonts w:asciiTheme="minorHAnsi" w:hAnsiTheme="minorHAnsi" w:cstheme="minorHAnsi"/>
          <w:b/>
          <w:bCs/>
          <w:bdr w:val="none" w:sz="0" w:space="0" w:color="auto" w:frame="1"/>
        </w:rPr>
        <w:t>Use a custom name</w:t>
      </w:r>
      <w:r w:rsidRPr="00211DFA">
        <w:rPr>
          <w:rFonts w:asciiTheme="minorHAnsi" w:hAnsiTheme="minorHAnsi" w:cstheme="minorHAnsi"/>
        </w:rPr>
        <w:t>.</w:t>
      </w:r>
    </w:p>
    <w:p w:rsidR="00F92544" w:rsidRPr="00211DFA"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211DFA">
        <w:rPr>
          <w:rStyle w:val="Strong"/>
          <w:rFonts w:asciiTheme="minorHAnsi" w:hAnsiTheme="minorHAnsi" w:cstheme="minorHAnsi"/>
          <w:bdr w:val="none" w:sz="0" w:space="0" w:color="auto" w:frame="1"/>
        </w:rPr>
        <w:t>Step 4:</w:t>
      </w:r>
      <w:r w:rsidRPr="00211DFA">
        <w:rPr>
          <w:rFonts w:asciiTheme="minorHAnsi" w:hAnsiTheme="minorHAnsi" w:cstheme="minorHAnsi"/>
          <w:bdr w:val="none" w:sz="0" w:space="0" w:color="auto" w:frame="1"/>
        </w:rPr>
        <w:t> Now, you should be prompted to create your channel name. </w:t>
      </w:r>
    </w:p>
    <w:p w:rsidR="00F92544" w:rsidRPr="00211DFA"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211DFA">
        <w:rPr>
          <w:rStyle w:val="Emphasis"/>
          <w:rFonts w:asciiTheme="minorHAnsi" w:hAnsiTheme="minorHAnsi" w:cstheme="minorHAnsi"/>
          <w:i w:val="0"/>
          <w:bdr w:val="none" w:sz="0" w:space="0" w:color="auto" w:frame="1"/>
        </w:rPr>
        <w:t>Note</w:t>
      </w:r>
      <w:r w:rsidRPr="00211DFA">
        <w:rPr>
          <w:rFonts w:asciiTheme="minorHAnsi" w:hAnsiTheme="minorHAnsi" w:cstheme="minorHAnsi"/>
          <w:bdr w:val="none" w:sz="0" w:space="0" w:color="auto" w:frame="1"/>
        </w:rPr>
        <w:t>: You can always </w:t>
      </w:r>
      <w:hyperlink r:id="rId9" w:tgtFrame="_blank" w:history="1">
        <w:r w:rsidRPr="00211DFA">
          <w:rPr>
            <w:rStyle w:val="Hyperlink"/>
            <w:rFonts w:asciiTheme="minorHAnsi" w:hAnsiTheme="minorHAnsi" w:cstheme="minorHAnsi"/>
            <w:b/>
            <w:bCs/>
            <w:color w:val="auto"/>
            <w:u w:val="none"/>
            <w:bdr w:val="none" w:sz="0" w:space="0" w:color="auto" w:frame="1"/>
          </w:rPr>
          <w:t>update or change your channel name from your account settings</w:t>
        </w:r>
      </w:hyperlink>
      <w:r w:rsidRPr="00211DFA">
        <w:rPr>
          <w:rFonts w:asciiTheme="minorHAnsi" w:hAnsiTheme="minorHAnsi" w:cstheme="minorHAnsi"/>
          <w:bdr w:val="none" w:sz="0" w:space="0" w:color="auto" w:frame="1"/>
        </w:rPr>
        <w:t>, so don’t worry if you aren’t 100% sure about your selected label. </w:t>
      </w:r>
    </w:p>
    <w:p w:rsidR="00F92544" w:rsidRPr="00211DFA" w:rsidRDefault="00F92544" w:rsidP="00DC2495">
      <w:pPr>
        <w:pStyle w:val="NormalWeb"/>
        <w:spacing w:before="0" w:beforeAutospacing="0" w:after="0" w:afterAutospacing="0" w:line="387" w:lineRule="atLeast"/>
        <w:textAlignment w:val="baseline"/>
        <w:rPr>
          <w:rFonts w:asciiTheme="minorHAnsi" w:hAnsiTheme="minorHAnsi" w:cstheme="minorHAnsi"/>
        </w:rPr>
      </w:pPr>
    </w:p>
    <w:p w:rsidR="00DC2495" w:rsidRPr="00211DFA" w:rsidRDefault="00DC2495">
      <w:pPr>
        <w:rPr>
          <w:rFonts w:eastAsia="Times New Roman" w:cstheme="minorHAnsi"/>
          <w:sz w:val="24"/>
          <w:szCs w:val="28"/>
        </w:rPr>
      </w:pPr>
    </w:p>
    <w:p w:rsidR="00D81441" w:rsidRPr="00211DFA" w:rsidRDefault="00D81441">
      <w:pPr>
        <w:rPr>
          <w:rFonts w:eastAsia="Times New Roman" w:cstheme="minorHAnsi"/>
          <w:sz w:val="24"/>
          <w:szCs w:val="28"/>
        </w:rPr>
      </w:pPr>
      <w:r w:rsidRPr="00211DFA">
        <w:rPr>
          <w:rFonts w:eastAsia="Times New Roman" w:cstheme="minorHAnsi"/>
          <w:sz w:val="24"/>
          <w:szCs w:val="28"/>
        </w:rPr>
        <w:t xml:space="preserve">Source: </w:t>
      </w:r>
      <w:hyperlink r:id="rId10" w:history="1">
        <w:r w:rsidR="00270272" w:rsidRPr="00211DFA">
          <w:rPr>
            <w:rStyle w:val="Hyperlink"/>
            <w:rFonts w:eastAsia="Times New Roman" w:cstheme="minorHAnsi"/>
            <w:color w:val="auto"/>
            <w:sz w:val="24"/>
            <w:szCs w:val="28"/>
          </w:rPr>
          <w:t>https://www.hubspot.com/youtube-marketing</w:t>
        </w:r>
      </w:hyperlink>
      <w:r w:rsidR="00270272" w:rsidRPr="00211DFA">
        <w:rPr>
          <w:rFonts w:eastAsia="Times New Roman" w:cstheme="minorHAnsi"/>
          <w:sz w:val="24"/>
          <w:szCs w:val="28"/>
        </w:rPr>
        <w:t xml:space="preserve"> </w:t>
      </w:r>
    </w:p>
    <w:p w:rsidR="00736F87" w:rsidRPr="00211DFA" w:rsidRDefault="00736F87">
      <w:pPr>
        <w:rPr>
          <w:rFonts w:eastAsia="Times New Roman" w:cstheme="minorHAnsi"/>
          <w:b/>
          <w:sz w:val="28"/>
          <w:szCs w:val="28"/>
        </w:rPr>
      </w:pPr>
    </w:p>
    <w:p w:rsidR="00736F87" w:rsidRPr="00211DFA" w:rsidRDefault="00736F87" w:rsidP="00736F87">
      <w:pPr>
        <w:pStyle w:val="Heading1"/>
        <w:spacing w:before="0" w:after="300"/>
        <w:rPr>
          <w:rFonts w:asciiTheme="minorHAnsi" w:hAnsiTheme="minorHAnsi" w:cstheme="minorHAnsi"/>
          <w:color w:val="auto"/>
          <w:szCs w:val="24"/>
        </w:rPr>
      </w:pPr>
      <w:r w:rsidRPr="00211DFA">
        <w:rPr>
          <w:rFonts w:asciiTheme="minorHAnsi" w:hAnsiTheme="minorHAnsi" w:cstheme="minorHAnsi"/>
          <w:color w:val="auto"/>
          <w:szCs w:val="24"/>
        </w:rPr>
        <w:t>18 YouTube Marketing Strategy Tips for Beginners:</w:t>
      </w:r>
    </w:p>
    <w:p w:rsidR="00736F87" w:rsidRPr="00211DFA" w:rsidRDefault="00736F87" w:rsidP="00736F87">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Have you been dreaming of your own YouTube channel for a while, but have no idea where to start? Then, you’ve come to the right place! In this article, we’ll give you a complete guide to YouTube marketing strategy, which you can start implementing now to grow your channel from zero.</w:t>
      </w:r>
    </w:p>
    <w:p w:rsidR="00736F87" w:rsidRPr="00211DFA" w:rsidRDefault="00736F87" w:rsidP="00736F87">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Together, we’ll discover how to attract visitors to your channel and get them to subscribe, how to create the right content for your audience, how to brand your channel, and so much more about YouTube marketing. Let’s go!</w:t>
      </w:r>
    </w:p>
    <w:p w:rsidR="00736F87" w:rsidRPr="00211DFA" w:rsidRDefault="00736F87" w:rsidP="00736F87">
      <w:pPr>
        <w:numPr>
          <w:ilvl w:val="0"/>
          <w:numId w:val="2"/>
        </w:numPr>
        <w:spacing w:after="0" w:line="300" w:lineRule="atLeast"/>
        <w:ind w:left="400"/>
        <w:rPr>
          <w:rFonts w:cstheme="minorHAnsi"/>
          <w:sz w:val="24"/>
          <w:szCs w:val="24"/>
        </w:rPr>
      </w:pPr>
      <w:hyperlink r:id="rId11" w:history="1">
        <w:r w:rsidRPr="00211DFA">
          <w:rPr>
            <w:rStyle w:val="Hyperlink"/>
            <w:rFonts w:cstheme="minorHAnsi"/>
            <w:color w:val="auto"/>
            <w:sz w:val="24"/>
            <w:szCs w:val="24"/>
            <w:u w:val="none"/>
          </w:rPr>
          <w:t>Understand Your Target Audience</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2" w:history="1">
        <w:r w:rsidRPr="00211DFA">
          <w:rPr>
            <w:rStyle w:val="Hyperlink"/>
            <w:rFonts w:cstheme="minorHAnsi"/>
            <w:color w:val="auto"/>
            <w:sz w:val="24"/>
            <w:szCs w:val="24"/>
            <w:u w:val="none"/>
          </w:rPr>
          <w:t>Know Your Competition</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3" w:history="1">
        <w:r w:rsidRPr="00211DFA">
          <w:rPr>
            <w:rStyle w:val="Hyperlink"/>
            <w:rFonts w:cstheme="minorHAnsi"/>
            <w:color w:val="auto"/>
            <w:sz w:val="24"/>
            <w:szCs w:val="24"/>
            <w:u w:val="none"/>
          </w:rPr>
          <w:t>Define Your Value Proposition</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4" w:history="1">
        <w:r w:rsidRPr="00211DFA">
          <w:rPr>
            <w:rStyle w:val="Hyperlink"/>
            <w:rFonts w:cstheme="minorHAnsi"/>
            <w:color w:val="auto"/>
            <w:sz w:val="24"/>
            <w:szCs w:val="24"/>
            <w:u w:val="none"/>
          </w:rPr>
          <w:t>Brand Your Channel</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5" w:history="1">
        <w:r w:rsidRPr="00211DFA">
          <w:rPr>
            <w:rStyle w:val="Hyperlink"/>
            <w:rFonts w:cstheme="minorHAnsi"/>
            <w:color w:val="auto"/>
            <w:sz w:val="24"/>
            <w:szCs w:val="24"/>
            <w:u w:val="none"/>
          </w:rPr>
          <w:t>Create a Channel Trailer</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6" w:history="1">
        <w:r w:rsidRPr="00211DFA">
          <w:rPr>
            <w:rStyle w:val="Hyperlink"/>
            <w:rFonts w:cstheme="minorHAnsi"/>
            <w:color w:val="auto"/>
            <w:sz w:val="24"/>
            <w:szCs w:val="24"/>
            <w:u w:val="none"/>
          </w:rPr>
          <w:t>Invest in High-Quality Equipment</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7" w:history="1">
        <w:r w:rsidRPr="00211DFA">
          <w:rPr>
            <w:rStyle w:val="Hyperlink"/>
            <w:rFonts w:cstheme="minorHAnsi"/>
            <w:color w:val="auto"/>
            <w:sz w:val="24"/>
            <w:szCs w:val="24"/>
            <w:u w:val="none"/>
          </w:rPr>
          <w:t>Track Your Analytics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8" w:history="1">
        <w:r w:rsidRPr="00211DFA">
          <w:rPr>
            <w:rStyle w:val="Hyperlink"/>
            <w:rFonts w:cstheme="minorHAnsi"/>
            <w:color w:val="auto"/>
            <w:sz w:val="24"/>
            <w:szCs w:val="24"/>
            <w:u w:val="none"/>
          </w:rPr>
          <w:t>Collaborate with Other Channels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19" w:history="1">
        <w:r w:rsidRPr="00211DFA">
          <w:rPr>
            <w:rStyle w:val="Hyperlink"/>
            <w:rFonts w:cstheme="minorHAnsi"/>
            <w:color w:val="auto"/>
            <w:sz w:val="24"/>
            <w:szCs w:val="24"/>
            <w:u w:val="none"/>
          </w:rPr>
          <w:t>Find the Right Keywords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0" w:history="1">
        <w:r w:rsidRPr="00211DFA">
          <w:rPr>
            <w:rStyle w:val="Hyperlink"/>
            <w:rFonts w:cstheme="minorHAnsi"/>
            <w:color w:val="auto"/>
            <w:sz w:val="24"/>
            <w:szCs w:val="24"/>
            <w:u w:val="none"/>
          </w:rPr>
          <w:t>Consider the Search Intent</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1" w:history="1">
        <w:r w:rsidRPr="00211DFA">
          <w:rPr>
            <w:rStyle w:val="Hyperlink"/>
            <w:rFonts w:cstheme="minorHAnsi"/>
            <w:color w:val="auto"/>
            <w:sz w:val="24"/>
            <w:szCs w:val="24"/>
            <w:u w:val="none"/>
          </w:rPr>
          <w:t>Use Your Keywords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2" w:history="1">
        <w:r w:rsidRPr="00211DFA">
          <w:rPr>
            <w:rStyle w:val="Hyperlink"/>
            <w:rFonts w:cstheme="minorHAnsi"/>
            <w:color w:val="auto"/>
            <w:sz w:val="24"/>
            <w:szCs w:val="24"/>
            <w:u w:val="none"/>
          </w:rPr>
          <w:t>Make Irresistible Intros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3" w:history="1">
        <w:r w:rsidRPr="00211DFA">
          <w:rPr>
            <w:rStyle w:val="Hyperlink"/>
            <w:rFonts w:cstheme="minorHAnsi"/>
            <w:color w:val="auto"/>
            <w:sz w:val="24"/>
            <w:szCs w:val="24"/>
            <w:u w:val="none"/>
          </w:rPr>
          <w:t>Be Concise</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4" w:history="1">
        <w:r w:rsidRPr="00211DFA">
          <w:rPr>
            <w:rStyle w:val="Hyperlink"/>
            <w:rFonts w:cstheme="minorHAnsi"/>
            <w:color w:val="auto"/>
            <w:sz w:val="24"/>
            <w:szCs w:val="24"/>
            <w:u w:val="none"/>
          </w:rPr>
          <w:t>Optimize the Titles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5" w:history="1">
        <w:r w:rsidRPr="00211DFA">
          <w:rPr>
            <w:rStyle w:val="Hyperlink"/>
            <w:rFonts w:cstheme="minorHAnsi"/>
            <w:color w:val="auto"/>
            <w:sz w:val="24"/>
            <w:szCs w:val="24"/>
            <w:u w:val="none"/>
          </w:rPr>
          <w:t>Make Custom Thumbnails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6" w:history="1">
        <w:r w:rsidRPr="00211DFA">
          <w:rPr>
            <w:rStyle w:val="Hyperlink"/>
            <w:rFonts w:cstheme="minorHAnsi"/>
            <w:color w:val="auto"/>
            <w:sz w:val="24"/>
            <w:szCs w:val="24"/>
            <w:u w:val="none"/>
          </w:rPr>
          <w:t>Add Closed Captions</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7" w:history="1">
        <w:r w:rsidRPr="00211DFA">
          <w:rPr>
            <w:rStyle w:val="Hyperlink"/>
            <w:rFonts w:cstheme="minorHAnsi"/>
            <w:color w:val="auto"/>
            <w:sz w:val="24"/>
            <w:szCs w:val="24"/>
            <w:u w:val="none"/>
          </w:rPr>
          <w:t>Include Calls-to-Action</w:t>
        </w:r>
      </w:hyperlink>
    </w:p>
    <w:p w:rsidR="00736F87" w:rsidRPr="00211DFA" w:rsidRDefault="00736F87" w:rsidP="00736F87">
      <w:pPr>
        <w:numPr>
          <w:ilvl w:val="0"/>
          <w:numId w:val="2"/>
        </w:numPr>
        <w:spacing w:before="60" w:after="0" w:line="300" w:lineRule="atLeast"/>
        <w:ind w:left="400"/>
        <w:rPr>
          <w:rFonts w:cstheme="minorHAnsi"/>
          <w:sz w:val="24"/>
          <w:szCs w:val="24"/>
        </w:rPr>
      </w:pPr>
      <w:hyperlink r:id="rId28" w:history="1">
        <w:r w:rsidRPr="00211DFA">
          <w:rPr>
            <w:rStyle w:val="Hyperlink"/>
            <w:rFonts w:cstheme="minorHAnsi"/>
            <w:color w:val="auto"/>
            <w:sz w:val="24"/>
            <w:szCs w:val="24"/>
            <w:u w:val="none"/>
          </w:rPr>
          <w:t>Cross-Promote Your Videos</w:t>
        </w:r>
      </w:hyperlink>
    </w:p>
    <w:p w:rsidR="00736F87" w:rsidRPr="00211DFA" w:rsidRDefault="00736F87">
      <w:pPr>
        <w:rPr>
          <w:rFonts w:eastAsia="Times New Roman" w:cstheme="minorHAnsi"/>
          <w:sz w:val="24"/>
          <w:szCs w:val="28"/>
        </w:rPr>
      </w:pPr>
    </w:p>
    <w:p w:rsidR="000A3EA8" w:rsidRPr="00211DFA" w:rsidRDefault="000A3EA8" w:rsidP="000A3EA8">
      <w:pPr>
        <w:pStyle w:val="Heading2"/>
        <w:spacing w:before="0" w:beforeAutospacing="0" w:after="200" w:afterAutospacing="0"/>
        <w:rPr>
          <w:rFonts w:asciiTheme="minorHAnsi" w:hAnsiTheme="minorHAnsi" w:cstheme="minorHAnsi"/>
        </w:rPr>
      </w:pPr>
      <w:r w:rsidRPr="00211DFA">
        <w:rPr>
          <w:rStyle w:val="Strong"/>
          <w:rFonts w:asciiTheme="minorHAnsi" w:hAnsiTheme="minorHAnsi" w:cstheme="minorHAnsi"/>
          <w:b/>
          <w:bCs/>
        </w:rPr>
        <w:t>Part 1: Tips for the Channel as a Whole</w:t>
      </w:r>
    </w:p>
    <w:p w:rsidR="000A3EA8" w:rsidRPr="00211DFA" w:rsidRDefault="000A3EA8" w:rsidP="000A3EA8">
      <w:pPr>
        <w:pStyle w:val="Heading5"/>
        <w:spacing w:before="0"/>
        <w:rPr>
          <w:rFonts w:asciiTheme="minorHAnsi" w:hAnsiTheme="minorHAnsi" w:cstheme="minorHAnsi"/>
          <w:color w:val="000000"/>
        </w:rPr>
      </w:pPr>
      <w:r w:rsidRPr="00211DFA">
        <w:rPr>
          <w:rFonts w:asciiTheme="minorHAnsi" w:hAnsiTheme="minorHAnsi" w:cstheme="minorHAnsi"/>
          <w:color w:val="000000"/>
        </w:rPr>
        <w:t> </w:t>
      </w:r>
    </w:p>
    <w:p w:rsidR="00C55E41" w:rsidRPr="00211DFA" w:rsidRDefault="00C55E41" w:rsidP="00C55E41">
      <w:pPr>
        <w:rPr>
          <w:rFonts w:cstheme="minorHAnsi"/>
        </w:rPr>
      </w:pPr>
    </w:p>
    <w:p w:rsidR="00C55E41" w:rsidRPr="00211DFA" w:rsidRDefault="00C55E41" w:rsidP="00C55E41">
      <w:pPr>
        <w:rPr>
          <w:rFonts w:cstheme="minorHAnsi"/>
        </w:rPr>
      </w:pPr>
    </w:p>
    <w:p w:rsidR="000A3EA8" w:rsidRPr="00211DFA" w:rsidRDefault="00C55E41" w:rsidP="000A3EA8">
      <w:pPr>
        <w:pStyle w:val="Heading2"/>
        <w:rPr>
          <w:rFonts w:asciiTheme="minorHAnsi" w:hAnsiTheme="minorHAnsi" w:cstheme="minorHAnsi"/>
          <w:sz w:val="28"/>
          <w:szCs w:val="24"/>
        </w:rPr>
      </w:pPr>
      <w:r w:rsidRPr="00211DFA">
        <w:rPr>
          <w:rFonts w:asciiTheme="minorHAnsi" w:hAnsiTheme="minorHAnsi" w:cstheme="minorHAnsi"/>
          <w:sz w:val="28"/>
          <w:szCs w:val="24"/>
        </w:rPr>
        <w:t xml:space="preserve">1. </w:t>
      </w:r>
      <w:r w:rsidR="000A3EA8" w:rsidRPr="00211DFA">
        <w:rPr>
          <w:rFonts w:asciiTheme="minorHAnsi" w:hAnsiTheme="minorHAnsi" w:cstheme="minorHAnsi"/>
          <w:sz w:val="28"/>
          <w:szCs w:val="24"/>
        </w:rPr>
        <w:t>Understand Your Target Audience</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By now, you probably have an idea what your channel is going to be about. But, have you thought about your audience, who they are, and why they’d want to watch your videos? </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In order for your YouTube channel to be successful, each video should be created having your </w:t>
      </w:r>
      <w:hyperlink r:id="rId29" w:tgtFrame="_blank" w:history="1">
        <w:r w:rsidRPr="00211DFA">
          <w:rPr>
            <w:rStyle w:val="Hyperlink"/>
            <w:rFonts w:asciiTheme="minorHAnsi" w:hAnsiTheme="minorHAnsi" w:cstheme="minorHAnsi"/>
            <w:iCs/>
            <w:color w:val="auto"/>
            <w:u w:val="none"/>
          </w:rPr>
          <w:t>target audience</w:t>
        </w:r>
      </w:hyperlink>
      <w:r w:rsidRPr="00211DFA">
        <w:rPr>
          <w:rFonts w:asciiTheme="minorHAnsi" w:hAnsiTheme="minorHAnsi" w:cstheme="minorHAnsi"/>
        </w:rPr>
        <w:t> in mind. It should be perfectly tailored to their interests, needs, and watching preferences. </w:t>
      </w:r>
    </w:p>
    <w:p w:rsidR="00211DFA" w:rsidRPr="00211DFA" w:rsidRDefault="00211DFA" w:rsidP="000A3EA8">
      <w:pPr>
        <w:pStyle w:val="NormalWeb"/>
        <w:spacing w:before="0" w:beforeAutospacing="0" w:afterAutospacing="0" w:line="300" w:lineRule="atLeast"/>
        <w:rPr>
          <w:rFonts w:asciiTheme="minorHAnsi" w:hAnsiTheme="minorHAnsi" w:cstheme="minorHAnsi"/>
        </w:rPr>
      </w:pPr>
    </w:p>
    <w:p w:rsidR="00211DFA" w:rsidRPr="00211DFA" w:rsidRDefault="00211DFA" w:rsidP="00211DFA">
      <w:pPr>
        <w:pStyle w:val="Heading4"/>
        <w:spacing w:before="0" w:after="200"/>
        <w:rPr>
          <w:rFonts w:asciiTheme="minorHAnsi" w:hAnsiTheme="minorHAnsi" w:cstheme="minorHAnsi"/>
          <w:b w:val="0"/>
          <w:i w:val="0"/>
          <w:color w:val="auto"/>
          <w:sz w:val="28"/>
          <w:szCs w:val="24"/>
        </w:rPr>
      </w:pPr>
      <w:r w:rsidRPr="00211DFA">
        <w:rPr>
          <w:rStyle w:val="Strong"/>
          <w:rFonts w:asciiTheme="minorHAnsi" w:hAnsiTheme="minorHAnsi" w:cstheme="minorHAnsi"/>
          <w:b/>
          <w:bCs/>
          <w:i w:val="0"/>
          <w:color w:val="auto"/>
          <w:sz w:val="28"/>
          <w:szCs w:val="24"/>
        </w:rPr>
        <w:t>Create Audience Personas</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What if people with different interests and demographics are interested in your video content? In this case, it’s best to segment your audience by creating </w:t>
      </w:r>
      <w:hyperlink r:id="rId30" w:tgtFrame="_blank" w:history="1">
        <w:r w:rsidRPr="00211DFA">
          <w:rPr>
            <w:rStyle w:val="Hyperlink"/>
            <w:rFonts w:asciiTheme="minorHAnsi" w:hAnsiTheme="minorHAnsi" w:cstheme="minorHAnsi"/>
            <w:iCs/>
            <w:color w:val="auto"/>
            <w:u w:val="none"/>
          </w:rPr>
          <w:t>buyer personas</w:t>
        </w:r>
      </w:hyperlink>
      <w:r w:rsidRPr="00211DFA">
        <w:rPr>
          <w:rFonts w:asciiTheme="minorHAnsi" w:hAnsiTheme="minorHAnsi" w:cstheme="minorHAnsi"/>
        </w:rPr>
        <w:t> (perhaps we should call them “audience personas” when it comes to YouTube). </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 xml:space="preserve">A buyer or audience persona is a fictional character that represents your ideal customer, or in this case, subscriber. It helps you to keep your audience in mind when creating content. Once developed, personas become the cornerstone of your </w:t>
      </w:r>
      <w:proofErr w:type="spellStart"/>
      <w:r w:rsidRPr="00211DFA">
        <w:rPr>
          <w:rFonts w:asciiTheme="minorHAnsi" w:hAnsiTheme="minorHAnsi" w:cstheme="minorHAnsi"/>
        </w:rPr>
        <w:t>YouTube</w:t>
      </w:r>
      <w:r>
        <w:rPr>
          <w:rFonts w:asciiTheme="minorHAnsi" w:hAnsiTheme="minorHAnsi" w:cstheme="minorHAnsi"/>
        </w:rPr>
        <w:t>s</w:t>
      </w:r>
      <w:proofErr w:type="spellEnd"/>
      <w:r w:rsidRPr="00211DFA">
        <w:rPr>
          <w:rFonts w:asciiTheme="minorHAnsi" w:hAnsiTheme="minorHAnsi" w:cstheme="minorHAnsi"/>
        </w:rPr>
        <w:t xml:space="preserve"> marketing strategy.</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lastRenderedPageBreak/>
        <w:t>Returning to the example of a cooking channel, you might decide to expand your audience to include people who cook for the enjoyment of it. Now, besides the short videos, you’d start making longer ones as well to cover more complex dishes. In this case, you’d have two different personas to create content for.</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There are </w:t>
      </w:r>
      <w:hyperlink r:id="rId31" w:tgtFrame="_blank" w:history="1">
        <w:r w:rsidRPr="00211DFA">
          <w:rPr>
            <w:rStyle w:val="Hyperlink"/>
            <w:rFonts w:asciiTheme="minorHAnsi" w:hAnsiTheme="minorHAnsi" w:cstheme="minorHAnsi"/>
            <w:iCs/>
            <w:color w:val="auto"/>
            <w:u w:val="none"/>
          </w:rPr>
          <w:t>special templates online</w:t>
        </w:r>
      </w:hyperlink>
      <w:r w:rsidRPr="00211DFA">
        <w:rPr>
          <w:rFonts w:asciiTheme="minorHAnsi" w:hAnsiTheme="minorHAnsi" w:cstheme="minorHAnsi"/>
        </w:rPr>
        <w:t> which you can use to create audience personas for your own channel. They should look something like this.</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noProof/>
        </w:rPr>
        <w:drawing>
          <wp:inline distT="0" distB="0" distL="0" distR="0">
            <wp:extent cx="7620000" cy="4121150"/>
            <wp:effectExtent l="19050" t="0" r="0" b="0"/>
            <wp:docPr id="5" name="Picture 5" descr="youtube audience persona temp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tube audience persona template "/>
                    <pic:cNvPicPr>
                      <a:picLocks noChangeAspect="1" noChangeArrowheads="1"/>
                    </pic:cNvPicPr>
                  </pic:nvPicPr>
                  <pic:blipFill>
                    <a:blip r:embed="rId32"/>
                    <a:srcRect/>
                    <a:stretch>
                      <a:fillRect/>
                    </a:stretch>
                  </pic:blipFill>
                  <pic:spPr bwMode="auto">
                    <a:xfrm>
                      <a:off x="0" y="0"/>
                      <a:ext cx="7620000" cy="4121150"/>
                    </a:xfrm>
                    <a:prstGeom prst="rect">
                      <a:avLst/>
                    </a:prstGeom>
                    <a:noFill/>
                    <a:ln w="9525">
                      <a:noFill/>
                      <a:miter lim="800000"/>
                      <a:headEnd/>
                      <a:tailEnd/>
                    </a:ln>
                  </pic:spPr>
                </pic:pic>
              </a:graphicData>
            </a:graphic>
          </wp:inline>
        </w:drawing>
      </w:r>
    </w:p>
    <w:p w:rsidR="00211DFA" w:rsidRPr="00211DFA" w:rsidRDefault="00211DFA" w:rsidP="00211DFA">
      <w:pPr>
        <w:pStyle w:val="Heading5"/>
        <w:spacing w:before="0"/>
        <w:jc w:val="center"/>
        <w:rPr>
          <w:rFonts w:asciiTheme="minorHAnsi" w:hAnsiTheme="minorHAnsi" w:cstheme="minorHAnsi"/>
          <w:color w:val="auto"/>
          <w:sz w:val="24"/>
          <w:szCs w:val="24"/>
        </w:rPr>
      </w:pPr>
      <w:r w:rsidRPr="00211DFA">
        <w:rPr>
          <w:rStyle w:val="Strong"/>
          <w:rFonts w:asciiTheme="minorHAnsi" w:hAnsiTheme="minorHAnsi" w:cstheme="minorHAnsi"/>
          <w:b w:val="0"/>
          <w:bCs w:val="0"/>
          <w:color w:val="auto"/>
          <w:sz w:val="24"/>
          <w:szCs w:val="24"/>
        </w:rPr>
        <w:t>Source: </w:t>
      </w:r>
      <w:proofErr w:type="spellStart"/>
      <w:r w:rsidRPr="00211DFA">
        <w:rPr>
          <w:rFonts w:asciiTheme="minorHAnsi" w:hAnsiTheme="minorHAnsi" w:cstheme="minorHAnsi"/>
          <w:color w:val="auto"/>
          <w:sz w:val="24"/>
          <w:szCs w:val="24"/>
        </w:rPr>
        <w:fldChar w:fldCharType="begin"/>
      </w:r>
      <w:r w:rsidRPr="00211DFA">
        <w:rPr>
          <w:rFonts w:asciiTheme="minorHAnsi" w:hAnsiTheme="minorHAnsi" w:cstheme="minorHAnsi"/>
          <w:color w:val="auto"/>
          <w:sz w:val="24"/>
          <w:szCs w:val="24"/>
        </w:rPr>
        <w:instrText xml:space="preserve"> HYPERLINK "https://blog.hubspot.com/marketing/buyer-persona-research" \t "_blank" </w:instrText>
      </w:r>
      <w:r w:rsidRPr="00211DFA">
        <w:rPr>
          <w:rFonts w:asciiTheme="minorHAnsi" w:hAnsiTheme="minorHAnsi" w:cstheme="minorHAnsi"/>
          <w:color w:val="auto"/>
          <w:sz w:val="24"/>
          <w:szCs w:val="24"/>
        </w:rPr>
        <w:fldChar w:fldCharType="separate"/>
      </w:r>
      <w:r w:rsidRPr="00211DFA">
        <w:rPr>
          <w:rStyle w:val="Hyperlink"/>
          <w:rFonts w:asciiTheme="minorHAnsi" w:hAnsiTheme="minorHAnsi" w:cstheme="minorHAnsi"/>
          <w:bCs/>
          <w:color w:val="auto"/>
          <w:sz w:val="24"/>
          <w:szCs w:val="24"/>
          <w:u w:val="none"/>
        </w:rPr>
        <w:t>HubSpot</w:t>
      </w:r>
      <w:proofErr w:type="spellEnd"/>
      <w:r w:rsidRPr="00211DFA">
        <w:rPr>
          <w:rFonts w:asciiTheme="minorHAnsi" w:hAnsiTheme="minorHAnsi" w:cstheme="minorHAnsi"/>
          <w:color w:val="auto"/>
          <w:sz w:val="24"/>
          <w:szCs w:val="24"/>
        </w:rPr>
        <w:fldChar w:fldCharType="end"/>
      </w:r>
    </w:p>
    <w:p w:rsidR="00211DFA" w:rsidRPr="00211DFA" w:rsidRDefault="00211DFA" w:rsidP="00211DFA">
      <w:pPr>
        <w:pStyle w:val="Heading5"/>
        <w:spacing w:before="0"/>
        <w:rPr>
          <w:rFonts w:asciiTheme="minorHAnsi" w:hAnsiTheme="minorHAnsi" w:cstheme="minorHAnsi"/>
          <w:color w:val="auto"/>
          <w:sz w:val="24"/>
          <w:szCs w:val="24"/>
        </w:rPr>
      </w:pPr>
      <w:r w:rsidRPr="00211DFA">
        <w:rPr>
          <w:rFonts w:asciiTheme="minorHAnsi" w:hAnsiTheme="minorHAnsi" w:cstheme="minorHAnsi"/>
          <w:color w:val="auto"/>
          <w:sz w:val="24"/>
          <w:szCs w:val="24"/>
        </w:rPr>
        <w:t> </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Of course, defining your audience is not a one-time business. Even as your channel grows, you should keep an eye on YouTube analytics (which we’ll discuss later in the article) to find out who actually watches your videos.</w:t>
      </w:r>
    </w:p>
    <w:p w:rsidR="00211DFA" w:rsidRPr="00211DFA" w:rsidRDefault="00211DFA" w:rsidP="00211DFA">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Learning about the demographics and interests of your existing audience will help you further tailor your content to their needs, and thus, keep your channel growing.</w:t>
      </w:r>
    </w:p>
    <w:p w:rsidR="00211DFA" w:rsidRPr="00211DFA" w:rsidRDefault="00211DFA" w:rsidP="000A3EA8">
      <w:pPr>
        <w:pStyle w:val="NormalWeb"/>
        <w:spacing w:before="0" w:beforeAutospacing="0" w:afterAutospacing="0" w:line="300" w:lineRule="atLeast"/>
        <w:rPr>
          <w:rFonts w:asciiTheme="minorHAnsi" w:hAnsiTheme="minorHAnsi" w:cstheme="minorHAnsi"/>
        </w:rPr>
      </w:pP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noProof/>
        </w:rPr>
        <w:lastRenderedPageBreak/>
        <w:drawing>
          <wp:inline distT="0" distB="0" distL="0" distR="0">
            <wp:extent cx="5911850" cy="3350048"/>
            <wp:effectExtent l="19050" t="0" r="0" b="0"/>
            <wp:docPr id="1" name="Picture 1" descr="youtube target aud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target audience "/>
                    <pic:cNvPicPr>
                      <a:picLocks noChangeAspect="1" noChangeArrowheads="1"/>
                    </pic:cNvPicPr>
                  </pic:nvPicPr>
                  <pic:blipFill>
                    <a:blip r:embed="rId33"/>
                    <a:srcRect/>
                    <a:stretch>
                      <a:fillRect/>
                    </a:stretch>
                  </pic:blipFill>
                  <pic:spPr bwMode="auto">
                    <a:xfrm>
                      <a:off x="0" y="0"/>
                      <a:ext cx="5911623" cy="3349919"/>
                    </a:xfrm>
                    <a:prstGeom prst="rect">
                      <a:avLst/>
                    </a:prstGeom>
                    <a:noFill/>
                    <a:ln w="9525">
                      <a:noFill/>
                      <a:miter lim="800000"/>
                      <a:headEnd/>
                      <a:tailEnd/>
                    </a:ln>
                  </pic:spPr>
                </pic:pic>
              </a:graphicData>
            </a:graphic>
          </wp:inline>
        </w:drawing>
      </w:r>
    </w:p>
    <w:p w:rsidR="000A3EA8" w:rsidRPr="00211DFA" w:rsidRDefault="000A3EA8" w:rsidP="000A3EA8">
      <w:pPr>
        <w:pStyle w:val="Heading5"/>
        <w:spacing w:before="0"/>
        <w:jc w:val="center"/>
        <w:rPr>
          <w:rFonts w:asciiTheme="minorHAnsi" w:hAnsiTheme="minorHAnsi" w:cstheme="minorHAnsi"/>
          <w:color w:val="auto"/>
          <w:sz w:val="24"/>
          <w:szCs w:val="24"/>
        </w:rPr>
      </w:pPr>
      <w:r w:rsidRPr="00211DFA">
        <w:rPr>
          <w:rStyle w:val="Strong"/>
          <w:rFonts w:asciiTheme="minorHAnsi" w:hAnsiTheme="minorHAnsi" w:cstheme="minorHAnsi"/>
          <w:b w:val="0"/>
          <w:bCs w:val="0"/>
          <w:color w:val="auto"/>
          <w:sz w:val="24"/>
          <w:szCs w:val="24"/>
        </w:rPr>
        <w:t>Image: Local Advertising Journal</w:t>
      </w:r>
    </w:p>
    <w:p w:rsidR="000A3EA8" w:rsidRPr="00211DFA" w:rsidRDefault="000A3EA8" w:rsidP="000A3EA8">
      <w:pPr>
        <w:pStyle w:val="Heading5"/>
        <w:spacing w:before="0"/>
        <w:rPr>
          <w:rFonts w:asciiTheme="minorHAnsi" w:hAnsiTheme="minorHAnsi" w:cstheme="minorHAnsi"/>
          <w:color w:val="auto"/>
          <w:sz w:val="24"/>
          <w:szCs w:val="24"/>
        </w:rPr>
      </w:pPr>
      <w:r w:rsidRPr="00211DFA">
        <w:rPr>
          <w:rFonts w:asciiTheme="minorHAnsi" w:hAnsiTheme="minorHAnsi" w:cstheme="minorHAnsi"/>
          <w:color w:val="auto"/>
          <w:sz w:val="24"/>
          <w:szCs w:val="24"/>
        </w:rPr>
        <w:t> </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Let’s say you have a cooking channel where you upload quick recipe videos on YouTube for people with busy lifestyles. Considering the fact that your audience is very frugal with their time, you’d make your videos short and concise like the recipes. Notice how in both videos each recipe is about half a minute long.</w:t>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noProof/>
        </w:rPr>
        <w:drawing>
          <wp:inline distT="0" distB="0" distL="0" distR="0">
            <wp:extent cx="7620000" cy="2609850"/>
            <wp:effectExtent l="19050" t="0" r="0" b="0"/>
            <wp:docPr id="2" name="Picture 2" descr="youtube marketing strategy video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tube marketing strategy video length "/>
                    <pic:cNvPicPr>
                      <a:picLocks noChangeAspect="1" noChangeArrowheads="1"/>
                    </pic:cNvPicPr>
                  </pic:nvPicPr>
                  <pic:blipFill>
                    <a:blip r:embed="rId34"/>
                    <a:srcRect/>
                    <a:stretch>
                      <a:fillRect/>
                    </a:stretch>
                  </pic:blipFill>
                  <pic:spPr bwMode="auto">
                    <a:xfrm>
                      <a:off x="0" y="0"/>
                      <a:ext cx="7620000" cy="2609850"/>
                    </a:xfrm>
                    <a:prstGeom prst="rect">
                      <a:avLst/>
                    </a:prstGeom>
                    <a:noFill/>
                    <a:ln w="9525">
                      <a:noFill/>
                      <a:miter lim="800000"/>
                      <a:headEnd/>
                      <a:tailEnd/>
                    </a:ln>
                  </pic:spPr>
                </pic:pic>
              </a:graphicData>
            </a:graphic>
          </wp:inline>
        </w:drawing>
      </w:r>
    </w:p>
    <w:p w:rsidR="000A3EA8" w:rsidRPr="00211DFA" w:rsidRDefault="000A3EA8" w:rsidP="000A3EA8">
      <w:pPr>
        <w:pStyle w:val="NormalWeb"/>
        <w:spacing w:before="0" w:beforeAutospacing="0" w:afterAutospacing="0" w:line="300" w:lineRule="atLeast"/>
        <w:rPr>
          <w:rFonts w:asciiTheme="minorHAnsi" w:hAnsiTheme="minorHAnsi" w:cstheme="minorHAnsi"/>
        </w:rPr>
      </w:pPr>
      <w:r w:rsidRPr="00211DFA">
        <w:rPr>
          <w:rFonts w:asciiTheme="minorHAnsi" w:hAnsiTheme="minorHAnsi" w:cstheme="minorHAnsi"/>
        </w:rPr>
        <w:t>This is but one example of tailoring your videos to your audience.</w:t>
      </w:r>
    </w:p>
    <w:p w:rsidR="000A3EA8" w:rsidRPr="00211DFA" w:rsidRDefault="000A3EA8">
      <w:pPr>
        <w:rPr>
          <w:rFonts w:eastAsia="Times New Roman" w:cstheme="minorHAnsi"/>
          <w:sz w:val="24"/>
          <w:szCs w:val="28"/>
        </w:rPr>
      </w:pPr>
    </w:p>
    <w:sectPr w:rsidR="000A3EA8" w:rsidRPr="00211DFA"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84037"/>
    <w:multiLevelType w:val="multilevel"/>
    <w:tmpl w:val="4E16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62AA5"/>
    <w:multiLevelType w:val="multilevel"/>
    <w:tmpl w:val="8CD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B69B9"/>
    <w:multiLevelType w:val="multilevel"/>
    <w:tmpl w:val="4E16FF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853AE"/>
    <w:multiLevelType w:val="multilevel"/>
    <w:tmpl w:val="E15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0A3EA8"/>
    <w:rsid w:val="00115E13"/>
    <w:rsid w:val="001616E2"/>
    <w:rsid w:val="00176FB0"/>
    <w:rsid w:val="001A4703"/>
    <w:rsid w:val="001C767D"/>
    <w:rsid w:val="001F0115"/>
    <w:rsid w:val="00211DFA"/>
    <w:rsid w:val="00270272"/>
    <w:rsid w:val="002846EA"/>
    <w:rsid w:val="002B236B"/>
    <w:rsid w:val="003031BB"/>
    <w:rsid w:val="004C2B53"/>
    <w:rsid w:val="00502175"/>
    <w:rsid w:val="00621C78"/>
    <w:rsid w:val="00625435"/>
    <w:rsid w:val="006F089F"/>
    <w:rsid w:val="00736F87"/>
    <w:rsid w:val="0081041C"/>
    <w:rsid w:val="00826AAE"/>
    <w:rsid w:val="00915F97"/>
    <w:rsid w:val="00A51E23"/>
    <w:rsid w:val="00B37BED"/>
    <w:rsid w:val="00BE0186"/>
    <w:rsid w:val="00C53654"/>
    <w:rsid w:val="00C55E41"/>
    <w:rsid w:val="00CC178C"/>
    <w:rsid w:val="00CF3E49"/>
    <w:rsid w:val="00D81441"/>
    <w:rsid w:val="00DB4ACD"/>
    <w:rsid w:val="00DC2495"/>
    <w:rsid w:val="00E11872"/>
    <w:rsid w:val="00F64850"/>
    <w:rsid w:val="00F92544"/>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1">
    <w:name w:val="heading 1"/>
    <w:basedOn w:val="Normal"/>
    <w:next w:val="Normal"/>
    <w:link w:val="Heading1Char"/>
    <w:uiPriority w:val="9"/>
    <w:qFormat/>
    <w:rsid w:val="00736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1D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E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 w:type="character" w:customStyle="1" w:styleId="Heading1Char">
    <w:name w:val="Heading 1 Char"/>
    <w:basedOn w:val="DefaultParagraphFont"/>
    <w:link w:val="Heading1"/>
    <w:uiPriority w:val="9"/>
    <w:rsid w:val="00736F87"/>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0A3E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A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A8"/>
    <w:rPr>
      <w:rFonts w:ascii="Tahoma" w:hAnsi="Tahoma" w:cs="Tahoma"/>
      <w:sz w:val="16"/>
      <w:szCs w:val="16"/>
    </w:rPr>
  </w:style>
  <w:style w:type="character" w:customStyle="1" w:styleId="Heading4Char">
    <w:name w:val="Heading 4 Char"/>
    <w:basedOn w:val="DefaultParagraphFont"/>
    <w:link w:val="Heading4"/>
    <w:uiPriority w:val="9"/>
    <w:semiHidden/>
    <w:rsid w:val="00211DF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757404442">
      <w:bodyDiv w:val="1"/>
      <w:marLeft w:val="0"/>
      <w:marRight w:val="0"/>
      <w:marTop w:val="0"/>
      <w:marBottom w:val="0"/>
      <w:divBdr>
        <w:top w:val="none" w:sz="0" w:space="0" w:color="auto"/>
        <w:left w:val="none" w:sz="0" w:space="0" w:color="auto"/>
        <w:bottom w:val="none" w:sz="0" w:space="0" w:color="auto"/>
        <w:right w:val="none" w:sz="0" w:space="0" w:color="auto"/>
      </w:divBdr>
      <w:divsChild>
        <w:div w:id="234708199">
          <w:marLeft w:val="0"/>
          <w:marRight w:val="0"/>
          <w:marTop w:val="0"/>
          <w:marBottom w:val="0"/>
          <w:divBdr>
            <w:top w:val="none" w:sz="0" w:space="0" w:color="auto"/>
            <w:left w:val="none" w:sz="0" w:space="0" w:color="auto"/>
            <w:bottom w:val="none" w:sz="0" w:space="0" w:color="auto"/>
            <w:right w:val="none" w:sz="0" w:space="0" w:color="auto"/>
          </w:divBdr>
        </w:div>
      </w:divsChild>
    </w:div>
    <w:div w:id="760831647">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936988098">
      <w:bodyDiv w:val="1"/>
      <w:marLeft w:val="0"/>
      <w:marRight w:val="0"/>
      <w:marTop w:val="0"/>
      <w:marBottom w:val="0"/>
      <w:divBdr>
        <w:top w:val="none" w:sz="0" w:space="0" w:color="auto"/>
        <w:left w:val="none" w:sz="0" w:space="0" w:color="auto"/>
        <w:bottom w:val="none" w:sz="0" w:space="0" w:color="auto"/>
        <w:right w:val="none" w:sz="0" w:space="0" w:color="auto"/>
      </w:divBdr>
    </w:div>
    <w:div w:id="1181898534">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39060272">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13" Type="http://schemas.openxmlformats.org/officeDocument/2006/relationships/hyperlink" Target="https://www.renderforest.com/blog/youtube-marketing-strategy" TargetMode="External"/><Relationship Id="rId18" Type="http://schemas.openxmlformats.org/officeDocument/2006/relationships/hyperlink" Target="https://www.renderforest.com/blog/youtube-marketing-strategy" TargetMode="External"/><Relationship Id="rId26" Type="http://schemas.openxmlformats.org/officeDocument/2006/relationships/hyperlink" Target="https://www.renderforest.com/blog/youtube-marketing-strategy" TargetMode="External"/><Relationship Id="rId3" Type="http://schemas.openxmlformats.org/officeDocument/2006/relationships/settings" Target="settings.xml"/><Relationship Id="rId21" Type="http://schemas.openxmlformats.org/officeDocument/2006/relationships/hyperlink" Target="https://www.renderforest.com/blog/youtube-marketing-strategy" TargetMode="External"/><Relationship Id="rId34" Type="http://schemas.openxmlformats.org/officeDocument/2006/relationships/image" Target="media/image3.jpeg"/><Relationship Id="rId7" Type="http://schemas.openxmlformats.org/officeDocument/2006/relationships/hyperlink" Target="http://google.com/" TargetMode="External"/><Relationship Id="rId12" Type="http://schemas.openxmlformats.org/officeDocument/2006/relationships/hyperlink" Target="https://www.renderforest.com/blog/youtube-marketing-strategy" TargetMode="External"/><Relationship Id="rId17" Type="http://schemas.openxmlformats.org/officeDocument/2006/relationships/hyperlink" Target="https://www.renderforest.com/blog/youtube-marketing-strategy" TargetMode="External"/><Relationship Id="rId25" Type="http://schemas.openxmlformats.org/officeDocument/2006/relationships/hyperlink" Target="https://www.renderforest.com/blog/youtube-marketing-strategy"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renderforest.com/blog/youtube-marketing-strategy" TargetMode="External"/><Relationship Id="rId20" Type="http://schemas.openxmlformats.org/officeDocument/2006/relationships/hyperlink" Target="https://www.renderforest.com/blog/youtube-marketing-strategy" TargetMode="External"/><Relationship Id="rId29" Type="http://schemas.openxmlformats.org/officeDocument/2006/relationships/hyperlink" Target="https://www.renderforest.com/blog/define-target-audience" TargetMode="Externa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hyperlink" Target="https://www.renderforest.com/blog/youtube-marketing-strategy" TargetMode="External"/><Relationship Id="rId24" Type="http://schemas.openxmlformats.org/officeDocument/2006/relationships/hyperlink" Target="https://www.renderforest.com/blog/youtube-marketing-strategy" TargetMode="External"/><Relationship Id="rId32" Type="http://schemas.openxmlformats.org/officeDocument/2006/relationships/image" Target="media/image1.jpeg"/><Relationship Id="rId5" Type="http://schemas.openxmlformats.org/officeDocument/2006/relationships/hyperlink" Target="https://blog.hootsuite.com/youtube-marketing/" TargetMode="External"/><Relationship Id="rId15" Type="http://schemas.openxmlformats.org/officeDocument/2006/relationships/hyperlink" Target="https://www.renderforest.com/blog/youtube-marketing-strategy" TargetMode="External"/><Relationship Id="rId23" Type="http://schemas.openxmlformats.org/officeDocument/2006/relationships/hyperlink" Target="https://www.renderforest.com/blog/youtube-marketing-strategy" TargetMode="External"/><Relationship Id="rId28" Type="http://schemas.openxmlformats.org/officeDocument/2006/relationships/hyperlink" Target="https://www.renderforest.com/blog/youtube-marketing-strategy" TargetMode="External"/><Relationship Id="rId36" Type="http://schemas.openxmlformats.org/officeDocument/2006/relationships/theme" Target="theme/theme1.xml"/><Relationship Id="rId10" Type="http://schemas.openxmlformats.org/officeDocument/2006/relationships/hyperlink" Target="https://www.hubspot.com/youtube-marketing" TargetMode="External"/><Relationship Id="rId19" Type="http://schemas.openxmlformats.org/officeDocument/2006/relationships/hyperlink" Target="https://www.renderforest.com/blog/youtube-marketing-strategy" TargetMode="External"/><Relationship Id="rId31" Type="http://schemas.openxmlformats.org/officeDocument/2006/relationships/hyperlink" Target="https://www.hubspot.com/make-my-persona" TargetMode="External"/><Relationship Id="rId4" Type="http://schemas.openxmlformats.org/officeDocument/2006/relationships/webSettings" Target="webSettings.xml"/><Relationship Id="rId9" Type="http://schemas.openxmlformats.org/officeDocument/2006/relationships/hyperlink" Target="https://support.google.com/youtube/answer/2657964?co=GENIE.Platform%3DAndroid&amp;hl=en" TargetMode="External"/><Relationship Id="rId14" Type="http://schemas.openxmlformats.org/officeDocument/2006/relationships/hyperlink" Target="https://www.renderforest.com/blog/youtube-marketing-strategy" TargetMode="External"/><Relationship Id="rId22" Type="http://schemas.openxmlformats.org/officeDocument/2006/relationships/hyperlink" Target="https://www.renderforest.com/blog/youtube-marketing-strategy" TargetMode="External"/><Relationship Id="rId27" Type="http://schemas.openxmlformats.org/officeDocument/2006/relationships/hyperlink" Target="https://www.renderforest.com/blog/youtube-marketing-strategy" TargetMode="External"/><Relationship Id="rId30" Type="http://schemas.openxmlformats.org/officeDocument/2006/relationships/hyperlink" Target="https://blog.hootsuite.com/buyer-person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2021-04-26T17:06:00Z</dcterms:created>
  <dcterms:modified xsi:type="dcterms:W3CDTF">2021-11-03T17:58:00Z</dcterms:modified>
</cp:coreProperties>
</file>