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2846EA" w:rsidRDefault="00502175">
      <w:pPr>
        <w:rPr>
          <w:rFonts w:cstheme="minorHAnsi"/>
          <w:sz w:val="28"/>
          <w:szCs w:val="28"/>
          <w:shd w:val="clear" w:color="auto" w:fill="FFFFFF"/>
        </w:rPr>
      </w:pPr>
      <w:r w:rsidRPr="002846EA">
        <w:rPr>
          <w:rFonts w:cstheme="minorHAnsi"/>
          <w:b/>
          <w:sz w:val="28"/>
          <w:szCs w:val="28"/>
        </w:rPr>
        <w:t>YouTube Marketing:</w:t>
      </w:r>
      <w:r w:rsidRPr="002846EA">
        <w:rPr>
          <w:rFonts w:cstheme="minorHAnsi"/>
          <w:sz w:val="28"/>
          <w:szCs w:val="28"/>
        </w:rPr>
        <w:t xml:space="preserve"> </w:t>
      </w:r>
      <w:r w:rsidRPr="002846EA">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2846EA" w:rsidRDefault="00027701" w:rsidP="00027701">
      <w:pPr>
        <w:rPr>
          <w:rFonts w:eastAsia="Times New Roman" w:cstheme="minorHAnsi"/>
          <w:b/>
          <w:sz w:val="28"/>
          <w:szCs w:val="28"/>
        </w:rPr>
      </w:pPr>
      <w:r w:rsidRPr="002846EA">
        <w:rPr>
          <w:rFonts w:eastAsia="Times New Roman" w:cstheme="minorHAnsi"/>
          <w:sz w:val="28"/>
          <w:szCs w:val="28"/>
        </w:rPr>
        <w:t xml:space="preserve"> </w:t>
      </w:r>
      <w:r w:rsidRPr="002846EA">
        <w:rPr>
          <w:rFonts w:eastAsia="Times New Roman" w:cstheme="minorHAnsi"/>
          <w:b/>
          <w:sz w:val="28"/>
          <w:szCs w:val="28"/>
        </w:rPr>
        <w:t>How does YouTube use marketing?</w:t>
      </w:r>
    </w:p>
    <w:p w:rsidR="00027701" w:rsidRPr="002846EA" w:rsidRDefault="00027701" w:rsidP="00027701">
      <w:pPr>
        <w:rPr>
          <w:rFonts w:eastAsia="Times New Roman" w:cstheme="minorHAnsi"/>
          <w:sz w:val="24"/>
          <w:szCs w:val="28"/>
        </w:rPr>
      </w:pPr>
      <w:proofErr w:type="gramStart"/>
      <w:r w:rsidRPr="002846EA">
        <w:rPr>
          <w:rFonts w:eastAsia="Times New Roman" w:cstheme="minorHAnsi"/>
          <w:sz w:val="24"/>
          <w:szCs w:val="28"/>
        </w:rPr>
        <w:t>Marketing on YouTube.</w:t>
      </w:r>
      <w:proofErr w:type="gramEnd"/>
      <w:r w:rsidRPr="002846EA">
        <w:rPr>
          <w:rFonts w:eastAsia="Times New Roman" w:cstheme="minorHAnsi"/>
          <w:sz w:val="24"/>
          <w:szCs w:val="28"/>
        </w:rPr>
        <w:t xml:space="preserve"> YouTube can be used to drive traffic towards your desired target Web site by creating a video with content created specifically to appeal to your target market. Since, this social media tool is </w:t>
      </w:r>
      <w:proofErr w:type="gramStart"/>
      <w:r w:rsidRPr="002846EA">
        <w:rPr>
          <w:rFonts w:eastAsia="Times New Roman" w:cstheme="minorHAnsi"/>
          <w:sz w:val="24"/>
          <w:szCs w:val="28"/>
        </w:rPr>
        <w:t>free,</w:t>
      </w:r>
      <w:proofErr w:type="gramEnd"/>
      <w:r w:rsidRPr="002846EA">
        <w:rPr>
          <w:rFonts w:eastAsia="Times New Roman" w:cstheme="minorHAnsi"/>
          <w:sz w:val="24"/>
          <w:szCs w:val="28"/>
        </w:rPr>
        <w:t xml:space="preserve"> everyone can use it for their own personal or professional purposes – as long as what you produce is legal.</w:t>
      </w:r>
    </w:p>
    <w:p w:rsidR="00502175" w:rsidRDefault="00FA402E">
      <w:r>
        <w:t>asd</w:t>
      </w:r>
    </w:p>
    <w:sectPr w:rsidR="00502175"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2175"/>
    <w:rsid w:val="00026FB7"/>
    <w:rsid w:val="00027701"/>
    <w:rsid w:val="00115E13"/>
    <w:rsid w:val="001616E2"/>
    <w:rsid w:val="00176FB0"/>
    <w:rsid w:val="002846EA"/>
    <w:rsid w:val="002B236B"/>
    <w:rsid w:val="00502175"/>
    <w:rsid w:val="00625435"/>
    <w:rsid w:val="00F64850"/>
    <w:rsid w:val="00FA4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2021-04-26T17:06:00Z</dcterms:created>
  <dcterms:modified xsi:type="dcterms:W3CDTF">2021-06-21T17:01:00Z</dcterms:modified>
</cp:coreProperties>
</file>