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r w:rsidRPr="00A51E23">
        <w:rPr>
          <w:rFonts w:eastAsia="Times New Roman"/>
        </w:rPr>
        <w:t>Step 1. Create a YouTube channel for business</w:t>
      </w:r>
    </w:p>
    <w:p w:rsidR="00A51E23" w:rsidRPr="00A51E23" w:rsidRDefault="00A51E23" w:rsidP="00A51E23">
      <w:pPr>
        <w:pStyle w:val="NoSpacing"/>
        <w:rPr>
          <w:rFonts w:eastAsia="Times New Roman"/>
        </w:rPr>
      </w:pPr>
      <w:r w:rsidRPr="00A51E23">
        <w:t>Step 2. Learn about your audience</w:t>
      </w:r>
    </w:p>
    <w:p w:rsidR="00A51E23" w:rsidRPr="00A51E23" w:rsidRDefault="00A51E23" w:rsidP="00A51E23">
      <w:pPr>
        <w:pStyle w:val="NoSpacing"/>
      </w:pPr>
      <w:r w:rsidRPr="00A51E23">
        <w:t>Step 3. Research your competition</w:t>
      </w:r>
    </w:p>
    <w:p w:rsidR="00A51E23" w:rsidRPr="00A51E23" w:rsidRDefault="00A51E23" w:rsidP="00A51E23">
      <w:pPr>
        <w:pStyle w:val="NoSpacing"/>
      </w:pPr>
      <w:r w:rsidRPr="00A51E23">
        <w:t>Step 4. Learn from your favourite channels</w:t>
      </w:r>
    </w:p>
    <w:p w:rsidR="00A51E23" w:rsidRPr="00A51E23" w:rsidRDefault="00A51E23" w:rsidP="00A51E23">
      <w:pPr>
        <w:pStyle w:val="NoSpacing"/>
      </w:pPr>
      <w:r w:rsidRPr="00A51E23">
        <w:t>Step 5. Optimize your videos to get views</w:t>
      </w:r>
    </w:p>
    <w:p w:rsidR="00A51E23" w:rsidRPr="00A51E23" w:rsidRDefault="00A51E23" w:rsidP="00A51E23">
      <w:pPr>
        <w:pStyle w:val="NoSpacing"/>
      </w:pPr>
      <w:r w:rsidRPr="00A51E23">
        <w:t>Step 6. Upload and schedule your videos</w:t>
      </w:r>
    </w:p>
    <w:p w:rsidR="00A51E23" w:rsidRPr="00A51E23" w:rsidRDefault="00A51E23" w:rsidP="00A51E23">
      <w:pPr>
        <w:pStyle w:val="NoSpacing"/>
      </w:pPr>
      <w:r w:rsidRPr="00A51E23">
        <w:t>Step 7. Optimize your channel to attract followers</w:t>
      </w:r>
    </w:p>
    <w:p w:rsidR="00A51E23" w:rsidRPr="00A51E23" w:rsidRDefault="00A51E23" w:rsidP="00A51E23">
      <w:pPr>
        <w:pStyle w:val="NoSpacing"/>
      </w:pPr>
      <w:r w:rsidRPr="00A51E23">
        <w:t>Step 8. Try YouTube advertising</w:t>
      </w:r>
    </w:p>
    <w:p w:rsidR="00A51E23" w:rsidRPr="00A51E23" w:rsidRDefault="00A51E23" w:rsidP="00A51E23">
      <w:pPr>
        <w:pStyle w:val="NoSpacing"/>
      </w:pPr>
      <w:r w:rsidRPr="00A51E23">
        <w:t>Step 9. Try working with an influencer</w:t>
      </w:r>
    </w:p>
    <w:p w:rsidR="00A51E23" w:rsidRDefault="00A51E23" w:rsidP="00A51E23">
      <w:pPr>
        <w:pStyle w:val="NoSpacing"/>
      </w:pPr>
      <w:r w:rsidRPr="00A51E23">
        <w:t>Step 10.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4C2B53" w:rsidRPr="006F089F" w:rsidRDefault="004C2B53">
      <w:pPr>
        <w:rPr>
          <w:rFonts w:eastAsia="Times New Roman" w:cstheme="minorHAnsi"/>
          <w:sz w:val="24"/>
          <w:szCs w:val="28"/>
        </w:rPr>
      </w:pPr>
    </w:p>
    <w:sectPr w:rsidR="004C2B53"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060862"/>
    <w:rsid w:val="00115E13"/>
    <w:rsid w:val="001616E2"/>
    <w:rsid w:val="00176FB0"/>
    <w:rsid w:val="001A4703"/>
    <w:rsid w:val="002846EA"/>
    <w:rsid w:val="002B236B"/>
    <w:rsid w:val="003031BB"/>
    <w:rsid w:val="004C2B53"/>
    <w:rsid w:val="00502175"/>
    <w:rsid w:val="00625435"/>
    <w:rsid w:val="006F089F"/>
    <w:rsid w:val="00826AAE"/>
    <w:rsid w:val="00915F97"/>
    <w:rsid w:val="00A51E23"/>
    <w:rsid w:val="00B37BED"/>
    <w:rsid w:val="00BE0186"/>
    <w:rsid w:val="00CC178C"/>
    <w:rsid w:val="00E11872"/>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5" Type="http://schemas.openxmlformats.org/officeDocument/2006/relationships/hyperlink" Target="https://blog.hootsuite.com/youtube-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2021-04-26T17:06:00Z</dcterms:created>
  <dcterms:modified xsi:type="dcterms:W3CDTF">2021-10-09T17:51:00Z</dcterms:modified>
</cp:coreProperties>
</file>