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b/>
          <w:bCs/>
        </w:rPr>
        <w:t>Encapsulation</w:t>
      </w:r>
      <w:r w:rsidRPr="00EC5F8A">
        <w:rPr>
          <w:rFonts w:asciiTheme="minorHAnsi" w:hAnsiTheme="minorHAnsi" w:cstheme="minorHAnsi"/>
        </w:rPr>
        <w:t> is one of the four fundamental OOP concepts. The other three are inheritance, polymorphism, and abstraction.</w:t>
      </w:r>
    </w:p>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C5F8A">
        <w:rPr>
          <w:rFonts w:asciiTheme="minorHAnsi" w:hAnsiTheme="minorHAnsi" w:cstheme="minorHAnsi"/>
          <w:b/>
          <w:bCs/>
        </w:rPr>
        <w:t>data hiding</w:t>
      </w:r>
      <w:r w:rsidRPr="00EC5F8A">
        <w:rPr>
          <w:rFonts w:asciiTheme="minorHAnsi" w:hAnsiTheme="minorHAnsi" w:cstheme="minorHAnsi"/>
        </w:rPr>
        <w:t>.</w:t>
      </w:r>
    </w:p>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rPr>
        <w:t>To achieve encapsulation in Java −</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Declare the variables of a class as private.</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Provide public setter and getter methods to modify and view the variables values.</w:t>
      </w:r>
    </w:p>
    <w:p w:rsidR="00000000" w:rsidRDefault="009B6887"/>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b/>
          <w:bCs/>
          <w:sz w:val="24"/>
          <w:szCs w:val="24"/>
        </w:rPr>
        <w:t>Encapsulation in Java</w:t>
      </w:r>
      <w:r w:rsidRPr="00EC5F8A">
        <w:rPr>
          <w:rFonts w:eastAsia="Times New Roman" w:cstheme="minorHAnsi"/>
          <w:sz w:val="24"/>
          <w:szCs w:val="24"/>
        </w:rPr>
        <w:t> is a </w:t>
      </w:r>
      <w:r w:rsidRPr="00EC5F8A">
        <w:rPr>
          <w:rFonts w:eastAsia="Times New Roman" w:cstheme="minorHAnsi"/>
          <w:i/>
          <w:iCs/>
          <w:sz w:val="24"/>
          <w:szCs w:val="24"/>
        </w:rPr>
        <w:t>process of wrapping code and data together into a single unit</w:t>
      </w:r>
      <w:r w:rsidRPr="00EC5F8A">
        <w:rPr>
          <w:rFonts w:eastAsia="Times New Roman" w:cstheme="minorHAnsi"/>
          <w:sz w:val="24"/>
          <w:szCs w:val="24"/>
        </w:rPr>
        <w:t>, for example, a capsule which is mixed of several medicines.</w:t>
      </w:r>
    </w:p>
    <w:p w:rsidR="00EC5F8A" w:rsidRPr="00EC5F8A" w:rsidRDefault="00EC5F8A" w:rsidP="00EC5F8A">
      <w:pPr>
        <w:spacing w:after="0" w:line="240" w:lineRule="auto"/>
        <w:jc w:val="center"/>
        <w:rPr>
          <w:rFonts w:eastAsia="Times New Roman" w:cstheme="minorHAnsi"/>
          <w:sz w:val="24"/>
          <w:szCs w:val="24"/>
        </w:rPr>
      </w:pPr>
      <w:r w:rsidRPr="00EC5F8A">
        <w:rPr>
          <w:rFonts w:eastAsia="Times New Roman" w:cstheme="minorHAnsi"/>
          <w:noProof/>
          <w:sz w:val="24"/>
          <w:szCs w:val="24"/>
        </w:rPr>
        <w:drawing>
          <wp:inline distT="0" distB="0" distL="0" distR="0">
            <wp:extent cx="1828800" cy="876300"/>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We can create a fully encapsulated class in Java by making all the data members of the class private. Now we can use setter and getter methods to set and get the data in it.</w:t>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The </w:t>
      </w:r>
      <w:r w:rsidRPr="00EC5F8A">
        <w:rPr>
          <w:rFonts w:eastAsia="Times New Roman" w:cstheme="minorHAnsi"/>
          <w:b/>
          <w:bCs/>
          <w:sz w:val="24"/>
          <w:szCs w:val="24"/>
        </w:rPr>
        <w:t>Java Bean</w:t>
      </w:r>
      <w:r w:rsidRPr="00EC5F8A">
        <w:rPr>
          <w:rFonts w:eastAsia="Times New Roman" w:cstheme="minorHAnsi"/>
          <w:sz w:val="24"/>
          <w:szCs w:val="24"/>
        </w:rPr>
        <w:t> class is the example of a fully encapsulated class.</w:t>
      </w:r>
    </w:p>
    <w:p w:rsidR="00EC5F8A" w:rsidRDefault="00EC5F8A"/>
    <w:sectPr w:rsidR="00EC5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2EA"/>
    <w:multiLevelType w:val="multilevel"/>
    <w:tmpl w:val="7E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5F8A"/>
    <w:rsid w:val="009B6887"/>
    <w:rsid w:val="00EC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F8A"/>
    <w:rPr>
      <w:b/>
      <w:bCs/>
    </w:rPr>
  </w:style>
  <w:style w:type="character" w:styleId="Emphasis">
    <w:name w:val="Emphasis"/>
    <w:basedOn w:val="DefaultParagraphFont"/>
    <w:uiPriority w:val="20"/>
    <w:qFormat/>
    <w:rsid w:val="00EC5F8A"/>
    <w:rPr>
      <w:i/>
      <w:iCs/>
    </w:rPr>
  </w:style>
  <w:style w:type="paragraph" w:styleId="BalloonText">
    <w:name w:val="Balloon Text"/>
    <w:basedOn w:val="Normal"/>
    <w:link w:val="BalloonTextChar"/>
    <w:uiPriority w:val="99"/>
    <w:semiHidden/>
    <w:unhideWhenUsed/>
    <w:rsid w:val="00EC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371580">
      <w:bodyDiv w:val="1"/>
      <w:marLeft w:val="0"/>
      <w:marRight w:val="0"/>
      <w:marTop w:val="0"/>
      <w:marBottom w:val="0"/>
      <w:divBdr>
        <w:top w:val="none" w:sz="0" w:space="0" w:color="auto"/>
        <w:left w:val="none" w:sz="0" w:space="0" w:color="auto"/>
        <w:bottom w:val="none" w:sz="0" w:space="0" w:color="auto"/>
        <w:right w:val="none" w:sz="0" w:space="0" w:color="auto"/>
      </w:divBdr>
    </w:div>
    <w:div w:id="16048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2021-08-03T16:26:00Z</dcterms:created>
  <dcterms:modified xsi:type="dcterms:W3CDTF">2021-08-03T16:41:00Z</dcterms:modified>
</cp:coreProperties>
</file>