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373" w:rsidRDefault="00161AEE" w:rsidP="00161AEE">
      <w:pPr>
        <w:shd w:val="clear" w:color="auto" w:fill="FFFFFF"/>
        <w:spacing w:after="44" w:line="244" w:lineRule="atLeast"/>
        <w:textAlignment w:val="top"/>
        <w:rPr>
          <w:rFonts w:eastAsia="Times New Roman" w:cstheme="minorHAnsi"/>
          <w:sz w:val="24"/>
          <w:szCs w:val="24"/>
        </w:rPr>
      </w:pPr>
      <w:r w:rsidRPr="003E5373">
        <w:rPr>
          <w:rFonts w:eastAsia="Times New Roman" w:cstheme="minorHAnsi"/>
          <w:b/>
          <w:sz w:val="32"/>
          <w:szCs w:val="24"/>
        </w:rPr>
        <w:t>Polymorphism:</w:t>
      </w:r>
      <w:r>
        <w:rPr>
          <w:rFonts w:eastAsia="Times New Roman" w:cstheme="minorHAnsi"/>
          <w:sz w:val="24"/>
          <w:szCs w:val="24"/>
        </w:rPr>
        <w:t xml:space="preserve"> </w:t>
      </w:r>
    </w:p>
    <w:p w:rsidR="00161AEE" w:rsidRPr="00161AEE" w:rsidRDefault="00161AEE" w:rsidP="00161AEE">
      <w:pPr>
        <w:shd w:val="clear" w:color="auto" w:fill="FFFFFF"/>
        <w:spacing w:after="44" w:line="244" w:lineRule="atLeast"/>
        <w:textAlignment w:val="top"/>
        <w:rPr>
          <w:rFonts w:eastAsia="Times New Roman" w:cstheme="minorHAnsi"/>
          <w:sz w:val="24"/>
          <w:szCs w:val="24"/>
        </w:rPr>
      </w:pPr>
      <w:r w:rsidRPr="00161AEE">
        <w:rPr>
          <w:rFonts w:eastAsia="Times New Roman" w:cstheme="minorHAnsi"/>
          <w:sz w:val="24"/>
          <w:szCs w:val="24"/>
        </w:rPr>
        <w:t>Polymorphism is an object-oriented programming concept that refers to the ability of a variable, function or object to take on multiple forms. A language that features polymorphism allows developers to program in the general rather than program in the specific.</w:t>
      </w:r>
    </w:p>
    <w:p w:rsidR="00230E7E" w:rsidRDefault="00230E7E">
      <w:pPr>
        <w:rPr>
          <w:rFonts w:cstheme="minorHAnsi"/>
          <w:sz w:val="24"/>
          <w:szCs w:val="24"/>
        </w:rPr>
      </w:pPr>
    </w:p>
    <w:p w:rsidR="004313CC" w:rsidRPr="004313CC" w:rsidRDefault="004313CC" w:rsidP="004313CC">
      <w:pPr>
        <w:shd w:val="clear" w:color="auto" w:fill="FFFFFF"/>
        <w:spacing w:before="100" w:beforeAutospacing="1" w:after="100" w:afterAutospacing="1" w:line="240" w:lineRule="auto"/>
        <w:rPr>
          <w:rFonts w:eastAsia="Times New Roman" w:cstheme="minorHAnsi"/>
          <w:sz w:val="24"/>
          <w:szCs w:val="24"/>
        </w:rPr>
      </w:pPr>
      <w:r w:rsidRPr="004313CC">
        <w:rPr>
          <w:rFonts w:eastAsia="Times New Roman" w:cstheme="minorHAnsi"/>
          <w:sz w:val="24"/>
          <w:szCs w:val="24"/>
        </w:rPr>
        <w:t>Polymorphism is often referred to as the third pillar of object-oriented programming, after encapsulation and inheritance. Polymorphism is a Greek word that means "many-shaped" and it has two distinct aspects:</w:t>
      </w:r>
    </w:p>
    <w:p w:rsidR="004313CC" w:rsidRPr="004313CC" w:rsidRDefault="004313CC" w:rsidP="004313CC">
      <w:pPr>
        <w:numPr>
          <w:ilvl w:val="0"/>
          <w:numId w:val="3"/>
        </w:numPr>
        <w:shd w:val="clear" w:color="auto" w:fill="FFFFFF"/>
        <w:spacing w:after="0" w:line="240" w:lineRule="auto"/>
        <w:ind w:left="421"/>
        <w:rPr>
          <w:rFonts w:eastAsia="Times New Roman" w:cstheme="minorHAnsi"/>
          <w:sz w:val="24"/>
          <w:szCs w:val="24"/>
        </w:rPr>
      </w:pPr>
      <w:r w:rsidRPr="004313CC">
        <w:rPr>
          <w:rFonts w:eastAsia="Times New Roman" w:cstheme="minorHAnsi"/>
          <w:sz w:val="24"/>
          <w:szCs w:val="24"/>
        </w:rPr>
        <w:t>At run time, objects of a derived class may be treated as objects of a base class in places such as method parameters and collections or arrays. When this polymorphism occurs, the object's declared type is no longer identical to its run-time type.</w:t>
      </w:r>
    </w:p>
    <w:p w:rsidR="004313CC" w:rsidRPr="004313CC" w:rsidRDefault="004313CC" w:rsidP="004313CC">
      <w:pPr>
        <w:numPr>
          <w:ilvl w:val="0"/>
          <w:numId w:val="3"/>
        </w:numPr>
        <w:shd w:val="clear" w:color="auto" w:fill="FFFFFF"/>
        <w:spacing w:after="0" w:line="240" w:lineRule="auto"/>
        <w:ind w:left="421"/>
        <w:rPr>
          <w:rFonts w:eastAsia="Times New Roman" w:cstheme="minorHAnsi"/>
          <w:sz w:val="24"/>
          <w:szCs w:val="24"/>
        </w:rPr>
      </w:pPr>
      <w:r w:rsidRPr="004313CC">
        <w:rPr>
          <w:rFonts w:eastAsia="Times New Roman" w:cstheme="minorHAnsi"/>
          <w:sz w:val="24"/>
          <w:szCs w:val="24"/>
        </w:rPr>
        <w:t>Base classes may define and implement </w:t>
      </w:r>
      <w:hyperlink r:id="rId5" w:history="1">
        <w:r w:rsidRPr="004313CC">
          <w:rPr>
            <w:rFonts w:eastAsia="Times New Roman" w:cstheme="minorHAnsi"/>
            <w:sz w:val="24"/>
            <w:szCs w:val="24"/>
          </w:rPr>
          <w:t>virtual</w:t>
        </w:r>
      </w:hyperlink>
      <w:r w:rsidRPr="004313CC">
        <w:rPr>
          <w:rFonts w:eastAsia="Times New Roman" w:cstheme="minorHAnsi"/>
          <w:sz w:val="24"/>
          <w:szCs w:val="24"/>
        </w:rPr>
        <w:t> </w:t>
      </w:r>
      <w:r w:rsidRPr="004313CC">
        <w:rPr>
          <w:rFonts w:eastAsia="Times New Roman" w:cstheme="minorHAnsi"/>
          <w:i/>
          <w:iCs/>
          <w:sz w:val="24"/>
          <w:szCs w:val="24"/>
        </w:rPr>
        <w:t>methods</w:t>
      </w:r>
      <w:r w:rsidRPr="004313CC">
        <w:rPr>
          <w:rFonts w:eastAsia="Times New Roman" w:cstheme="minorHAnsi"/>
          <w:sz w:val="24"/>
          <w:szCs w:val="24"/>
        </w:rPr>
        <w:t>, and derived classes can </w:t>
      </w:r>
      <w:hyperlink r:id="rId6" w:history="1">
        <w:r w:rsidRPr="004313CC">
          <w:rPr>
            <w:rFonts w:eastAsia="Times New Roman" w:cstheme="minorHAnsi"/>
            <w:sz w:val="24"/>
            <w:szCs w:val="24"/>
          </w:rPr>
          <w:t>override</w:t>
        </w:r>
      </w:hyperlink>
      <w:r w:rsidRPr="004313CC">
        <w:rPr>
          <w:rFonts w:eastAsia="Times New Roman" w:cstheme="minorHAnsi"/>
          <w:sz w:val="24"/>
          <w:szCs w:val="24"/>
        </w:rPr>
        <w:t> them, which means they provide their own definition and implementation. At run-time, when client code calls the method, the CLR looks up the run-time type of the object, and invokes that override of the virtual method. In your source code you can call a method on a base class, and cause a derived class's version of the method to be executed.</w:t>
      </w:r>
    </w:p>
    <w:p w:rsidR="004313CC" w:rsidRDefault="004313CC">
      <w:pPr>
        <w:rPr>
          <w:rFonts w:cstheme="minorHAnsi"/>
          <w:sz w:val="24"/>
          <w:szCs w:val="24"/>
        </w:rPr>
      </w:pPr>
    </w:p>
    <w:p w:rsidR="00725266" w:rsidRPr="00725266" w:rsidRDefault="00725266" w:rsidP="00725266">
      <w:pPr>
        <w:shd w:val="clear" w:color="auto" w:fill="FFFFFF"/>
        <w:spacing w:before="100" w:beforeAutospacing="1" w:after="100" w:afterAutospacing="1" w:line="240" w:lineRule="auto"/>
        <w:rPr>
          <w:rFonts w:eastAsia="Times New Roman" w:cstheme="minorHAnsi"/>
          <w:sz w:val="24"/>
          <w:szCs w:val="24"/>
        </w:rPr>
      </w:pPr>
      <w:r w:rsidRPr="00725266">
        <w:rPr>
          <w:rFonts w:eastAsia="Times New Roman" w:cstheme="minorHAnsi"/>
          <w:sz w:val="24"/>
          <w:szCs w:val="24"/>
        </w:rPr>
        <w:t>Virtual methods enable you to work with groups of related objects in a uniform way. For example, suppose you have a drawing application that enables a user to create various kinds of shapes on a drawing surface. You don't know at compile time which specific types of shapes the user will create. However, the application has to keep track of all the various types of shapes that are created, and it has to update them in response to user mouse actions. You can use polymorphism to solve this problem in two basic steps:</w:t>
      </w:r>
    </w:p>
    <w:p w:rsidR="00725266" w:rsidRPr="00725266" w:rsidRDefault="00725266" w:rsidP="00725266">
      <w:pPr>
        <w:numPr>
          <w:ilvl w:val="0"/>
          <w:numId w:val="4"/>
        </w:numPr>
        <w:shd w:val="clear" w:color="auto" w:fill="FFFFFF"/>
        <w:spacing w:after="0" w:line="240" w:lineRule="auto"/>
        <w:ind w:left="421"/>
        <w:rPr>
          <w:rFonts w:eastAsia="Times New Roman" w:cstheme="minorHAnsi"/>
          <w:sz w:val="24"/>
          <w:szCs w:val="24"/>
        </w:rPr>
      </w:pPr>
      <w:r w:rsidRPr="00725266">
        <w:rPr>
          <w:rFonts w:eastAsia="Times New Roman" w:cstheme="minorHAnsi"/>
          <w:sz w:val="24"/>
          <w:szCs w:val="24"/>
        </w:rPr>
        <w:t>Create a class hierarchy in which each specific shape class derives from a common base class.</w:t>
      </w:r>
    </w:p>
    <w:p w:rsidR="00725266" w:rsidRPr="00725266" w:rsidRDefault="00725266" w:rsidP="00725266">
      <w:pPr>
        <w:numPr>
          <w:ilvl w:val="0"/>
          <w:numId w:val="4"/>
        </w:numPr>
        <w:shd w:val="clear" w:color="auto" w:fill="FFFFFF"/>
        <w:spacing w:after="0" w:line="240" w:lineRule="auto"/>
        <w:ind w:left="421"/>
        <w:rPr>
          <w:rFonts w:eastAsia="Times New Roman" w:cstheme="minorHAnsi"/>
          <w:sz w:val="24"/>
          <w:szCs w:val="24"/>
        </w:rPr>
      </w:pPr>
      <w:r w:rsidRPr="00725266">
        <w:rPr>
          <w:rFonts w:eastAsia="Times New Roman" w:cstheme="minorHAnsi"/>
          <w:sz w:val="24"/>
          <w:szCs w:val="24"/>
        </w:rPr>
        <w:t>Use a virtual method to invoke the appropriate method on any derived class through a single call to the base class method.</w:t>
      </w:r>
    </w:p>
    <w:p w:rsidR="00725266" w:rsidRDefault="00725266" w:rsidP="00725266">
      <w:pPr>
        <w:shd w:val="clear" w:color="auto" w:fill="FFFFFF"/>
        <w:spacing w:before="100" w:beforeAutospacing="1" w:after="100" w:afterAutospacing="1" w:line="240" w:lineRule="auto"/>
        <w:rPr>
          <w:rFonts w:eastAsia="Times New Roman" w:cstheme="minorHAnsi"/>
          <w:sz w:val="24"/>
          <w:szCs w:val="24"/>
        </w:rPr>
      </w:pPr>
      <w:r w:rsidRPr="00725266">
        <w:rPr>
          <w:rFonts w:eastAsia="Times New Roman" w:cstheme="minorHAnsi"/>
          <w:sz w:val="24"/>
          <w:szCs w:val="24"/>
        </w:rPr>
        <w:t>First, create a base class called </w:t>
      </w:r>
      <w:r w:rsidRPr="00346A7B">
        <w:rPr>
          <w:rFonts w:eastAsia="Times New Roman" w:cstheme="minorHAnsi"/>
          <w:sz w:val="24"/>
          <w:szCs w:val="24"/>
        </w:rPr>
        <w:t>Shape</w:t>
      </w:r>
      <w:r w:rsidRPr="00725266">
        <w:rPr>
          <w:rFonts w:eastAsia="Times New Roman" w:cstheme="minorHAnsi"/>
          <w:sz w:val="24"/>
          <w:szCs w:val="24"/>
        </w:rPr>
        <w:t>, and derived classes such as </w:t>
      </w:r>
      <w:r w:rsidRPr="00346A7B">
        <w:rPr>
          <w:rFonts w:eastAsia="Times New Roman" w:cstheme="minorHAnsi"/>
          <w:sz w:val="24"/>
          <w:szCs w:val="24"/>
        </w:rPr>
        <w:t>Rectangle</w:t>
      </w:r>
      <w:r w:rsidRPr="00725266">
        <w:rPr>
          <w:rFonts w:eastAsia="Times New Roman" w:cstheme="minorHAnsi"/>
          <w:sz w:val="24"/>
          <w:szCs w:val="24"/>
        </w:rPr>
        <w:t>, </w:t>
      </w:r>
      <w:r w:rsidRPr="00346A7B">
        <w:rPr>
          <w:rFonts w:eastAsia="Times New Roman" w:cstheme="minorHAnsi"/>
          <w:sz w:val="24"/>
          <w:szCs w:val="24"/>
        </w:rPr>
        <w:t>Circle</w:t>
      </w:r>
      <w:r w:rsidRPr="00725266">
        <w:rPr>
          <w:rFonts w:eastAsia="Times New Roman" w:cstheme="minorHAnsi"/>
          <w:sz w:val="24"/>
          <w:szCs w:val="24"/>
        </w:rPr>
        <w:t>, and </w:t>
      </w:r>
      <w:r w:rsidRPr="00346A7B">
        <w:rPr>
          <w:rFonts w:eastAsia="Times New Roman" w:cstheme="minorHAnsi"/>
          <w:sz w:val="24"/>
          <w:szCs w:val="24"/>
        </w:rPr>
        <w:t>Triangle</w:t>
      </w:r>
      <w:r w:rsidRPr="00725266">
        <w:rPr>
          <w:rFonts w:eastAsia="Times New Roman" w:cstheme="minorHAnsi"/>
          <w:sz w:val="24"/>
          <w:szCs w:val="24"/>
        </w:rPr>
        <w:t>. Give the </w:t>
      </w:r>
      <w:r w:rsidRPr="00346A7B">
        <w:rPr>
          <w:rFonts w:eastAsia="Times New Roman" w:cstheme="minorHAnsi"/>
          <w:sz w:val="24"/>
          <w:szCs w:val="24"/>
        </w:rPr>
        <w:t>Shape</w:t>
      </w:r>
      <w:r w:rsidRPr="00725266">
        <w:rPr>
          <w:rFonts w:eastAsia="Times New Roman" w:cstheme="minorHAnsi"/>
          <w:sz w:val="24"/>
          <w:szCs w:val="24"/>
        </w:rPr>
        <w:t> class a virtual method called </w:t>
      </w:r>
      <w:r w:rsidRPr="00346A7B">
        <w:rPr>
          <w:rFonts w:eastAsia="Times New Roman" w:cstheme="minorHAnsi"/>
          <w:sz w:val="24"/>
          <w:szCs w:val="24"/>
        </w:rPr>
        <w:t>Draw</w:t>
      </w:r>
      <w:r w:rsidRPr="00725266">
        <w:rPr>
          <w:rFonts w:eastAsia="Times New Roman" w:cstheme="minorHAnsi"/>
          <w:sz w:val="24"/>
          <w:szCs w:val="24"/>
        </w:rPr>
        <w:t>, and override it in each derived class to draw the particular shape that the class represents. Create a </w:t>
      </w:r>
      <w:r w:rsidRPr="00346A7B">
        <w:rPr>
          <w:rFonts w:eastAsia="Times New Roman" w:cstheme="minorHAnsi"/>
          <w:sz w:val="24"/>
          <w:szCs w:val="24"/>
        </w:rPr>
        <w:t>List&lt;Shape&gt;</w:t>
      </w:r>
      <w:r w:rsidRPr="00725266">
        <w:rPr>
          <w:rFonts w:eastAsia="Times New Roman" w:cstheme="minorHAnsi"/>
          <w:sz w:val="24"/>
          <w:szCs w:val="24"/>
        </w:rPr>
        <w:t> object and add a </w:t>
      </w:r>
      <w:r w:rsidRPr="00346A7B">
        <w:rPr>
          <w:rFonts w:eastAsia="Times New Roman" w:cstheme="minorHAnsi"/>
          <w:sz w:val="24"/>
          <w:szCs w:val="24"/>
        </w:rPr>
        <w:t>Circle</w:t>
      </w:r>
      <w:r w:rsidRPr="00725266">
        <w:rPr>
          <w:rFonts w:eastAsia="Times New Roman" w:cstheme="minorHAnsi"/>
          <w:sz w:val="24"/>
          <w:szCs w:val="24"/>
        </w:rPr>
        <w:t>, </w:t>
      </w:r>
      <w:r w:rsidRPr="00346A7B">
        <w:rPr>
          <w:rFonts w:eastAsia="Times New Roman" w:cstheme="minorHAnsi"/>
          <w:sz w:val="24"/>
          <w:szCs w:val="24"/>
        </w:rPr>
        <w:t>Triangle</w:t>
      </w:r>
      <w:r w:rsidRPr="00725266">
        <w:rPr>
          <w:rFonts w:eastAsia="Times New Roman" w:cstheme="minorHAnsi"/>
          <w:sz w:val="24"/>
          <w:szCs w:val="24"/>
        </w:rPr>
        <w:t>, and </w:t>
      </w:r>
      <w:r w:rsidRPr="00346A7B">
        <w:rPr>
          <w:rFonts w:eastAsia="Times New Roman" w:cstheme="minorHAnsi"/>
          <w:sz w:val="24"/>
          <w:szCs w:val="24"/>
        </w:rPr>
        <w:t>Rectangle</w:t>
      </w:r>
      <w:r w:rsidRPr="00725266">
        <w:rPr>
          <w:rFonts w:eastAsia="Times New Roman" w:cstheme="minorHAnsi"/>
          <w:sz w:val="24"/>
          <w:szCs w:val="24"/>
        </w:rPr>
        <w:t> to it.</w:t>
      </w:r>
    </w:p>
    <w:p w:rsidR="00346A7B" w:rsidRDefault="00346A7B" w:rsidP="00725266">
      <w:pPr>
        <w:shd w:val="clear" w:color="auto" w:fill="FFFFFF"/>
        <w:spacing w:before="100" w:beforeAutospacing="1" w:after="100" w:afterAutospacing="1" w:line="240" w:lineRule="auto"/>
        <w:rPr>
          <w:rFonts w:eastAsia="Times New Roman" w:cstheme="minorHAnsi"/>
          <w:sz w:val="24"/>
          <w:szCs w:val="24"/>
        </w:rPr>
      </w:pPr>
    </w:p>
    <w:p w:rsidR="00346A7B" w:rsidRDefault="00346A7B" w:rsidP="00725266">
      <w:pPr>
        <w:shd w:val="clear" w:color="auto" w:fill="FFFFFF"/>
        <w:spacing w:before="100" w:beforeAutospacing="1" w:after="100" w:afterAutospacing="1" w:line="240" w:lineRule="auto"/>
        <w:rPr>
          <w:rFonts w:eastAsia="Times New Roman" w:cstheme="minorHAnsi"/>
          <w:sz w:val="24"/>
          <w:szCs w:val="24"/>
        </w:rPr>
      </w:pPr>
    </w:p>
    <w:p w:rsidR="00346A7B" w:rsidRDefault="00346A7B" w:rsidP="00725266">
      <w:pPr>
        <w:shd w:val="clear" w:color="auto" w:fill="FFFFFF"/>
        <w:spacing w:before="100" w:beforeAutospacing="1" w:after="100" w:afterAutospacing="1" w:line="240" w:lineRule="auto"/>
        <w:rPr>
          <w:rFonts w:eastAsia="Times New Roman" w:cstheme="minorHAnsi"/>
          <w:sz w:val="24"/>
          <w:szCs w:val="24"/>
        </w:rPr>
      </w:pPr>
    </w:p>
    <w:p w:rsidR="00346A7B" w:rsidRPr="00725266" w:rsidRDefault="00346A7B" w:rsidP="00725266">
      <w:pPr>
        <w:shd w:val="clear" w:color="auto" w:fill="FFFFFF"/>
        <w:spacing w:before="100" w:beforeAutospacing="1" w:after="100" w:afterAutospacing="1" w:line="240" w:lineRule="auto"/>
        <w:rPr>
          <w:rFonts w:eastAsia="Times New Roman" w:cstheme="minorHAnsi"/>
          <w:sz w:val="24"/>
          <w:szCs w:val="24"/>
        </w:rPr>
      </w:pPr>
    </w:p>
    <w:p w:rsidR="00725266" w:rsidRPr="00725266" w:rsidRDefault="00725266" w:rsidP="00725266">
      <w:pPr>
        <w:spacing w:after="0" w:line="240" w:lineRule="auto"/>
        <w:rPr>
          <w:rFonts w:ascii="Segoe UI" w:eastAsia="Times New Roman" w:hAnsi="Segoe UI" w:cs="Segoe UI"/>
          <w:color w:val="171717"/>
          <w:sz w:val="24"/>
          <w:szCs w:val="24"/>
        </w:rPr>
      </w:pPr>
      <w:proofErr w:type="spellStart"/>
      <w:r w:rsidRPr="00725266">
        <w:rPr>
          <w:rFonts w:ascii="Segoe UI" w:eastAsia="Times New Roman" w:hAnsi="Segoe UI" w:cs="Segoe UI"/>
          <w:color w:val="171717"/>
          <w:sz w:val="24"/>
          <w:szCs w:val="24"/>
        </w:rPr>
        <w:t>C#Copy</w:t>
      </w:r>
      <w:proofErr w:type="spellEnd"/>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class</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6881"/>
          <w:sz w:val="20"/>
          <w:szCs w:val="20"/>
        </w:rPr>
        <w:t>Shape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8000"/>
          <w:sz w:val="20"/>
          <w:szCs w:val="20"/>
        </w:rPr>
        <w:t>// A few example members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proofErr w:type="spellStart"/>
      <w:r w:rsidRPr="00725266">
        <w:rPr>
          <w:rFonts w:ascii="Consolas" w:eastAsia="Times New Roman" w:hAnsi="Consolas" w:cs="Courier New"/>
          <w:color w:val="0101FD"/>
          <w:sz w:val="20"/>
          <w:szCs w:val="20"/>
        </w:rPr>
        <w:t>int</w:t>
      </w:r>
      <w:proofErr w:type="spellEnd"/>
      <w:r w:rsidRPr="00725266">
        <w:rPr>
          <w:rFonts w:ascii="Consolas" w:eastAsia="Times New Roman" w:hAnsi="Consolas" w:cs="Courier New"/>
          <w:color w:val="171717"/>
          <w:sz w:val="20"/>
        </w:rPr>
        <w:t xml:space="preserve"> X { </w:t>
      </w:r>
      <w:r w:rsidRPr="00725266">
        <w:rPr>
          <w:rFonts w:ascii="Consolas" w:eastAsia="Times New Roman" w:hAnsi="Consolas" w:cs="Courier New"/>
          <w:color w:val="0101FD"/>
          <w:sz w:val="20"/>
          <w:szCs w:val="20"/>
        </w:rPr>
        <w:t>get</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private</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set</w:t>
      </w:r>
      <w:r w:rsidRPr="00725266">
        <w:rPr>
          <w:rFonts w:ascii="Consolas" w:eastAsia="Times New Roman" w:hAnsi="Consolas" w:cs="Courier New"/>
          <w:color w:val="171717"/>
          <w:sz w:val="20"/>
        </w:rPr>
        <w:t>;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proofErr w:type="spellStart"/>
      <w:r w:rsidRPr="00725266">
        <w:rPr>
          <w:rFonts w:ascii="Consolas" w:eastAsia="Times New Roman" w:hAnsi="Consolas" w:cs="Courier New"/>
          <w:color w:val="0101FD"/>
          <w:sz w:val="20"/>
          <w:szCs w:val="20"/>
        </w:rPr>
        <w:t>int</w:t>
      </w:r>
      <w:proofErr w:type="spellEnd"/>
      <w:r w:rsidRPr="00725266">
        <w:rPr>
          <w:rFonts w:ascii="Consolas" w:eastAsia="Times New Roman" w:hAnsi="Consolas" w:cs="Courier New"/>
          <w:color w:val="171717"/>
          <w:sz w:val="20"/>
        </w:rPr>
        <w:t xml:space="preserve"> Y { </w:t>
      </w:r>
      <w:r w:rsidRPr="00725266">
        <w:rPr>
          <w:rFonts w:ascii="Consolas" w:eastAsia="Times New Roman" w:hAnsi="Consolas" w:cs="Courier New"/>
          <w:color w:val="0101FD"/>
          <w:sz w:val="20"/>
          <w:szCs w:val="20"/>
        </w:rPr>
        <w:t>get</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private</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set</w:t>
      </w:r>
      <w:r w:rsidRPr="00725266">
        <w:rPr>
          <w:rFonts w:ascii="Consolas" w:eastAsia="Times New Roman" w:hAnsi="Consolas" w:cs="Courier New"/>
          <w:color w:val="171717"/>
          <w:sz w:val="20"/>
        </w:rPr>
        <w:t>;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proofErr w:type="spellStart"/>
      <w:r w:rsidRPr="00725266">
        <w:rPr>
          <w:rFonts w:ascii="Consolas" w:eastAsia="Times New Roman" w:hAnsi="Consolas" w:cs="Courier New"/>
          <w:color w:val="0101FD"/>
          <w:sz w:val="20"/>
          <w:szCs w:val="20"/>
        </w:rPr>
        <w:t>int</w:t>
      </w:r>
      <w:proofErr w:type="spellEnd"/>
      <w:r w:rsidRPr="00725266">
        <w:rPr>
          <w:rFonts w:ascii="Consolas" w:eastAsia="Times New Roman" w:hAnsi="Consolas" w:cs="Courier New"/>
          <w:color w:val="171717"/>
          <w:sz w:val="20"/>
        </w:rPr>
        <w:t xml:space="preserve"> Height { </w:t>
      </w:r>
      <w:r w:rsidRPr="00725266">
        <w:rPr>
          <w:rFonts w:ascii="Consolas" w:eastAsia="Times New Roman" w:hAnsi="Consolas" w:cs="Courier New"/>
          <w:color w:val="0101FD"/>
          <w:sz w:val="20"/>
          <w:szCs w:val="20"/>
        </w:rPr>
        <w:t>get</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set</w:t>
      </w:r>
      <w:r w:rsidRPr="00725266">
        <w:rPr>
          <w:rFonts w:ascii="Consolas" w:eastAsia="Times New Roman" w:hAnsi="Consolas" w:cs="Courier New"/>
          <w:color w:val="171717"/>
          <w:sz w:val="20"/>
        </w:rPr>
        <w:t>;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proofErr w:type="spellStart"/>
      <w:r w:rsidRPr="00725266">
        <w:rPr>
          <w:rFonts w:ascii="Consolas" w:eastAsia="Times New Roman" w:hAnsi="Consolas" w:cs="Courier New"/>
          <w:color w:val="0101FD"/>
          <w:sz w:val="20"/>
          <w:szCs w:val="20"/>
        </w:rPr>
        <w:t>int</w:t>
      </w:r>
      <w:proofErr w:type="spellEnd"/>
      <w:r w:rsidRPr="00725266">
        <w:rPr>
          <w:rFonts w:ascii="Consolas" w:eastAsia="Times New Roman" w:hAnsi="Consolas" w:cs="Courier New"/>
          <w:color w:val="171717"/>
          <w:sz w:val="20"/>
        </w:rPr>
        <w:t xml:space="preserve"> Width { </w:t>
      </w:r>
      <w:r w:rsidRPr="00725266">
        <w:rPr>
          <w:rFonts w:ascii="Consolas" w:eastAsia="Times New Roman" w:hAnsi="Consolas" w:cs="Courier New"/>
          <w:color w:val="0101FD"/>
          <w:sz w:val="20"/>
          <w:szCs w:val="20"/>
        </w:rPr>
        <w:t>get</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set</w:t>
      </w:r>
      <w:r w:rsidRPr="00725266">
        <w:rPr>
          <w:rFonts w:ascii="Consolas" w:eastAsia="Times New Roman" w:hAnsi="Consolas" w:cs="Courier New"/>
          <w:color w:val="171717"/>
          <w:sz w:val="20"/>
        </w:rPr>
        <w:t>;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8000"/>
          <w:sz w:val="20"/>
          <w:szCs w:val="20"/>
        </w:rPr>
        <w:t>// Virtual method</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virtual</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void</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06881"/>
          <w:sz w:val="20"/>
          <w:szCs w:val="20"/>
        </w:rPr>
        <w:t>Draw</w:t>
      </w:r>
      <w:r w:rsidRPr="00725266">
        <w:rPr>
          <w:rFonts w:ascii="Consolas" w:eastAsia="Times New Roman" w:hAnsi="Consolas" w:cs="Courier New"/>
          <w:color w:val="171717"/>
          <w:sz w:val="20"/>
          <w:szCs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171717"/>
          <w:sz w:val="20"/>
        </w:rPr>
        <w:t>Console.WriteLine</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A31515"/>
          <w:sz w:val="20"/>
          <w:szCs w:val="20"/>
        </w:rPr>
        <w:t>"Performing base class drawing tasks"</w:t>
      </w: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class</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6881"/>
          <w:sz w:val="20"/>
          <w:szCs w:val="20"/>
        </w:rPr>
        <w:t>Circle</w:t>
      </w:r>
      <w:r w:rsidRPr="00725266">
        <w:rPr>
          <w:rFonts w:ascii="Consolas" w:eastAsia="Times New Roman" w:hAnsi="Consolas" w:cs="Courier New"/>
          <w:color w:val="171717"/>
          <w:sz w:val="20"/>
        </w:rPr>
        <w:t xml:space="preserve"> : </w:t>
      </w:r>
      <w:r w:rsidRPr="00725266">
        <w:rPr>
          <w:rFonts w:ascii="Consolas" w:eastAsia="Times New Roman" w:hAnsi="Consolas" w:cs="Courier New"/>
          <w:color w:val="006881"/>
          <w:sz w:val="20"/>
          <w:szCs w:val="20"/>
        </w:rPr>
        <w:t>Shape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override</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void</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06881"/>
          <w:sz w:val="20"/>
          <w:szCs w:val="20"/>
        </w:rPr>
        <w:t>Draw</w:t>
      </w:r>
      <w:r w:rsidRPr="00725266">
        <w:rPr>
          <w:rFonts w:ascii="Consolas" w:eastAsia="Times New Roman" w:hAnsi="Consolas" w:cs="Courier New"/>
          <w:color w:val="171717"/>
          <w:sz w:val="20"/>
          <w:szCs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8000"/>
          <w:sz w:val="20"/>
          <w:szCs w:val="20"/>
        </w:rPr>
        <w:t>// Code to draw a circle...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171717"/>
          <w:sz w:val="20"/>
        </w:rPr>
        <w:t>Console.WriteLine</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A31515"/>
          <w:sz w:val="20"/>
          <w:szCs w:val="20"/>
        </w:rPr>
        <w:t>"Drawing a circle"</w:t>
      </w: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0101FD"/>
          <w:sz w:val="20"/>
          <w:szCs w:val="20"/>
        </w:rPr>
        <w:t>base</w:t>
      </w:r>
      <w:r w:rsidRPr="00725266">
        <w:rPr>
          <w:rFonts w:ascii="Consolas" w:eastAsia="Times New Roman" w:hAnsi="Consolas" w:cs="Courier New"/>
          <w:color w:val="171717"/>
          <w:sz w:val="20"/>
        </w:rPr>
        <w:t>.Draw</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class</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6881"/>
          <w:sz w:val="20"/>
          <w:szCs w:val="20"/>
        </w:rPr>
        <w:t>Rectangle</w:t>
      </w:r>
      <w:r w:rsidRPr="00725266">
        <w:rPr>
          <w:rFonts w:ascii="Consolas" w:eastAsia="Times New Roman" w:hAnsi="Consolas" w:cs="Courier New"/>
          <w:color w:val="171717"/>
          <w:sz w:val="20"/>
        </w:rPr>
        <w:t xml:space="preserve"> : </w:t>
      </w:r>
      <w:r w:rsidRPr="00725266">
        <w:rPr>
          <w:rFonts w:ascii="Consolas" w:eastAsia="Times New Roman" w:hAnsi="Consolas" w:cs="Courier New"/>
          <w:color w:val="006881"/>
          <w:sz w:val="20"/>
          <w:szCs w:val="20"/>
        </w:rPr>
        <w:t>Shape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override</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void</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06881"/>
          <w:sz w:val="20"/>
          <w:szCs w:val="20"/>
        </w:rPr>
        <w:t>Draw</w:t>
      </w:r>
      <w:r w:rsidRPr="00725266">
        <w:rPr>
          <w:rFonts w:ascii="Consolas" w:eastAsia="Times New Roman" w:hAnsi="Consolas" w:cs="Courier New"/>
          <w:color w:val="171717"/>
          <w:sz w:val="20"/>
          <w:szCs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8000"/>
          <w:sz w:val="20"/>
          <w:szCs w:val="20"/>
        </w:rPr>
        <w:t>// Code to draw a rectangle...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171717"/>
          <w:sz w:val="20"/>
        </w:rPr>
        <w:t>Console.WriteLine</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A31515"/>
          <w:sz w:val="20"/>
          <w:szCs w:val="20"/>
        </w:rPr>
        <w:t>"Drawing a rectangle"</w:t>
      </w: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0101FD"/>
          <w:sz w:val="20"/>
          <w:szCs w:val="20"/>
        </w:rPr>
        <w:t>base</w:t>
      </w:r>
      <w:r w:rsidRPr="00725266">
        <w:rPr>
          <w:rFonts w:ascii="Consolas" w:eastAsia="Times New Roman" w:hAnsi="Consolas" w:cs="Courier New"/>
          <w:color w:val="171717"/>
          <w:sz w:val="20"/>
        </w:rPr>
        <w:t>.Draw</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class</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6881"/>
          <w:sz w:val="20"/>
          <w:szCs w:val="20"/>
        </w:rPr>
        <w:t>Triangle</w:t>
      </w:r>
      <w:r w:rsidRPr="00725266">
        <w:rPr>
          <w:rFonts w:ascii="Consolas" w:eastAsia="Times New Roman" w:hAnsi="Consolas" w:cs="Courier New"/>
          <w:color w:val="171717"/>
          <w:sz w:val="20"/>
        </w:rPr>
        <w:t xml:space="preserve"> : </w:t>
      </w:r>
      <w:r w:rsidRPr="00725266">
        <w:rPr>
          <w:rFonts w:ascii="Consolas" w:eastAsia="Times New Roman" w:hAnsi="Consolas" w:cs="Courier New"/>
          <w:color w:val="006881"/>
          <w:sz w:val="20"/>
          <w:szCs w:val="20"/>
        </w:rPr>
        <w:t>Shape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override</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void</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06881"/>
          <w:sz w:val="20"/>
          <w:szCs w:val="20"/>
        </w:rPr>
        <w:t>Draw</w:t>
      </w:r>
      <w:r w:rsidRPr="00725266">
        <w:rPr>
          <w:rFonts w:ascii="Consolas" w:eastAsia="Times New Roman" w:hAnsi="Consolas" w:cs="Courier New"/>
          <w:color w:val="171717"/>
          <w:sz w:val="20"/>
          <w:szCs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8000"/>
          <w:sz w:val="20"/>
          <w:szCs w:val="20"/>
        </w:rPr>
        <w:t>// Code to draw a triangle...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171717"/>
          <w:sz w:val="20"/>
        </w:rPr>
        <w:t>Console.WriteLine</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A31515"/>
          <w:sz w:val="20"/>
          <w:szCs w:val="20"/>
        </w:rPr>
        <w:t>"Drawing a triangle"</w:t>
      </w: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0101FD"/>
          <w:sz w:val="20"/>
          <w:szCs w:val="20"/>
        </w:rPr>
        <w:t>base</w:t>
      </w:r>
      <w:r w:rsidRPr="00725266">
        <w:rPr>
          <w:rFonts w:ascii="Consolas" w:eastAsia="Times New Roman" w:hAnsi="Consolas" w:cs="Courier New"/>
          <w:color w:val="171717"/>
          <w:sz w:val="20"/>
        </w:rPr>
        <w:t>.Draw</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shd w:val="clear" w:color="auto" w:fill="FFFFFF"/>
        <w:spacing w:before="100" w:beforeAutospacing="1" w:after="100" w:afterAutospacing="1" w:line="240" w:lineRule="auto"/>
        <w:rPr>
          <w:rFonts w:ascii="Segoe UI" w:eastAsia="Times New Roman" w:hAnsi="Segoe UI" w:cs="Segoe UI"/>
          <w:color w:val="171717"/>
          <w:sz w:val="18"/>
          <w:szCs w:val="18"/>
        </w:rPr>
      </w:pPr>
      <w:r w:rsidRPr="00725266">
        <w:rPr>
          <w:rFonts w:ascii="Segoe UI" w:eastAsia="Times New Roman" w:hAnsi="Segoe UI" w:cs="Segoe UI"/>
          <w:color w:val="171717"/>
          <w:sz w:val="18"/>
          <w:szCs w:val="18"/>
        </w:rPr>
        <w:t>To update the drawing surface, use a </w:t>
      </w:r>
      <w:proofErr w:type="spellStart"/>
      <w:r w:rsidR="00BD2519" w:rsidRPr="00725266">
        <w:rPr>
          <w:rFonts w:ascii="Segoe UI" w:eastAsia="Times New Roman" w:hAnsi="Segoe UI" w:cs="Segoe UI"/>
          <w:color w:val="171717"/>
          <w:sz w:val="18"/>
          <w:szCs w:val="18"/>
        </w:rPr>
        <w:fldChar w:fldCharType="begin"/>
      </w:r>
      <w:r w:rsidRPr="00725266">
        <w:rPr>
          <w:rFonts w:ascii="Segoe UI" w:eastAsia="Times New Roman" w:hAnsi="Segoe UI" w:cs="Segoe UI"/>
          <w:color w:val="171717"/>
          <w:sz w:val="18"/>
          <w:szCs w:val="18"/>
        </w:rPr>
        <w:instrText xml:space="preserve"> HYPERLINK "https://docs.microsoft.com/en-us/dotnet/csharp/language-reference/statements/iteration-statements" \l "the-foreach-statement" </w:instrText>
      </w:r>
      <w:r w:rsidR="00BD2519" w:rsidRPr="00725266">
        <w:rPr>
          <w:rFonts w:ascii="Segoe UI" w:eastAsia="Times New Roman" w:hAnsi="Segoe UI" w:cs="Segoe UI"/>
          <w:color w:val="171717"/>
          <w:sz w:val="18"/>
          <w:szCs w:val="18"/>
        </w:rPr>
        <w:fldChar w:fldCharType="separate"/>
      </w:r>
      <w:r w:rsidRPr="00725266">
        <w:rPr>
          <w:rFonts w:ascii="Segoe UI" w:eastAsia="Times New Roman" w:hAnsi="Segoe UI" w:cs="Segoe UI"/>
          <w:color w:val="0000FF"/>
          <w:sz w:val="18"/>
          <w:u w:val="single"/>
        </w:rPr>
        <w:t>foreach</w:t>
      </w:r>
      <w:proofErr w:type="spellEnd"/>
      <w:r w:rsidR="00BD2519" w:rsidRPr="00725266">
        <w:rPr>
          <w:rFonts w:ascii="Segoe UI" w:eastAsia="Times New Roman" w:hAnsi="Segoe UI" w:cs="Segoe UI"/>
          <w:color w:val="171717"/>
          <w:sz w:val="18"/>
          <w:szCs w:val="18"/>
        </w:rPr>
        <w:fldChar w:fldCharType="end"/>
      </w:r>
      <w:r w:rsidRPr="00725266">
        <w:rPr>
          <w:rFonts w:ascii="Segoe UI" w:eastAsia="Times New Roman" w:hAnsi="Segoe UI" w:cs="Segoe UI"/>
          <w:color w:val="171717"/>
          <w:sz w:val="18"/>
          <w:szCs w:val="18"/>
        </w:rPr>
        <w:t> loop to iterate through the list and call the </w:t>
      </w:r>
      <w:r w:rsidRPr="00725266">
        <w:rPr>
          <w:rFonts w:ascii="Consolas" w:eastAsia="Times New Roman" w:hAnsi="Consolas" w:cs="Courier New"/>
          <w:color w:val="171717"/>
          <w:sz w:val="15"/>
        </w:rPr>
        <w:t>Draw</w:t>
      </w:r>
      <w:r w:rsidRPr="00725266">
        <w:rPr>
          <w:rFonts w:ascii="Segoe UI" w:eastAsia="Times New Roman" w:hAnsi="Segoe UI" w:cs="Segoe UI"/>
          <w:color w:val="171717"/>
          <w:sz w:val="18"/>
          <w:szCs w:val="18"/>
        </w:rPr>
        <w:t> method on each </w:t>
      </w:r>
      <w:r w:rsidRPr="00725266">
        <w:rPr>
          <w:rFonts w:ascii="Consolas" w:eastAsia="Times New Roman" w:hAnsi="Consolas" w:cs="Courier New"/>
          <w:color w:val="171717"/>
          <w:sz w:val="15"/>
        </w:rPr>
        <w:t>Shape</w:t>
      </w:r>
      <w:r w:rsidRPr="00725266">
        <w:rPr>
          <w:rFonts w:ascii="Segoe UI" w:eastAsia="Times New Roman" w:hAnsi="Segoe UI" w:cs="Segoe UI"/>
          <w:color w:val="171717"/>
          <w:sz w:val="18"/>
          <w:szCs w:val="18"/>
        </w:rPr>
        <w:t> object in the list. Even though each object in the list has a declared type of </w:t>
      </w:r>
      <w:r w:rsidRPr="00725266">
        <w:rPr>
          <w:rFonts w:ascii="Consolas" w:eastAsia="Times New Roman" w:hAnsi="Consolas" w:cs="Courier New"/>
          <w:color w:val="171717"/>
          <w:sz w:val="15"/>
        </w:rPr>
        <w:t>Shape</w:t>
      </w:r>
      <w:r w:rsidRPr="00725266">
        <w:rPr>
          <w:rFonts w:ascii="Segoe UI" w:eastAsia="Times New Roman" w:hAnsi="Segoe UI" w:cs="Segoe UI"/>
          <w:color w:val="171717"/>
          <w:sz w:val="18"/>
          <w:szCs w:val="18"/>
        </w:rPr>
        <w:t>, it's the run-time type (the overridden version of the method in each derived class) that will be invoked.</w:t>
      </w:r>
    </w:p>
    <w:p w:rsidR="00725266" w:rsidRPr="00725266" w:rsidRDefault="00725266" w:rsidP="00725266">
      <w:pPr>
        <w:spacing w:after="0" w:line="240" w:lineRule="auto"/>
        <w:rPr>
          <w:rFonts w:ascii="Segoe UI" w:eastAsia="Times New Roman" w:hAnsi="Segoe UI" w:cs="Segoe UI"/>
          <w:color w:val="171717"/>
          <w:sz w:val="24"/>
          <w:szCs w:val="24"/>
        </w:rPr>
      </w:pPr>
      <w:proofErr w:type="spellStart"/>
      <w:r w:rsidRPr="00725266">
        <w:rPr>
          <w:rFonts w:ascii="Segoe UI" w:eastAsia="Times New Roman" w:hAnsi="Segoe UI" w:cs="Segoe UI"/>
          <w:color w:val="171717"/>
          <w:sz w:val="24"/>
          <w:szCs w:val="24"/>
        </w:rPr>
        <w:t>C#Copy</w:t>
      </w:r>
      <w:proofErr w:type="spellEnd"/>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008000"/>
          <w:sz w:val="20"/>
          <w:szCs w:val="20"/>
        </w:rPr>
        <w:t>// Polymorphism at work #1: a Rectangle, Triangle and Circle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008000"/>
          <w:sz w:val="20"/>
          <w:szCs w:val="20"/>
        </w:rPr>
        <w:t xml:space="preserve">// can all be used </w:t>
      </w:r>
      <w:proofErr w:type="spellStart"/>
      <w:r w:rsidRPr="00725266">
        <w:rPr>
          <w:rFonts w:ascii="Consolas" w:eastAsia="Times New Roman" w:hAnsi="Consolas" w:cs="Courier New"/>
          <w:color w:val="008000"/>
          <w:sz w:val="20"/>
          <w:szCs w:val="20"/>
        </w:rPr>
        <w:t>whereever</w:t>
      </w:r>
      <w:proofErr w:type="spellEnd"/>
      <w:r w:rsidRPr="00725266">
        <w:rPr>
          <w:rFonts w:ascii="Consolas" w:eastAsia="Times New Roman" w:hAnsi="Consolas" w:cs="Courier New"/>
          <w:color w:val="008000"/>
          <w:sz w:val="20"/>
          <w:szCs w:val="20"/>
        </w:rPr>
        <w:t xml:space="preserve"> a Shape is expected. No cast is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008000"/>
          <w:sz w:val="20"/>
          <w:szCs w:val="20"/>
        </w:rPr>
        <w:lastRenderedPageBreak/>
        <w:t>// required because an implicit conversion exists from a derived</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008000"/>
          <w:sz w:val="20"/>
          <w:szCs w:val="20"/>
        </w:rPr>
        <w:t>// class to its base class.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proofErr w:type="gramStart"/>
      <w:r w:rsidRPr="00725266">
        <w:rPr>
          <w:rFonts w:ascii="Consolas" w:eastAsia="Times New Roman" w:hAnsi="Consolas" w:cs="Courier New"/>
          <w:color w:val="0101FD"/>
          <w:sz w:val="20"/>
          <w:szCs w:val="20"/>
        </w:rPr>
        <w:t>var</w:t>
      </w:r>
      <w:proofErr w:type="spellEnd"/>
      <w:proofErr w:type="gramEnd"/>
      <w:r w:rsidRPr="00725266">
        <w:rPr>
          <w:rFonts w:ascii="Consolas" w:eastAsia="Times New Roman" w:hAnsi="Consolas" w:cs="Courier New"/>
          <w:color w:val="171717"/>
          <w:sz w:val="20"/>
        </w:rPr>
        <w:t xml:space="preserve"> shapes = </w:t>
      </w:r>
      <w:r w:rsidRPr="00725266">
        <w:rPr>
          <w:rFonts w:ascii="Consolas" w:eastAsia="Times New Roman" w:hAnsi="Consolas" w:cs="Courier New"/>
          <w:color w:val="0101FD"/>
          <w:sz w:val="20"/>
          <w:szCs w:val="20"/>
        </w:rPr>
        <w:t>new</w:t>
      </w:r>
      <w:r w:rsidRPr="00725266">
        <w:rPr>
          <w:rFonts w:ascii="Consolas" w:eastAsia="Times New Roman" w:hAnsi="Consolas" w:cs="Courier New"/>
          <w:color w:val="171717"/>
          <w:sz w:val="20"/>
        </w:rPr>
        <w:t xml:space="preserve"> List&lt;Shape&gt;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new</w:t>
      </w:r>
      <w:proofErr w:type="gramEnd"/>
      <w:r w:rsidRPr="00725266">
        <w:rPr>
          <w:rFonts w:ascii="Consolas" w:eastAsia="Times New Roman" w:hAnsi="Consolas" w:cs="Courier New"/>
          <w:color w:val="171717"/>
          <w:sz w:val="20"/>
        </w:rPr>
        <w:t xml:space="preserve"> Rectangle(),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new</w:t>
      </w:r>
      <w:proofErr w:type="gramEnd"/>
      <w:r w:rsidRPr="00725266">
        <w:rPr>
          <w:rFonts w:ascii="Consolas" w:eastAsia="Times New Roman" w:hAnsi="Consolas" w:cs="Courier New"/>
          <w:color w:val="171717"/>
          <w:sz w:val="20"/>
        </w:rPr>
        <w:t xml:space="preserve"> Triangle(),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new</w:t>
      </w:r>
      <w:proofErr w:type="gramEnd"/>
      <w:r w:rsidRPr="00725266">
        <w:rPr>
          <w:rFonts w:ascii="Consolas" w:eastAsia="Times New Roman" w:hAnsi="Consolas" w:cs="Courier New"/>
          <w:color w:val="171717"/>
          <w:sz w:val="20"/>
        </w:rPr>
        <w:t xml:space="preserve"> Circle()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008000"/>
          <w:sz w:val="20"/>
          <w:szCs w:val="20"/>
        </w:rPr>
        <w:t>// Polymorphism at work #2: the virtual method Draw is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008000"/>
          <w:sz w:val="20"/>
          <w:szCs w:val="20"/>
        </w:rPr>
        <w:t>// invoked on each of the derived classes, not the base class.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proofErr w:type="gramStart"/>
      <w:r w:rsidRPr="00725266">
        <w:rPr>
          <w:rFonts w:ascii="Consolas" w:eastAsia="Times New Roman" w:hAnsi="Consolas" w:cs="Courier New"/>
          <w:color w:val="0101FD"/>
          <w:sz w:val="20"/>
          <w:szCs w:val="20"/>
        </w:rPr>
        <w:t>foreach</w:t>
      </w:r>
      <w:proofErr w:type="spellEnd"/>
      <w:proofErr w:type="gramEnd"/>
      <w:r w:rsidRPr="00725266">
        <w:rPr>
          <w:rFonts w:ascii="Consolas" w:eastAsia="Times New Roman" w:hAnsi="Consolas" w:cs="Courier New"/>
          <w:color w:val="171717"/>
          <w:sz w:val="20"/>
        </w:rPr>
        <w:t xml:space="preserve"> (</w:t>
      </w:r>
      <w:proofErr w:type="spellStart"/>
      <w:r w:rsidRPr="00725266">
        <w:rPr>
          <w:rFonts w:ascii="Consolas" w:eastAsia="Times New Roman" w:hAnsi="Consolas" w:cs="Courier New"/>
          <w:color w:val="0101FD"/>
          <w:sz w:val="20"/>
          <w:szCs w:val="20"/>
        </w:rPr>
        <w:t>var</w:t>
      </w:r>
      <w:proofErr w:type="spellEnd"/>
      <w:r w:rsidRPr="00725266">
        <w:rPr>
          <w:rFonts w:ascii="Consolas" w:eastAsia="Times New Roman" w:hAnsi="Consolas" w:cs="Courier New"/>
          <w:color w:val="171717"/>
          <w:sz w:val="20"/>
        </w:rPr>
        <w:t xml:space="preserve"> shape </w:t>
      </w:r>
      <w:r w:rsidRPr="00725266">
        <w:rPr>
          <w:rFonts w:ascii="Consolas" w:eastAsia="Times New Roman" w:hAnsi="Consolas" w:cs="Courier New"/>
          <w:color w:val="0101FD"/>
          <w:sz w:val="20"/>
          <w:szCs w:val="20"/>
        </w:rPr>
        <w:t>in</w:t>
      </w:r>
      <w:r w:rsidRPr="00725266">
        <w:rPr>
          <w:rFonts w:ascii="Consolas" w:eastAsia="Times New Roman" w:hAnsi="Consolas" w:cs="Courier New"/>
          <w:color w:val="171717"/>
          <w:sz w:val="20"/>
        </w:rPr>
        <w:t xml:space="preserve"> shapes)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171717"/>
          <w:sz w:val="20"/>
        </w:rPr>
        <w:t>shape.Draw</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725266">
        <w:rPr>
          <w:rFonts w:ascii="Consolas" w:eastAsia="Times New Roman" w:hAnsi="Consolas" w:cs="Courier New"/>
          <w:color w:val="008000"/>
          <w:sz w:val="20"/>
          <w:szCs w:val="20"/>
        </w:rPr>
        <w:t>/* Output: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725266">
        <w:rPr>
          <w:rFonts w:ascii="Consolas" w:eastAsia="Times New Roman" w:hAnsi="Consolas" w:cs="Courier New"/>
          <w:color w:val="008000"/>
          <w:sz w:val="20"/>
          <w:szCs w:val="20"/>
        </w:rPr>
        <w:t xml:space="preserve">    Drawing a rectangle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725266">
        <w:rPr>
          <w:rFonts w:ascii="Consolas" w:eastAsia="Times New Roman" w:hAnsi="Consolas" w:cs="Courier New"/>
          <w:color w:val="008000"/>
          <w:sz w:val="20"/>
          <w:szCs w:val="20"/>
        </w:rPr>
        <w:t xml:space="preserve">    Performing base class drawing tasks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725266">
        <w:rPr>
          <w:rFonts w:ascii="Consolas" w:eastAsia="Times New Roman" w:hAnsi="Consolas" w:cs="Courier New"/>
          <w:color w:val="008000"/>
          <w:sz w:val="20"/>
          <w:szCs w:val="20"/>
        </w:rPr>
        <w:t xml:space="preserve">    Drawing a triangle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725266">
        <w:rPr>
          <w:rFonts w:ascii="Consolas" w:eastAsia="Times New Roman" w:hAnsi="Consolas" w:cs="Courier New"/>
          <w:color w:val="008000"/>
          <w:sz w:val="20"/>
          <w:szCs w:val="20"/>
        </w:rPr>
        <w:t xml:space="preserve">    Performing base class drawing tasks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725266">
        <w:rPr>
          <w:rFonts w:ascii="Consolas" w:eastAsia="Times New Roman" w:hAnsi="Consolas" w:cs="Courier New"/>
          <w:color w:val="008000"/>
          <w:sz w:val="20"/>
          <w:szCs w:val="20"/>
        </w:rPr>
        <w:t xml:space="preserve">    Drawing a circle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725266">
        <w:rPr>
          <w:rFonts w:ascii="Consolas" w:eastAsia="Times New Roman" w:hAnsi="Consolas" w:cs="Courier New"/>
          <w:color w:val="008000"/>
          <w:sz w:val="20"/>
          <w:szCs w:val="20"/>
        </w:rPr>
        <w:t xml:space="preserve">    Performing base class drawing tasks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008000"/>
          <w:sz w:val="20"/>
          <w:szCs w:val="20"/>
        </w:rPr>
        <w:t>*/</w:t>
      </w:r>
    </w:p>
    <w:p w:rsidR="00725266" w:rsidRPr="00725266" w:rsidRDefault="00725266" w:rsidP="00725266">
      <w:pPr>
        <w:shd w:val="clear" w:color="auto" w:fill="FFFFFF"/>
        <w:spacing w:before="100" w:beforeAutospacing="1" w:after="100" w:afterAutospacing="1" w:line="240" w:lineRule="auto"/>
        <w:rPr>
          <w:rFonts w:eastAsia="Times New Roman" w:cstheme="minorHAnsi"/>
          <w:sz w:val="24"/>
          <w:szCs w:val="24"/>
        </w:rPr>
      </w:pPr>
      <w:r w:rsidRPr="00725266">
        <w:rPr>
          <w:rFonts w:eastAsia="Times New Roman" w:cstheme="minorHAnsi"/>
          <w:sz w:val="24"/>
          <w:szCs w:val="24"/>
        </w:rPr>
        <w:t>In C#, every type is polymorphic because all types, including user-defined types, inherit from </w:t>
      </w:r>
      <w:hyperlink r:id="rId7" w:history="1">
        <w:r w:rsidRPr="00346A7B">
          <w:rPr>
            <w:rFonts w:eastAsia="Times New Roman" w:cstheme="minorHAnsi"/>
            <w:sz w:val="24"/>
            <w:szCs w:val="24"/>
            <w:u w:val="single"/>
          </w:rPr>
          <w:t>Object</w:t>
        </w:r>
      </w:hyperlink>
      <w:r w:rsidRPr="00725266">
        <w:rPr>
          <w:rFonts w:eastAsia="Times New Roman" w:cstheme="minorHAnsi"/>
          <w:sz w:val="24"/>
          <w:szCs w:val="24"/>
        </w:rPr>
        <w:t>.</w:t>
      </w:r>
    </w:p>
    <w:p w:rsidR="004313CC" w:rsidRDefault="00930295">
      <w:pPr>
        <w:rPr>
          <w:rFonts w:cstheme="minorHAnsi"/>
          <w:sz w:val="24"/>
          <w:szCs w:val="24"/>
        </w:rPr>
      </w:pPr>
      <w:r>
        <w:rPr>
          <w:rFonts w:cstheme="minorHAnsi"/>
          <w:sz w:val="24"/>
          <w:szCs w:val="24"/>
        </w:rPr>
        <w:t xml:space="preserve">Another Example in JAVA: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w:t>
      </w:r>
      <w:r w:rsidRPr="00360D52">
        <w:rPr>
          <w:rFonts w:asciiTheme="minorHAnsi" w:hAnsiTheme="minorHAnsi" w:cstheme="minorHAnsi"/>
          <w:bCs/>
          <w:color w:val="00B050"/>
          <w:sz w:val="22"/>
          <w:szCs w:val="18"/>
        </w:rPr>
        <w:t>package name</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proofErr w:type="gramStart"/>
      <w:r w:rsidRPr="00360D52">
        <w:rPr>
          <w:rFonts w:asciiTheme="minorHAnsi" w:hAnsiTheme="minorHAnsi" w:cstheme="minorHAnsi"/>
          <w:color w:val="00B050"/>
          <w:sz w:val="22"/>
          <w:szCs w:val="18"/>
        </w:rPr>
        <w:t>package</w:t>
      </w:r>
      <w:proofErr w:type="gramEnd"/>
      <w:r w:rsidRPr="00360D52">
        <w:rPr>
          <w:rFonts w:asciiTheme="minorHAnsi" w:hAnsiTheme="minorHAnsi" w:cstheme="minorHAnsi"/>
          <w:color w:val="00B050"/>
          <w:sz w:val="22"/>
          <w:szCs w:val="18"/>
        </w:rPr>
        <w:t xml:space="preserve"> com. methods;</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w:t>
      </w:r>
      <w:r w:rsidRPr="00360D52">
        <w:rPr>
          <w:rFonts w:asciiTheme="minorHAnsi" w:hAnsiTheme="minorHAnsi" w:cstheme="minorHAnsi"/>
          <w:bCs/>
          <w:color w:val="00B050"/>
          <w:sz w:val="22"/>
          <w:szCs w:val="18"/>
        </w:rPr>
        <w:t>class name</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proofErr w:type="gramStart"/>
      <w:r w:rsidRPr="00360D52">
        <w:rPr>
          <w:rFonts w:asciiTheme="minorHAnsi" w:hAnsiTheme="minorHAnsi" w:cstheme="minorHAnsi"/>
          <w:color w:val="00B050"/>
          <w:sz w:val="22"/>
          <w:szCs w:val="18"/>
        </w:rPr>
        <w:t>public</w:t>
      </w:r>
      <w:proofErr w:type="gramEnd"/>
      <w:r w:rsidRPr="00360D52">
        <w:rPr>
          <w:rFonts w:asciiTheme="minorHAnsi" w:hAnsiTheme="minorHAnsi" w:cstheme="minorHAnsi"/>
          <w:color w:val="00B050"/>
          <w:sz w:val="22"/>
          <w:szCs w:val="18"/>
        </w:rPr>
        <w:t xml:space="preserve"> class Example2</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r w:rsidRPr="00360D52">
        <w:rPr>
          <w:rFonts w:asciiTheme="minorHAnsi" w:hAnsiTheme="minorHAnsi" w:cstheme="minorHAnsi"/>
          <w:bCs/>
          <w:color w:val="00B050"/>
          <w:sz w:val="22"/>
          <w:szCs w:val="18"/>
        </w:rPr>
        <w:t>product method without parameters</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xml:space="preserve">            </w:t>
      </w:r>
      <w:proofErr w:type="gramStart"/>
      <w:r w:rsidRPr="00360D52">
        <w:rPr>
          <w:rFonts w:asciiTheme="minorHAnsi" w:hAnsiTheme="minorHAnsi" w:cstheme="minorHAnsi"/>
          <w:color w:val="00B050"/>
          <w:sz w:val="22"/>
          <w:szCs w:val="18"/>
        </w:rPr>
        <w:t>public</w:t>
      </w:r>
      <w:proofErr w:type="gramEnd"/>
      <w:r w:rsidRPr="00360D52">
        <w:rPr>
          <w:rFonts w:asciiTheme="minorHAnsi" w:hAnsiTheme="minorHAnsi" w:cstheme="minorHAnsi"/>
          <w:color w:val="00B050"/>
          <w:sz w:val="22"/>
          <w:szCs w:val="18"/>
        </w:rPr>
        <w:t xml:space="preserve"> static void product()</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roofErr w:type="spellStart"/>
      <w:proofErr w:type="gramStart"/>
      <w:r w:rsidRPr="00360D52">
        <w:rPr>
          <w:rFonts w:asciiTheme="minorHAnsi" w:hAnsiTheme="minorHAnsi" w:cstheme="minorHAnsi"/>
          <w:color w:val="00B050"/>
          <w:sz w:val="22"/>
          <w:szCs w:val="18"/>
        </w:rPr>
        <w:t>int</w:t>
      </w:r>
      <w:proofErr w:type="spellEnd"/>
      <w:proofErr w:type="gramEnd"/>
      <w:r w:rsidRPr="00360D52">
        <w:rPr>
          <w:rFonts w:asciiTheme="minorHAnsi" w:hAnsiTheme="minorHAnsi" w:cstheme="minorHAnsi"/>
          <w:color w:val="00B050"/>
          <w:sz w:val="22"/>
          <w:szCs w:val="18"/>
        </w:rPr>
        <w:t xml:space="preserve"> length = 30;</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roofErr w:type="spellStart"/>
      <w:proofErr w:type="gramStart"/>
      <w:r w:rsidRPr="00360D52">
        <w:rPr>
          <w:rFonts w:asciiTheme="minorHAnsi" w:hAnsiTheme="minorHAnsi" w:cstheme="minorHAnsi"/>
          <w:color w:val="00B050"/>
          <w:sz w:val="22"/>
          <w:szCs w:val="18"/>
        </w:rPr>
        <w:t>int</w:t>
      </w:r>
      <w:proofErr w:type="spellEnd"/>
      <w:proofErr w:type="gramEnd"/>
      <w:r w:rsidRPr="00360D52">
        <w:rPr>
          <w:rFonts w:asciiTheme="minorHAnsi" w:hAnsiTheme="minorHAnsi" w:cstheme="minorHAnsi"/>
          <w:color w:val="00B050"/>
          <w:sz w:val="22"/>
          <w:szCs w:val="18"/>
        </w:rPr>
        <w:t xml:space="preserve"> breadth = 10;</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roofErr w:type="spellStart"/>
      <w:proofErr w:type="gramStart"/>
      <w:r w:rsidRPr="00360D52">
        <w:rPr>
          <w:rFonts w:asciiTheme="minorHAnsi" w:hAnsiTheme="minorHAnsi" w:cstheme="minorHAnsi"/>
          <w:color w:val="00B050"/>
          <w:sz w:val="22"/>
          <w:szCs w:val="18"/>
        </w:rPr>
        <w:t>int</w:t>
      </w:r>
      <w:proofErr w:type="spellEnd"/>
      <w:proofErr w:type="gramEnd"/>
      <w:r w:rsidRPr="00360D52">
        <w:rPr>
          <w:rFonts w:asciiTheme="minorHAnsi" w:hAnsiTheme="minorHAnsi" w:cstheme="minorHAnsi"/>
          <w:color w:val="00B050"/>
          <w:sz w:val="22"/>
          <w:szCs w:val="18"/>
        </w:rPr>
        <w:t xml:space="preserve"> area = length*breadth;</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roofErr w:type="spellStart"/>
      <w:proofErr w:type="gramStart"/>
      <w:r w:rsidRPr="00360D52">
        <w:rPr>
          <w:rFonts w:asciiTheme="minorHAnsi" w:hAnsiTheme="minorHAnsi" w:cstheme="minorHAnsi"/>
          <w:color w:val="00B050"/>
          <w:sz w:val="22"/>
          <w:szCs w:val="18"/>
        </w:rPr>
        <w:t>System.out.println</w:t>
      </w:r>
      <w:proofErr w:type="spellEnd"/>
      <w:r w:rsidRPr="00360D52">
        <w:rPr>
          <w:rFonts w:asciiTheme="minorHAnsi" w:hAnsiTheme="minorHAnsi" w:cstheme="minorHAnsi"/>
          <w:color w:val="00B050"/>
          <w:sz w:val="22"/>
          <w:szCs w:val="18"/>
        </w:rPr>
        <w:t>(</w:t>
      </w:r>
      <w:proofErr w:type="gramEnd"/>
      <w:r w:rsidRPr="00360D52">
        <w:rPr>
          <w:rFonts w:asciiTheme="minorHAnsi" w:hAnsiTheme="minorHAnsi" w:cstheme="minorHAnsi"/>
          <w:color w:val="00B050"/>
          <w:sz w:val="22"/>
          <w:szCs w:val="18"/>
        </w:rPr>
        <w:t>area);</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lastRenderedPageBreak/>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r w:rsidRPr="00360D52">
        <w:rPr>
          <w:rFonts w:asciiTheme="minorHAnsi" w:hAnsiTheme="minorHAnsi" w:cstheme="minorHAnsi"/>
          <w:bCs/>
          <w:color w:val="00B050"/>
          <w:sz w:val="22"/>
          <w:szCs w:val="18"/>
        </w:rPr>
        <w:t>product method with parameters</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xml:space="preserve">              </w:t>
      </w:r>
      <w:proofErr w:type="gramStart"/>
      <w:r w:rsidRPr="00360D52">
        <w:rPr>
          <w:rFonts w:asciiTheme="minorHAnsi" w:hAnsiTheme="minorHAnsi" w:cstheme="minorHAnsi"/>
          <w:color w:val="00B050"/>
          <w:sz w:val="22"/>
          <w:szCs w:val="18"/>
        </w:rPr>
        <w:t>public</w:t>
      </w:r>
      <w:proofErr w:type="gramEnd"/>
      <w:r w:rsidRPr="00360D52">
        <w:rPr>
          <w:rFonts w:asciiTheme="minorHAnsi" w:hAnsiTheme="minorHAnsi" w:cstheme="minorHAnsi"/>
          <w:color w:val="00B050"/>
          <w:sz w:val="22"/>
          <w:szCs w:val="18"/>
        </w:rPr>
        <w:t xml:space="preserve"> static void product(</w:t>
      </w:r>
      <w:proofErr w:type="spellStart"/>
      <w:r w:rsidRPr="00360D52">
        <w:rPr>
          <w:rFonts w:asciiTheme="minorHAnsi" w:hAnsiTheme="minorHAnsi" w:cstheme="minorHAnsi"/>
          <w:color w:val="00B050"/>
          <w:sz w:val="22"/>
          <w:szCs w:val="18"/>
        </w:rPr>
        <w:t>int</w:t>
      </w:r>
      <w:proofErr w:type="spellEnd"/>
      <w:r w:rsidRPr="00360D52">
        <w:rPr>
          <w:rFonts w:asciiTheme="minorHAnsi" w:hAnsiTheme="minorHAnsi" w:cstheme="minorHAnsi"/>
          <w:color w:val="00B050"/>
          <w:sz w:val="22"/>
          <w:szCs w:val="18"/>
        </w:rPr>
        <w:t xml:space="preserve"> num1, </w:t>
      </w:r>
      <w:proofErr w:type="spellStart"/>
      <w:r w:rsidRPr="00360D52">
        <w:rPr>
          <w:rFonts w:asciiTheme="minorHAnsi" w:hAnsiTheme="minorHAnsi" w:cstheme="minorHAnsi"/>
          <w:color w:val="00B050"/>
          <w:sz w:val="22"/>
          <w:szCs w:val="18"/>
        </w:rPr>
        <w:t>int</w:t>
      </w:r>
      <w:proofErr w:type="spellEnd"/>
      <w:r w:rsidRPr="00360D52">
        <w:rPr>
          <w:rFonts w:asciiTheme="minorHAnsi" w:hAnsiTheme="minorHAnsi" w:cstheme="minorHAnsi"/>
          <w:color w:val="00B050"/>
          <w:sz w:val="22"/>
          <w:szCs w:val="18"/>
        </w:rPr>
        <w:t xml:space="preserve"> num2)</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roofErr w:type="spellStart"/>
      <w:proofErr w:type="gramStart"/>
      <w:r w:rsidRPr="00360D52">
        <w:rPr>
          <w:rFonts w:asciiTheme="minorHAnsi" w:hAnsiTheme="minorHAnsi" w:cstheme="minorHAnsi"/>
          <w:color w:val="00B050"/>
          <w:sz w:val="22"/>
          <w:szCs w:val="18"/>
        </w:rPr>
        <w:t>int</w:t>
      </w:r>
      <w:proofErr w:type="spellEnd"/>
      <w:proofErr w:type="gramEnd"/>
      <w:r w:rsidRPr="00360D52">
        <w:rPr>
          <w:rFonts w:asciiTheme="minorHAnsi" w:hAnsiTheme="minorHAnsi" w:cstheme="minorHAnsi"/>
          <w:color w:val="00B050"/>
          <w:sz w:val="22"/>
          <w:szCs w:val="18"/>
        </w:rPr>
        <w:t xml:space="preserve"> result;</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roofErr w:type="gramStart"/>
      <w:r w:rsidRPr="00360D52">
        <w:rPr>
          <w:rFonts w:asciiTheme="minorHAnsi" w:hAnsiTheme="minorHAnsi" w:cstheme="minorHAnsi"/>
          <w:color w:val="00B050"/>
          <w:sz w:val="22"/>
          <w:szCs w:val="18"/>
        </w:rPr>
        <w:t>result</w:t>
      </w:r>
      <w:proofErr w:type="gramEnd"/>
      <w:r w:rsidRPr="00360D52">
        <w:rPr>
          <w:rFonts w:asciiTheme="minorHAnsi" w:hAnsiTheme="minorHAnsi" w:cstheme="minorHAnsi"/>
          <w:color w:val="00B050"/>
          <w:sz w:val="22"/>
          <w:szCs w:val="18"/>
        </w:rPr>
        <w:t xml:space="preserve"> = num1*num2;</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roofErr w:type="spellStart"/>
      <w:proofErr w:type="gramStart"/>
      <w:r w:rsidRPr="00360D52">
        <w:rPr>
          <w:rFonts w:asciiTheme="minorHAnsi" w:hAnsiTheme="minorHAnsi" w:cstheme="minorHAnsi"/>
          <w:color w:val="00B050"/>
          <w:sz w:val="22"/>
          <w:szCs w:val="18"/>
        </w:rPr>
        <w:t>System.out.println</w:t>
      </w:r>
      <w:proofErr w:type="spellEnd"/>
      <w:r w:rsidRPr="00360D52">
        <w:rPr>
          <w:rFonts w:asciiTheme="minorHAnsi" w:hAnsiTheme="minorHAnsi" w:cstheme="minorHAnsi"/>
          <w:color w:val="00B050"/>
          <w:sz w:val="22"/>
          <w:szCs w:val="18"/>
        </w:rPr>
        <w:t>(</w:t>
      </w:r>
      <w:proofErr w:type="gramEnd"/>
      <w:r w:rsidRPr="00360D52">
        <w:rPr>
          <w:rFonts w:asciiTheme="minorHAnsi" w:hAnsiTheme="minorHAnsi" w:cstheme="minorHAnsi"/>
          <w:color w:val="00B050"/>
          <w:sz w:val="22"/>
          <w:szCs w:val="18"/>
        </w:rPr>
        <w:t>“The Result: “+result);</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roofErr w:type="gramStart"/>
      <w:r w:rsidRPr="00360D52">
        <w:rPr>
          <w:rFonts w:asciiTheme="minorHAnsi" w:hAnsiTheme="minorHAnsi" w:cstheme="minorHAnsi"/>
          <w:bCs/>
          <w:color w:val="00B050"/>
          <w:sz w:val="22"/>
          <w:szCs w:val="18"/>
        </w:rPr>
        <w:t>main(</w:t>
      </w:r>
      <w:proofErr w:type="gramEnd"/>
      <w:r w:rsidRPr="00360D52">
        <w:rPr>
          <w:rFonts w:asciiTheme="minorHAnsi" w:hAnsiTheme="minorHAnsi" w:cstheme="minorHAnsi"/>
          <w:bCs/>
          <w:color w:val="00B050"/>
          <w:sz w:val="22"/>
          <w:szCs w:val="18"/>
        </w:rPr>
        <w:t>) method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xml:space="preserve">            </w:t>
      </w:r>
      <w:proofErr w:type="gramStart"/>
      <w:r w:rsidRPr="00360D52">
        <w:rPr>
          <w:rFonts w:asciiTheme="minorHAnsi" w:hAnsiTheme="minorHAnsi" w:cstheme="minorHAnsi"/>
          <w:color w:val="00B050"/>
          <w:sz w:val="22"/>
          <w:szCs w:val="18"/>
        </w:rPr>
        <w:t>public</w:t>
      </w:r>
      <w:proofErr w:type="gramEnd"/>
      <w:r w:rsidRPr="00360D52">
        <w:rPr>
          <w:rFonts w:asciiTheme="minorHAnsi" w:hAnsiTheme="minorHAnsi" w:cstheme="minorHAnsi"/>
          <w:color w:val="00B050"/>
          <w:sz w:val="22"/>
          <w:szCs w:val="18"/>
        </w:rPr>
        <w:t xml:space="preserve"> static void main(String[] </w:t>
      </w:r>
      <w:proofErr w:type="spellStart"/>
      <w:r w:rsidRPr="00360D52">
        <w:rPr>
          <w:rFonts w:asciiTheme="minorHAnsi" w:hAnsiTheme="minorHAnsi" w:cstheme="minorHAnsi"/>
          <w:color w:val="00B050"/>
          <w:sz w:val="22"/>
          <w:szCs w:val="18"/>
        </w:rPr>
        <w:t>args</w:t>
      </w:r>
      <w:proofErr w:type="spellEnd"/>
      <w:r w:rsidRPr="00360D52">
        <w:rPr>
          <w:rFonts w:asciiTheme="minorHAnsi" w:hAnsiTheme="minorHAnsi" w:cstheme="minorHAnsi"/>
          <w:color w:val="00B050"/>
          <w:sz w:val="22"/>
          <w:szCs w:val="18"/>
        </w:rPr>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r w:rsidRPr="00360D52">
        <w:rPr>
          <w:rFonts w:asciiTheme="minorHAnsi" w:hAnsiTheme="minorHAnsi" w:cstheme="minorHAnsi"/>
          <w:bCs/>
          <w:color w:val="00B050"/>
          <w:sz w:val="22"/>
          <w:szCs w:val="18"/>
        </w:rPr>
        <w:t xml:space="preserve">calling </w:t>
      </w:r>
      <w:proofErr w:type="gramStart"/>
      <w:r w:rsidRPr="00360D52">
        <w:rPr>
          <w:rFonts w:asciiTheme="minorHAnsi" w:hAnsiTheme="minorHAnsi" w:cstheme="minorHAnsi"/>
          <w:bCs/>
          <w:color w:val="00B050"/>
          <w:sz w:val="22"/>
          <w:szCs w:val="18"/>
        </w:rPr>
        <w:t>product(</w:t>
      </w:r>
      <w:proofErr w:type="gramEnd"/>
      <w:r w:rsidRPr="00360D52">
        <w:rPr>
          <w:rFonts w:asciiTheme="minorHAnsi" w:hAnsiTheme="minorHAnsi" w:cstheme="minorHAnsi"/>
          <w:bCs/>
          <w:color w:val="00B050"/>
          <w:sz w:val="22"/>
          <w:szCs w:val="18"/>
        </w:rPr>
        <w:t>) method without parameters</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roofErr w:type="gramStart"/>
      <w:r w:rsidRPr="00360D52">
        <w:rPr>
          <w:rFonts w:asciiTheme="minorHAnsi" w:hAnsiTheme="minorHAnsi" w:cstheme="minorHAnsi"/>
          <w:color w:val="00B050"/>
          <w:sz w:val="22"/>
          <w:szCs w:val="18"/>
        </w:rPr>
        <w:t>product(</w:t>
      </w:r>
      <w:proofErr w:type="gramEnd"/>
      <w:r w:rsidRPr="00360D52">
        <w:rPr>
          <w:rFonts w:asciiTheme="minorHAnsi" w:hAnsiTheme="minorHAnsi" w:cstheme="minorHAnsi"/>
          <w:color w:val="00B050"/>
          <w:sz w:val="22"/>
          <w:szCs w:val="18"/>
        </w:rPr>
        <w:t>);</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roofErr w:type="spellStart"/>
      <w:proofErr w:type="gramStart"/>
      <w:r w:rsidRPr="00360D52">
        <w:rPr>
          <w:rFonts w:asciiTheme="minorHAnsi" w:hAnsiTheme="minorHAnsi" w:cstheme="minorHAnsi"/>
          <w:color w:val="00B050"/>
          <w:sz w:val="22"/>
          <w:szCs w:val="18"/>
        </w:rPr>
        <w:t>System.out.println</w:t>
      </w:r>
      <w:proofErr w:type="spellEnd"/>
      <w:r w:rsidRPr="00360D52">
        <w:rPr>
          <w:rFonts w:asciiTheme="minorHAnsi" w:hAnsiTheme="minorHAnsi" w:cstheme="minorHAnsi"/>
          <w:color w:val="00B050"/>
          <w:sz w:val="22"/>
          <w:szCs w:val="18"/>
        </w:rPr>
        <w:t>(</w:t>
      </w:r>
      <w:proofErr w:type="gramEnd"/>
      <w:r w:rsidRPr="00360D52">
        <w:rPr>
          <w:rFonts w:asciiTheme="minorHAnsi" w:hAnsiTheme="minorHAnsi" w:cstheme="minorHAnsi"/>
          <w:color w:val="00B050"/>
          <w:sz w:val="22"/>
          <w:szCs w:val="18"/>
        </w:rPr>
        <w:t>“===============”);</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r w:rsidRPr="00360D52">
        <w:rPr>
          <w:rFonts w:asciiTheme="minorHAnsi" w:hAnsiTheme="minorHAnsi" w:cstheme="minorHAnsi"/>
          <w:bCs/>
          <w:color w:val="00B050"/>
          <w:sz w:val="22"/>
          <w:szCs w:val="18"/>
        </w:rPr>
        <w:t xml:space="preserve">calling </w:t>
      </w:r>
      <w:proofErr w:type="gramStart"/>
      <w:r w:rsidRPr="00360D52">
        <w:rPr>
          <w:rFonts w:asciiTheme="minorHAnsi" w:hAnsiTheme="minorHAnsi" w:cstheme="minorHAnsi"/>
          <w:bCs/>
          <w:color w:val="00B050"/>
          <w:sz w:val="22"/>
          <w:szCs w:val="18"/>
        </w:rPr>
        <w:t>product(</w:t>
      </w:r>
      <w:proofErr w:type="gramEnd"/>
      <w:r w:rsidRPr="00360D52">
        <w:rPr>
          <w:rFonts w:asciiTheme="minorHAnsi" w:hAnsiTheme="minorHAnsi" w:cstheme="minorHAnsi"/>
          <w:bCs/>
          <w:color w:val="00B050"/>
          <w:sz w:val="22"/>
          <w:szCs w:val="18"/>
        </w:rPr>
        <w:t>) method with parameters</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roofErr w:type="gramStart"/>
      <w:r w:rsidRPr="00360D52">
        <w:rPr>
          <w:rFonts w:asciiTheme="minorHAnsi" w:hAnsiTheme="minorHAnsi" w:cstheme="minorHAnsi"/>
          <w:color w:val="00B050"/>
          <w:sz w:val="22"/>
          <w:szCs w:val="18"/>
        </w:rPr>
        <w:t>product(</w:t>
      </w:r>
      <w:proofErr w:type="gramEnd"/>
      <w:r w:rsidRPr="00360D52">
        <w:rPr>
          <w:rFonts w:asciiTheme="minorHAnsi" w:hAnsiTheme="minorHAnsi" w:cstheme="minorHAnsi"/>
          <w:color w:val="00B050"/>
          <w:sz w:val="22"/>
          <w:szCs w:val="18"/>
        </w:rPr>
        <w:t>20, 30);//here 20, 30 are arguments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w:t>
      </w:r>
    </w:p>
    <w:p w:rsidR="00930295" w:rsidRPr="00161AEE" w:rsidRDefault="00930295">
      <w:pPr>
        <w:rPr>
          <w:rFonts w:cstheme="minorHAnsi"/>
          <w:sz w:val="24"/>
          <w:szCs w:val="24"/>
        </w:rPr>
      </w:pPr>
    </w:p>
    <w:sectPr w:rsidR="00930295" w:rsidRPr="00161AEE" w:rsidSect="001703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62F05"/>
    <w:multiLevelType w:val="multilevel"/>
    <w:tmpl w:val="0276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262125"/>
    <w:multiLevelType w:val="hybridMultilevel"/>
    <w:tmpl w:val="6BA4F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0BF7327"/>
    <w:multiLevelType w:val="multilevel"/>
    <w:tmpl w:val="A2FA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353D7E"/>
    <w:multiLevelType w:val="multilevel"/>
    <w:tmpl w:val="72FA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161AEE"/>
    <w:rsid w:val="00161AEE"/>
    <w:rsid w:val="001703EC"/>
    <w:rsid w:val="00230E7E"/>
    <w:rsid w:val="00346A7B"/>
    <w:rsid w:val="00360D52"/>
    <w:rsid w:val="003D0C3E"/>
    <w:rsid w:val="003E5373"/>
    <w:rsid w:val="004313CC"/>
    <w:rsid w:val="00725266"/>
    <w:rsid w:val="00930295"/>
    <w:rsid w:val="00BD25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3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AEE"/>
    <w:pPr>
      <w:ind w:left="720"/>
      <w:contextualSpacing/>
    </w:pPr>
  </w:style>
  <w:style w:type="paragraph" w:styleId="NormalWeb">
    <w:name w:val="Normal (Web)"/>
    <w:basedOn w:val="Normal"/>
    <w:uiPriority w:val="99"/>
    <w:semiHidden/>
    <w:unhideWhenUsed/>
    <w:rsid w:val="004313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13CC"/>
    <w:rPr>
      <w:color w:val="0000FF"/>
      <w:u w:val="single"/>
    </w:rPr>
  </w:style>
  <w:style w:type="character" w:styleId="Emphasis">
    <w:name w:val="Emphasis"/>
    <w:basedOn w:val="DefaultParagraphFont"/>
    <w:uiPriority w:val="20"/>
    <w:qFormat/>
    <w:rsid w:val="004313CC"/>
    <w:rPr>
      <w:i/>
      <w:iCs/>
    </w:rPr>
  </w:style>
  <w:style w:type="character" w:styleId="HTMLCode">
    <w:name w:val="HTML Code"/>
    <w:basedOn w:val="DefaultParagraphFont"/>
    <w:uiPriority w:val="99"/>
    <w:semiHidden/>
    <w:unhideWhenUsed/>
    <w:rsid w:val="00725266"/>
    <w:rPr>
      <w:rFonts w:ascii="Courier New" w:eastAsia="Times New Roman" w:hAnsi="Courier New" w:cs="Courier New"/>
      <w:sz w:val="20"/>
      <w:szCs w:val="20"/>
    </w:rPr>
  </w:style>
  <w:style w:type="character" w:customStyle="1" w:styleId="language">
    <w:name w:val="language"/>
    <w:basedOn w:val="DefaultParagraphFont"/>
    <w:rsid w:val="00725266"/>
  </w:style>
  <w:style w:type="paragraph" w:styleId="HTMLPreformatted">
    <w:name w:val="HTML Preformatted"/>
    <w:basedOn w:val="Normal"/>
    <w:link w:val="HTMLPreformattedChar"/>
    <w:uiPriority w:val="99"/>
    <w:semiHidden/>
    <w:unhideWhenUsed/>
    <w:rsid w:val="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5266"/>
    <w:rPr>
      <w:rFonts w:ascii="Courier New" w:eastAsia="Times New Roman" w:hAnsi="Courier New" w:cs="Courier New"/>
      <w:sz w:val="20"/>
      <w:szCs w:val="20"/>
    </w:rPr>
  </w:style>
  <w:style w:type="character" w:customStyle="1" w:styleId="hljs-keyword">
    <w:name w:val="hljs-keyword"/>
    <w:basedOn w:val="DefaultParagraphFont"/>
    <w:rsid w:val="00725266"/>
  </w:style>
  <w:style w:type="character" w:customStyle="1" w:styleId="hljs-title">
    <w:name w:val="hljs-title"/>
    <w:basedOn w:val="DefaultParagraphFont"/>
    <w:rsid w:val="00725266"/>
  </w:style>
  <w:style w:type="character" w:customStyle="1" w:styleId="hljs-comment">
    <w:name w:val="hljs-comment"/>
    <w:basedOn w:val="DefaultParagraphFont"/>
    <w:rsid w:val="00725266"/>
  </w:style>
  <w:style w:type="character" w:customStyle="1" w:styleId="hljs-builtin">
    <w:name w:val="hljs-built_in"/>
    <w:basedOn w:val="DefaultParagraphFont"/>
    <w:rsid w:val="00725266"/>
  </w:style>
  <w:style w:type="character" w:customStyle="1" w:styleId="hljs-function">
    <w:name w:val="hljs-function"/>
    <w:basedOn w:val="DefaultParagraphFont"/>
    <w:rsid w:val="00725266"/>
  </w:style>
  <w:style w:type="character" w:customStyle="1" w:styleId="hljs-string">
    <w:name w:val="hljs-string"/>
    <w:basedOn w:val="DefaultParagraphFont"/>
    <w:rsid w:val="00725266"/>
  </w:style>
  <w:style w:type="character" w:styleId="Strong">
    <w:name w:val="Strong"/>
    <w:basedOn w:val="DefaultParagraphFont"/>
    <w:uiPriority w:val="22"/>
    <w:qFormat/>
    <w:rsid w:val="00930295"/>
    <w:rPr>
      <w:b/>
      <w:bCs/>
    </w:rPr>
  </w:style>
</w:styles>
</file>

<file path=word/webSettings.xml><?xml version="1.0" encoding="utf-8"?>
<w:webSettings xmlns:r="http://schemas.openxmlformats.org/officeDocument/2006/relationships" xmlns:w="http://schemas.openxmlformats.org/wordprocessingml/2006/main">
  <w:divs>
    <w:div w:id="1162813123">
      <w:bodyDiv w:val="1"/>
      <w:marLeft w:val="0"/>
      <w:marRight w:val="0"/>
      <w:marTop w:val="0"/>
      <w:marBottom w:val="0"/>
      <w:divBdr>
        <w:top w:val="none" w:sz="0" w:space="0" w:color="auto"/>
        <w:left w:val="none" w:sz="0" w:space="0" w:color="auto"/>
        <w:bottom w:val="none" w:sz="0" w:space="0" w:color="auto"/>
        <w:right w:val="none" w:sz="0" w:space="0" w:color="auto"/>
      </w:divBdr>
    </w:div>
    <w:div w:id="1226068531">
      <w:bodyDiv w:val="1"/>
      <w:marLeft w:val="0"/>
      <w:marRight w:val="0"/>
      <w:marTop w:val="0"/>
      <w:marBottom w:val="0"/>
      <w:divBdr>
        <w:top w:val="none" w:sz="0" w:space="0" w:color="auto"/>
        <w:left w:val="none" w:sz="0" w:space="0" w:color="auto"/>
        <w:bottom w:val="none" w:sz="0" w:space="0" w:color="auto"/>
        <w:right w:val="none" w:sz="0" w:space="0" w:color="auto"/>
      </w:divBdr>
    </w:div>
    <w:div w:id="1567449863">
      <w:bodyDiv w:val="1"/>
      <w:marLeft w:val="0"/>
      <w:marRight w:val="0"/>
      <w:marTop w:val="0"/>
      <w:marBottom w:val="0"/>
      <w:divBdr>
        <w:top w:val="none" w:sz="0" w:space="0" w:color="auto"/>
        <w:left w:val="none" w:sz="0" w:space="0" w:color="auto"/>
        <w:bottom w:val="none" w:sz="0" w:space="0" w:color="auto"/>
        <w:right w:val="none" w:sz="0" w:space="0" w:color="auto"/>
      </w:divBdr>
    </w:div>
    <w:div w:id="1812626723">
      <w:bodyDiv w:val="1"/>
      <w:marLeft w:val="0"/>
      <w:marRight w:val="0"/>
      <w:marTop w:val="0"/>
      <w:marBottom w:val="0"/>
      <w:divBdr>
        <w:top w:val="none" w:sz="0" w:space="0" w:color="auto"/>
        <w:left w:val="none" w:sz="0" w:space="0" w:color="auto"/>
        <w:bottom w:val="none" w:sz="0" w:space="0" w:color="auto"/>
        <w:right w:val="none" w:sz="0" w:space="0" w:color="auto"/>
      </w:divBdr>
      <w:divsChild>
        <w:div w:id="309865121">
          <w:marLeft w:val="0"/>
          <w:marRight w:val="0"/>
          <w:marTop w:val="177"/>
          <w:marBottom w:val="0"/>
          <w:divBdr>
            <w:top w:val="none" w:sz="0" w:space="0" w:color="auto"/>
            <w:left w:val="none" w:sz="0" w:space="0" w:color="auto"/>
            <w:bottom w:val="none" w:sz="0" w:space="0" w:color="auto"/>
            <w:right w:val="none" w:sz="0" w:space="0" w:color="auto"/>
          </w:divBdr>
        </w:div>
        <w:div w:id="1838299403">
          <w:marLeft w:val="0"/>
          <w:marRight w:val="0"/>
          <w:marTop w:val="1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api/system.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language-reference/keywords/override" TargetMode="External"/><Relationship Id="rId5" Type="http://schemas.openxmlformats.org/officeDocument/2006/relationships/hyperlink" Target="https://docs.microsoft.com/en-us/dotnet/csharp/language-reference/keywords/virtu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2021-08-08T17:55:00Z</dcterms:created>
  <dcterms:modified xsi:type="dcterms:W3CDTF">2021-11-06T17:49:00Z</dcterms:modified>
</cp:coreProperties>
</file>