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26E9" w:rsidRPr="00463550" w:rsidRDefault="00C426E9" w:rsidP="00C426E9"/>
    <w:p w:rsidR="00C426E9" w:rsidRDefault="00C426E9" w:rsidP="00C426E9">
      <w:pPr>
        <w:pStyle w:val="Heading3"/>
      </w:pPr>
      <w:r>
        <w:t>Browser Compatibility Test:</w:t>
      </w:r>
    </w:p>
    <w:p w:rsidR="00C426E9" w:rsidRPr="00D769C4" w:rsidRDefault="00C426E9" w:rsidP="00A64295">
      <w:r w:rsidRPr="00D769C4">
        <w:t xml:space="preserve">This is how the website will </w:t>
      </w:r>
      <w:bookmarkStart w:id="0" w:name="_GoBack"/>
      <w:bookmarkEnd w:id="0"/>
      <w:r w:rsidRPr="00D769C4">
        <w:t xml:space="preserve">be </w:t>
      </w:r>
      <w:r w:rsidRPr="00A64295">
        <w:rPr>
          <w:rFonts w:cs="Arial"/>
        </w:rPr>
        <w:t>displayed</w:t>
      </w:r>
      <w:r w:rsidRPr="00D769C4">
        <w:t xml:space="preserve"> or run on different browser. It is very important to check whether </w:t>
      </w:r>
      <w:r>
        <w:t>site</w:t>
      </w:r>
      <w:r w:rsidRPr="00D769C4">
        <w:t xml:space="preserve"> </w:t>
      </w:r>
      <w:r>
        <w:t>UI</w:t>
      </w:r>
      <w:r w:rsidRPr="00D769C4">
        <w:t xml:space="preserve"> element of the site working as expected or not and if not the showing the differences among those result.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25"/>
        <w:gridCol w:w="1892"/>
        <w:gridCol w:w="1862"/>
        <w:gridCol w:w="1616"/>
        <w:gridCol w:w="2195"/>
        <w:gridCol w:w="1486"/>
      </w:tblGrid>
      <w:tr w:rsidR="00C426E9" w:rsidRPr="000B428D" w:rsidTr="000462FC">
        <w:trPr>
          <w:trHeight w:val="620"/>
        </w:trPr>
        <w:tc>
          <w:tcPr>
            <w:tcW w:w="274" w:type="pct"/>
            <w:shd w:val="clear" w:color="auto" w:fill="EAF1DD" w:themeFill="accent3" w:themeFillTint="33"/>
          </w:tcPr>
          <w:p w:rsidR="00C426E9" w:rsidRPr="000B428D" w:rsidRDefault="00C426E9" w:rsidP="000462FC">
            <w:pPr>
              <w:spacing w:line="360" w:lineRule="auto"/>
              <w:jc w:val="center"/>
              <w:rPr>
                <w:rFonts w:cs="Arial"/>
                <w:szCs w:val="24"/>
              </w:rPr>
            </w:pPr>
            <w:r w:rsidRPr="000B428D">
              <w:rPr>
                <w:rFonts w:cs="Arial"/>
                <w:szCs w:val="24"/>
              </w:rPr>
              <w:t>No</w:t>
            </w:r>
          </w:p>
        </w:tc>
        <w:tc>
          <w:tcPr>
            <w:tcW w:w="988" w:type="pct"/>
            <w:shd w:val="clear" w:color="auto" w:fill="EAF1DD" w:themeFill="accent3" w:themeFillTint="33"/>
          </w:tcPr>
          <w:p w:rsidR="00C426E9" w:rsidRPr="000B428D" w:rsidRDefault="00C426E9" w:rsidP="000462FC">
            <w:pPr>
              <w:spacing w:line="360" w:lineRule="auto"/>
              <w:jc w:val="center"/>
              <w:rPr>
                <w:rFonts w:cs="Arial"/>
                <w:szCs w:val="24"/>
              </w:rPr>
            </w:pPr>
            <w:r w:rsidRPr="000B428D">
              <w:rPr>
                <w:rFonts w:cs="Arial"/>
                <w:szCs w:val="24"/>
              </w:rPr>
              <w:t>Test Title</w:t>
            </w:r>
          </w:p>
        </w:tc>
        <w:tc>
          <w:tcPr>
            <w:tcW w:w="972" w:type="pct"/>
            <w:shd w:val="clear" w:color="auto" w:fill="EAF1DD" w:themeFill="accent3" w:themeFillTint="33"/>
          </w:tcPr>
          <w:p w:rsidR="00C426E9" w:rsidRPr="000B428D" w:rsidRDefault="00C426E9" w:rsidP="000462FC">
            <w:pPr>
              <w:spacing w:line="360" w:lineRule="auto"/>
              <w:jc w:val="center"/>
              <w:rPr>
                <w:rFonts w:cs="Arial"/>
                <w:szCs w:val="24"/>
              </w:rPr>
            </w:pPr>
            <w:r w:rsidRPr="000B428D">
              <w:rPr>
                <w:rFonts w:cs="Arial"/>
                <w:szCs w:val="24"/>
              </w:rPr>
              <w:t>Pre-condition</w:t>
            </w:r>
          </w:p>
        </w:tc>
        <w:tc>
          <w:tcPr>
            <w:tcW w:w="844" w:type="pct"/>
            <w:shd w:val="clear" w:color="auto" w:fill="EAF1DD" w:themeFill="accent3" w:themeFillTint="33"/>
          </w:tcPr>
          <w:p w:rsidR="00C426E9" w:rsidRPr="000B428D" w:rsidRDefault="00C426E9" w:rsidP="000462FC">
            <w:pPr>
              <w:spacing w:line="360" w:lineRule="auto"/>
              <w:jc w:val="center"/>
              <w:rPr>
                <w:rFonts w:cs="Arial"/>
                <w:szCs w:val="24"/>
              </w:rPr>
            </w:pPr>
            <w:r w:rsidRPr="000B428D">
              <w:rPr>
                <w:rFonts w:cs="Arial"/>
                <w:szCs w:val="24"/>
              </w:rPr>
              <w:t>Test Steps</w:t>
            </w:r>
          </w:p>
        </w:tc>
        <w:tc>
          <w:tcPr>
            <w:tcW w:w="1146" w:type="pct"/>
            <w:shd w:val="clear" w:color="auto" w:fill="EAF1DD" w:themeFill="accent3" w:themeFillTint="33"/>
          </w:tcPr>
          <w:p w:rsidR="00C426E9" w:rsidRPr="000B428D" w:rsidRDefault="00C426E9" w:rsidP="000462FC">
            <w:pPr>
              <w:spacing w:line="360" w:lineRule="auto"/>
              <w:jc w:val="center"/>
              <w:rPr>
                <w:rFonts w:cs="Arial"/>
                <w:szCs w:val="24"/>
              </w:rPr>
            </w:pPr>
            <w:r w:rsidRPr="000B428D">
              <w:rPr>
                <w:rFonts w:cs="Arial"/>
                <w:szCs w:val="24"/>
              </w:rPr>
              <w:t>Expected Results</w:t>
            </w:r>
          </w:p>
        </w:tc>
        <w:tc>
          <w:tcPr>
            <w:tcW w:w="776" w:type="pct"/>
            <w:shd w:val="clear" w:color="auto" w:fill="EAF1DD" w:themeFill="accent3" w:themeFillTint="33"/>
          </w:tcPr>
          <w:p w:rsidR="00C426E9" w:rsidRPr="000B428D" w:rsidRDefault="00C426E9" w:rsidP="000462FC">
            <w:pPr>
              <w:spacing w:line="360" w:lineRule="auto"/>
              <w:jc w:val="center"/>
              <w:rPr>
                <w:rFonts w:cs="Arial"/>
                <w:szCs w:val="24"/>
              </w:rPr>
            </w:pPr>
            <w:r w:rsidRPr="000B428D">
              <w:rPr>
                <w:rFonts w:cs="Arial"/>
                <w:szCs w:val="24"/>
              </w:rPr>
              <w:t>Actual results</w:t>
            </w:r>
          </w:p>
        </w:tc>
      </w:tr>
      <w:tr w:rsidR="00C426E9" w:rsidRPr="000B428D" w:rsidTr="000462FC">
        <w:trPr>
          <w:trHeight w:val="710"/>
        </w:trPr>
        <w:tc>
          <w:tcPr>
            <w:tcW w:w="274" w:type="pct"/>
          </w:tcPr>
          <w:p w:rsidR="00C426E9" w:rsidRPr="000B428D" w:rsidRDefault="00C426E9" w:rsidP="000462FC">
            <w:pPr>
              <w:spacing w:line="36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7</w:t>
            </w:r>
          </w:p>
        </w:tc>
        <w:tc>
          <w:tcPr>
            <w:tcW w:w="988" w:type="pct"/>
          </w:tcPr>
          <w:p w:rsidR="00C426E9" w:rsidRDefault="00C426E9" w:rsidP="000462FC">
            <w:pPr>
              <w:spacing w:line="36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Browser compatibility</w:t>
            </w:r>
          </w:p>
          <w:p w:rsidR="00C426E9" w:rsidRPr="000B428D" w:rsidRDefault="00C426E9" w:rsidP="000462FC">
            <w:pPr>
              <w:spacing w:line="36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(Cross Browser)</w:t>
            </w:r>
          </w:p>
        </w:tc>
        <w:tc>
          <w:tcPr>
            <w:tcW w:w="972" w:type="pct"/>
          </w:tcPr>
          <w:p w:rsidR="00C426E9" w:rsidRPr="000B428D" w:rsidRDefault="00C426E9" w:rsidP="000462FC">
            <w:pPr>
              <w:spacing w:line="36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Run your site in different browser</w:t>
            </w:r>
          </w:p>
        </w:tc>
        <w:tc>
          <w:tcPr>
            <w:tcW w:w="844" w:type="pct"/>
          </w:tcPr>
          <w:p w:rsidR="00C426E9" w:rsidRPr="000B428D" w:rsidRDefault="00C426E9" w:rsidP="000462FC">
            <w:pPr>
              <w:spacing w:line="36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Enter the URL in browser and take screenshot</w:t>
            </w:r>
          </w:p>
        </w:tc>
        <w:tc>
          <w:tcPr>
            <w:tcW w:w="1146" w:type="pct"/>
          </w:tcPr>
          <w:p w:rsidR="00C426E9" w:rsidRPr="000B428D" w:rsidRDefault="00C426E9" w:rsidP="000462FC">
            <w:pPr>
              <w:spacing w:line="36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Screenshot taken</w:t>
            </w:r>
          </w:p>
        </w:tc>
        <w:tc>
          <w:tcPr>
            <w:tcW w:w="776" w:type="pct"/>
          </w:tcPr>
          <w:p w:rsidR="00C426E9" w:rsidRPr="000B428D" w:rsidRDefault="00C426E9" w:rsidP="000462FC">
            <w:pPr>
              <w:spacing w:line="36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As e</w:t>
            </w:r>
            <w:r w:rsidRPr="000B428D">
              <w:rPr>
                <w:rFonts w:cs="Arial"/>
                <w:szCs w:val="24"/>
              </w:rPr>
              <w:t>xpected</w:t>
            </w:r>
          </w:p>
        </w:tc>
      </w:tr>
    </w:tbl>
    <w:p w:rsidR="00C426E9" w:rsidRDefault="00C426E9" w:rsidP="00C426E9"/>
    <w:p w:rsidR="00C426E9" w:rsidRDefault="00C426E9" w:rsidP="00C426E9">
      <w:r>
        <w:rPr>
          <w:noProof/>
        </w:rPr>
        <w:drawing>
          <wp:inline distT="0" distB="0" distL="0" distR="0" wp14:anchorId="54EF3B4D" wp14:editId="78C2D967">
            <wp:extent cx="5943600" cy="3162667"/>
            <wp:effectExtent l="1905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6E9" w:rsidRDefault="00C426E9" w:rsidP="00C426E9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Figure 15</w:t>
      </w:r>
      <w:r w:rsidRPr="00853CCD">
        <w:rPr>
          <w:rFonts w:cs="Arial"/>
          <w:szCs w:val="24"/>
        </w:rPr>
        <w:t>:</w:t>
      </w:r>
      <w:r>
        <w:rPr>
          <w:rFonts w:cs="Arial"/>
          <w:szCs w:val="24"/>
        </w:rPr>
        <w:t xml:space="preserve"> view from Google Chrome browser</w:t>
      </w:r>
    </w:p>
    <w:p w:rsidR="00C426E9" w:rsidRDefault="00C426E9" w:rsidP="00C426E9"/>
    <w:p w:rsidR="00C426E9" w:rsidRDefault="00C426E9" w:rsidP="00C426E9"/>
    <w:p w:rsidR="00C426E9" w:rsidRDefault="00C426E9" w:rsidP="00C426E9">
      <w:r>
        <w:br w:type="page"/>
      </w:r>
    </w:p>
    <w:p w:rsidR="00C426E9" w:rsidRDefault="00C426E9" w:rsidP="00C426E9">
      <w:r>
        <w:rPr>
          <w:noProof/>
        </w:rPr>
        <w:lastRenderedPageBreak/>
        <w:drawing>
          <wp:inline distT="0" distB="0" distL="0" distR="0" wp14:anchorId="661B3BDA" wp14:editId="3DD408B7">
            <wp:extent cx="5943600" cy="5715877"/>
            <wp:effectExtent l="1905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5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6E9" w:rsidRDefault="00C426E9" w:rsidP="00C426E9">
      <w:pPr>
        <w:jc w:val="center"/>
        <w:rPr>
          <w:rFonts w:cs="Arial"/>
          <w:szCs w:val="24"/>
        </w:rPr>
      </w:pPr>
    </w:p>
    <w:p w:rsidR="00C426E9" w:rsidRDefault="00C426E9" w:rsidP="00C426E9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Figure 15</w:t>
      </w:r>
      <w:r w:rsidRPr="00853CCD">
        <w:rPr>
          <w:rFonts w:cs="Arial"/>
          <w:szCs w:val="24"/>
        </w:rPr>
        <w:t>:</w:t>
      </w:r>
      <w:r>
        <w:rPr>
          <w:rFonts w:cs="Arial"/>
          <w:szCs w:val="24"/>
        </w:rPr>
        <w:t xml:space="preserve"> iPhone X device view</w:t>
      </w:r>
    </w:p>
    <w:p w:rsidR="00C426E9" w:rsidRDefault="00C426E9" w:rsidP="00C426E9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:rsidR="00C426E9" w:rsidRDefault="00C426E9" w:rsidP="00C426E9">
      <w:pPr>
        <w:jc w:val="center"/>
        <w:rPr>
          <w:rFonts w:cs="Arial"/>
          <w:szCs w:val="24"/>
        </w:rPr>
      </w:pPr>
      <w:r>
        <w:rPr>
          <w:rFonts w:cs="Arial"/>
          <w:noProof/>
          <w:szCs w:val="24"/>
        </w:rPr>
        <w:lastRenderedPageBreak/>
        <w:drawing>
          <wp:inline distT="0" distB="0" distL="0" distR="0" wp14:anchorId="0A5F2B40" wp14:editId="000AF6C4">
            <wp:extent cx="5943600" cy="6054110"/>
            <wp:effectExtent l="1905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54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6E9" w:rsidRDefault="00C426E9" w:rsidP="00C426E9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Figure 16</w:t>
      </w:r>
      <w:r w:rsidRPr="00853CCD">
        <w:rPr>
          <w:rFonts w:cs="Arial"/>
          <w:szCs w:val="24"/>
        </w:rPr>
        <w:t>:</w:t>
      </w:r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iPad</w:t>
      </w:r>
      <w:proofErr w:type="spellEnd"/>
      <w:r>
        <w:rPr>
          <w:rFonts w:cs="Arial"/>
          <w:szCs w:val="24"/>
        </w:rPr>
        <w:t xml:space="preserve"> view of the website</w:t>
      </w:r>
    </w:p>
    <w:p w:rsidR="00C426E9" w:rsidRDefault="00C426E9" w:rsidP="00C426E9">
      <w:pPr>
        <w:jc w:val="center"/>
        <w:rPr>
          <w:rFonts w:cs="Arial"/>
          <w:szCs w:val="24"/>
        </w:rPr>
      </w:pPr>
    </w:p>
    <w:p w:rsidR="00C426E9" w:rsidRDefault="00C426E9" w:rsidP="00C426E9">
      <w:pPr>
        <w:jc w:val="center"/>
        <w:rPr>
          <w:rFonts w:cs="Arial"/>
          <w:szCs w:val="24"/>
        </w:rPr>
      </w:pPr>
    </w:p>
    <w:p w:rsidR="00C426E9" w:rsidRDefault="00C426E9" w:rsidP="00C426E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sectPr w:rsidR="00C426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26E9"/>
    <w:rsid w:val="000823FE"/>
    <w:rsid w:val="00732E7F"/>
    <w:rsid w:val="00A64295"/>
    <w:rsid w:val="00C42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4295"/>
    <w:rPr>
      <w:rFonts w:ascii="Arial" w:eastAsiaTheme="minorEastAsia" w:hAnsi="Arial"/>
      <w:sz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26E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26E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426E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426E9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39"/>
    <w:rsid w:val="00C426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426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26E9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4295"/>
    <w:rPr>
      <w:rFonts w:ascii="Arial" w:eastAsiaTheme="minorEastAsia" w:hAnsi="Arial"/>
      <w:sz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26E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26E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426E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426E9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39"/>
    <w:rsid w:val="00C426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426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26E9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90</Words>
  <Characters>514</Characters>
  <Application>Microsoft Office Word</Application>
  <DocSecurity>0</DocSecurity>
  <Lines>4</Lines>
  <Paragraphs>1</Paragraphs>
  <ScaleCrop>false</ScaleCrop>
  <Company/>
  <LinksUpToDate>false</LinksUpToDate>
  <CharactersWithSpaces>603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2020-11-04T17:06:00Z</dcterms:created>
  <dcterms:modified xsi:type="dcterms:W3CDTF">2020-11-04T17:15:00Z</dcterms:modified>
</cp:coreProperties>
</file>