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AE8289">
      <w:pPr>
        <w:pBdr/>
        <w:spacing/>
        <w:ind/>
        <w:rPr/>
      </w:pPr>
      <w:r>
        <w:t xml:space="preserve">FICHE PROJET — LYCEE360</w:t>
      </w:r>
      <w:r/>
    </w:p>
    <w:p w14:paraId="155B1203">
      <w:pPr>
        <w:pBdr/>
        <w:spacing/>
        <w:ind/>
        <w:rPr/>
      </w:pPr>
      <w:r>
        <w:t xml:space="preserve">───────────────────────</w:t>
      </w:r>
      <w:r/>
    </w:p>
    <w:p w14:paraId="7C143CB1">
      <w:pPr>
        <w:pBdr/>
        <w:spacing/>
        <w:ind/>
        <w:rPr/>
      </w:pPr>
      <w:r>
        <w:t xml:space="preserve">Nom du projet   : Lycee360</w:t>
      </w:r>
      <w:r/>
    </w:p>
    <w:p w14:paraId="6FFE2A0D">
      <w:pPr>
        <w:pBdr/>
        <w:spacing/>
        <w:ind/>
        <w:rPr/>
      </w:pPr>
      <w:r>
        <w:t xml:space="preserve">Pitch           : Lycee360 est un système de gestion </w:t>
      </w:r>
      <w:r/>
    </w:p>
    <w:p w14:paraId="71BD88C4">
      <w:pPr>
        <w:pBdr/>
        <w:spacing/>
        <w:ind/>
        <w:rPr/>
      </w:pPr>
      <w:r>
        <w:t xml:space="preserve">                  de lycée tunisien qui permet à </w:t>
      </w:r>
      <w:r/>
    </w:p>
    <w:p w14:paraId="2A4F8668">
      <w:pPr>
        <w:pBdr/>
        <w:spacing/>
        <w:ind/>
        <w:rPr/>
      </w:pPr>
      <w:r>
        <w:t xml:space="preserve">                  l'administration de gérer les élèves, </w:t>
      </w:r>
      <w:r/>
    </w:p>
    <w:p w14:paraId="7514B05D">
      <w:pPr>
        <w:pBdr/>
        <w:spacing/>
        <w:ind/>
        <w:rPr/>
      </w:pPr>
      <w:r>
        <w:t xml:space="preserve">                  enseignants, classes et absences via </w:t>
      </w:r>
      <w:r/>
    </w:p>
    <w:p w14:paraId="74D21E57">
      <w:pPr>
        <w:pBdr/>
        <w:spacing/>
        <w:ind/>
        <w:rPr/>
      </w:pPr>
      <w:r>
        <w:t xml:space="preserve">                  une interface console simple.</w:t>
      </w:r>
      <w:r/>
    </w:p>
    <w:p w14:paraId="651804C9">
      <w:pPr>
        <w:pBdr/>
        <w:spacing/>
        <w:ind/>
        <w:rPr/>
      </w:pPr>
      <w:r/>
      <w:r/>
    </w:p>
    <w:p w14:paraId="43B92FA4">
      <w:pPr>
        <w:pBdr/>
        <w:spacing/>
        <w:ind/>
        <w:rPr/>
      </w:pPr>
      <w:r>
        <w:t xml:space="preserve">Problème résolu : La gestion manuelle dans les lycées </w:t>
      </w:r>
      <w:r/>
    </w:p>
    <w:p w14:paraId="06C60140">
      <w:pPr>
        <w:pBdr/>
        <w:spacing/>
        <w:ind/>
        <w:rPr/>
      </w:pPr>
      <w:r>
        <w:t xml:space="preserve">                  tunisiens est lente et source d'erreurs.</w:t>
      </w:r>
      <w:r/>
    </w:p>
    <w:p w14:paraId="7A785E7E">
      <w:pPr>
        <w:pBdr/>
        <w:spacing/>
        <w:ind/>
        <w:rPr/>
      </w:pPr>
      <w:r>
        <w:t xml:space="preserve">                  Lycee360 centralise et automatise </w:t>
      </w:r>
      <w:r/>
    </w:p>
    <w:p w14:paraId="6DDD5E22">
      <w:pPr>
        <w:pBdr/>
        <w:spacing/>
        <w:ind/>
        <w:rPr/>
      </w:pPr>
      <w:r>
        <w:t xml:space="preserve">                  ces données.</w:t>
      </w:r>
      <w:r/>
    </w:p>
    <w:p w14:paraId="24806866">
      <w:pPr>
        <w:pBdr/>
        <w:spacing/>
        <w:ind/>
        <w:rPr/>
      </w:pPr>
      <w:r/>
      <w:r/>
    </w:p>
    <w:p w14:paraId="0D7D3B88">
      <w:pPr>
        <w:pBdr/>
        <w:spacing/>
        <w:ind/>
        <w:rPr/>
      </w:pPr>
      <w:r>
        <w:t xml:space="preserve">Cible           : Lycées tunisiens</w:t>
      </w:r>
      <w:r/>
    </w:p>
    <w:p w14:paraId="3E50E62F">
      <w:pPr>
        <w:pBdr/>
        <w:spacing/>
        <w:ind/>
        <w:rPr/>
      </w:pPr>
      <w:r>
        <w:t xml:space="preserve">                     Directeurs, enseignants, élèves</w:t>
      </w:r>
      <w:r/>
    </w:p>
    <w:p w14:paraId="28AE5737">
      <w:pPr>
        <w:pBdr/>
        <w:spacing/>
        <w:ind/>
        <w:rPr/>
      </w:pPr>
      <w:r/>
      <w:r/>
    </w:p>
    <w:p w14:paraId="7CA291D4">
      <w:pPr>
        <w:pBdr/>
        <w:spacing/>
        <w:ind/>
        <w:rPr/>
      </w:pPr>
      <w:r>
        <w:t xml:space="preserve">ACTEURS</w:t>
      </w:r>
      <w:r/>
    </w:p>
    <w:p w14:paraId="207CF0E8">
      <w:pPr>
        <w:pBdr/>
        <w:spacing/>
        <w:ind/>
        <w:rPr/>
      </w:pPr>
      <w:r>
        <w:t xml:space="preserve">───────</w:t>
      </w:r>
      <w:r/>
    </w:p>
    <w:p w14:paraId="4226703D">
      <w:pPr>
        <w:pBdr/>
        <w:spacing/>
        <w:ind/>
        <w:rPr/>
      </w:pPr>
      <w:r>
        <w:t xml:space="preserve">1. Visiteur    → Consulte les infos du lycée</w:t>
      </w:r>
      <w:r/>
    </w:p>
    <w:p w14:paraId="339A2EA3">
      <w:pPr>
        <w:pBdr/>
        <w:spacing/>
        <w:ind/>
        <w:rPr/>
      </w:pPr>
      <w:r>
        <w:t xml:space="preserve">2. Eleve       → Consulte ses notes et absences</w:t>
      </w:r>
      <w:r/>
    </w:p>
    <w:p w14:paraId="3FA1989C">
      <w:pPr>
        <w:pBdr/>
        <w:spacing/>
        <w:ind/>
        <w:rPr/>
      </w:pPr>
      <w:r>
        <w:t xml:space="preserve">3. Enseignant  → Gère sa classe et les absences</w:t>
      </w:r>
      <w:r/>
    </w:p>
    <w:p w14:paraId="6B94A9CF">
      <w:pPr>
        <w:pBdr/>
        <w:spacing/>
        <w:ind/>
        <w:rPr/>
      </w:pPr>
      <w:r>
        <w:t xml:space="preserve">4. Admin       → Gère tout le système</w:t>
      </w:r>
      <w:r/>
    </w:p>
    <w:p w14:paraId="09CA7DBB">
      <w:pPr>
        <w:pBdr/>
        <w:spacing/>
        <w:ind/>
        <w:rPr/>
      </w:pPr>
      <w:r/>
      <w:r/>
    </w:p>
    <w:p w14:paraId="6178D0B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E1973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290BA4">
      <w:pPr>
        <w:pBdr/>
        <w:spacing/>
        <w:ind/>
        <w:rPr>
          <w:highlight w:val="none"/>
        </w:rPr>
      </w:pPr>
      <w:r>
        <w:t xml:space="preserve">FONCTIONNALITÉS PAR MEMBRE</w:t>
      </w:r>
      <w:r/>
    </w:p>
    <w:p w14:paraId="39F0FB00">
      <w:pPr>
        <w:pBdr/>
        <w:spacing/>
        <w:ind/>
        <w:rPr/>
      </w:pPr>
      <w:r>
        <w:t xml:space="preserve">───────────────────────────</w:t>
      </w:r>
      <w:r/>
    </w:p>
    <w:p w14:paraId="4CC3858A">
      <w:pPr>
        <w:pBdr/>
        <w:spacing/>
        <w:ind/>
        <w:rPr/>
      </w:pPr>
      <w:r>
        <w:t xml:space="preserve">Membre 1 (PO) → Gestion des élèves</w:t>
      </w:r>
      <w:r/>
    </w:p>
    <w:p w14:paraId="3E9F1C97">
      <w:pPr>
        <w:pBdr/>
        <w:spacing/>
        <w:ind/>
        <w:rPr/>
      </w:pPr>
      <w:r>
        <w:t xml:space="preserve">Membre 2 (SM) → Gestion des enseignants</w:t>
      </w:r>
      <w:r/>
    </w:p>
    <w:p w14:paraId="1BC62DD3">
      <w:pPr>
        <w:pBdr/>
        <w:spacing/>
        <w:ind/>
        <w:rPr/>
      </w:pPr>
      <w:r>
        <w:t xml:space="preserve">Membre 3      → Gestion des classes + Absences</w:t>
      </w:r>
      <w:r/>
    </w:p>
    <w:p>
      <w:pPr>
        <w:pBdr/>
        <w:spacing/>
        <w:ind/>
        <w:rPr>
          <w:highlight w:val="none"/>
        </w:rPr>
      </w:pPr>
      <w:r>
        <w:t xml:space="preserve">Membre 4      → Tableau de bord Admin</w:t>
      </w:r>
      <w:r/>
      <w:r/>
      <w:r/>
    </w:p>
    <w:p w14:paraId="64AF3DCE">
      <w:pPr>
        <w:pBdr/>
        <w:spacing/>
        <w:ind/>
        <w:rPr/>
      </w:pPr>
      <w:r/>
      <w:r/>
      <w:r/>
    </w:p>
    <w:p w14:paraId="1B511FBB">
      <w:pPr>
        <w:pBdr/>
        <w:spacing/>
        <w:ind/>
        <w:rPr/>
      </w:pPr>
      <w:r/>
      <w:r>
        <w:object w:dxaOrig="14505" w:dyaOrig="28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s0" type="#_x0000_t75" style="width:481.58pt;height:175.83pt;mso-wrap-distance-left:0.00pt;mso-wrap-distance-top:0.00pt;mso-wrap-distance-right:0.00pt;mso-wrap-distance-bottom:0.00pt;z-index:1;" filled="f" stroked="false">
            <v:imagedata r:id="rId8" o:title=""/>
            <o:lock v:ext="edit" rotation="t"/>
          </v:shape>
          <o:OLEObject DrawAspect="Content" r:id="rId9" ObjectID="_1525040" ProgID="Excel.Sheet.12" ShapeID="_x0000_i0" Type="Embed"/>
        </w:object>
      </w:r>
      <w:r/>
      <w:r/>
      <w:r/>
      <w:r/>
      <w:r/>
      <w:r/>
      <w:r/>
      <w:r/>
      <w:r/>
      <w:r/>
      <w:r/>
    </w:p>
    <w:p w14:paraId="22073BC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Le traville de jira:</w:t>
        <w:br/>
      </w: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97025" cy="324943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34982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497024" cy="3249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1.58pt;height:255.8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1E2B29D">
      <w:pPr>
        <w:pBdr/>
        <w:spacing/>
        <w:ind/>
        <w:rPr>
          <w:sz w:val="20"/>
          <w:szCs w:val="20"/>
        </w:rPr>
      </w:pPr>
      <w:r>
        <w:rPr>
          <w:highlight w:val="none"/>
        </w:rPr>
        <w:t xml:space="preserve">La structure:</w:t>
        <w:br/>
      </w:r>
      <w:r>
        <w:rPr>
          <w:sz w:val="20"/>
          <w:szCs w:val="20"/>
          <w:highlight w:val="none"/>
        </w:rPr>
        <w:t xml:space="preserve">Lycee360/</w:t>
      </w:r>
      <w:r>
        <w:rPr>
          <w:sz w:val="20"/>
          <w:szCs w:val="20"/>
        </w:rPr>
      </w:r>
    </w:p>
    <w:p w14:paraId="1B4CBC15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│</w:t>
      </w:r>
      <w:r>
        <w:rPr>
          <w:sz w:val="20"/>
          <w:szCs w:val="20"/>
        </w:rPr>
      </w:r>
    </w:p>
    <w:p w14:paraId="53F76732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├── README.md</w:t>
      </w:r>
      <w:r>
        <w:rPr>
          <w:sz w:val="20"/>
          <w:szCs w:val="20"/>
        </w:rPr>
      </w:r>
    </w:p>
    <w:p w14:paraId="372951FF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│</w:t>
      </w:r>
      <w:r>
        <w:rPr>
          <w:sz w:val="20"/>
          <w:szCs w:val="20"/>
        </w:rPr>
      </w:r>
    </w:p>
    <w:p w14:paraId="6E39EF15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├── docs/</w:t>
      </w:r>
      <w:r>
        <w:rPr>
          <w:sz w:val="20"/>
          <w:szCs w:val="20"/>
        </w:rPr>
      </w:r>
    </w:p>
    <w:p w14:paraId="30E3B4D3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│   └── captures/</w:t>
      </w:r>
      <w:r>
        <w:rPr>
          <w:sz w:val="20"/>
          <w:szCs w:val="20"/>
        </w:rPr>
      </w:r>
    </w:p>
    <w:p w14:paraId="292AAEEF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│       ├── maquettes/</w:t>
      </w:r>
      <w:r>
        <w:rPr>
          <w:sz w:val="20"/>
          <w:szCs w:val="20"/>
        </w:rPr>
      </w:r>
    </w:p>
    <w:p w14:paraId="3791835C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│       ├── kanban/</w:t>
      </w:r>
      <w:r>
        <w:rPr>
          <w:sz w:val="20"/>
          <w:szCs w:val="20"/>
        </w:rPr>
      </w:r>
    </w:p>
    <w:p w14:paraId="4D0FEDA7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│       └── reviews/</w:t>
      </w:r>
      <w:r>
        <w:rPr>
          <w:sz w:val="20"/>
          <w:szCs w:val="20"/>
        </w:rPr>
      </w:r>
    </w:p>
    <w:p w14:paraId="707DD515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│</w:t>
      </w:r>
      <w:r>
        <w:rPr>
          <w:sz w:val="20"/>
          <w:szCs w:val="20"/>
        </w:rPr>
      </w:r>
    </w:p>
    <w:p w14:paraId="78BC188B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├── diagrammes/</w:t>
      </w:r>
      <w:r>
        <w:rPr>
          <w:sz w:val="20"/>
          <w:szCs w:val="20"/>
        </w:rPr>
      </w:r>
    </w:p>
    <w:p w14:paraId="71154AF3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│   ├── DCU_Lycee360.puml</w:t>
      </w:r>
      <w:r>
        <w:rPr>
          <w:sz w:val="20"/>
          <w:szCs w:val="20"/>
        </w:rPr>
      </w:r>
    </w:p>
    <w:p w14:paraId="2601A65F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│   ├── DC_Lycee360.puml</w:t>
      </w:r>
      <w:r>
        <w:rPr>
          <w:sz w:val="20"/>
          <w:szCs w:val="20"/>
        </w:rPr>
      </w:r>
    </w:p>
    <w:p w14:paraId="385483DE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│   ├── DS1_AjouterEleve.puml</w:t>
      </w:r>
      <w:r>
        <w:rPr>
          <w:sz w:val="20"/>
          <w:szCs w:val="20"/>
        </w:rPr>
      </w:r>
    </w:p>
    <w:p w14:paraId="443C2FB4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│   └── DS2_Scenario.puml</w:t>
      </w:r>
      <w:r>
        <w:rPr>
          <w:sz w:val="20"/>
          <w:szCs w:val="20"/>
        </w:rPr>
      </w:r>
    </w:p>
    <w:p w14:paraId="22340DBC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│</w:t>
      </w:r>
      <w:r>
        <w:rPr>
          <w:sz w:val="20"/>
          <w:szCs w:val="20"/>
        </w:rPr>
      </w:r>
    </w:p>
    <w:p w14:paraId="4377434A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└── src/</w:t>
      </w:r>
      <w:r>
        <w:rPr>
          <w:sz w:val="20"/>
          <w:szCs w:val="20"/>
        </w:rPr>
      </w:r>
    </w:p>
    <w:p w14:paraId="5C0FC27A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    └── com/</w:t>
      </w:r>
      <w:r>
        <w:rPr>
          <w:sz w:val="20"/>
          <w:szCs w:val="20"/>
        </w:rPr>
      </w:r>
    </w:p>
    <w:p w14:paraId="2CEAFE67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        └── lycee360/</w:t>
      </w:r>
      <w:r>
        <w:rPr>
          <w:sz w:val="20"/>
          <w:szCs w:val="20"/>
        </w:rPr>
      </w:r>
    </w:p>
    <w:p w14:paraId="40F8C660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            └── models/</w:t>
      </w:r>
      <w:r>
        <w:rPr>
          <w:sz w:val="20"/>
          <w:szCs w:val="20"/>
        </w:rPr>
      </w:r>
    </w:p>
    <w:p w14:paraId="3DD72BA3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                ├── Main.java</w:t>
      </w:r>
      <w:r>
        <w:rPr>
          <w:sz w:val="20"/>
          <w:szCs w:val="20"/>
        </w:rPr>
      </w:r>
    </w:p>
    <w:p w14:paraId="43FF8F7D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                ├── Personne.java</w:t>
      </w:r>
      <w:r>
        <w:rPr>
          <w:sz w:val="20"/>
          <w:szCs w:val="20"/>
        </w:rPr>
      </w:r>
    </w:p>
    <w:p w14:paraId="6A33AD28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                ├── Eleve.java</w:t>
      </w:r>
      <w:r>
        <w:rPr>
          <w:sz w:val="20"/>
          <w:szCs w:val="20"/>
        </w:rPr>
      </w:r>
    </w:p>
    <w:p w14:paraId="75F10BB8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                ├── Enseignant.java</w:t>
      </w:r>
      <w:r>
        <w:rPr>
          <w:sz w:val="20"/>
          <w:szCs w:val="20"/>
        </w:rPr>
      </w:r>
    </w:p>
    <w:p w14:paraId="7F03D0C1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                ├── Classe.java</w:t>
      </w:r>
      <w:r>
        <w:rPr>
          <w:sz w:val="20"/>
          <w:szCs w:val="20"/>
        </w:rPr>
      </w:r>
    </w:p>
    <w:p w14:paraId="39F1E766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                ├── Absence.java</w:t>
      </w:r>
      <w:r>
        <w:rPr>
          <w:sz w:val="20"/>
          <w:szCs w:val="20"/>
        </w:rPr>
      </w:r>
    </w:p>
    <w:p w14:paraId="43C0410B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            └── Admin.java</w:t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p w14:paraId="6BF210A5"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package" Target="embeddings/Microsoft_Excel_Worksheet1.xlsx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2026-04-24T07:27:36Z</dcterms:modified>
</cp:coreProperties>
</file>