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B4" w:rsidRDefault="006900B4"/>
    <w:p w:rsidR="001460B8" w:rsidRDefault="00F67C8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-131805</wp:posOffset>
            </wp:positionH>
            <wp:positionV relativeFrom="paragraph">
              <wp:posOffset>263576</wp:posOffset>
            </wp:positionV>
            <wp:extent cx="2953385" cy="2084070"/>
            <wp:effectExtent l="0" t="0" r="0" b="0"/>
            <wp:wrapTight wrapText="bothSides">
              <wp:wrapPolygon edited="0">
                <wp:start x="4458" y="0"/>
                <wp:lineTo x="2647" y="1382"/>
                <wp:lineTo x="1393" y="2764"/>
                <wp:lineTo x="1393" y="3554"/>
                <wp:lineTo x="0" y="6516"/>
                <wp:lineTo x="0" y="14018"/>
                <wp:lineTo x="1672" y="16190"/>
                <wp:lineTo x="1115" y="16585"/>
                <wp:lineTo x="975" y="17177"/>
                <wp:lineTo x="1951" y="19349"/>
                <wp:lineTo x="1951" y="19744"/>
                <wp:lineTo x="8777" y="20929"/>
                <wp:lineTo x="10449" y="21324"/>
                <wp:lineTo x="13097" y="21324"/>
                <wp:lineTo x="15744" y="20929"/>
                <wp:lineTo x="21038" y="19941"/>
                <wp:lineTo x="21317" y="16190"/>
                <wp:lineTo x="21456" y="2172"/>
                <wp:lineTo x="20899" y="1185"/>
                <wp:lineTo x="19227" y="0"/>
                <wp:lineTo x="445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_tempera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444">
        <w:t>Latitude v Temperature:</w:t>
      </w:r>
    </w:p>
    <w:p w:rsidR="00856444" w:rsidRDefault="00F67C83">
      <w:r>
        <w:t>Cities with latitude between -20 to 20 have the highest temperature, and as the latitude increase the temperature drops significantly.</w:t>
      </w:r>
    </w:p>
    <w:p w:rsidR="00856444" w:rsidRDefault="00856444"/>
    <w:p w:rsidR="00856444" w:rsidRDefault="00856444"/>
    <w:p w:rsidR="00F67C83" w:rsidRDefault="00F67C83"/>
    <w:p w:rsidR="00F67C83" w:rsidRDefault="00F67C83"/>
    <w:p w:rsidR="00F67C83" w:rsidRDefault="00F67C83"/>
    <w:p w:rsidR="00F67C83" w:rsidRDefault="00F67C83"/>
    <w:p w:rsidR="006900B4" w:rsidRDefault="006900B4"/>
    <w:p w:rsidR="006900B4" w:rsidRDefault="006900B4"/>
    <w:p w:rsidR="00856444" w:rsidRDefault="00856444">
      <w:r>
        <w:t>Latitude v Humidity:</w:t>
      </w:r>
    </w:p>
    <w:p w:rsidR="00F67C83" w:rsidRDefault="00F67C8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950210" cy="2092325"/>
            <wp:effectExtent l="0" t="0" r="2540" b="3175"/>
            <wp:wrapTight wrapText="bothSides">
              <wp:wrapPolygon edited="0">
                <wp:start x="5858" y="0"/>
                <wp:lineTo x="2650" y="1377"/>
                <wp:lineTo x="837" y="2557"/>
                <wp:lineTo x="1255" y="6686"/>
                <wp:lineTo x="279" y="7670"/>
                <wp:lineTo x="0" y="8260"/>
                <wp:lineTo x="0" y="12586"/>
                <wp:lineTo x="279" y="12980"/>
                <wp:lineTo x="2232" y="12980"/>
                <wp:lineTo x="1395" y="15143"/>
                <wp:lineTo x="1395" y="16126"/>
                <wp:lineTo x="2232" y="16126"/>
                <wp:lineTo x="1674" y="18486"/>
                <wp:lineTo x="1674" y="19273"/>
                <wp:lineTo x="1953" y="19863"/>
                <wp:lineTo x="10461" y="21436"/>
                <wp:lineTo x="13111" y="21436"/>
                <wp:lineTo x="15342" y="21043"/>
                <wp:lineTo x="20503" y="19863"/>
                <wp:lineTo x="20921" y="19273"/>
                <wp:lineTo x="21479" y="17896"/>
                <wp:lineTo x="21479" y="1770"/>
                <wp:lineTo x="21061" y="1377"/>
                <wp:lineTo x="17853" y="0"/>
                <wp:lineTo x="585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_humid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Most cities have humidity above 50% and higher concentration of cities with above 50% humidity were in the latitude greater </w:t>
      </w:r>
      <w:proofErr w:type="spellStart"/>
      <w:r>
        <w:t>then</w:t>
      </w:r>
      <w:proofErr w:type="spellEnd"/>
      <w:r>
        <w:t xml:space="preserve"> 20. </w:t>
      </w:r>
    </w:p>
    <w:p w:rsidR="00856444" w:rsidRDefault="00856444"/>
    <w:p w:rsidR="00856444" w:rsidRDefault="00856444"/>
    <w:p w:rsidR="00F67C83" w:rsidRDefault="00F67C83"/>
    <w:p w:rsidR="00F67C83" w:rsidRDefault="00F67C83"/>
    <w:p w:rsidR="00F67C83" w:rsidRDefault="00F67C83"/>
    <w:p w:rsidR="00F67C83" w:rsidRDefault="00F67C83"/>
    <w:p w:rsidR="006900B4" w:rsidRDefault="006900B4"/>
    <w:p w:rsidR="006900B4" w:rsidRDefault="006900B4"/>
    <w:p w:rsidR="00856444" w:rsidRDefault="00AE585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-148281</wp:posOffset>
            </wp:positionH>
            <wp:positionV relativeFrom="paragraph">
              <wp:posOffset>229767</wp:posOffset>
            </wp:positionV>
            <wp:extent cx="2961640" cy="2100580"/>
            <wp:effectExtent l="0" t="0" r="0" b="0"/>
            <wp:wrapTight wrapText="bothSides">
              <wp:wrapPolygon edited="0">
                <wp:start x="5557" y="0"/>
                <wp:lineTo x="973" y="1959"/>
                <wp:lineTo x="834" y="2742"/>
                <wp:lineTo x="2223" y="3526"/>
                <wp:lineTo x="1389" y="5289"/>
                <wp:lineTo x="1389" y="6073"/>
                <wp:lineTo x="417" y="7052"/>
                <wp:lineTo x="0" y="7640"/>
                <wp:lineTo x="0" y="12929"/>
                <wp:lineTo x="2084" y="16063"/>
                <wp:lineTo x="1667" y="17630"/>
                <wp:lineTo x="1806" y="18414"/>
                <wp:lineTo x="2362" y="19197"/>
                <wp:lineTo x="1945" y="19393"/>
                <wp:lineTo x="2362" y="19981"/>
                <wp:lineTo x="10420" y="21352"/>
                <wp:lineTo x="13060" y="21352"/>
                <wp:lineTo x="16117" y="20960"/>
                <wp:lineTo x="20979" y="19785"/>
                <wp:lineTo x="21257" y="16846"/>
                <wp:lineTo x="21396" y="1763"/>
                <wp:lineTo x="20979" y="1371"/>
                <wp:lineTo x="18062" y="0"/>
                <wp:lineTo x="555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_cloudin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444">
        <w:t>Latitude v Cloudiness:</w:t>
      </w:r>
    </w:p>
    <w:p w:rsidR="00F67C83" w:rsidRDefault="004944C3">
      <w:r>
        <w:t>Some cities have the similar percent of cloudiness with changes in latitude, either 0% or 90% cloudiness.</w:t>
      </w:r>
      <w:r w:rsidR="00AE5858">
        <w:t xml:space="preserve">  </w:t>
      </w:r>
      <w:r>
        <w:t>A little more cloudiness with cities in a higher</w:t>
      </w:r>
      <w:r w:rsidR="00AE5858">
        <w:t xml:space="preserve"> latitude range.</w:t>
      </w:r>
      <w:r>
        <w:t xml:space="preserve"> </w:t>
      </w:r>
    </w:p>
    <w:p w:rsidR="00856444" w:rsidRDefault="00856444"/>
    <w:p w:rsidR="00856444" w:rsidRDefault="00856444"/>
    <w:p w:rsidR="00AE5858" w:rsidRDefault="00AE5858"/>
    <w:p w:rsidR="00AE5858" w:rsidRDefault="00AE5858"/>
    <w:p w:rsidR="00AE5858" w:rsidRDefault="00AE5858"/>
    <w:p w:rsidR="00AE5858" w:rsidRDefault="00AE5858"/>
    <w:p w:rsidR="006900B4" w:rsidRDefault="006900B4"/>
    <w:p w:rsidR="006900B4" w:rsidRDefault="006900B4"/>
    <w:p w:rsidR="00856444" w:rsidRDefault="00856444">
      <w:r>
        <w:t>Latitude v Wind Speed:</w:t>
      </w:r>
    </w:p>
    <w:p w:rsidR="00AE5858" w:rsidRDefault="00AE585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921635" cy="2051050"/>
            <wp:effectExtent l="0" t="0" r="0" b="6350"/>
            <wp:wrapTight wrapText="bothSides">
              <wp:wrapPolygon edited="0">
                <wp:start x="5493" y="0"/>
                <wp:lineTo x="986" y="1204"/>
                <wp:lineTo x="845" y="2207"/>
                <wp:lineTo x="2394" y="3611"/>
                <wp:lineTo x="1127" y="3611"/>
                <wp:lineTo x="0" y="5216"/>
                <wp:lineTo x="0" y="14445"/>
                <wp:lineTo x="1549" y="16451"/>
                <wp:lineTo x="2394" y="16451"/>
                <wp:lineTo x="1268" y="17855"/>
                <wp:lineTo x="1268" y="18256"/>
                <wp:lineTo x="2113" y="19661"/>
                <wp:lineTo x="2113" y="19861"/>
                <wp:lineTo x="9718" y="21065"/>
                <wp:lineTo x="10422" y="21466"/>
                <wp:lineTo x="13098" y="21466"/>
                <wp:lineTo x="14929" y="21065"/>
                <wp:lineTo x="20985" y="20062"/>
                <wp:lineTo x="21267" y="16451"/>
                <wp:lineTo x="21408" y="1806"/>
                <wp:lineTo x="20985" y="1404"/>
                <wp:lineTo x="18309" y="0"/>
                <wp:lineTo x="549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_w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Wind speed of 2.5 mph are for cities in a similar range of latitude of -40 thru 70, but higher wind speed gear toward cities in a higher latitude. </w:t>
      </w:r>
    </w:p>
    <w:p w:rsidR="00856444" w:rsidRDefault="00856444">
      <w:bookmarkStart w:id="0" w:name="_GoBack"/>
      <w:bookmarkEnd w:id="0"/>
    </w:p>
    <w:sectPr w:rsidR="00856444" w:rsidSect="006900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44"/>
    <w:rsid w:val="001460B8"/>
    <w:rsid w:val="004944C3"/>
    <w:rsid w:val="006900B4"/>
    <w:rsid w:val="00856444"/>
    <w:rsid w:val="00AE5858"/>
    <w:rsid w:val="00F6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3622-E50E-4605-BEE1-E290D8B4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man</dc:creator>
  <cp:keywords/>
  <dc:description/>
  <cp:lastModifiedBy>oanh man</cp:lastModifiedBy>
  <cp:revision>1</cp:revision>
  <dcterms:created xsi:type="dcterms:W3CDTF">2019-03-10T19:56:00Z</dcterms:created>
  <dcterms:modified xsi:type="dcterms:W3CDTF">2019-03-10T22:42:00Z</dcterms:modified>
</cp:coreProperties>
</file>