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744"/>
        </w:rPr>
        <w:t>Software Requirements Specification (SRS)</w:t>
      </w:r>
    </w:p>
    <w:p>
      <w:pPr>
        <w:pStyle w:val="Heading2"/>
      </w:pPr>
      <w:r>
        <w:rPr>
          <w:color w:val="2E4057"/>
        </w:rPr>
        <w:t>Asset-IT — Centralized IT Asset Management System</w:t>
      </w:r>
    </w:p>
    <w:p>
      <w:r/>
      <w:r>
        <w:rPr>
          <w:b/>
        </w:rPr>
        <w:t>Version:</w:t>
      </w:r>
      <w:r>
        <w:t xml:space="preserve"> 3.0</w:t>
      </w:r>
    </w:p>
    <w:p>
      <w:r/>
      <w:r>
        <w:rPr>
          <w:b/>
        </w:rPr>
        <w:t>Date:</w:t>
      </w:r>
      <w:r>
        <w:t xml:space="preserve"> April 2026</w:t>
      </w:r>
    </w:p>
    <w:p/>
    <w:p>
      <w:pPr>
        <w:pStyle w:val="Heading2"/>
      </w:pPr>
      <w:r>
        <w:rPr>
          <w:color w:val="2E4057"/>
        </w:rPr>
        <w:t>Table of Contents</w:t>
      </w:r>
    </w:p>
    <w:p>
      <w:r>
        <w:t>1. Introduction</w:t>
      </w:r>
    </w:p>
    <w:p>
      <w:r>
        <w:t>2. Overall Description</w:t>
      </w:r>
    </w:p>
    <w:p>
      <w:r>
        <w:t>3. System Actors &amp; Roles</w:t>
      </w:r>
    </w:p>
    <w:p>
      <w:r>
        <w:t xml:space="preserve">4. </w:t>
      </w:r>
      <w:r>
        <w:rPr>
          <w:b/>
        </w:rPr>
        <w:t>Inventory Manager — Role, Process &amp; Relationships</w:t>
      </w:r>
      <w:r/>
    </w:p>
    <w:p>
      <w:r>
        <w:t xml:space="preserve">5. </w:t>
      </w:r>
      <w:r>
        <w:rPr>
          <w:b/>
        </w:rPr>
        <w:t>Asset Assignment — Workers vs NGO / Education</w:t>
      </w:r>
      <w:r/>
    </w:p>
    <w:p>
      <w:r>
        <w:t xml:space="preserve">6. </w:t>
      </w:r>
      <w:r>
        <w:rPr>
          <w:b/>
        </w:rPr>
        <w:t>E-Waste Management</w:t>
      </w:r>
      <w:r/>
    </w:p>
    <w:p>
      <w:r>
        <w:t>7. Functional Requirements</w:t>
      </w:r>
    </w:p>
    <w:p>
      <w:r>
        <w:t>8. Non-Functional Requirements</w:t>
      </w:r>
    </w:p>
    <w:p>
      <w:r>
        <w:t>9. Entity-Relationship (ER) Diagram</w:t>
      </w:r>
    </w:p>
    <w:p>
      <w:r>
        <w:t>10. Database Schema</w:t>
      </w:r>
    </w:p>
    <w:p>
      <w:r>
        <w:t>11. System Flowcharts</w:t>
      </w:r>
    </w:p>
    <w:p>
      <w:r>
        <w:t>12. Use Case Summary</w:t>
      </w:r>
    </w:p>
    <w:p>
      <w:r>
        <w:t>13. Technology Stack</w:t>
      </w:r>
    </w:p>
    <w:p/>
    <w:p>
      <w:pPr>
        <w:pStyle w:val="Heading2"/>
      </w:pPr>
      <w:r>
        <w:rPr>
          <w:color w:val="2E4057"/>
        </w:rPr>
        <w:t>1. Introduction</w:t>
      </w:r>
    </w:p>
    <w:p>
      <w:pPr>
        <w:pStyle w:val="Heading3"/>
      </w:pPr>
      <w:r>
        <w:rPr>
          <w:color w:val="3D597A"/>
        </w:rPr>
        <w:t>1.1 Purpose</w:t>
      </w:r>
    </w:p>
    <w:p>
      <w:r>
        <w:t xml:space="preserve">This document specifies the software requirements for </w:t>
      </w:r>
      <w:r>
        <w:rPr>
          <w:b/>
        </w:rPr>
        <w:t>Asset-IT</w:t>
      </w:r>
      <w:r>
        <w:t>, a centralized web-based IT Asset Management System. It describes functional and non-functional requirements, data model, and workflows for developers, testers, and stakeholders.</w:t>
      </w:r>
    </w:p>
    <w:p>
      <w:pPr>
        <w:pStyle w:val="Heading3"/>
      </w:pPr>
      <w:r>
        <w:rPr>
          <w:color w:val="3D597A"/>
        </w:rPr>
        <w:t>1.2 Scope</w:t>
      </w:r>
    </w:p>
    <w:p>
      <w:r>
        <w:t>Asset-IT enables an organization to:</w:t>
      </w:r>
    </w:p>
    <w:p>
      <w:pPr>
        <w:pStyle w:val="ListBullet"/>
      </w:pPr>
      <w:r>
        <w:t>Maintain a complete inventory of IT assets (laptops, desktops, servers, printers, etc.)</w:t>
      </w:r>
    </w:p>
    <w:p>
      <w:pPr>
        <w:pStyle w:val="ListBullet"/>
      </w:pPr>
      <w:r>
        <w:t>Process asset requisitions through a structured 4-level approval workflow</w:t>
      </w:r>
    </w:p>
    <w:p>
      <w:pPr>
        <w:pStyle w:val="ListBullet"/>
      </w:pPr>
      <w:r>
        <w:t>Track asset lifecycle from procurement to retirement and end-of-life disposal</w:t>
      </w:r>
    </w:p>
    <w:p>
      <w:pPr>
        <w:pStyle w:val="ListBullet"/>
      </w:pPr>
      <w:r>
        <w:t xml:space="preserve">Assign assets to </w:t>
      </w:r>
      <w:r>
        <w:rPr>
          <w:b/>
        </w:rPr>
        <w:t>internal workers</w:t>
      </w:r>
      <w:r>
        <w:t xml:space="preserve"> or to </w:t>
      </w:r>
      <w:r>
        <w:rPr>
          <w:b/>
        </w:rPr>
        <w:t>external NGOs / educational institutions</w:t>
      </w:r>
      <w:r/>
    </w:p>
    <w:p>
      <w:pPr>
        <w:pStyle w:val="ListBullet"/>
      </w:pPr>
      <w:r>
        <w:t>Manage asset returns and repair/maintenance requests</w:t>
      </w:r>
    </w:p>
    <w:p>
      <w:pPr>
        <w:pStyle w:val="ListBullet"/>
      </w:pPr>
      <w:r>
        <w:t xml:space="preserve">Handle </w:t>
      </w:r>
      <w:r>
        <w:rPr>
          <w:b/>
        </w:rPr>
        <w:t>e-waste</w:t>
      </w:r>
      <w:r>
        <w:t xml:space="preserve"> (end-of-life assets) through a formal disposal and documentation workflow</w:t>
      </w:r>
    </w:p>
    <w:p>
      <w:pPr>
        <w:pStyle w:val="ListBullet"/>
      </w:pPr>
      <w:r>
        <w:t>Generate printable inventory, requisition, and e-waste reports</w:t>
      </w:r>
    </w:p>
    <w:p>
      <w:pPr>
        <w:pStyle w:val="ListBullet"/>
      </w:pPr>
      <w:r>
        <w:t>Enforce role-based access control across all operations</w:t>
      </w:r>
    </w:p>
    <w:p>
      <w:pPr>
        <w:pStyle w:val="Heading3"/>
      </w:pPr>
      <w:r>
        <w:rPr>
          <w:color w:val="3D597A"/>
        </w:rPr>
        <w:t>1.3 Definitions</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Term</w:t>
            </w:r>
          </w:p>
        </w:tc>
        <w:tc>
          <w:tcPr>
            <w:tcW w:type="dxa" w:w="4392"/>
            <w:shd w:val="clear" w:color="auto" w:fill="2E4057"/>
          </w:tcPr>
          <w:p>
            <w:r>
              <w:rPr>
                <w:b/>
                <w:color w:val="FFFFFF"/>
                <w:sz w:val="18"/>
              </w:rPr>
              <w:t>Definition</w:t>
            </w:r>
          </w:p>
        </w:tc>
      </w:tr>
      <w:tr>
        <w:tc>
          <w:tcPr>
            <w:tcW w:type="dxa" w:w="4392"/>
          </w:tcPr>
          <w:p>
            <w:r>
              <w:rPr>
                <w:sz w:val="18"/>
              </w:rPr>
              <w:t>IM</w:t>
            </w:r>
          </w:p>
        </w:tc>
        <w:tc>
          <w:tcPr>
            <w:tcW w:type="dxa" w:w="4392"/>
          </w:tcPr>
          <w:p>
            <w:r>
              <w:rPr>
                <w:sz w:val="18"/>
              </w:rPr>
              <w:t>Inventory Manager — sole custodian of the physical asset inventory</w:t>
            </w:r>
          </w:p>
        </w:tc>
      </w:tr>
      <w:tr>
        <w:tc>
          <w:tcPr>
            <w:tcW w:type="dxa" w:w="4392"/>
            <w:shd w:val="clear" w:color="auto" w:fill="F2F2F2"/>
          </w:tcPr>
          <w:p>
            <w:r>
              <w:rPr>
                <w:sz w:val="18"/>
              </w:rPr>
              <w:t>JIO</w:t>
            </w:r>
          </w:p>
        </w:tc>
        <w:tc>
          <w:tcPr>
            <w:tcW w:type="dxa" w:w="4392"/>
            <w:shd w:val="clear" w:color="auto" w:fill="F2F2F2"/>
          </w:tcPr>
          <w:p>
            <w:r>
              <w:rPr>
                <w:sz w:val="18"/>
              </w:rPr>
              <w:t>Junior Inspection Officer — first-level approval authority</w:t>
            </w:r>
          </w:p>
        </w:tc>
      </w:tr>
      <w:tr>
        <w:tc>
          <w:tcPr>
            <w:tcW w:type="dxa" w:w="4392"/>
          </w:tcPr>
          <w:p>
            <w:r>
              <w:rPr>
                <w:sz w:val="18"/>
              </w:rPr>
              <w:t>SIO</w:t>
            </w:r>
          </w:p>
        </w:tc>
        <w:tc>
          <w:tcPr>
            <w:tcW w:type="dxa" w:w="4392"/>
          </w:tcPr>
          <w:p>
            <w:r>
              <w:rPr>
                <w:sz w:val="18"/>
              </w:rPr>
              <w:t>Senior Inspection Officer — second-level approval authority</w:t>
            </w:r>
          </w:p>
        </w:tc>
      </w:tr>
      <w:tr>
        <w:tc>
          <w:tcPr>
            <w:tcW w:type="dxa" w:w="4392"/>
            <w:shd w:val="clear" w:color="auto" w:fill="F2F2F2"/>
          </w:tcPr>
          <w:p>
            <w:r>
              <w:rPr>
                <w:sz w:val="18"/>
              </w:rPr>
              <w:t>DEPT_USER</w:t>
            </w:r>
          </w:p>
        </w:tc>
        <w:tc>
          <w:tcPr>
            <w:tcW w:type="dxa" w:w="4392"/>
            <w:shd w:val="clear" w:color="auto" w:fill="F2F2F2"/>
          </w:tcPr>
          <w:p>
            <w:r>
              <w:rPr>
                <w:sz w:val="18"/>
              </w:rPr>
              <w:t>Department User / Request Head — submits requests on behalf of workers</w:t>
            </w:r>
          </w:p>
        </w:tc>
      </w:tr>
      <w:tr>
        <w:tc>
          <w:tcPr>
            <w:tcW w:type="dxa" w:w="4392"/>
          </w:tcPr>
          <w:p>
            <w:r>
              <w:rPr>
                <w:sz w:val="18"/>
              </w:rPr>
              <w:t>Asset</w:t>
            </w:r>
          </w:p>
        </w:tc>
        <w:tc>
          <w:tcPr>
            <w:tcW w:type="dxa" w:w="4392"/>
          </w:tcPr>
          <w:p>
            <w:r>
              <w:rPr>
                <w:sz w:val="18"/>
              </w:rPr>
              <w:t>Any IT equipment tracked by the system</w:t>
            </w:r>
          </w:p>
        </w:tc>
      </w:tr>
      <w:tr>
        <w:tc>
          <w:tcPr>
            <w:tcW w:type="dxa" w:w="4392"/>
            <w:shd w:val="clear" w:color="auto" w:fill="F2F2F2"/>
          </w:tcPr>
          <w:p>
            <w:r>
              <w:rPr>
                <w:sz w:val="18"/>
              </w:rPr>
              <w:t>Requisition</w:t>
            </w:r>
          </w:p>
        </w:tc>
        <w:tc>
          <w:tcPr>
            <w:tcW w:type="dxa" w:w="4392"/>
            <w:shd w:val="clear" w:color="auto" w:fill="F2F2F2"/>
          </w:tcPr>
          <w:p>
            <w:r>
              <w:rPr>
                <w:sz w:val="18"/>
              </w:rPr>
              <w:t>A formal request to acquire, return, or repair an asset</w:t>
            </w:r>
          </w:p>
        </w:tc>
      </w:tr>
      <w:tr>
        <w:tc>
          <w:tcPr>
            <w:tcW w:type="dxa" w:w="4392"/>
          </w:tcPr>
          <w:p>
            <w:r>
              <w:rPr>
                <w:sz w:val="18"/>
              </w:rPr>
              <w:t>EOL</w:t>
            </w:r>
          </w:p>
        </w:tc>
        <w:tc>
          <w:tcPr>
            <w:tcW w:type="dxa" w:w="4392"/>
          </w:tcPr>
          <w:p>
            <w:r>
              <w:rPr>
                <w:sz w:val="18"/>
              </w:rPr>
              <w:t>End of Life — the date after which an asset is considered obsolete</w:t>
            </w:r>
          </w:p>
        </w:tc>
      </w:tr>
      <w:tr>
        <w:tc>
          <w:tcPr>
            <w:tcW w:type="dxa" w:w="4392"/>
            <w:shd w:val="clear" w:color="auto" w:fill="F2F2F2"/>
          </w:tcPr>
          <w:p>
            <w:r>
              <w:rPr>
                <w:sz w:val="18"/>
              </w:rPr>
              <w:t>Serial Number</w:t>
            </w:r>
          </w:p>
        </w:tc>
        <w:tc>
          <w:tcPr>
            <w:tcW w:type="dxa" w:w="4392"/>
            <w:shd w:val="clear" w:color="auto" w:fill="F2F2F2"/>
          </w:tcPr>
          <w:p>
            <w:r>
              <w:rPr>
                <w:sz w:val="18"/>
              </w:rPr>
              <w:t>Unique hardware identifier of a physical asset</w:t>
            </w:r>
          </w:p>
        </w:tc>
      </w:tr>
      <w:tr>
        <w:tc>
          <w:tcPr>
            <w:tcW w:type="dxa" w:w="4392"/>
          </w:tcPr>
          <w:p>
            <w:r>
              <w:rPr>
                <w:sz w:val="18"/>
              </w:rPr>
              <w:t>E-Waste</w:t>
            </w:r>
          </w:p>
        </w:tc>
        <w:tc>
          <w:tcPr>
            <w:tcW w:type="dxa" w:w="4392"/>
          </w:tcPr>
          <w:p>
            <w:r>
              <w:rPr>
                <w:sz w:val="18"/>
              </w:rPr>
              <w:t>End-of-life assets formally decommissioned and sent for disposal/recycling</w:t>
            </w:r>
          </w:p>
        </w:tc>
      </w:tr>
      <w:tr>
        <w:tc>
          <w:tcPr>
            <w:tcW w:type="dxa" w:w="4392"/>
            <w:shd w:val="clear" w:color="auto" w:fill="F2F2F2"/>
          </w:tcPr>
          <w:p>
            <w:r>
              <w:rPr>
                <w:sz w:val="18"/>
              </w:rPr>
              <w:t>NGO Assignment</w:t>
            </w:r>
          </w:p>
        </w:tc>
        <w:tc>
          <w:tcPr>
            <w:tcW w:type="dxa" w:w="4392"/>
            <w:shd w:val="clear" w:color="auto" w:fill="F2F2F2"/>
          </w:tcPr>
          <w:p>
            <w:r>
              <w:rPr>
                <w:sz w:val="18"/>
              </w:rPr>
              <w:t>Asset donated/loaned to a registered Non-Governmental Organisation</w:t>
            </w:r>
          </w:p>
        </w:tc>
      </w:tr>
      <w:tr>
        <w:tc>
          <w:tcPr>
            <w:tcW w:type="dxa" w:w="4392"/>
          </w:tcPr>
          <w:p>
            <w:r>
              <w:rPr>
                <w:sz w:val="18"/>
              </w:rPr>
              <w:t>Education Assignment</w:t>
            </w:r>
          </w:p>
        </w:tc>
        <w:tc>
          <w:tcPr>
            <w:tcW w:type="dxa" w:w="4392"/>
          </w:tcPr>
          <w:p>
            <w:r>
              <w:rPr>
                <w:sz w:val="18"/>
              </w:rPr>
              <w:t>Asset donated/loaned to an educational institution</w:t>
            </w:r>
          </w:p>
        </w:tc>
      </w:tr>
    </w:tbl>
    <w:p/>
    <w:p/>
    <w:p>
      <w:pPr>
        <w:pStyle w:val="Heading2"/>
      </w:pPr>
      <w:r>
        <w:rPr>
          <w:color w:val="2E4057"/>
        </w:rPr>
        <w:t>2. Overall Description</w:t>
      </w:r>
    </w:p>
    <w:p>
      <w:pPr>
        <w:pStyle w:val="Heading3"/>
      </w:pPr>
      <w:r>
        <w:rPr>
          <w:color w:val="3D597A"/>
        </w:rPr>
        <w:t>2.1 Product Perspective</w:t>
      </w:r>
    </w:p>
    <w:p>
      <w:r>
        <w:t>Asset-IT is a standalone full-stack web application using a server-side SQLite database, JWT-based session management, and a React server-component frontend. All business logic runs on the server.</w:t>
      </w:r>
    </w:p>
    <w:p>
      <w:pPr>
        <w:pStyle w:val="Heading3"/>
      </w:pPr>
      <w:r>
        <w:rPr>
          <w:color w:val="3D597A"/>
        </w:rPr>
        <w:t>2.2 User Classes</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Role</w:t>
            </w:r>
          </w:p>
        </w:tc>
        <w:tc>
          <w:tcPr>
            <w:tcW w:type="dxa" w:w="4392"/>
            <w:shd w:val="clear" w:color="auto" w:fill="2E4057"/>
          </w:tcPr>
          <w:p>
            <w:r>
              <w:rPr>
                <w:b/>
                <w:color w:val="FFFFFF"/>
                <w:sz w:val="18"/>
              </w:rPr>
              <w:t>Description</w:t>
            </w:r>
          </w:p>
        </w:tc>
      </w:tr>
      <w:tr>
        <w:tc>
          <w:tcPr>
            <w:tcW w:type="dxa" w:w="4392"/>
          </w:tcPr>
          <w:p>
            <w:r>
              <w:rPr>
                <w:sz w:val="18"/>
              </w:rPr>
              <w:t>**INVENTORY_MANAGER**</w:t>
            </w:r>
          </w:p>
        </w:tc>
        <w:tc>
          <w:tcPr>
            <w:tcW w:type="dxa" w:w="4392"/>
          </w:tcPr>
          <w:p>
            <w:r>
              <w:rPr>
                <w:sz w:val="18"/>
              </w:rPr>
              <w:t>Full access. Sole owner of asset data. Manages procurement, assignment, returns, repairs, e-waste disposal, users, and departments.</w:t>
            </w:r>
          </w:p>
        </w:tc>
      </w:tr>
      <w:tr>
        <w:tc>
          <w:tcPr>
            <w:tcW w:type="dxa" w:w="4392"/>
            <w:shd w:val="clear" w:color="auto" w:fill="F2F2F2"/>
          </w:tcPr>
          <w:p>
            <w:r>
              <w:rPr>
                <w:sz w:val="18"/>
              </w:rPr>
              <w:t>**SIO**</w:t>
            </w:r>
          </w:p>
        </w:tc>
        <w:tc>
          <w:tcPr>
            <w:tcW w:type="dxa" w:w="4392"/>
            <w:shd w:val="clear" w:color="auto" w:fill="F2F2F2"/>
          </w:tcPr>
          <w:p>
            <w:r>
              <w:rPr>
                <w:sz w:val="18"/>
              </w:rPr>
              <w:t>Reviews and approves/rejects at Step 3 (policy/budget compliance).</w:t>
            </w:r>
          </w:p>
        </w:tc>
      </w:tr>
      <w:tr>
        <w:tc>
          <w:tcPr>
            <w:tcW w:type="dxa" w:w="4392"/>
          </w:tcPr>
          <w:p>
            <w:r>
              <w:rPr>
                <w:sz w:val="18"/>
              </w:rPr>
              <w:t>**JIO**</w:t>
            </w:r>
          </w:p>
        </w:tc>
        <w:tc>
          <w:tcPr>
            <w:tcW w:type="dxa" w:w="4392"/>
          </w:tcPr>
          <w:p>
            <w:r>
              <w:rPr>
                <w:sz w:val="18"/>
              </w:rPr>
              <w:t>Reviews and approves/rejects at Step 2 (validity and need check).</w:t>
            </w:r>
          </w:p>
        </w:tc>
      </w:tr>
      <w:tr>
        <w:tc>
          <w:tcPr>
            <w:tcW w:type="dxa" w:w="4392"/>
            <w:shd w:val="clear" w:color="auto" w:fill="F2F2F2"/>
          </w:tcPr>
          <w:p>
            <w:r>
              <w:rPr>
                <w:sz w:val="18"/>
              </w:rPr>
              <w:t>**DEPT_USER**</w:t>
            </w:r>
          </w:p>
        </w:tc>
        <w:tc>
          <w:tcPr>
            <w:tcW w:type="dxa" w:w="4392"/>
            <w:shd w:val="clear" w:color="auto" w:fill="F2F2F2"/>
          </w:tcPr>
          <w:p>
            <w:r>
              <w:rPr>
                <w:sz w:val="18"/>
              </w:rPr>
              <w:t>Submits requisitions and service requests on behalf of workers or for NGO/education purposes. Views own requests.</w:t>
            </w:r>
          </w:p>
        </w:tc>
      </w:tr>
    </w:tbl>
    <w:p/>
    <w:p/>
    <w:p>
      <w:pPr>
        <w:pStyle w:val="Heading2"/>
      </w:pPr>
      <w:r>
        <w:rPr>
          <w:color w:val="2E4057"/>
        </w:rPr>
        <w:t>3. System Actors &amp; Roles</w:t>
      </w:r>
    </w:p>
    <w:p>
      <w:pPr>
        <w:ind w:left="432"/>
        <w:shd w:val="clear" w:color="auto" w:fill="F4F4F4"/>
      </w:pPr>
      <w:r>
        <w:rPr>
          <w:rFonts w:ascii="Courier New" w:hAnsi="Courier New"/>
          <w:sz w:val="16"/>
        </w:rPr>
        <w:t>+------------------+--------------------------------------------------+</w:t>
        <w:br/>
        <w:t>| DEPT_USER        | - Submit new asset requisitions                  |</w:t>
        <w:br/>
        <w:t>| (Request Head)   |   (for a worker OR for an NGO / institution)    |</w:t>
        <w:br/>
        <w:t>|                  | - Submit return / repair requests                |</w:t>
        <w:br/>
        <w:t>|                  | - View own request history                       |</w:t>
        <w:br/>
        <w:t>|                  | - Cancel pending requests                        |</w:t>
        <w:br/>
        <w:t>+------------------+--------------------------------------------------+</w:t>
        <w:br/>
        <w:t>| JIO              | - View assigned approval queue                   |</w:t>
        <w:br/>
        <w:t>|                  | - Approve or reject at Step 2                    |</w:t>
        <w:br/>
        <w:t>|                  | - View request details and IM notes              |</w:t>
        <w:br/>
        <w:t>+------------------+--------------------------------------------------+</w:t>
        <w:br/>
        <w:t>| SIO              | - View assigned approval queue                   |</w:t>
        <w:br/>
        <w:t>|                  | - Approve or reject at Step 3                    |</w:t>
        <w:br/>
        <w:t>|                  | - View request details, IM notes, JIO comments   |</w:t>
        <w:br/>
        <w:t>+------------------+--------------------------------------------------+</w:t>
        <w:br/>
        <w:t>| INVENTORY_       | - Full CRUD on assets and users                  |</w:t>
        <w:br/>
        <w:t>| MANAGER          | - Manage departments                             |</w:t>
        <w:br/>
        <w:t>|                  | - IM Initial Review (Step 1)                     |</w:t>
        <w:br/>
        <w:t>|                  | - IM Final Processing &amp; Issuance (Step 4)        |</w:t>
        <w:br/>
        <w:t>|                  |   → issues to worker OR to NGO/education         |</w:t>
        <w:br/>
        <w:t>|                  | - Process return / repair requests               |</w:t>
        <w:br/>
        <w:t>|                  | - Initiate and record e-waste disposal           |</w:t>
        <w:br/>
        <w:t>|                  | - Print inventory, requisition, e-waste reports  |</w:t>
        <w:br/>
        <w:t>+------------------+--------------------------------------------------+</w:t>
      </w:r>
    </w:p>
    <w:p/>
    <w:p>
      <w:pPr>
        <w:pStyle w:val="Heading2"/>
      </w:pPr>
      <w:r>
        <w:rPr>
          <w:color w:val="2E4057"/>
        </w:rPr>
        <w:t>4. Inventory Manager — Role, Process &amp; Relationships</w:t>
      </w:r>
    </w:p>
    <w:p>
      <w:pPr>
        <w:pStyle w:val="Heading3"/>
      </w:pPr>
      <w:r>
        <w:rPr>
          <w:color w:val="3D597A"/>
        </w:rPr>
        <w:t>4.1 Who Is the Inventory Manager?</w:t>
      </w:r>
    </w:p>
    <w:p>
      <w:r>
        <w:t xml:space="preserve">The Inventory Manager (IM) is the </w:t>
      </w:r>
      <w:r>
        <w:rPr>
          <w:b/>
        </w:rPr>
        <w:t>central authority</w:t>
      </w:r>
      <w:r>
        <w:t xml:space="preserve"> of the asset management system. Every physical asset enters, moves through, and exits the organization only with the IM's explicit action. No asset is issued, returned, repaired, donated, or disposed of without IM involvement.</w:t>
      </w:r>
    </w:p>
    <w:p>
      <w:r>
        <w:t>The IM is the only role with:</w:t>
      </w:r>
    </w:p>
    <w:p>
      <w:pPr>
        <w:pStyle w:val="ListBullet"/>
      </w:pPr>
      <w:r>
        <w:t>Write access to the asset registry</w:t>
      </w:r>
    </w:p>
    <w:p>
      <w:pPr>
        <w:pStyle w:val="ListBullet"/>
      </w:pPr>
      <w:r>
        <w:t>Authority to physically issue or reclaim hardware</w:t>
      </w:r>
    </w:p>
    <w:p>
      <w:pPr>
        <w:pStyle w:val="ListBullet"/>
      </w:pPr>
      <w:r>
        <w:t>Responsibility to document e-waste disposal</w:t>
      </w:r>
    </w:p>
    <w:p>
      <w:pPr>
        <w:pStyle w:val="ListBullet"/>
      </w:pPr>
      <w:r>
        <w:t>Visibility into the complete asset lifecycle trail</w:t>
      </w:r>
    </w:p>
    <w:p>
      <w:pPr>
        <w:pStyle w:val="Heading3"/>
      </w:pPr>
      <w:r>
        <w:rPr>
          <w:color w:val="3D597A"/>
        </w:rPr>
        <w:t>4.2 What Does the Inventory Manager Do?</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Activity</w:t>
            </w:r>
          </w:p>
        </w:tc>
        <w:tc>
          <w:tcPr>
            <w:tcW w:type="dxa" w:w="4392"/>
            <w:shd w:val="clear" w:color="auto" w:fill="2E4057"/>
          </w:tcPr>
          <w:p>
            <w:r>
              <w:rPr>
                <w:b/>
                <w:color w:val="FFFFFF"/>
                <w:sz w:val="18"/>
              </w:rPr>
              <w:t>Description</w:t>
            </w:r>
          </w:p>
        </w:tc>
      </w:tr>
      <w:tr>
        <w:tc>
          <w:tcPr>
            <w:tcW w:type="dxa" w:w="4392"/>
          </w:tcPr>
          <w:p>
            <w:r>
              <w:rPr>
                <w:sz w:val="18"/>
              </w:rPr>
              <w:t>**Asset Procurement**</w:t>
            </w:r>
          </w:p>
        </w:tc>
        <w:tc>
          <w:tcPr>
            <w:tcW w:type="dxa" w:w="4392"/>
          </w:tcPr>
          <w:p>
            <w:r>
              <w:rPr>
                <w:sz w:val="18"/>
              </w:rPr>
              <w:t>Adds newly purchased assets to the system with type, serial number, description, department, and initial status = Available.</w:t>
            </w:r>
          </w:p>
        </w:tc>
      </w:tr>
      <w:tr>
        <w:tc>
          <w:tcPr>
            <w:tcW w:type="dxa" w:w="4392"/>
            <w:shd w:val="clear" w:color="auto" w:fill="F2F2F2"/>
          </w:tcPr>
          <w:p>
            <w:r>
              <w:rPr>
                <w:sz w:val="18"/>
              </w:rPr>
              <w:t>**Stock Review (Step 1)**</w:t>
            </w:r>
          </w:p>
        </w:tc>
        <w:tc>
          <w:tcPr>
            <w:tcW w:type="dxa" w:w="4392"/>
            <w:shd w:val="clear" w:color="auto" w:fill="F2F2F2"/>
          </w:tcPr>
          <w:p>
            <w:r>
              <w:rPr>
                <w:sz w:val="18"/>
              </w:rPr>
              <w:t>When a requisition arrives, IM checks current stock, identifies a suitable tentative asset, adds internal notes, and forwards the request to JIO.</w:t>
            </w:r>
          </w:p>
        </w:tc>
      </w:tr>
      <w:tr>
        <w:tc>
          <w:tcPr>
            <w:tcW w:type="dxa" w:w="4392"/>
          </w:tcPr>
          <w:p>
            <w:r>
              <w:rPr>
                <w:sz w:val="18"/>
              </w:rPr>
              <w:t>**Asset Issuance (Step 4)**</w:t>
            </w:r>
          </w:p>
        </w:tc>
        <w:tc>
          <w:tcPr>
            <w:tcW w:type="dxa" w:w="4392"/>
          </w:tcPr>
          <w:p>
            <w:r>
              <w:rPr>
                <w:sz w:val="18"/>
              </w:rPr>
              <w:t>After full approval (JIO + SIO), IM selects the exact asset (serial number visible), records the recipient (worker name or NGO/institution), condition, EOL date, and issues the asset.</w:t>
            </w:r>
          </w:p>
        </w:tc>
      </w:tr>
      <w:tr>
        <w:tc>
          <w:tcPr>
            <w:tcW w:type="dxa" w:w="4392"/>
            <w:shd w:val="clear" w:color="auto" w:fill="F2F2F2"/>
          </w:tcPr>
          <w:p>
            <w:r>
              <w:rPr>
                <w:sz w:val="18"/>
              </w:rPr>
              <w:t>**Return Processing**</w:t>
            </w:r>
          </w:p>
        </w:tc>
        <w:tc>
          <w:tcPr>
            <w:tcW w:type="dxa" w:w="4392"/>
            <w:shd w:val="clear" w:color="auto" w:fill="F2F2F2"/>
          </w:tcPr>
          <w:p>
            <w:r>
              <w:rPr>
                <w:sz w:val="18"/>
              </w:rPr>
              <w:t>On a return request, IM reviews the reason, approves, and marks the asset as Available again (dates cleared).</w:t>
            </w:r>
          </w:p>
        </w:tc>
      </w:tr>
      <w:tr>
        <w:tc>
          <w:tcPr>
            <w:tcW w:type="dxa" w:w="4392"/>
          </w:tcPr>
          <w:p>
            <w:r>
              <w:rPr>
                <w:sz w:val="18"/>
              </w:rPr>
              <w:t>**Repair Processing**</w:t>
            </w:r>
          </w:p>
        </w:tc>
        <w:tc>
          <w:tcPr>
            <w:tcW w:type="dxa" w:w="4392"/>
          </w:tcPr>
          <w:p>
            <w:r>
              <w:rPr>
                <w:sz w:val="18"/>
              </w:rPr>
              <w:t>On a repair request, IM reviews the fault description, approves, and marks the asset as Maintenance.</w:t>
            </w:r>
          </w:p>
        </w:tc>
      </w:tr>
      <w:tr>
        <w:tc>
          <w:tcPr>
            <w:tcW w:type="dxa" w:w="4392"/>
            <w:shd w:val="clear" w:color="auto" w:fill="F2F2F2"/>
          </w:tcPr>
          <w:p>
            <w:r>
              <w:rPr>
                <w:sz w:val="18"/>
              </w:rPr>
              <w:t>**E-Waste Initiation**</w:t>
            </w:r>
          </w:p>
        </w:tc>
        <w:tc>
          <w:tcPr>
            <w:tcW w:type="dxa" w:w="4392"/>
            <w:shd w:val="clear" w:color="auto" w:fill="F2F2F2"/>
          </w:tcPr>
          <w:p>
            <w:r>
              <w:rPr>
                <w:sz w:val="18"/>
              </w:rPr>
              <w:t>When an asset reaches its EOL date or is deemed unserviceable, IM initiates a formal e-waste disposal record and marks the asset as Disposed.</w:t>
            </w:r>
          </w:p>
        </w:tc>
      </w:tr>
      <w:tr>
        <w:tc>
          <w:tcPr>
            <w:tcW w:type="dxa" w:w="4392"/>
          </w:tcPr>
          <w:p>
            <w:r>
              <w:rPr>
                <w:sz w:val="18"/>
              </w:rPr>
              <w:t>**User &amp; Department Admin**</w:t>
            </w:r>
          </w:p>
        </w:tc>
        <w:tc>
          <w:tcPr>
            <w:tcW w:type="dxa" w:w="4392"/>
          </w:tcPr>
          <w:p>
            <w:r>
              <w:rPr>
                <w:sz w:val="18"/>
              </w:rPr>
              <w:t>Creates and manages user accounts (employees, JIO, SIO, DEPT_USER). Creates and manages departments. Resets passwords. Deactivates accounts.</w:t>
            </w:r>
          </w:p>
        </w:tc>
      </w:tr>
      <w:tr>
        <w:tc>
          <w:tcPr>
            <w:tcW w:type="dxa" w:w="4392"/>
            <w:shd w:val="clear" w:color="auto" w:fill="F2F2F2"/>
          </w:tcPr>
          <w:p>
            <w:r>
              <w:rPr>
                <w:sz w:val="18"/>
              </w:rPr>
              <w:t>**Reporting**</w:t>
            </w:r>
          </w:p>
        </w:tc>
        <w:tc>
          <w:tcPr>
            <w:tcW w:type="dxa" w:w="4392"/>
            <w:shd w:val="clear" w:color="auto" w:fill="F2F2F2"/>
          </w:tcPr>
          <w:p>
            <w:r>
              <w:rPr>
                <w:sz w:val="18"/>
              </w:rPr>
              <w:t>Generates printable inventory reports, requisition reports, and e-waste disposal logs.</w:t>
            </w:r>
          </w:p>
        </w:tc>
      </w:tr>
    </w:tbl>
    <w:p/>
    <w:p>
      <w:pPr>
        <w:pStyle w:val="Heading3"/>
      </w:pPr>
      <w:r>
        <w:rPr>
          <w:color w:val="3D597A"/>
        </w:rPr>
        <w:t>4.3 The Inventory Manager's Process (End-to-End)</w:t>
      </w:r>
    </w:p>
    <w:p>
      <w:pPr>
        <w:ind w:left="432"/>
        <w:shd w:val="clear" w:color="auto" w:fill="F4F4F4"/>
      </w:pPr>
      <w:r>
        <w:rPr>
          <w:rFonts w:ascii="Courier New" w:hAnsi="Courier New"/>
          <w:sz w:val="16"/>
        </w:rPr>
        <w:t>1. PROCUREMENT</w:t>
        <w:br/>
        <w:t xml:space="preserve">   IM receives hardware → adds asset to system</w:t>
        <w:br/>
        <w:t xml:space="preserve">   asset.status = Available</w:t>
        <w:br/>
        <w:br/>
        <w:t xml:space="preserve">        |</w:t>
        <w:br/>
        <w:t xml:space="preserve">        v</w:t>
        <w:br/>
        <w:br/>
        <w:t>2. REQUISITION ARRIVES (from DEPT_USER)</w:t>
        <w:br/>
        <w:t xml:space="preserve">   IM receives Step 1 task — "IM Initial Review"</w:t>
        <w:br/>
        <w:t xml:space="preserve">   IM checks stock:</w:t>
        <w:br/>
        <w:t xml:space="preserve">     - Is a suitable asset available?</w:t>
        <w:br/>
        <w:t xml:space="preserve">     - Link tentative asset (optional)</w:t>
        <w:br/>
        <w:t xml:space="preserve">     - Write internal notes (condition, availability remarks)</w:t>
        <w:br/>
        <w:t xml:space="preserve">   IM decision:</w:t>
        <w:br/>
        <w:t xml:space="preserve">     → Forward to JIO  (status = IM Review)</w:t>
        <w:br/>
        <w:t xml:space="preserve">     → Reject          (status = Rejected, workflow ends)</w:t>
        <w:br/>
        <w:br/>
        <w:t xml:space="preserve">        |</w:t>
        <w:br/>
        <w:t xml:space="preserve">        v</w:t>
        <w:br/>
        <w:br/>
        <w:t>3. APPROVAL CHAIN (Steps 2 &amp; 3 — JIO then SIO)</w:t>
        <w:br/>
        <w:t xml:space="preserve">   IM is notified of final SIO decision:</w:t>
        <w:br/>
        <w:t xml:space="preserve">     → SIO Approved → IM gets Step 4 task</w:t>
        <w:br/>
        <w:t xml:space="preserve">     → SIO Rejected → IM is informed; no further action</w:t>
        <w:br/>
        <w:br/>
        <w:t xml:space="preserve">        |</w:t>
        <w:br/>
        <w:t xml:space="preserve">        v</w:t>
        <w:br/>
        <w:br/>
        <w:t>4. FINAL ISSUANCE (Step 4)</w:t>
        <w:br/>
        <w:t xml:space="preserve">   IM selects exact asset (serial number required)</w:t>
        <w:br/>
        <w:t xml:space="preserve">   IM records:</w:t>
        <w:br/>
        <w:t xml:space="preserve">     - Recipient type: WORKER or NGO / EDUCATION</w:t>
        <w:br/>
        <w:t xml:space="preserve">     - Recipient name, designation / organisation name</w:t>
        <w:br/>
        <w:t xml:space="preserve">     - Condition on issue (Good / Fair / Refurbished)</w:t>
        <w:br/>
        <w:t xml:space="preserve">     - EOL date</w:t>
        <w:br/>
        <w:t xml:space="preserve">     - Acknowledgement checkbox</w:t>
        <w:br/>
        <w:t xml:space="preserve">   IM issues → asset.status = Assigned; request.status = Issued</w:t>
        <w:br/>
        <w:br/>
        <w:t xml:space="preserve">        |</w:t>
        <w:br/>
        <w:t xml:space="preserve">        v</w:t>
        <w:br/>
        <w:br/>
        <w:t>5. IN-SERVICE EVENTS</w:t>
        <w:br/>
        <w:t xml:space="preserve">   DEPT_USER submits Return or Repair request</w:t>
        <w:br/>
        <w:t xml:space="preserve">   IM reviews and approves:</w:t>
        <w:br/>
        <w:t xml:space="preserve">     Return → asset.status = Available</w:t>
        <w:br/>
        <w:t xml:space="preserve">     Repair → asset.status = Maintenance → IM manually sets</w:t>
        <w:br/>
        <w:t xml:space="preserve">              back to Available after servicing</w:t>
        <w:br/>
        <w:br/>
        <w:t xml:space="preserve">        |</w:t>
        <w:br/>
        <w:t xml:space="preserve">        v</w:t>
        <w:br/>
        <w:br/>
        <w:t>6. END OF LIFE</w:t>
        <w:br/>
        <w:t xml:space="preserve">   Asset reaches EOL date OR is deemed unserviceable</w:t>
        <w:br/>
        <w:t xml:space="preserve">   IM initiates e-waste record:</w:t>
        <w:br/>
        <w:t xml:space="preserve">     - Documents asset ID, serial number, disposal method,</w:t>
        <w:br/>
        <w:t xml:space="preserve">       vendor (if recycler), date, and authorisation notes</w:t>
        <w:br/>
        <w:t xml:space="preserve">   asset.status = Disposed</w:t>
        <w:br/>
        <w:t xml:space="preserve">   Asset removed from active inventory; appears only in</w:t>
        <w:br/>
        <w:t xml:space="preserve">   e-waste disposal log</w:t>
      </w:r>
    </w:p>
    <w:p>
      <w:pPr>
        <w:pStyle w:val="Heading3"/>
      </w:pPr>
      <w:r>
        <w:rPr>
          <w:color w:val="3D597A"/>
        </w:rPr>
        <w:t>4.4 Inventory Manager's Relationships with Other Roles</w:t>
      </w:r>
    </w:p>
    <w:p>
      <w:pPr>
        <w:ind w:left="432"/>
        <w:shd w:val="clear" w:color="auto" w:fill="F4F4F4"/>
      </w:pPr>
      <w:r>
        <w:rPr>
          <w:rFonts w:ascii="Courier New" w:hAnsi="Courier New"/>
          <w:sz w:val="16"/>
        </w:rPr>
        <w:t>+--------------------+        submits requisition        +------------+</w:t>
        <w:br/>
        <w:t>|    DEPT_USER       |----------------------------------&gt;| SYSTEM     |</w:t>
        <w:br/>
        <w:t>|  (Request Head)    |&lt;------ status updates ------------|            |</w:t>
        <w:br/>
        <w:t>+--------------------+                                   +-----+------+</w:t>
        <w:br/>
        <w:t xml:space="preserve">                                                               |</w:t>
        <w:br/>
        <w:t xml:space="preserve">                                              Step 1 task      |</w:t>
        <w:br/>
        <w:t xml:space="preserve">                                                               v</w:t>
        <w:br/>
        <w:t xml:space="preserve">                                                   +------------------+</w:t>
        <w:br/>
        <w:t xml:space="preserve">      +---------- IM reviews, notes, ------------&gt;| INVENTORY        |</w:t>
        <w:br/>
        <w:t xml:space="preserve">      |            forwards or rejects            | MANAGER          |</w:t>
        <w:br/>
        <w:t xml:space="preserve">      |                                           |                  |</w:t>
        <w:br/>
        <w:t xml:space="preserve">      |   Provides stock context to JIO/SIO       |  Step 4 issuer   |</w:t>
        <w:br/>
        <w:t xml:space="preserve">      |   (via tentative asset + IM notes)        |  Return handler  |</w:t>
        <w:br/>
        <w:t xml:space="preserve">      |                                           |  Repair handler  |</w:t>
        <w:br/>
        <w:t xml:space="preserve">      |                                           |  E-waste owner   |</w:t>
        <w:br/>
        <w:t xml:space="preserve">      v                                           +--+----+----------+</w:t>
        <w:br/>
        <w:t>+----------+   Step 2 approval                      |    |</w:t>
        <w:br/>
        <w:t>|   JIO    |-------------------------------------------+  |</w:t>
        <w:br/>
        <w:t>+----------+   (IM's notes inform JIO decision)        |  |</w:t>
        <w:br/>
        <w:t xml:space="preserve">                                                       |  |</w:t>
        <w:br/>
        <w:t>+----------+   Step 3 approval                         |  |</w:t>
        <w:br/>
        <w:t>|   SIO    |--------------------------------------------+  |</w:t>
        <w:br/>
        <w:t>+----------+   (IM's notes + JIO comments inform SIO)     |</w:t>
        <w:br/>
        <w:t xml:space="preserve">                                                           |</w:t>
        <w:br/>
        <w:t xml:space="preserve">                      Final issuance confirmed  &lt;----------+</w:t>
      </w:r>
    </w:p>
    <w:p>
      <w:r/>
      <w:r>
        <w:rPr>
          <w:b/>
        </w:rPr>
        <w:t>Summary of relationships:</w:t>
      </w:r>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Other Role</w:t>
            </w:r>
          </w:p>
        </w:tc>
        <w:tc>
          <w:tcPr>
            <w:tcW w:type="dxa" w:w="4392"/>
            <w:shd w:val="clear" w:color="auto" w:fill="2E4057"/>
          </w:tcPr>
          <w:p>
            <w:r>
              <w:rPr>
                <w:b/>
                <w:color w:val="FFFFFF"/>
                <w:sz w:val="18"/>
              </w:rPr>
              <w:t>IM's Relationship</w:t>
            </w:r>
          </w:p>
        </w:tc>
      </w:tr>
      <w:tr>
        <w:tc>
          <w:tcPr>
            <w:tcW w:type="dxa" w:w="4392"/>
          </w:tcPr>
          <w:p>
            <w:r>
              <w:rPr>
                <w:sz w:val="18"/>
              </w:rPr>
              <w:t>DEPT_USER</w:t>
            </w:r>
          </w:p>
        </w:tc>
        <w:tc>
          <w:tcPr>
            <w:tcW w:type="dxa" w:w="4392"/>
          </w:tcPr>
          <w:p>
            <w:r>
              <w:rPr>
                <w:sz w:val="18"/>
              </w:rPr>
              <w:t>IM is the fulfiller — receives requests, issues assets, processes returns/repairs, ultimately resolves every DEPT_USER request.</w:t>
            </w:r>
          </w:p>
        </w:tc>
      </w:tr>
      <w:tr>
        <w:tc>
          <w:tcPr>
            <w:tcW w:type="dxa" w:w="4392"/>
            <w:shd w:val="clear" w:color="auto" w:fill="F2F2F2"/>
          </w:tcPr>
          <w:p>
            <w:r>
              <w:rPr>
                <w:sz w:val="18"/>
              </w:rPr>
              <w:t>JIO</w:t>
            </w:r>
          </w:p>
        </w:tc>
        <w:tc>
          <w:tcPr>
            <w:tcW w:type="dxa" w:w="4392"/>
            <w:shd w:val="clear" w:color="auto" w:fill="F2F2F2"/>
          </w:tcPr>
          <w:p>
            <w:r>
              <w:rPr>
                <w:sz w:val="18"/>
              </w:rPr>
              <w:t>IM prepares the ground (notes + tentative asset) that informs JIO's approval decision. IM does not control JIO but provides essential context.</w:t>
            </w:r>
          </w:p>
        </w:tc>
      </w:tr>
      <w:tr>
        <w:tc>
          <w:tcPr>
            <w:tcW w:type="dxa" w:w="4392"/>
          </w:tcPr>
          <w:p>
            <w:r>
              <w:rPr>
                <w:sz w:val="18"/>
              </w:rPr>
              <w:t>SIO</w:t>
            </w:r>
          </w:p>
        </w:tc>
        <w:tc>
          <w:tcPr>
            <w:tcW w:type="dxa" w:w="4392"/>
          </w:tcPr>
          <w:p>
            <w:r>
              <w:rPr>
                <w:sz w:val="18"/>
              </w:rPr>
              <w:t>Same as JIO — IM's notes travel with the request through all approval steps. SIO sees the full IM context before deciding.</w:t>
            </w:r>
          </w:p>
        </w:tc>
      </w:tr>
      <w:tr>
        <w:tc>
          <w:tcPr>
            <w:tcW w:type="dxa" w:w="4392"/>
            <w:shd w:val="clear" w:color="auto" w:fill="F2F2F2"/>
          </w:tcPr>
          <w:p>
            <w:r>
              <w:rPr>
                <w:sz w:val="18"/>
              </w:rPr>
              <w:t>System / DB</w:t>
            </w:r>
          </w:p>
        </w:tc>
        <w:tc>
          <w:tcPr>
            <w:tcW w:type="dxa" w:w="4392"/>
            <w:shd w:val="clear" w:color="auto" w:fill="F2F2F2"/>
          </w:tcPr>
          <w:p>
            <w:r>
              <w:rPr>
                <w:sz w:val="18"/>
              </w:rPr>
              <w:t>IM is the only actor who can mutate asset records (status, dates, serial number, EOL). All other roles read asset data but cannot change it.</w:t>
            </w:r>
          </w:p>
        </w:tc>
      </w:tr>
    </w:tbl>
    <w:p/>
    <w:p/>
    <w:p>
      <w:pPr>
        <w:pStyle w:val="Heading2"/>
      </w:pPr>
      <w:r>
        <w:rPr>
          <w:color w:val="2E4057"/>
        </w:rPr>
        <w:t>5. Asset Assignment — Workers vs NGO / Education</w:t>
      </w:r>
    </w:p>
    <w:p>
      <w:pPr>
        <w:pStyle w:val="Heading3"/>
      </w:pPr>
      <w:r>
        <w:rPr>
          <w:color w:val="3D597A"/>
        </w:rPr>
        <w:t>5.1 Overview</w:t>
      </w:r>
    </w:p>
    <w:p>
      <w:r>
        <w:t>When the Inventory Manager issues an asset at Step 4, two distinct assignment tracks exist: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Track</w:t>
            </w:r>
          </w:p>
        </w:tc>
        <w:tc>
          <w:tcPr>
            <w:tcW w:type="dxa" w:w="2928"/>
            <w:shd w:val="clear" w:color="auto" w:fill="2E4057"/>
          </w:tcPr>
          <w:p>
            <w:r>
              <w:rPr>
                <w:b/>
                <w:color w:val="FFFFFF"/>
                <w:sz w:val="18"/>
              </w:rPr>
              <w:t>Recipient</w:t>
            </w:r>
          </w:p>
        </w:tc>
        <w:tc>
          <w:tcPr>
            <w:tcW w:type="dxa" w:w="2928"/>
            <w:shd w:val="clear" w:color="auto" w:fill="2E4057"/>
          </w:tcPr>
          <w:p>
            <w:r>
              <w:rPr>
                <w:b/>
                <w:color w:val="FFFFFF"/>
                <w:sz w:val="18"/>
              </w:rPr>
              <w:t>Purpose</w:t>
            </w:r>
          </w:p>
        </w:tc>
      </w:tr>
      <w:tr>
        <w:tc>
          <w:tcPr>
            <w:tcW w:type="dxa" w:w="2928"/>
          </w:tcPr>
          <w:p>
            <w:r>
              <w:rPr>
                <w:sz w:val="18"/>
              </w:rPr>
              <w:t>**Worker Assignment**</w:t>
            </w:r>
          </w:p>
        </w:tc>
        <w:tc>
          <w:tcPr>
            <w:tcW w:type="dxa" w:w="2928"/>
          </w:tcPr>
          <w:p>
            <w:r>
              <w:rPr>
                <w:sz w:val="18"/>
              </w:rPr>
              <w:t>Employee within the organisation</w:t>
            </w:r>
          </w:p>
        </w:tc>
        <w:tc>
          <w:tcPr>
            <w:tcW w:type="dxa" w:w="2928"/>
          </w:tcPr>
          <w:p>
            <w:r>
              <w:rPr>
                <w:sz w:val="18"/>
              </w:rPr>
              <w:t>Operational use — the worker uses the asset to perform their job</w:t>
            </w:r>
          </w:p>
        </w:tc>
      </w:tr>
      <w:tr>
        <w:tc>
          <w:tcPr>
            <w:tcW w:type="dxa" w:w="2928"/>
            <w:shd w:val="clear" w:color="auto" w:fill="F2F2F2"/>
          </w:tcPr>
          <w:p>
            <w:r>
              <w:rPr>
                <w:sz w:val="18"/>
              </w:rPr>
              <w:t>**NGO / Education Assignment**</w:t>
            </w:r>
          </w:p>
        </w:tc>
        <w:tc>
          <w:tcPr>
            <w:tcW w:type="dxa" w:w="2928"/>
            <w:shd w:val="clear" w:color="auto" w:fill="F2F2F2"/>
          </w:tcPr>
          <w:p>
            <w:r>
              <w:rPr>
                <w:sz w:val="18"/>
              </w:rPr>
              <w:t>Registered NGO or educational institution</w:t>
            </w:r>
          </w:p>
        </w:tc>
        <w:tc>
          <w:tcPr>
            <w:tcW w:type="dxa" w:w="2928"/>
            <w:shd w:val="clear" w:color="auto" w:fill="F2F2F2"/>
          </w:tcPr>
          <w:p>
            <w:r>
              <w:rPr>
                <w:sz w:val="18"/>
              </w:rPr>
              <w:t>Social / CSR purpose — asset is donated or loaned for community benefit</w:t>
            </w:r>
          </w:p>
        </w:tc>
      </w:tr>
    </w:tbl>
    <w:p/>
    <w:p>
      <w:r>
        <w:t>The track is selected by the DEPT_USER when submitting the requisition and confirmed by the IM at issuance.</w:t>
      </w:r>
    </w:p>
    <w:p>
      <w:pPr>
        <w:pStyle w:val="Heading3"/>
      </w:pPr>
      <w:r>
        <w:rPr>
          <w:color w:val="3D597A"/>
        </w:rPr>
        <w:t>5.2 Worker Assignment</w:t>
      </w:r>
    </w:p>
    <w:p>
      <w:r/>
      <w:r>
        <w:rPr>
          <w:b/>
        </w:rPr>
        <w:t>Who submits:</w:t>
      </w:r>
      <w:r>
        <w:t xml:space="preserve"> DEPT_USER on behalf of an internal employee.</w:t>
      </w:r>
    </w:p>
    <w:p>
      <w:r/>
      <w:r>
        <w:rPr>
          <w:b/>
        </w:rPr>
        <w:t>Requisition fields specific to worker assignment:</w:t>
      </w:r>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Field</w:t>
            </w:r>
          </w:p>
        </w:tc>
        <w:tc>
          <w:tcPr>
            <w:tcW w:type="dxa" w:w="4392"/>
            <w:shd w:val="clear" w:color="auto" w:fill="2E4057"/>
          </w:tcPr>
          <w:p>
            <w:r>
              <w:rPr>
                <w:b/>
                <w:color w:val="FFFFFF"/>
                <w:sz w:val="18"/>
              </w:rPr>
              <w:t>Description</w:t>
            </w:r>
          </w:p>
        </w:tc>
      </w:tr>
      <w:tr>
        <w:tc>
          <w:tcPr>
            <w:tcW w:type="dxa" w:w="4392"/>
          </w:tcPr>
          <w:p>
            <w:r>
              <w:rPr>
                <w:sz w:val="18"/>
              </w:rPr>
              <w:t>Recipient Type</w:t>
            </w:r>
          </w:p>
        </w:tc>
        <w:tc>
          <w:tcPr>
            <w:tcW w:type="dxa" w:w="4392"/>
          </w:tcPr>
          <w:p>
            <w:r>
              <w:rPr>
                <w:sz w:val="18"/>
              </w:rPr>
              <w:t>WORKER</w:t>
            </w:r>
          </w:p>
        </w:tc>
      </w:tr>
      <w:tr>
        <w:tc>
          <w:tcPr>
            <w:tcW w:type="dxa" w:w="4392"/>
            <w:shd w:val="clear" w:color="auto" w:fill="F2F2F2"/>
          </w:tcPr>
          <w:p>
            <w:r>
              <w:rPr>
                <w:sz w:val="18"/>
              </w:rPr>
              <w:t>Worker Name</w:t>
            </w:r>
          </w:p>
        </w:tc>
        <w:tc>
          <w:tcPr>
            <w:tcW w:type="dxa" w:w="4392"/>
            <w:shd w:val="clear" w:color="auto" w:fill="F2F2F2"/>
          </w:tcPr>
          <w:p>
            <w:r>
              <w:rPr>
                <w:sz w:val="18"/>
              </w:rPr>
              <w:t>Full name of the employee receiving the asset</w:t>
            </w:r>
          </w:p>
        </w:tc>
      </w:tr>
      <w:tr>
        <w:tc>
          <w:tcPr>
            <w:tcW w:type="dxa" w:w="4392"/>
          </w:tcPr>
          <w:p>
            <w:r>
              <w:rPr>
                <w:sz w:val="18"/>
              </w:rPr>
              <w:t>Employee ID</w:t>
            </w:r>
          </w:p>
        </w:tc>
        <w:tc>
          <w:tcPr>
            <w:tcW w:type="dxa" w:w="4392"/>
          </w:tcPr>
          <w:p>
            <w:r>
              <w:rPr>
                <w:sz w:val="18"/>
              </w:rPr>
              <w:t>Organisation-internal employee ID</w:t>
            </w:r>
          </w:p>
        </w:tc>
      </w:tr>
      <w:tr>
        <w:tc>
          <w:tcPr>
            <w:tcW w:type="dxa" w:w="4392"/>
            <w:shd w:val="clear" w:color="auto" w:fill="F2F2F2"/>
          </w:tcPr>
          <w:p>
            <w:r>
              <w:rPr>
                <w:sz w:val="18"/>
              </w:rPr>
              <w:t>Worker Email</w:t>
            </w:r>
          </w:p>
        </w:tc>
        <w:tc>
          <w:tcPr>
            <w:tcW w:type="dxa" w:w="4392"/>
            <w:shd w:val="clear" w:color="auto" w:fill="F2F2F2"/>
          </w:tcPr>
          <w:p>
            <w:r>
              <w:rPr>
                <w:sz w:val="18"/>
              </w:rPr>
              <w:t>Official email address</w:t>
            </w:r>
          </w:p>
        </w:tc>
      </w:tr>
      <w:tr>
        <w:tc>
          <w:tcPr>
            <w:tcW w:type="dxa" w:w="4392"/>
          </w:tcPr>
          <w:p>
            <w:r>
              <w:rPr>
                <w:sz w:val="18"/>
              </w:rPr>
              <w:t>Worker Designation</w:t>
            </w:r>
          </w:p>
        </w:tc>
        <w:tc>
          <w:tcPr>
            <w:tcW w:type="dxa" w:w="4392"/>
          </w:tcPr>
          <w:p>
            <w:r>
              <w:rPr>
                <w:sz w:val="18"/>
              </w:rPr>
              <w:t>Job title / role</w:t>
            </w:r>
          </w:p>
        </w:tc>
      </w:tr>
      <w:tr>
        <w:tc>
          <w:tcPr>
            <w:tcW w:type="dxa" w:w="4392"/>
            <w:shd w:val="clear" w:color="auto" w:fill="F2F2F2"/>
          </w:tcPr>
          <w:p>
            <w:r>
              <w:rPr>
                <w:sz w:val="18"/>
              </w:rPr>
              <w:t>Worker Phone</w:t>
            </w:r>
          </w:p>
        </w:tc>
        <w:tc>
          <w:tcPr>
            <w:tcW w:type="dxa" w:w="4392"/>
            <w:shd w:val="clear" w:color="auto" w:fill="F2F2F2"/>
          </w:tcPr>
          <w:p>
            <w:r>
              <w:rPr>
                <w:sz w:val="18"/>
              </w:rPr>
              <w:t>Contact number</w:t>
            </w:r>
          </w:p>
        </w:tc>
      </w:tr>
      <w:tr>
        <w:tc>
          <w:tcPr>
            <w:tcW w:type="dxa" w:w="4392"/>
          </w:tcPr>
          <w:p>
            <w:r>
              <w:rPr>
                <w:sz w:val="18"/>
              </w:rPr>
              <w:t>Department</w:t>
            </w:r>
          </w:p>
        </w:tc>
        <w:tc>
          <w:tcPr>
            <w:tcW w:type="dxa" w:w="4392"/>
          </w:tcPr>
          <w:p>
            <w:r>
              <w:rPr>
                <w:sz w:val="18"/>
              </w:rPr>
              <w:t>Department to which the asset is charged</w:t>
            </w:r>
          </w:p>
        </w:tc>
      </w:tr>
      <w:tr>
        <w:tc>
          <w:tcPr>
            <w:tcW w:type="dxa" w:w="4392"/>
            <w:shd w:val="clear" w:color="auto" w:fill="F2F2F2"/>
          </w:tcPr>
          <w:p>
            <w:r>
              <w:rPr>
                <w:sz w:val="18"/>
              </w:rPr>
              <w:t>Justification</w:t>
            </w:r>
          </w:p>
        </w:tc>
        <w:tc>
          <w:tcPr>
            <w:tcW w:type="dxa" w:w="4392"/>
            <w:shd w:val="clear" w:color="auto" w:fill="F2F2F2"/>
          </w:tcPr>
          <w:p>
            <w:r>
              <w:rPr>
                <w:sz w:val="18"/>
              </w:rPr>
              <w:t>Business reason for the asset request</w:t>
            </w:r>
          </w:p>
        </w:tc>
      </w:tr>
    </w:tbl>
    <w:p/>
    <w:p>
      <w:r/>
      <w:r>
        <w:rPr>
          <w:b/>
        </w:rPr>
        <w:t>Issuance by IM:</w:t>
      </w:r>
      <w:r/>
    </w:p>
    <w:p>
      <w:pPr>
        <w:pStyle w:val="ListBullet"/>
      </w:pPr>
      <w:r>
        <w:t>IM confirms worker identity details at Step 4.</w:t>
      </w:r>
    </w:p>
    <w:p>
      <w:pPr>
        <w:pStyle w:val="ListBullet"/>
      </w:pPr>
      <w:r>
        <w:t>Asset is tagged to the worker's department.</w:t>
      </w:r>
    </w:p>
    <w:p>
      <w:pPr>
        <w:pStyle w:val="ListBullet"/>
      </w:pPr>
      <w:r>
        <w:t>EOL date is set based on asset type policy.</w:t>
      </w:r>
    </w:p>
    <w:p>
      <w:pPr>
        <w:pStyle w:val="ListBullet"/>
      </w:pPr>
      <w:r>
        <w:t>Condition on issue is recorded (Good / Fair / Refurbished).</w:t>
      </w:r>
    </w:p>
    <w:p>
      <w:pPr>
        <w:pStyle w:val="ListBullet"/>
      </w:pPr>
      <w:r>
        <w:t>Acknowledgement by the IM that asset is handed over.</w:t>
      </w:r>
    </w:p>
    <w:p>
      <w:r/>
      <w:r>
        <w:rPr>
          <w:b/>
        </w:rPr>
        <w:t>Post-issuance:</w:t>
      </w:r>
      <w:r/>
    </w:p>
    <w:p>
      <w:pPr>
        <w:pStyle w:val="ListBullet"/>
      </w:pPr>
      <w:r>
        <w:t>The DEPT_USER of the worker's department can submit a Return or Repair request for the asset.</w:t>
      </w:r>
    </w:p>
    <w:p>
      <w:pPr>
        <w:pStyle w:val="ListBullet"/>
      </w:pPr>
      <w:r>
        <w:t>On return, the asset goes back to Available stock.</w:t>
      </w:r>
    </w:p>
    <w:p>
      <w:pPr>
        <w:pStyle w:val="Heading3"/>
      </w:pPr>
      <w:r>
        <w:rPr>
          <w:color w:val="3D597A"/>
        </w:rPr>
        <w:t>5.3 NGO / Education Assignment</w:t>
      </w:r>
    </w:p>
    <w:p>
      <w:r/>
      <w:r>
        <w:rPr>
          <w:b/>
        </w:rPr>
        <w:t>Who submits:</w:t>
      </w:r>
      <w:r>
        <w:t xml:space="preserve"> DEPT_USER on behalf of a programme manager or CSR coordinator.</w:t>
      </w:r>
    </w:p>
    <w:p>
      <w:r/>
      <w:r>
        <w:rPr>
          <w:b/>
        </w:rPr>
        <w:t>Requisition fields specific to NGO / education assignment:</w:t>
      </w:r>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Field</w:t>
            </w:r>
          </w:p>
        </w:tc>
        <w:tc>
          <w:tcPr>
            <w:tcW w:type="dxa" w:w="4392"/>
            <w:shd w:val="clear" w:color="auto" w:fill="2E4057"/>
          </w:tcPr>
          <w:p>
            <w:r>
              <w:rPr>
                <w:b/>
                <w:color w:val="FFFFFF"/>
                <w:sz w:val="18"/>
              </w:rPr>
              <w:t>Description</w:t>
            </w:r>
          </w:p>
        </w:tc>
      </w:tr>
      <w:tr>
        <w:tc>
          <w:tcPr>
            <w:tcW w:type="dxa" w:w="4392"/>
          </w:tcPr>
          <w:p>
            <w:r>
              <w:rPr>
                <w:sz w:val="18"/>
              </w:rPr>
              <w:t>Recipient Type</w:t>
            </w:r>
          </w:p>
        </w:tc>
        <w:tc>
          <w:tcPr>
            <w:tcW w:type="dxa" w:w="4392"/>
          </w:tcPr>
          <w:p>
            <w:r>
              <w:rPr>
                <w:sz w:val="18"/>
              </w:rPr>
              <w:t>NGO or EDUCATION</w:t>
            </w:r>
          </w:p>
        </w:tc>
      </w:tr>
      <w:tr>
        <w:tc>
          <w:tcPr>
            <w:tcW w:type="dxa" w:w="4392"/>
            <w:shd w:val="clear" w:color="auto" w:fill="F2F2F2"/>
          </w:tcPr>
          <w:p>
            <w:r>
              <w:rPr>
                <w:sz w:val="18"/>
              </w:rPr>
              <w:t>Organisation Name</w:t>
            </w:r>
          </w:p>
        </w:tc>
        <w:tc>
          <w:tcPr>
            <w:tcW w:type="dxa" w:w="4392"/>
            <w:shd w:val="clear" w:color="auto" w:fill="F2F2F2"/>
          </w:tcPr>
          <w:p>
            <w:r>
              <w:rPr>
                <w:sz w:val="18"/>
              </w:rPr>
              <w:t>Legal name of the NGO or educational institution</w:t>
            </w:r>
          </w:p>
        </w:tc>
      </w:tr>
      <w:tr>
        <w:tc>
          <w:tcPr>
            <w:tcW w:type="dxa" w:w="4392"/>
          </w:tcPr>
          <w:p>
            <w:r>
              <w:rPr>
                <w:sz w:val="18"/>
              </w:rPr>
              <w:t>Organisation Registration No.</w:t>
            </w:r>
          </w:p>
        </w:tc>
        <w:tc>
          <w:tcPr>
            <w:tcW w:type="dxa" w:w="4392"/>
          </w:tcPr>
          <w:p>
            <w:r>
              <w:rPr>
                <w:sz w:val="18"/>
              </w:rPr>
              <w:t>Govt. registration or recognition number</w:t>
            </w:r>
          </w:p>
        </w:tc>
      </w:tr>
      <w:tr>
        <w:tc>
          <w:tcPr>
            <w:tcW w:type="dxa" w:w="4392"/>
            <w:shd w:val="clear" w:color="auto" w:fill="F2F2F2"/>
          </w:tcPr>
          <w:p>
            <w:r>
              <w:rPr>
                <w:sz w:val="18"/>
              </w:rPr>
              <w:t>Contact Person</w:t>
            </w:r>
          </w:p>
        </w:tc>
        <w:tc>
          <w:tcPr>
            <w:tcW w:type="dxa" w:w="4392"/>
            <w:shd w:val="clear" w:color="auto" w:fill="F2F2F2"/>
          </w:tcPr>
          <w:p>
            <w:r>
              <w:rPr>
                <w:sz w:val="18"/>
              </w:rPr>
              <w:t>Name of the liaison at the receiving organisation</w:t>
            </w:r>
          </w:p>
        </w:tc>
      </w:tr>
      <w:tr>
        <w:tc>
          <w:tcPr>
            <w:tcW w:type="dxa" w:w="4392"/>
          </w:tcPr>
          <w:p>
            <w:r>
              <w:rPr>
                <w:sz w:val="18"/>
              </w:rPr>
              <w:t>Contact Email</w:t>
            </w:r>
          </w:p>
        </w:tc>
        <w:tc>
          <w:tcPr>
            <w:tcW w:type="dxa" w:w="4392"/>
          </w:tcPr>
          <w:p>
            <w:r>
              <w:rPr>
                <w:sz w:val="18"/>
              </w:rPr>
              <w:t>Email of the liaison</w:t>
            </w:r>
          </w:p>
        </w:tc>
      </w:tr>
      <w:tr>
        <w:tc>
          <w:tcPr>
            <w:tcW w:type="dxa" w:w="4392"/>
            <w:shd w:val="clear" w:color="auto" w:fill="F2F2F2"/>
          </w:tcPr>
          <w:p>
            <w:r>
              <w:rPr>
                <w:sz w:val="18"/>
              </w:rPr>
              <w:t>Contact Phone</w:t>
            </w:r>
          </w:p>
        </w:tc>
        <w:tc>
          <w:tcPr>
            <w:tcW w:type="dxa" w:w="4392"/>
            <w:shd w:val="clear" w:color="auto" w:fill="F2F2F2"/>
          </w:tcPr>
          <w:p>
            <w:r>
              <w:rPr>
                <w:sz w:val="18"/>
              </w:rPr>
              <w:t>Phone of the liaison</w:t>
            </w:r>
          </w:p>
        </w:tc>
      </w:tr>
      <w:tr>
        <w:tc>
          <w:tcPr>
            <w:tcW w:type="dxa" w:w="4392"/>
          </w:tcPr>
          <w:p>
            <w:r>
              <w:rPr>
                <w:sz w:val="18"/>
              </w:rPr>
              <w:t>Purpose / Programme</w:t>
            </w:r>
          </w:p>
        </w:tc>
        <w:tc>
          <w:tcPr>
            <w:tcW w:type="dxa" w:w="4392"/>
          </w:tcPr>
          <w:p>
            <w:r>
              <w:rPr>
                <w:sz w:val="18"/>
              </w:rPr>
              <w:t>Brief description of how the asset will be used</w:t>
            </w:r>
          </w:p>
        </w:tc>
      </w:tr>
      <w:tr>
        <w:tc>
          <w:tcPr>
            <w:tcW w:type="dxa" w:w="4392"/>
            <w:shd w:val="clear" w:color="auto" w:fill="F2F2F2"/>
          </w:tcPr>
          <w:p>
            <w:r>
              <w:rPr>
                <w:sz w:val="18"/>
              </w:rPr>
              <w:t>Justification</w:t>
            </w:r>
          </w:p>
        </w:tc>
        <w:tc>
          <w:tcPr>
            <w:tcW w:type="dxa" w:w="4392"/>
            <w:shd w:val="clear" w:color="auto" w:fill="F2F2F2"/>
          </w:tcPr>
          <w:p>
            <w:r>
              <w:rPr>
                <w:sz w:val="18"/>
              </w:rPr>
              <w:t>Internal CSR / social responsibility rationale</w:t>
            </w:r>
          </w:p>
        </w:tc>
      </w:tr>
    </w:tbl>
    <w:p/>
    <w:p>
      <w:r/>
      <w:r>
        <w:rPr>
          <w:b/>
        </w:rPr>
        <w:t>Issuance by IM:</w:t>
      </w:r>
      <w:r/>
    </w:p>
    <w:p>
      <w:pPr>
        <w:pStyle w:val="ListBullet"/>
      </w:pPr>
      <w:r>
        <w:t>IM verifies that the asset is appropriate for external assignment (condition, age, compliance).</w:t>
      </w:r>
    </w:p>
    <w:p>
      <w:pPr>
        <w:pStyle w:val="ListBullet"/>
      </w:pPr>
      <w:r>
        <w:t>Asset is tagged with the external organisation's details.</w:t>
      </w:r>
    </w:p>
    <w:p>
      <w:pPr>
        <w:pStyle w:val="ListBullet"/>
      </w:pPr>
      <w:r>
        <w:t>EOL date is set — typically shorter for older/refurbished stock going externally.</w:t>
      </w:r>
    </w:p>
    <w:p>
      <w:pPr>
        <w:pStyle w:val="ListBullet"/>
      </w:pPr>
      <w:r>
        <w:t>A donation/loan acknowledgement is recorded.</w:t>
      </w:r>
    </w:p>
    <w:p>
      <w:pPr>
        <w:pStyle w:val="ListBullet"/>
      </w:pPr>
      <w:r>
        <w:t xml:space="preserve">IM notes whether the assignment is a </w:t>
      </w:r>
      <w:r>
        <w:rPr>
          <w:b/>
        </w:rPr>
        <w:t>permanent donation</w:t>
      </w:r>
      <w:r>
        <w:t xml:space="preserve"> or a </w:t>
      </w:r>
      <w:r>
        <w:rPr>
          <w:b/>
        </w:rPr>
        <w:t>temporary loan</w:t>
      </w:r>
      <w:r>
        <w:t>.</w:t>
      </w:r>
    </w:p>
    <w:p>
      <w:r/>
      <w:r>
        <w:rPr>
          <w:b/>
        </w:rPr>
        <w:t>Post-issuance:</w:t>
      </w:r>
      <w:r/>
    </w:p>
    <w:p>
      <w:pPr>
        <w:pStyle w:val="ListBullet"/>
      </w:pPr>
      <w:r>
        <w:t xml:space="preserve">For </w:t>
      </w:r>
      <w:r>
        <w:rPr>
          <w:b/>
        </w:rPr>
        <w:t>loans</w:t>
      </w:r>
      <w:r>
        <w:t>: DEPT_USER can submit a Return request when the loan period ends.</w:t>
      </w:r>
    </w:p>
    <w:p>
      <w:pPr>
        <w:pStyle w:val="ListBullet"/>
      </w:pPr>
      <w:r>
        <w:t xml:space="preserve">For </w:t>
      </w:r>
      <w:r>
        <w:rPr>
          <w:b/>
        </w:rPr>
        <w:t>donations</w:t>
      </w:r>
      <w:r>
        <w:t>: the asset is marked as permanently transferred. It is flagged for removal from active inventory and, at EOL, enters the e-waste workflow at the organisation's end (documented in notes).</w:t>
      </w:r>
    </w:p>
    <w:p>
      <w:pPr>
        <w:pStyle w:val="ListBullet"/>
      </w:pPr>
      <w:r>
        <w:t>Repair requests are not applicable for donated assets; for loaned assets, the IM handles repair on return.</w:t>
      </w:r>
    </w:p>
    <w:p>
      <w:pPr>
        <w:pStyle w:val="Heading3"/>
      </w:pPr>
      <w:r>
        <w:rPr>
          <w:color w:val="3D597A"/>
        </w:rPr>
        <w:t>5.4 Comparison: Worker vs NGO / Education Assignment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Aspect</w:t>
            </w:r>
          </w:p>
        </w:tc>
        <w:tc>
          <w:tcPr>
            <w:tcW w:type="dxa" w:w="2928"/>
            <w:shd w:val="clear" w:color="auto" w:fill="2E4057"/>
          </w:tcPr>
          <w:p>
            <w:r>
              <w:rPr>
                <w:b/>
                <w:color w:val="FFFFFF"/>
                <w:sz w:val="18"/>
              </w:rPr>
              <w:t>Worker</w:t>
            </w:r>
          </w:p>
        </w:tc>
        <w:tc>
          <w:tcPr>
            <w:tcW w:type="dxa" w:w="2928"/>
            <w:shd w:val="clear" w:color="auto" w:fill="2E4057"/>
          </w:tcPr>
          <w:p>
            <w:r>
              <w:rPr>
                <w:b/>
                <w:color w:val="FFFFFF"/>
                <w:sz w:val="18"/>
              </w:rPr>
              <w:t>NGO / Education</w:t>
            </w:r>
          </w:p>
        </w:tc>
      </w:tr>
      <w:tr>
        <w:tc>
          <w:tcPr>
            <w:tcW w:type="dxa" w:w="2928"/>
          </w:tcPr>
          <w:p>
            <w:r>
              <w:rPr>
                <w:sz w:val="18"/>
              </w:rPr>
              <w:t>Recipient identity</w:t>
            </w:r>
          </w:p>
        </w:tc>
        <w:tc>
          <w:tcPr>
            <w:tcW w:type="dxa" w:w="2928"/>
          </w:tcPr>
          <w:p>
            <w:r>
              <w:rPr>
                <w:sz w:val="18"/>
              </w:rPr>
              <w:t>Internal employee (ID verified in-system)</w:t>
            </w:r>
          </w:p>
        </w:tc>
        <w:tc>
          <w:tcPr>
            <w:tcW w:type="dxa" w:w="2928"/>
          </w:tcPr>
          <w:p>
            <w:r>
              <w:rPr>
                <w:sz w:val="18"/>
              </w:rPr>
              <w:t>External organisation (registration number recorded)</w:t>
            </w:r>
          </w:p>
        </w:tc>
      </w:tr>
      <w:tr>
        <w:tc>
          <w:tcPr>
            <w:tcW w:type="dxa" w:w="2928"/>
            <w:shd w:val="clear" w:color="auto" w:fill="F2F2F2"/>
          </w:tcPr>
          <w:p>
            <w:r>
              <w:rPr>
                <w:sz w:val="18"/>
              </w:rPr>
              <w:t>Asset tagging</w:t>
            </w:r>
          </w:p>
        </w:tc>
        <w:tc>
          <w:tcPr>
            <w:tcW w:type="dxa" w:w="2928"/>
            <w:shd w:val="clear" w:color="auto" w:fill="F2F2F2"/>
          </w:tcPr>
          <w:p>
            <w:r>
              <w:rPr>
                <w:sz w:val="18"/>
              </w:rPr>
              <w:t>Tagged to employee + department</w:t>
            </w:r>
          </w:p>
        </w:tc>
        <w:tc>
          <w:tcPr>
            <w:tcW w:type="dxa" w:w="2928"/>
            <w:shd w:val="clear" w:color="auto" w:fill="F2F2F2"/>
          </w:tcPr>
          <w:p>
            <w:r>
              <w:rPr>
                <w:sz w:val="18"/>
              </w:rPr>
              <w:t>Tagged to external organisation</w:t>
            </w:r>
          </w:p>
        </w:tc>
      </w:tr>
      <w:tr>
        <w:tc>
          <w:tcPr>
            <w:tcW w:type="dxa" w:w="2928"/>
          </w:tcPr>
          <w:p>
            <w:r>
              <w:rPr>
                <w:sz w:val="18"/>
              </w:rPr>
              <w:t>Return possible</w:t>
            </w:r>
          </w:p>
        </w:tc>
        <w:tc>
          <w:tcPr>
            <w:tcW w:type="dxa" w:w="2928"/>
          </w:tcPr>
          <w:p>
            <w:r>
              <w:rPr>
                <w:sz w:val="18"/>
              </w:rPr>
              <w:t>Yes, via DEPT_USER Return request</w:t>
            </w:r>
          </w:p>
        </w:tc>
        <w:tc>
          <w:tcPr>
            <w:tcW w:type="dxa" w:w="2928"/>
          </w:tcPr>
          <w:p>
            <w:r>
              <w:rPr>
                <w:sz w:val="18"/>
              </w:rPr>
              <w:t>Yes (loan) / No (donation)</w:t>
            </w:r>
          </w:p>
        </w:tc>
      </w:tr>
      <w:tr>
        <w:tc>
          <w:tcPr>
            <w:tcW w:type="dxa" w:w="2928"/>
            <w:shd w:val="clear" w:color="auto" w:fill="F2F2F2"/>
          </w:tcPr>
          <w:p>
            <w:r>
              <w:rPr>
                <w:sz w:val="18"/>
              </w:rPr>
              <w:t>Repair possible</w:t>
            </w:r>
          </w:p>
        </w:tc>
        <w:tc>
          <w:tcPr>
            <w:tcW w:type="dxa" w:w="2928"/>
            <w:shd w:val="clear" w:color="auto" w:fill="F2F2F2"/>
          </w:tcPr>
          <w:p>
            <w:r>
              <w:rPr>
                <w:sz w:val="18"/>
              </w:rPr>
              <w:t>Yes, via DEPT_USER Repair request</w:t>
            </w:r>
          </w:p>
        </w:tc>
        <w:tc>
          <w:tcPr>
            <w:tcW w:type="dxa" w:w="2928"/>
            <w:shd w:val="clear" w:color="auto" w:fill="F2F2F2"/>
          </w:tcPr>
          <w:p>
            <w:r>
              <w:rPr>
                <w:sz w:val="18"/>
              </w:rPr>
              <w:t>Only if loaned and returned first</w:t>
            </w:r>
          </w:p>
        </w:tc>
      </w:tr>
      <w:tr>
        <w:tc>
          <w:tcPr>
            <w:tcW w:type="dxa" w:w="2928"/>
          </w:tcPr>
          <w:p>
            <w:r>
              <w:rPr>
                <w:sz w:val="18"/>
              </w:rPr>
              <w:t>EOL handling</w:t>
            </w:r>
          </w:p>
        </w:tc>
        <w:tc>
          <w:tcPr>
            <w:tcW w:type="dxa" w:w="2928"/>
          </w:tcPr>
          <w:p>
            <w:r>
              <w:rPr>
                <w:sz w:val="18"/>
              </w:rPr>
              <w:t>Standard EOL → e-waste flow</w:t>
            </w:r>
          </w:p>
        </w:tc>
        <w:tc>
          <w:tcPr>
            <w:tcW w:type="dxa" w:w="2928"/>
          </w:tcPr>
          <w:p>
            <w:r>
              <w:rPr>
                <w:sz w:val="18"/>
              </w:rPr>
              <w:t>Donation: EOL at external org; Loan: EOL after return</w:t>
            </w:r>
          </w:p>
        </w:tc>
      </w:tr>
      <w:tr>
        <w:tc>
          <w:tcPr>
            <w:tcW w:type="dxa" w:w="2928"/>
            <w:shd w:val="clear" w:color="auto" w:fill="F2F2F2"/>
          </w:tcPr>
          <w:p>
            <w:r>
              <w:rPr>
                <w:sz w:val="18"/>
              </w:rPr>
              <w:t>CSR reporting</w:t>
            </w:r>
          </w:p>
        </w:tc>
        <w:tc>
          <w:tcPr>
            <w:tcW w:type="dxa" w:w="2928"/>
            <w:shd w:val="clear" w:color="auto" w:fill="F2F2F2"/>
          </w:tcPr>
          <w:p>
            <w:r>
              <w:rPr>
                <w:sz w:val="18"/>
              </w:rPr>
              <w:t>Not applicable</w:t>
            </w:r>
          </w:p>
        </w:tc>
        <w:tc>
          <w:tcPr>
            <w:tcW w:type="dxa" w:w="2928"/>
            <w:shd w:val="clear" w:color="auto" w:fill="F2F2F2"/>
          </w:tcPr>
          <w:p>
            <w:r>
              <w:rPr>
                <w:sz w:val="18"/>
              </w:rPr>
              <w:t>Asset listed in CSR / donation report</w:t>
            </w:r>
          </w:p>
        </w:tc>
      </w:tr>
    </w:tbl>
    <w:p/>
    <w:p/>
    <w:p>
      <w:pPr>
        <w:pStyle w:val="Heading2"/>
      </w:pPr>
      <w:r>
        <w:rPr>
          <w:color w:val="2E4057"/>
        </w:rPr>
        <w:t>6. E-Waste Management</w:t>
      </w:r>
    </w:p>
    <w:p>
      <w:pPr>
        <w:pStyle w:val="Heading3"/>
      </w:pPr>
      <w:r>
        <w:rPr>
          <w:color w:val="3D597A"/>
        </w:rPr>
        <w:t>6.1 What Is E-Waste in This System?</w:t>
      </w:r>
    </w:p>
    <w:p>
      <w:r>
        <w:t xml:space="preserve">E-Waste (Electronic Waste) refers to assets that have reached their </w:t>
      </w:r>
      <w:r>
        <w:rPr>
          <w:b/>
        </w:rPr>
        <w:t>End of Life (EOL)</w:t>
      </w:r>
      <w:r>
        <w:t xml:space="preserve"> date or have been deemed </w:t>
      </w:r>
      <w:r>
        <w:rPr>
          <w:b/>
        </w:rPr>
        <w:t>unserviceable</w:t>
      </w:r>
      <w:r>
        <w:t xml:space="preserve"> after repeated repair. These assets must be formally decommissioned and disposed of through an approved recycling or disposal process rather than being abandoned or informally discarded.</w:t>
      </w:r>
    </w:p>
    <w:p>
      <w:r>
        <w:t>Asset-IT manages e-waste by:</w:t>
      </w:r>
    </w:p>
    <w:p>
      <w:pPr>
        <w:pStyle w:val="ListBullet"/>
      </w:pPr>
      <w:r>
        <w:t>Tracking EOL dates on every asset</w:t>
      </w:r>
    </w:p>
    <w:p>
      <w:pPr>
        <w:pStyle w:val="ListBullet"/>
      </w:pPr>
      <w:r>
        <w:t>Alerting the IM when assets are approaching or past their EOL</w:t>
      </w:r>
    </w:p>
    <w:p>
      <w:pPr>
        <w:pStyle w:val="ListBullet"/>
      </w:pPr>
      <w:r>
        <w:t>Providing a formal e-waste disposal workflow</w:t>
      </w:r>
    </w:p>
    <w:p>
      <w:pPr>
        <w:pStyle w:val="ListBullet"/>
      </w:pPr>
      <w:r>
        <w:t>Maintaining a permanent e-waste disposal log</w:t>
      </w:r>
    </w:p>
    <w:p>
      <w:pPr>
        <w:pStyle w:val="Heading3"/>
      </w:pPr>
      <w:r>
        <w:rPr>
          <w:color w:val="3D597A"/>
        </w:rPr>
        <w:t>6.2 When Does an Asset Become E-Waste?</w:t>
      </w:r>
    </w:p>
    <w:p>
      <w:r>
        <w:t>An asset qualifies for e-waste disposal under any of the following conditions:</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Trigger</w:t>
            </w:r>
          </w:p>
        </w:tc>
        <w:tc>
          <w:tcPr>
            <w:tcW w:type="dxa" w:w="4392"/>
            <w:shd w:val="clear" w:color="auto" w:fill="2E4057"/>
          </w:tcPr>
          <w:p>
            <w:r>
              <w:rPr>
                <w:b/>
                <w:color w:val="FFFFFF"/>
                <w:sz w:val="18"/>
              </w:rPr>
              <w:t>Description</w:t>
            </w:r>
          </w:p>
        </w:tc>
      </w:tr>
      <w:tr>
        <w:tc>
          <w:tcPr>
            <w:tcW w:type="dxa" w:w="4392"/>
          </w:tcPr>
          <w:p>
            <w:r>
              <w:rPr>
                <w:sz w:val="18"/>
              </w:rPr>
              <w:t>EOL Date Reached</w:t>
            </w:r>
          </w:p>
        </w:tc>
        <w:tc>
          <w:tcPr>
            <w:tcW w:type="dxa" w:w="4392"/>
          </w:tcPr>
          <w:p>
            <w:r>
              <w:rPr>
                <w:sz w:val="18"/>
              </w:rPr>
              <w:t>The asset's `end_of_life_date` is on or before today's date</w:t>
            </w:r>
          </w:p>
        </w:tc>
      </w:tr>
      <w:tr>
        <w:tc>
          <w:tcPr>
            <w:tcW w:type="dxa" w:w="4392"/>
            <w:shd w:val="clear" w:color="auto" w:fill="F2F2F2"/>
          </w:tcPr>
          <w:p>
            <w:r>
              <w:rPr>
                <w:sz w:val="18"/>
              </w:rPr>
              <w:t>Unserviceable After Repair</w:t>
            </w:r>
          </w:p>
        </w:tc>
        <w:tc>
          <w:tcPr>
            <w:tcW w:type="dxa" w:w="4392"/>
            <w:shd w:val="clear" w:color="auto" w:fill="F2F2F2"/>
          </w:tcPr>
          <w:p>
            <w:r>
              <w:rPr>
                <w:sz w:val="18"/>
              </w:rPr>
              <w:t>IM marks an asset in Maintenance as beyond economic repair</w:t>
            </w:r>
          </w:p>
        </w:tc>
      </w:tr>
      <w:tr>
        <w:tc>
          <w:tcPr>
            <w:tcW w:type="dxa" w:w="4392"/>
          </w:tcPr>
          <w:p>
            <w:r>
              <w:rPr>
                <w:sz w:val="18"/>
              </w:rPr>
              <w:t>Obsolescence</w:t>
            </w:r>
          </w:p>
        </w:tc>
        <w:tc>
          <w:tcPr>
            <w:tcW w:type="dxa" w:w="4392"/>
          </w:tcPr>
          <w:p>
            <w:r>
              <w:rPr>
                <w:sz w:val="18"/>
              </w:rPr>
              <w:t>IM manually flags an asset as technologically obsolete</w:t>
            </w:r>
          </w:p>
        </w:tc>
      </w:tr>
      <w:tr>
        <w:tc>
          <w:tcPr>
            <w:tcW w:type="dxa" w:w="4392"/>
            <w:shd w:val="clear" w:color="auto" w:fill="F2F2F2"/>
          </w:tcPr>
          <w:p>
            <w:r>
              <w:rPr>
                <w:sz w:val="18"/>
              </w:rPr>
              <w:t>Physical Damage</w:t>
            </w:r>
          </w:p>
        </w:tc>
        <w:tc>
          <w:tcPr>
            <w:tcW w:type="dxa" w:w="4392"/>
            <w:shd w:val="clear" w:color="auto" w:fill="F2F2F2"/>
          </w:tcPr>
          <w:p>
            <w:r>
              <w:rPr>
                <w:sz w:val="18"/>
              </w:rPr>
              <w:t>Asset is returned damaged beyond repair</w:t>
            </w:r>
          </w:p>
        </w:tc>
      </w:tr>
    </w:tbl>
    <w:p/>
    <w:p>
      <w:pPr>
        <w:pStyle w:val="Heading3"/>
      </w:pPr>
      <w:r>
        <w:rPr>
          <w:color w:val="3D597A"/>
        </w:rPr>
        <w:t>6.3 E-Waste Disposal Process</w:t>
      </w:r>
    </w:p>
    <w:p>
      <w:pPr>
        <w:ind w:left="432"/>
        <w:shd w:val="clear" w:color="auto" w:fill="F4F4F4"/>
      </w:pPr>
      <w:r>
        <w:rPr>
          <w:rFonts w:ascii="Courier New" w:hAnsi="Courier New"/>
          <w:sz w:val="16"/>
        </w:rPr>
        <w:t>1. EOL ALERT</w:t>
        <w:br/>
        <w:t xml:space="preserve">   System flags assets where end_of_life_date &lt;= today</w:t>
        <w:br/>
        <w:t xml:space="preserve">   IM sees these in the "EOL Alert" panel on the dashboard</w:t>
        <w:br/>
        <w:br/>
        <w:t xml:space="preserve">        |</w:t>
        <w:br/>
        <w:t xml:space="preserve">        v</w:t>
        <w:br/>
        <w:br/>
        <w:t>2. IM INITIATES DISPOSAL</w:t>
        <w:br/>
        <w:t xml:space="preserve">   IM opens the asset record and clicks "Initiate E-Waste Disposal"</w:t>
        <w:br/>
        <w:t xml:space="preserve">   IM fills the disposal form:</w:t>
        <w:br/>
        <w:t xml:space="preserve">     - Disposal reason (EOL / Unserviceable / Obsolete / Damaged)</w:t>
        <w:br/>
        <w:t xml:space="preserve">     - Disposal method:</w:t>
        <w:br/>
        <w:t xml:space="preserve">         → Certified Recycler   (sent to an approved recycling vendor)</w:t>
        <w:br/>
        <w:t xml:space="preserve">         → In-house Shredding   (data-bearing media destroyed on-site)</w:t>
        <w:br/>
        <w:t xml:space="preserve">         → Donation Scrap       (unusable parts donated to a trade school)</w:t>
        <w:br/>
        <w:t xml:space="preserve">         → Government Handover  (assets handed to a designated govt body)</w:t>
        <w:br/>
        <w:t xml:space="preserve">     - Recycling vendor name (if applicable)</w:t>
        <w:br/>
        <w:t xml:space="preserve">     - Disposal date</w:t>
        <w:br/>
        <w:t xml:space="preserve">     - Authorisation notes / reference number</w:t>
        <w:br/>
        <w:t xml:space="preserve">     - IM confirms that data has been wiped / destroyed (checkbox)</w:t>
        <w:br/>
        <w:br/>
        <w:t xml:space="preserve">        |</w:t>
        <w:br/>
        <w:t xml:space="preserve">        v</w:t>
        <w:br/>
        <w:br/>
        <w:t>3. SYSTEM RECORDS DISPOSAL</w:t>
        <w:br/>
        <w:t xml:space="preserve">   asset.status = Disposed</w:t>
        <w:br/>
        <w:t xml:space="preserve">   e_waste_records row inserted (all disposal details stored)</w:t>
        <w:br/>
        <w:t xml:space="preserve">   Asset removed from active Available / Assigned / Maintenance views</w:t>
        <w:br/>
        <w:t xml:space="preserve">   Asset remains visible only in the E-Waste Disposal Log</w:t>
        <w:br/>
        <w:br/>
        <w:t xml:space="preserve">        |</w:t>
        <w:br/>
        <w:t xml:space="preserve">        v</w:t>
        <w:br/>
        <w:br/>
        <w:t>4. DISPOSAL LOG &amp; REPORTING</w:t>
        <w:br/>
        <w:t xml:space="preserve">   IM can view and print the E-Waste Disposal Log:</w:t>
        <w:br/>
        <w:t xml:space="preserve">     - Asset ID, serial number, type</w:t>
        <w:br/>
        <w:t xml:space="preserve">     - EOL date, disposal date</w:t>
        <w:br/>
        <w:t xml:space="preserve">     - Disposal method and vendor</w:t>
        <w:br/>
        <w:t xml:space="preserve">     - Data-wipe confirmation</w:t>
        <w:br/>
        <w:t xml:space="preserve">     - Authorising IM name and timestamp</w:t>
      </w:r>
    </w:p>
    <w:p>
      <w:pPr>
        <w:pStyle w:val="Heading3"/>
      </w:pPr>
      <w:r>
        <w:rPr>
          <w:color w:val="3D597A"/>
        </w:rPr>
        <w:t>6.4 E-Waste Data Model</w:t>
      </w:r>
    </w:p>
    <w:p>
      <w:r>
        <w:t>The `e_waste_records` table stores all disposal events: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Column</w:t>
            </w:r>
          </w:p>
        </w:tc>
        <w:tc>
          <w:tcPr>
            <w:tcW w:type="dxa" w:w="2928"/>
            <w:shd w:val="clear" w:color="auto" w:fill="2E4057"/>
          </w:tcPr>
          <w:p>
            <w:r>
              <w:rPr>
                <w:b/>
                <w:color w:val="FFFFFF"/>
                <w:sz w:val="18"/>
              </w:rPr>
              <w:t>Type</w:t>
            </w:r>
          </w:p>
        </w:tc>
        <w:tc>
          <w:tcPr>
            <w:tcW w:type="dxa" w:w="2928"/>
            <w:shd w:val="clear" w:color="auto" w:fill="2E4057"/>
          </w:tcPr>
          <w:p>
            <w:r>
              <w:rPr>
                <w:b/>
                <w:color w:val="FFFFFF"/>
                <w:sz w:val="18"/>
              </w:rPr>
              <w:t>Description</w:t>
            </w:r>
          </w:p>
        </w:tc>
      </w:tr>
      <w:tr>
        <w:tc>
          <w:tcPr>
            <w:tcW w:type="dxa" w:w="2928"/>
          </w:tcPr>
          <w:p>
            <w:r>
              <w:rPr>
                <w:sz w:val="18"/>
              </w:rPr>
              <w:t>id</w:t>
            </w:r>
          </w:p>
        </w:tc>
        <w:tc>
          <w:tcPr>
            <w:tcW w:type="dxa" w:w="2928"/>
          </w:tcPr>
          <w:p>
            <w:r>
              <w:rPr>
                <w:sz w:val="18"/>
              </w:rPr>
              <w:t>INTEGER PK</w:t>
            </w:r>
          </w:p>
        </w:tc>
        <w:tc>
          <w:tcPr>
            <w:tcW w:type="dxa" w:w="2928"/>
          </w:tcPr>
          <w:p>
            <w:r>
              <w:rPr>
                <w:sz w:val="18"/>
              </w:rPr>
              <w:t>Auto-incremented record ID</w:t>
            </w:r>
          </w:p>
        </w:tc>
      </w:tr>
      <w:tr>
        <w:tc>
          <w:tcPr>
            <w:tcW w:type="dxa" w:w="2928"/>
            <w:shd w:val="clear" w:color="auto" w:fill="F2F2F2"/>
          </w:tcPr>
          <w:p>
            <w:r>
              <w:rPr>
                <w:sz w:val="18"/>
              </w:rPr>
              <w:t>asset_id</w:t>
            </w:r>
          </w:p>
        </w:tc>
        <w:tc>
          <w:tcPr>
            <w:tcW w:type="dxa" w:w="2928"/>
            <w:shd w:val="clear" w:color="auto" w:fill="F2F2F2"/>
          </w:tcPr>
          <w:p>
            <w:r>
              <w:rPr>
                <w:sz w:val="18"/>
              </w:rPr>
              <w:t>FK → assets.id</w:t>
            </w:r>
          </w:p>
        </w:tc>
        <w:tc>
          <w:tcPr>
            <w:tcW w:type="dxa" w:w="2928"/>
            <w:shd w:val="clear" w:color="auto" w:fill="F2F2F2"/>
          </w:tcPr>
          <w:p>
            <w:r>
              <w:rPr>
                <w:sz w:val="18"/>
              </w:rPr>
              <w:t>The asset being disposed</w:t>
            </w:r>
          </w:p>
        </w:tc>
      </w:tr>
      <w:tr>
        <w:tc>
          <w:tcPr>
            <w:tcW w:type="dxa" w:w="2928"/>
          </w:tcPr>
          <w:p>
            <w:r>
              <w:rPr>
                <w:sz w:val="18"/>
              </w:rPr>
              <w:t>disposal_reason</w:t>
            </w:r>
          </w:p>
        </w:tc>
        <w:tc>
          <w:tcPr>
            <w:tcW w:type="dxa" w:w="2928"/>
          </w:tcPr>
          <w:p>
            <w:r>
              <w:rPr>
                <w:sz w:val="18"/>
              </w:rPr>
              <w:t>TEXT</w:t>
            </w:r>
          </w:p>
        </w:tc>
        <w:tc>
          <w:tcPr>
            <w:tcW w:type="dxa" w:w="2928"/>
          </w:tcPr>
          <w:p>
            <w:r>
              <w:rPr>
                <w:sz w:val="18"/>
              </w:rPr>
              <w:t>EOL / Unserviceable / Obsolete / Damaged</w:t>
            </w:r>
          </w:p>
        </w:tc>
      </w:tr>
      <w:tr>
        <w:tc>
          <w:tcPr>
            <w:tcW w:type="dxa" w:w="2928"/>
            <w:shd w:val="clear" w:color="auto" w:fill="F2F2F2"/>
          </w:tcPr>
          <w:p>
            <w:r>
              <w:rPr>
                <w:sz w:val="18"/>
              </w:rPr>
              <w:t>disposal_method</w:t>
            </w:r>
          </w:p>
        </w:tc>
        <w:tc>
          <w:tcPr>
            <w:tcW w:type="dxa" w:w="2928"/>
            <w:shd w:val="clear" w:color="auto" w:fill="F2F2F2"/>
          </w:tcPr>
          <w:p>
            <w:r>
              <w:rPr>
                <w:sz w:val="18"/>
              </w:rPr>
              <w:t>TEXT</w:t>
            </w:r>
          </w:p>
        </w:tc>
        <w:tc>
          <w:tcPr>
            <w:tcW w:type="dxa" w:w="2928"/>
            <w:shd w:val="clear" w:color="auto" w:fill="F2F2F2"/>
          </w:tcPr>
          <w:p>
            <w:r>
              <w:rPr>
                <w:sz w:val="18"/>
              </w:rPr>
              <w:t>Certified Recycler / In-house Shredding / Donation Scrap / Government Handover</w:t>
            </w:r>
          </w:p>
        </w:tc>
      </w:tr>
      <w:tr>
        <w:tc>
          <w:tcPr>
            <w:tcW w:type="dxa" w:w="2928"/>
          </w:tcPr>
          <w:p>
            <w:r>
              <w:rPr>
                <w:sz w:val="18"/>
              </w:rPr>
              <w:t>vendor_name</w:t>
            </w:r>
          </w:p>
        </w:tc>
        <w:tc>
          <w:tcPr>
            <w:tcW w:type="dxa" w:w="2928"/>
          </w:tcPr>
          <w:p>
            <w:r>
              <w:rPr>
                <w:sz w:val="18"/>
              </w:rPr>
              <w:t>TEXT</w:t>
            </w:r>
          </w:p>
        </w:tc>
        <w:tc>
          <w:tcPr>
            <w:tcW w:type="dxa" w:w="2928"/>
          </w:tcPr>
          <w:p>
            <w:r>
              <w:rPr>
                <w:sz w:val="18"/>
              </w:rPr>
              <w:t>Name of recycling vendor (nullable)</w:t>
            </w:r>
          </w:p>
        </w:tc>
      </w:tr>
      <w:tr>
        <w:tc>
          <w:tcPr>
            <w:tcW w:type="dxa" w:w="2928"/>
            <w:shd w:val="clear" w:color="auto" w:fill="F2F2F2"/>
          </w:tcPr>
          <w:p>
            <w:r>
              <w:rPr>
                <w:sz w:val="18"/>
              </w:rPr>
              <w:t>disposal_date</w:t>
            </w:r>
          </w:p>
        </w:tc>
        <w:tc>
          <w:tcPr>
            <w:tcW w:type="dxa" w:w="2928"/>
            <w:shd w:val="clear" w:color="auto" w:fill="F2F2F2"/>
          </w:tcPr>
          <w:p>
            <w:r>
              <w:rPr>
                <w:sz w:val="18"/>
              </w:rPr>
              <w:t>TEXT</w:t>
            </w:r>
          </w:p>
        </w:tc>
        <w:tc>
          <w:tcPr>
            <w:tcW w:type="dxa" w:w="2928"/>
            <w:shd w:val="clear" w:color="auto" w:fill="F2F2F2"/>
          </w:tcPr>
          <w:p>
            <w:r>
              <w:rPr>
                <w:sz w:val="18"/>
              </w:rPr>
              <w:t>Date of physical disposal</w:t>
            </w:r>
          </w:p>
        </w:tc>
      </w:tr>
      <w:tr>
        <w:tc>
          <w:tcPr>
            <w:tcW w:type="dxa" w:w="2928"/>
          </w:tcPr>
          <w:p>
            <w:r>
              <w:rPr>
                <w:sz w:val="18"/>
              </w:rPr>
              <w:t>data_wiped</w:t>
            </w:r>
          </w:p>
        </w:tc>
        <w:tc>
          <w:tcPr>
            <w:tcW w:type="dxa" w:w="2928"/>
          </w:tcPr>
          <w:p>
            <w:r>
              <w:rPr>
                <w:sz w:val="18"/>
              </w:rPr>
              <w:t>INTEGER</w:t>
            </w:r>
          </w:p>
        </w:tc>
        <w:tc>
          <w:tcPr>
            <w:tcW w:type="dxa" w:w="2928"/>
          </w:tcPr>
          <w:p>
            <w:r>
              <w:rPr>
                <w:sz w:val="18"/>
              </w:rPr>
              <w:t>1 = confirmed wiped / destroyed, 0 = not applicable</w:t>
            </w:r>
          </w:p>
        </w:tc>
      </w:tr>
      <w:tr>
        <w:tc>
          <w:tcPr>
            <w:tcW w:type="dxa" w:w="2928"/>
            <w:shd w:val="clear" w:color="auto" w:fill="F2F2F2"/>
          </w:tcPr>
          <w:p>
            <w:r>
              <w:rPr>
                <w:sz w:val="18"/>
              </w:rPr>
              <w:t>authorisation_notes</w:t>
            </w:r>
          </w:p>
        </w:tc>
        <w:tc>
          <w:tcPr>
            <w:tcW w:type="dxa" w:w="2928"/>
            <w:shd w:val="clear" w:color="auto" w:fill="F2F2F2"/>
          </w:tcPr>
          <w:p>
            <w:r>
              <w:rPr>
                <w:sz w:val="18"/>
              </w:rPr>
              <w:t>TEXT</w:t>
            </w:r>
          </w:p>
        </w:tc>
        <w:tc>
          <w:tcPr>
            <w:tcW w:type="dxa" w:w="2928"/>
            <w:shd w:val="clear" w:color="auto" w:fill="F2F2F2"/>
          </w:tcPr>
          <w:p>
            <w:r>
              <w:rPr>
                <w:sz w:val="18"/>
              </w:rPr>
              <w:t>Reference numbers, authorisation remarks</w:t>
            </w:r>
          </w:p>
        </w:tc>
      </w:tr>
      <w:tr>
        <w:tc>
          <w:tcPr>
            <w:tcW w:type="dxa" w:w="2928"/>
          </w:tcPr>
          <w:p>
            <w:r>
              <w:rPr>
                <w:sz w:val="18"/>
              </w:rPr>
              <w:t>disposed_by</w:t>
            </w:r>
          </w:p>
        </w:tc>
        <w:tc>
          <w:tcPr>
            <w:tcW w:type="dxa" w:w="2928"/>
          </w:tcPr>
          <w:p>
            <w:r>
              <w:rPr>
                <w:sz w:val="18"/>
              </w:rPr>
              <w:t>FK → users.id</w:t>
            </w:r>
          </w:p>
        </w:tc>
        <w:tc>
          <w:tcPr>
            <w:tcW w:type="dxa" w:w="2928"/>
          </w:tcPr>
          <w:p>
            <w:r>
              <w:rPr>
                <w:sz w:val="18"/>
              </w:rPr>
              <w:t>The IM who initiated the disposal</w:t>
            </w:r>
          </w:p>
        </w:tc>
      </w:tr>
      <w:tr>
        <w:tc>
          <w:tcPr>
            <w:tcW w:type="dxa" w:w="2928"/>
            <w:shd w:val="clear" w:color="auto" w:fill="F2F2F2"/>
          </w:tcPr>
          <w:p>
            <w:r>
              <w:rPr>
                <w:sz w:val="18"/>
              </w:rPr>
              <w:t>created_at</w:t>
            </w:r>
          </w:p>
        </w:tc>
        <w:tc>
          <w:tcPr>
            <w:tcW w:type="dxa" w:w="2928"/>
            <w:shd w:val="clear" w:color="auto" w:fill="F2F2F2"/>
          </w:tcPr>
          <w:p>
            <w:r>
              <w:rPr>
                <w:sz w:val="18"/>
              </w:rPr>
              <w:t>TEXT</w:t>
            </w:r>
          </w:p>
        </w:tc>
        <w:tc>
          <w:tcPr>
            <w:tcW w:type="dxa" w:w="2928"/>
            <w:shd w:val="clear" w:color="auto" w:fill="F2F2F2"/>
          </w:tcPr>
          <w:p>
            <w:r>
              <w:rPr>
                <w:sz w:val="18"/>
              </w:rPr>
              <w:t>Timestamp of record creation</w:t>
            </w:r>
          </w:p>
        </w:tc>
      </w:tr>
    </w:tbl>
    <w:p/>
    <w:p>
      <w:pPr>
        <w:pStyle w:val="Heading3"/>
      </w:pPr>
      <w:r>
        <w:rPr>
          <w:color w:val="3D597A"/>
        </w:rPr>
        <w:t>6.5 Asset Lifecycle Including E-Waste</w:t>
      </w:r>
    </w:p>
    <w:p>
      <w:pPr>
        <w:ind w:left="432"/>
        <w:shd w:val="clear" w:color="auto" w:fill="F4F4F4"/>
      </w:pPr>
      <w:r>
        <w:rPr>
          <w:rFonts w:ascii="Courier New" w:hAnsi="Courier New"/>
          <w:sz w:val="16"/>
        </w:rPr>
        <w:t xml:space="preserve">              +----&gt; Available &lt;----+</w:t>
        <w:br/>
        <w:t xml:space="preserve">              |          |          |</w:t>
        <w:br/>
        <w:t xml:space="preserve">    IM adds   |          | IM       | Return</w:t>
        <w:br/>
        <w:t xml:space="preserve">    asset     |          | issues   | approved</w:t>
        <w:br/>
        <w:t xml:space="preserve">              |          v          |</w:t>
        <w:br/>
        <w:t xml:space="preserve">              |       Assigned -----+</w:t>
        <w:br/>
        <w:t xml:space="preserve">              |          |</w:t>
        <w:br/>
        <w:t xml:space="preserve">              |          | Repair request approved</w:t>
        <w:br/>
        <w:t xml:space="preserve">              |          v</w:t>
        <w:br/>
        <w:t xml:space="preserve">              |     Maintenance</w:t>
        <w:br/>
        <w:t xml:space="preserve">              |          |</w:t>
        <w:br/>
        <w:t xml:space="preserve">              |          | IM restores after service</w:t>
        <w:br/>
        <w:t xml:space="preserve">              +----------+</w:t>
        <w:br/>
        <w:t xml:space="preserve">                         |</w:t>
        <w:br/>
        <w:t xml:space="preserve">                         | EOL reached / unserviceable / obsolete</w:t>
        <w:br/>
        <w:t xml:space="preserve">                         v</w:t>
        <w:br/>
        <w:t xml:space="preserve">                     Disposed  ──────────────────────────&gt;  E-Waste Log</w:t>
        <w:br/>
        <w:t xml:space="preserve">                   (permanent terminal state)                (read-only)</w:t>
      </w:r>
    </w:p>
    <w:p>
      <w:pPr>
        <w:pStyle w:val="Heading3"/>
      </w:pPr>
      <w:r>
        <w:rPr>
          <w:color w:val="3D597A"/>
        </w:rPr>
        <w:t>6.6 E-Waste Reporting</w:t>
      </w:r>
    </w:p>
    <w:p>
      <w:r>
        <w:t xml:space="preserve">The IM can generate a </w:t>
      </w:r>
      <w:r>
        <w:rPr>
          <w:b/>
        </w:rPr>
        <w:t>printable E-Waste Disposal Report</w:t>
      </w:r>
      <w:r>
        <w:t xml:space="preserve"> that includes:</w:t>
      </w:r>
    </w:p>
    <w:p>
      <w:pPr>
        <w:pStyle w:val="ListBullet"/>
      </w:pPr>
      <w:r>
        <w:t>All disposed assets in a selected date range</w:t>
      </w:r>
    </w:p>
    <w:p>
      <w:pPr>
        <w:pStyle w:val="ListBullet"/>
      </w:pPr>
      <w:r>
        <w:t>Disposal method breakdown (pie / count)</w:t>
      </w:r>
    </w:p>
    <w:p>
      <w:pPr>
        <w:pStyle w:val="ListBullet"/>
      </w:pPr>
      <w:r>
        <w:t>Data-wipe confirmation status</w:t>
      </w:r>
    </w:p>
    <w:p>
      <w:pPr>
        <w:pStyle w:val="ListBullet"/>
      </w:pPr>
      <w:r>
        <w:t>Total count and asset-type breakdown</w:t>
      </w:r>
    </w:p>
    <w:p>
      <w:pPr>
        <w:pStyle w:val="ListBullet"/>
      </w:pPr>
      <w:r>
        <w:t>Certifiable for audit / environmental compliance purposes</w:t>
      </w:r>
    </w:p>
    <w:p/>
    <w:p>
      <w:pPr>
        <w:pStyle w:val="Heading2"/>
      </w:pPr>
      <w:r>
        <w:rPr>
          <w:color w:val="2E4057"/>
        </w:rPr>
        <w:t>7. Functional Requirements</w:t>
      </w:r>
    </w:p>
    <w:p>
      <w:pPr>
        <w:pStyle w:val="Heading3"/>
      </w:pPr>
      <w:r>
        <w:rPr>
          <w:color w:val="3D597A"/>
        </w:rPr>
        <w:t>7.1 Authentication</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ID</w:t>
            </w:r>
          </w:p>
        </w:tc>
        <w:tc>
          <w:tcPr>
            <w:tcW w:type="dxa" w:w="4392"/>
            <w:shd w:val="clear" w:color="auto" w:fill="2E4057"/>
          </w:tcPr>
          <w:p>
            <w:r>
              <w:rPr>
                <w:b/>
                <w:color w:val="FFFFFF"/>
                <w:sz w:val="18"/>
              </w:rPr>
              <w:t>Requirement</w:t>
            </w:r>
          </w:p>
        </w:tc>
      </w:tr>
      <w:tr>
        <w:tc>
          <w:tcPr>
            <w:tcW w:type="dxa" w:w="4392"/>
          </w:tcPr>
          <w:p>
            <w:r>
              <w:rPr>
                <w:sz w:val="18"/>
              </w:rPr>
              <w:t>FR-AUTH-01</w:t>
            </w:r>
          </w:p>
        </w:tc>
        <w:tc>
          <w:tcPr>
            <w:tcW w:type="dxa" w:w="4392"/>
          </w:tcPr>
          <w:p>
            <w:r>
              <w:rPr>
                <w:sz w:val="18"/>
              </w:rPr>
              <w:t>Users log in using email and password.</w:t>
            </w:r>
          </w:p>
        </w:tc>
      </w:tr>
      <w:tr>
        <w:tc>
          <w:tcPr>
            <w:tcW w:type="dxa" w:w="4392"/>
            <w:shd w:val="clear" w:color="auto" w:fill="F2F2F2"/>
          </w:tcPr>
          <w:p>
            <w:r>
              <w:rPr>
                <w:sz w:val="18"/>
              </w:rPr>
              <w:t>FR-AUTH-02</w:t>
            </w:r>
          </w:p>
        </w:tc>
        <w:tc>
          <w:tcPr>
            <w:tcW w:type="dxa" w:w="4392"/>
            <w:shd w:val="clear" w:color="auto" w:fill="F2F2F2"/>
          </w:tcPr>
          <w:p>
            <w:r>
              <w:rPr>
                <w:sz w:val="18"/>
              </w:rPr>
              <w:t>Passwords verified against bcrypt hash (cost 10).</w:t>
            </w:r>
          </w:p>
        </w:tc>
      </w:tr>
      <w:tr>
        <w:tc>
          <w:tcPr>
            <w:tcW w:type="dxa" w:w="4392"/>
          </w:tcPr>
          <w:p>
            <w:r>
              <w:rPr>
                <w:sz w:val="18"/>
              </w:rPr>
              <w:t>FR-AUTH-03</w:t>
            </w:r>
          </w:p>
        </w:tc>
        <w:tc>
          <w:tcPr>
            <w:tcW w:type="dxa" w:w="4392"/>
          </w:tcPr>
          <w:p>
            <w:r>
              <w:rPr>
                <w:sz w:val="18"/>
              </w:rPr>
              <w:t>On login, a signed JWT is stored as HttpOnly cookie.</w:t>
            </w:r>
          </w:p>
        </w:tc>
      </w:tr>
      <w:tr>
        <w:tc>
          <w:tcPr>
            <w:tcW w:type="dxa" w:w="4392"/>
            <w:shd w:val="clear" w:color="auto" w:fill="F2F2F2"/>
          </w:tcPr>
          <w:p>
            <w:r>
              <w:rPr>
                <w:sz w:val="18"/>
              </w:rPr>
              <w:t>FR-AUTH-04</w:t>
            </w:r>
          </w:p>
        </w:tc>
        <w:tc>
          <w:tcPr>
            <w:tcW w:type="dxa" w:w="4392"/>
            <w:shd w:val="clear" w:color="auto" w:fill="F2F2F2"/>
          </w:tcPr>
          <w:p>
            <w:r>
              <w:rPr>
                <w:sz w:val="18"/>
              </w:rPr>
              <w:t>All dashboard routes require a valid session.</w:t>
            </w:r>
          </w:p>
        </w:tc>
      </w:tr>
      <w:tr>
        <w:tc>
          <w:tcPr>
            <w:tcW w:type="dxa" w:w="4392"/>
          </w:tcPr>
          <w:p>
            <w:r>
              <w:rPr>
                <w:sz w:val="18"/>
              </w:rPr>
              <w:t>FR-AUTH-05</w:t>
            </w:r>
          </w:p>
        </w:tc>
        <w:tc>
          <w:tcPr>
            <w:tcW w:type="dxa" w:w="4392"/>
          </w:tcPr>
          <w:p>
            <w:r>
              <w:rPr>
                <w:sz w:val="18"/>
              </w:rPr>
              <w:t>Users can change their own password after verifying current password.</w:t>
            </w:r>
          </w:p>
        </w:tc>
      </w:tr>
      <w:tr>
        <w:tc>
          <w:tcPr>
            <w:tcW w:type="dxa" w:w="4392"/>
            <w:shd w:val="clear" w:color="auto" w:fill="F2F2F2"/>
          </w:tcPr>
          <w:p>
            <w:r>
              <w:rPr>
                <w:sz w:val="18"/>
              </w:rPr>
              <w:t>FR-AUTH-06</w:t>
            </w:r>
          </w:p>
        </w:tc>
        <w:tc>
          <w:tcPr>
            <w:tcW w:type="dxa" w:w="4392"/>
            <w:shd w:val="clear" w:color="auto" w:fill="F2F2F2"/>
          </w:tcPr>
          <w:p>
            <w:r>
              <w:rPr>
                <w:sz w:val="18"/>
              </w:rPr>
              <w:t>Users can save designation and phone to their profile.</w:t>
            </w:r>
          </w:p>
        </w:tc>
      </w:tr>
    </w:tbl>
    <w:p/>
    <w:p>
      <w:pPr>
        <w:pStyle w:val="Heading3"/>
      </w:pPr>
      <w:r>
        <w:rPr>
          <w:color w:val="3D597A"/>
        </w:rPr>
        <w:t>7.2 Department Management</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ID</w:t>
            </w:r>
          </w:p>
        </w:tc>
        <w:tc>
          <w:tcPr>
            <w:tcW w:type="dxa" w:w="4392"/>
            <w:shd w:val="clear" w:color="auto" w:fill="2E4057"/>
          </w:tcPr>
          <w:p>
            <w:r>
              <w:rPr>
                <w:b/>
                <w:color w:val="FFFFFF"/>
                <w:sz w:val="18"/>
              </w:rPr>
              <w:t>Requirement</w:t>
            </w:r>
          </w:p>
        </w:tc>
      </w:tr>
      <w:tr>
        <w:tc>
          <w:tcPr>
            <w:tcW w:type="dxa" w:w="4392"/>
          </w:tcPr>
          <w:p>
            <w:r>
              <w:rPr>
                <w:sz w:val="18"/>
              </w:rPr>
              <w:t>FR-DEPT-01</w:t>
            </w:r>
          </w:p>
        </w:tc>
        <w:tc>
          <w:tcPr>
            <w:tcW w:type="dxa" w:w="4392"/>
          </w:tcPr>
          <w:p>
            <w:r>
              <w:rPr>
                <w:sz w:val="18"/>
              </w:rPr>
              <w:t>Only INVENTORY_MANAGER can create, edit, and delete departments.</w:t>
            </w:r>
          </w:p>
        </w:tc>
      </w:tr>
      <w:tr>
        <w:tc>
          <w:tcPr>
            <w:tcW w:type="dxa" w:w="4392"/>
            <w:shd w:val="clear" w:color="auto" w:fill="F2F2F2"/>
          </w:tcPr>
          <w:p>
            <w:r>
              <w:rPr>
                <w:sz w:val="18"/>
              </w:rPr>
              <w:t>FR-DEPT-02</w:t>
            </w:r>
          </w:p>
        </w:tc>
        <w:tc>
          <w:tcPr>
            <w:tcW w:type="dxa" w:w="4392"/>
            <w:shd w:val="clear" w:color="auto" w:fill="F2F2F2"/>
          </w:tcPr>
          <w:p>
            <w:r>
              <w:rPr>
                <w:sz w:val="18"/>
              </w:rPr>
              <w:t>A department cannot be deleted if it has users or assets.</w:t>
            </w:r>
          </w:p>
        </w:tc>
      </w:tr>
    </w:tbl>
    <w:p/>
    <w:p>
      <w:pPr>
        <w:pStyle w:val="Heading3"/>
      </w:pPr>
      <w:r>
        <w:rPr>
          <w:color w:val="3D597A"/>
        </w:rPr>
        <w:t>7.3 User Management</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ID</w:t>
            </w:r>
          </w:p>
        </w:tc>
        <w:tc>
          <w:tcPr>
            <w:tcW w:type="dxa" w:w="4392"/>
            <w:shd w:val="clear" w:color="auto" w:fill="2E4057"/>
          </w:tcPr>
          <w:p>
            <w:r>
              <w:rPr>
                <w:b/>
                <w:color w:val="FFFFFF"/>
                <w:sz w:val="18"/>
              </w:rPr>
              <w:t>Requirement</w:t>
            </w:r>
          </w:p>
        </w:tc>
      </w:tr>
      <w:tr>
        <w:tc>
          <w:tcPr>
            <w:tcW w:type="dxa" w:w="4392"/>
          </w:tcPr>
          <w:p>
            <w:r>
              <w:rPr>
                <w:sz w:val="18"/>
              </w:rPr>
              <w:t>FR-USER-01</w:t>
            </w:r>
          </w:p>
        </w:tc>
        <w:tc>
          <w:tcPr>
            <w:tcW w:type="dxa" w:w="4392"/>
          </w:tcPr>
          <w:p>
            <w:r>
              <w:rPr>
                <w:sz w:val="18"/>
              </w:rPr>
              <w:t>Only INVENTORY_MANAGER can create and edit user accounts.</w:t>
            </w:r>
          </w:p>
        </w:tc>
      </w:tr>
      <w:tr>
        <w:tc>
          <w:tcPr>
            <w:tcW w:type="dxa" w:w="4392"/>
            <w:shd w:val="clear" w:color="auto" w:fill="F2F2F2"/>
          </w:tcPr>
          <w:p>
            <w:r>
              <w:rPr>
                <w:sz w:val="18"/>
              </w:rPr>
              <w:t>FR-USER-02</w:t>
            </w:r>
          </w:p>
        </w:tc>
        <w:tc>
          <w:tcPr>
            <w:tcW w:type="dxa" w:w="4392"/>
            <w:shd w:val="clear" w:color="auto" w:fill="F2F2F2"/>
          </w:tcPr>
          <w:p>
            <w:r>
              <w:rPr>
                <w:sz w:val="18"/>
              </w:rPr>
              <w:t>Employee IDs are auto-generated (format: EMP-XXX).</w:t>
            </w:r>
          </w:p>
        </w:tc>
      </w:tr>
      <w:tr>
        <w:tc>
          <w:tcPr>
            <w:tcW w:type="dxa" w:w="4392"/>
          </w:tcPr>
          <w:p>
            <w:r>
              <w:rPr>
                <w:sz w:val="18"/>
              </w:rPr>
              <w:t>FR-USER-03</w:t>
            </w:r>
          </w:p>
        </w:tc>
        <w:tc>
          <w:tcPr>
            <w:tcW w:type="dxa" w:w="4392"/>
          </w:tcPr>
          <w:p>
            <w:r>
              <w:rPr>
                <w:sz w:val="18"/>
              </w:rPr>
              <w:t>INVENTORY_MANAGER can reset any user password.</w:t>
            </w:r>
          </w:p>
        </w:tc>
      </w:tr>
      <w:tr>
        <w:tc>
          <w:tcPr>
            <w:tcW w:type="dxa" w:w="4392"/>
            <w:shd w:val="clear" w:color="auto" w:fill="F2F2F2"/>
          </w:tcPr>
          <w:p>
            <w:r>
              <w:rPr>
                <w:sz w:val="18"/>
              </w:rPr>
              <w:t>FR-USER-04</w:t>
            </w:r>
          </w:p>
        </w:tc>
        <w:tc>
          <w:tcPr>
            <w:tcW w:type="dxa" w:w="4392"/>
            <w:shd w:val="clear" w:color="auto" w:fill="F2F2F2"/>
          </w:tcPr>
          <w:p>
            <w:r>
              <w:rPr>
                <w:sz w:val="18"/>
              </w:rPr>
              <w:t>INVENTORY_MANAGER can deactivate accounts. Deactivated users cannot log in.</w:t>
            </w:r>
          </w:p>
        </w:tc>
      </w:tr>
    </w:tbl>
    <w:p/>
    <w:p>
      <w:pPr>
        <w:pStyle w:val="Heading3"/>
      </w:pPr>
      <w:r>
        <w:rPr>
          <w:color w:val="3D597A"/>
        </w:rPr>
        <w:t>7.4 Asset Management</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ID</w:t>
            </w:r>
          </w:p>
        </w:tc>
        <w:tc>
          <w:tcPr>
            <w:tcW w:type="dxa" w:w="4392"/>
            <w:shd w:val="clear" w:color="auto" w:fill="2E4057"/>
          </w:tcPr>
          <w:p>
            <w:r>
              <w:rPr>
                <w:b/>
                <w:color w:val="FFFFFF"/>
                <w:sz w:val="18"/>
              </w:rPr>
              <w:t>Requirement</w:t>
            </w:r>
          </w:p>
        </w:tc>
      </w:tr>
      <w:tr>
        <w:tc>
          <w:tcPr>
            <w:tcW w:type="dxa" w:w="4392"/>
          </w:tcPr>
          <w:p>
            <w:r>
              <w:rPr>
                <w:sz w:val="18"/>
              </w:rPr>
              <w:t>FR-ASSET-01</w:t>
            </w:r>
          </w:p>
        </w:tc>
        <w:tc>
          <w:tcPr>
            <w:tcW w:type="dxa" w:w="4392"/>
          </w:tcPr>
          <w:p>
            <w:r>
              <w:rPr>
                <w:sz w:val="18"/>
              </w:rPr>
              <w:t>Only INVENTORY_MANAGER can add, edit, and delete assets.</w:t>
            </w:r>
          </w:p>
        </w:tc>
      </w:tr>
      <w:tr>
        <w:tc>
          <w:tcPr>
            <w:tcW w:type="dxa" w:w="4392"/>
            <w:shd w:val="clear" w:color="auto" w:fill="F2F2F2"/>
          </w:tcPr>
          <w:p>
            <w:r>
              <w:rPr>
                <w:sz w:val="18"/>
              </w:rPr>
              <w:t>FR-ASSET-02</w:t>
            </w:r>
          </w:p>
        </w:tc>
        <w:tc>
          <w:tcPr>
            <w:tcW w:type="dxa" w:w="4392"/>
            <w:shd w:val="clear" w:color="auto" w:fill="F2F2F2"/>
          </w:tcPr>
          <w:p>
            <w:r>
              <w:rPr>
                <w:sz w:val="18"/>
              </w:rPr>
              <w:t>Each asset has a unique Asset ID and optionally a unique Serial Number.</w:t>
            </w:r>
          </w:p>
        </w:tc>
      </w:tr>
      <w:tr>
        <w:tc>
          <w:tcPr>
            <w:tcW w:type="dxa" w:w="4392"/>
          </w:tcPr>
          <w:p>
            <w:r>
              <w:rPr>
                <w:sz w:val="18"/>
              </w:rPr>
              <w:t>FR-ASSET-03</w:t>
            </w:r>
          </w:p>
        </w:tc>
        <w:tc>
          <w:tcPr>
            <w:tcW w:type="dxa" w:w="4392"/>
          </w:tcPr>
          <w:p>
            <w:r>
              <w:rPr>
                <w:sz w:val="18"/>
              </w:rPr>
              <w:t>Asset statuses: Available, Assigned, Maintenance, Disposed.</w:t>
            </w:r>
          </w:p>
        </w:tc>
      </w:tr>
      <w:tr>
        <w:tc>
          <w:tcPr>
            <w:tcW w:type="dxa" w:w="4392"/>
            <w:shd w:val="clear" w:color="auto" w:fill="F2F2F2"/>
          </w:tcPr>
          <w:p>
            <w:r>
              <w:rPr>
                <w:sz w:val="18"/>
              </w:rPr>
              <w:t>FR-ASSET-04</w:t>
            </w:r>
          </w:p>
        </w:tc>
        <w:tc>
          <w:tcPr>
            <w:tcW w:type="dxa" w:w="4392"/>
            <w:shd w:val="clear" w:color="auto" w:fill="F2F2F2"/>
          </w:tcPr>
          <w:p>
            <w:r>
              <w:rPr>
                <w:sz w:val="18"/>
              </w:rPr>
              <w:t>Only Available assets can be deleted.</w:t>
            </w:r>
          </w:p>
        </w:tc>
      </w:tr>
      <w:tr>
        <w:tc>
          <w:tcPr>
            <w:tcW w:type="dxa" w:w="4392"/>
          </w:tcPr>
          <w:p>
            <w:r>
              <w:rPr>
                <w:sz w:val="18"/>
              </w:rPr>
              <w:t>FR-ASSET-05</w:t>
            </w:r>
          </w:p>
        </w:tc>
        <w:tc>
          <w:tcPr>
            <w:tcW w:type="dxa" w:w="4392"/>
          </w:tcPr>
          <w:p>
            <w:r>
              <w:rPr>
                <w:sz w:val="18"/>
              </w:rPr>
              <w:t>Assets track: issue date, end-of-life date, department, serial number, description.</w:t>
            </w:r>
          </w:p>
        </w:tc>
      </w:tr>
      <w:tr>
        <w:tc>
          <w:tcPr>
            <w:tcW w:type="dxa" w:w="4392"/>
            <w:shd w:val="clear" w:color="auto" w:fill="F2F2F2"/>
          </w:tcPr>
          <w:p>
            <w:r>
              <w:rPr>
                <w:sz w:val="18"/>
              </w:rPr>
              <w:t>FR-ASSET-06</w:t>
            </w:r>
          </w:p>
        </w:tc>
        <w:tc>
          <w:tcPr>
            <w:tcW w:type="dxa" w:w="4392"/>
            <w:shd w:val="clear" w:color="auto" w:fill="F2F2F2"/>
          </w:tcPr>
          <w:p>
            <w:r>
              <w:rPr>
                <w:sz w:val="18"/>
              </w:rPr>
              <w:t>Asset list supports filtering by status/type and full-text search.</w:t>
            </w:r>
          </w:p>
        </w:tc>
      </w:tr>
      <w:tr>
        <w:tc>
          <w:tcPr>
            <w:tcW w:type="dxa" w:w="4392"/>
          </w:tcPr>
          <w:p>
            <w:r>
              <w:rPr>
                <w:sz w:val="18"/>
              </w:rPr>
              <w:t>FR-ASSET-07</w:t>
            </w:r>
          </w:p>
        </w:tc>
        <w:tc>
          <w:tcPr>
            <w:tcW w:type="dxa" w:w="4392"/>
          </w:tcPr>
          <w:p>
            <w:r>
              <w:rPr>
                <w:sz w:val="18"/>
              </w:rPr>
              <w:t>A printable inventory report can be generated.</w:t>
            </w:r>
          </w:p>
        </w:tc>
      </w:tr>
      <w:tr>
        <w:tc>
          <w:tcPr>
            <w:tcW w:type="dxa" w:w="4392"/>
            <w:shd w:val="clear" w:color="auto" w:fill="F2F2F2"/>
          </w:tcPr>
          <w:p>
            <w:r>
              <w:rPr>
                <w:sz w:val="18"/>
              </w:rPr>
              <w:t>FR-ASSET-08</w:t>
            </w:r>
          </w:p>
        </w:tc>
        <w:tc>
          <w:tcPr>
            <w:tcW w:type="dxa" w:w="4392"/>
            <w:shd w:val="clear" w:color="auto" w:fill="F2F2F2"/>
          </w:tcPr>
          <w:p>
            <w:r>
              <w:rPr>
                <w:sz w:val="18"/>
              </w:rPr>
              <w:t>The IM dashboard shows an EOL Alert panel listing assets where end_of_life_date &lt;= today.</w:t>
            </w:r>
          </w:p>
        </w:tc>
      </w:tr>
    </w:tbl>
    <w:p/>
    <w:p>
      <w:pPr>
        <w:pStyle w:val="Heading3"/>
      </w:pPr>
      <w:r>
        <w:rPr>
          <w:color w:val="3D597A"/>
        </w:rPr>
        <w:t>7.5 New Asset Requisition Workflow</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ID</w:t>
            </w:r>
          </w:p>
        </w:tc>
        <w:tc>
          <w:tcPr>
            <w:tcW w:type="dxa" w:w="4392"/>
            <w:shd w:val="clear" w:color="auto" w:fill="2E4057"/>
          </w:tcPr>
          <w:p>
            <w:r>
              <w:rPr>
                <w:b/>
                <w:color w:val="FFFFFF"/>
                <w:sz w:val="18"/>
              </w:rPr>
              <w:t>Requirement</w:t>
            </w:r>
          </w:p>
        </w:tc>
      </w:tr>
      <w:tr>
        <w:tc>
          <w:tcPr>
            <w:tcW w:type="dxa" w:w="4392"/>
          </w:tcPr>
          <w:p>
            <w:r>
              <w:rPr>
                <w:sz w:val="18"/>
              </w:rPr>
              <w:t>FR-REQ-01</w:t>
            </w:r>
          </w:p>
        </w:tc>
        <w:tc>
          <w:tcPr>
            <w:tcW w:type="dxa" w:w="4392"/>
          </w:tcPr>
          <w:p>
            <w:r>
              <w:rPr>
                <w:sz w:val="18"/>
              </w:rPr>
              <w:t>DEPT_USER selects recipient type: WORKER or NGO / EDUCATION.</w:t>
            </w:r>
          </w:p>
        </w:tc>
      </w:tr>
      <w:tr>
        <w:tc>
          <w:tcPr>
            <w:tcW w:type="dxa" w:w="4392"/>
            <w:shd w:val="clear" w:color="auto" w:fill="F2F2F2"/>
          </w:tcPr>
          <w:p>
            <w:r>
              <w:rPr>
                <w:sz w:val="18"/>
              </w:rPr>
              <w:t>FR-REQ-02</w:t>
            </w:r>
          </w:p>
        </w:tc>
        <w:tc>
          <w:tcPr>
            <w:tcW w:type="dxa" w:w="4392"/>
            <w:shd w:val="clear" w:color="auto" w:fill="F2F2F2"/>
          </w:tcPr>
          <w:p>
            <w:r>
              <w:rPr>
                <w:sz w:val="18"/>
              </w:rPr>
              <w:t>For WORKER: form captures worker name, employee ID, email, phone, designation, asset type, quantity, justification.</w:t>
            </w:r>
          </w:p>
        </w:tc>
      </w:tr>
      <w:tr>
        <w:tc>
          <w:tcPr>
            <w:tcW w:type="dxa" w:w="4392"/>
          </w:tcPr>
          <w:p>
            <w:r>
              <w:rPr>
                <w:sz w:val="18"/>
              </w:rPr>
              <w:t>FR-REQ-03</w:t>
            </w:r>
          </w:p>
        </w:tc>
        <w:tc>
          <w:tcPr>
            <w:tcW w:type="dxa" w:w="4392"/>
          </w:tcPr>
          <w:p>
            <w:r>
              <w:rPr>
                <w:sz w:val="18"/>
              </w:rPr>
              <w:t>For NGO / EDUCATION: form captures organisation name, registration number, contact person, contact email, contact phone, purpose/programme, assignment type (loan or donation), justification.</w:t>
            </w:r>
          </w:p>
        </w:tc>
      </w:tr>
      <w:tr>
        <w:tc>
          <w:tcPr>
            <w:tcW w:type="dxa" w:w="4392"/>
            <w:shd w:val="clear" w:color="auto" w:fill="F2F2F2"/>
          </w:tcPr>
          <w:p>
            <w:r>
              <w:rPr>
                <w:sz w:val="18"/>
              </w:rPr>
              <w:t>FR-REQ-04</w:t>
            </w:r>
          </w:p>
        </w:tc>
        <w:tc>
          <w:tcPr>
            <w:tcW w:type="dxa" w:w="4392"/>
            <w:shd w:val="clear" w:color="auto" w:fill="F2F2F2"/>
          </w:tcPr>
          <w:p>
            <w:r>
              <w:rPr>
                <w:sz w:val="18"/>
              </w:rPr>
              <w:t>On submission, a unique REQ-YYYY-NNNN number is generated and "IM Initial Review" step is created.</w:t>
            </w:r>
          </w:p>
        </w:tc>
      </w:tr>
      <w:tr>
        <w:tc>
          <w:tcPr>
            <w:tcW w:type="dxa" w:w="4392"/>
          </w:tcPr>
          <w:p>
            <w:r>
              <w:rPr>
                <w:sz w:val="18"/>
              </w:rPr>
              <w:t>FR-REQ-05</w:t>
            </w:r>
          </w:p>
        </w:tc>
        <w:tc>
          <w:tcPr>
            <w:tcW w:type="dxa" w:w="4392"/>
          </w:tcPr>
          <w:p>
            <w:r>
              <w:rPr>
                <w:sz w:val="18"/>
              </w:rPr>
              <w:t>DEPT_USER can cancel a request only while it is in "Pending" status.</w:t>
            </w:r>
          </w:p>
        </w:tc>
      </w:tr>
      <w:tr>
        <w:tc>
          <w:tcPr>
            <w:tcW w:type="dxa" w:w="4392"/>
            <w:shd w:val="clear" w:color="auto" w:fill="F2F2F2"/>
          </w:tcPr>
          <w:p>
            <w:r>
              <w:rPr>
                <w:sz w:val="18"/>
              </w:rPr>
              <w:t>FR-REQ-06</w:t>
            </w:r>
          </w:p>
        </w:tc>
        <w:tc>
          <w:tcPr>
            <w:tcW w:type="dxa" w:w="4392"/>
            <w:shd w:val="clear" w:color="auto" w:fill="F2F2F2"/>
          </w:tcPr>
          <w:p>
            <w:r>
              <w:rPr>
                <w:sz w:val="18"/>
              </w:rPr>
              <w:t>Requisition list shows request number, recipient type, recipient name, department, asset type, qty, status, and date.</w:t>
            </w:r>
          </w:p>
        </w:tc>
      </w:tr>
      <w:tr>
        <w:tc>
          <w:tcPr>
            <w:tcW w:type="dxa" w:w="4392"/>
          </w:tcPr>
          <w:p>
            <w:r>
              <w:rPr>
                <w:sz w:val="18"/>
              </w:rPr>
              <w:t>FR-REQ-07</w:t>
            </w:r>
          </w:p>
        </w:tc>
        <w:tc>
          <w:tcPr>
            <w:tcW w:type="dxa" w:w="4392"/>
          </w:tcPr>
          <w:p>
            <w:r>
              <w:rPr>
                <w:sz w:val="18"/>
              </w:rPr>
              <w:t>A printable requisition report can be generated.</w:t>
            </w:r>
          </w:p>
        </w:tc>
      </w:tr>
    </w:tbl>
    <w:p/>
    <w:p>
      <w:pPr>
        <w:pStyle w:val="Heading3"/>
      </w:pPr>
      <w:r>
        <w:rPr>
          <w:color w:val="3D597A"/>
        </w:rPr>
        <w:t>7.6 Approval Workflow — New Asset</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ID</w:t>
            </w:r>
          </w:p>
        </w:tc>
        <w:tc>
          <w:tcPr>
            <w:tcW w:type="dxa" w:w="4392"/>
            <w:shd w:val="clear" w:color="auto" w:fill="2E4057"/>
          </w:tcPr>
          <w:p>
            <w:r>
              <w:rPr>
                <w:b/>
                <w:color w:val="FFFFFF"/>
                <w:sz w:val="18"/>
              </w:rPr>
              <w:t>Requirement</w:t>
            </w:r>
          </w:p>
        </w:tc>
      </w:tr>
      <w:tr>
        <w:tc>
          <w:tcPr>
            <w:tcW w:type="dxa" w:w="4392"/>
          </w:tcPr>
          <w:p>
            <w:r>
              <w:rPr>
                <w:sz w:val="18"/>
              </w:rPr>
              <w:t>FR-APPR-01</w:t>
            </w:r>
          </w:p>
        </w:tc>
        <w:tc>
          <w:tcPr>
            <w:tcW w:type="dxa" w:w="4392"/>
          </w:tcPr>
          <w:p>
            <w:r>
              <w:rPr>
                <w:sz w:val="18"/>
              </w:rPr>
              <w:t>**Step 1 — IM Initial Review:** IM checks stock, optionally links a tentative asset, records notes, forwards to JIO or rejects.</w:t>
            </w:r>
          </w:p>
        </w:tc>
      </w:tr>
      <w:tr>
        <w:tc>
          <w:tcPr>
            <w:tcW w:type="dxa" w:w="4392"/>
            <w:shd w:val="clear" w:color="auto" w:fill="F2F2F2"/>
          </w:tcPr>
          <w:p>
            <w:r>
              <w:rPr>
                <w:sz w:val="18"/>
              </w:rPr>
              <w:t>FR-APPR-02</w:t>
            </w:r>
          </w:p>
        </w:tc>
        <w:tc>
          <w:tcPr>
            <w:tcW w:type="dxa" w:w="4392"/>
            <w:shd w:val="clear" w:color="auto" w:fill="F2F2F2"/>
          </w:tcPr>
          <w:p>
            <w:r>
              <w:rPr>
                <w:sz w:val="18"/>
              </w:rPr>
              <w:t>**Step 2 — JIO Approval:** JIO reviews need and validity, approves (to SIO) or rejects with mandatory comments.</w:t>
            </w:r>
          </w:p>
        </w:tc>
      </w:tr>
      <w:tr>
        <w:tc>
          <w:tcPr>
            <w:tcW w:type="dxa" w:w="4392"/>
          </w:tcPr>
          <w:p>
            <w:r>
              <w:rPr>
                <w:sz w:val="18"/>
              </w:rPr>
              <w:t>FR-APPR-03</w:t>
            </w:r>
          </w:p>
        </w:tc>
        <w:tc>
          <w:tcPr>
            <w:tcW w:type="dxa" w:w="4392"/>
          </w:tcPr>
          <w:p>
            <w:r>
              <w:rPr>
                <w:sz w:val="18"/>
              </w:rPr>
              <w:t>**Step 3 — SIO Approval:** SIO reviews budget/policy, approves (to IM Final Processing) or rejects with mandatory comments.</w:t>
            </w:r>
          </w:p>
        </w:tc>
      </w:tr>
      <w:tr>
        <w:tc>
          <w:tcPr>
            <w:tcW w:type="dxa" w:w="4392"/>
            <w:shd w:val="clear" w:color="auto" w:fill="F2F2F2"/>
          </w:tcPr>
          <w:p>
            <w:r>
              <w:rPr>
                <w:sz w:val="18"/>
              </w:rPr>
              <w:t>FR-APPR-04</w:t>
            </w:r>
          </w:p>
        </w:tc>
        <w:tc>
          <w:tcPr>
            <w:tcW w:type="dxa" w:w="4392"/>
            <w:shd w:val="clear" w:color="auto" w:fill="F2F2F2"/>
          </w:tcPr>
          <w:p>
            <w:r>
              <w:rPr>
                <w:sz w:val="18"/>
              </w:rPr>
              <w:t>**Step 4 — IM Final Processing:** IM selects exact asset (serial number visible), records recipient type (WORKER or NGO/EDUCATION), recipient details, condition, EOL date, assignment type (loan or donation for NGO/Education), and acknowledgement, then issues.</w:t>
            </w:r>
          </w:p>
        </w:tc>
      </w:tr>
      <w:tr>
        <w:tc>
          <w:tcPr>
            <w:tcW w:type="dxa" w:w="4392"/>
          </w:tcPr>
          <w:p>
            <w:r>
              <w:rPr>
                <w:sz w:val="18"/>
              </w:rPr>
              <w:t>FR-APPR-05</w:t>
            </w:r>
          </w:p>
        </w:tc>
        <w:tc>
          <w:tcPr>
            <w:tcW w:type="dxa" w:w="4392"/>
          </w:tcPr>
          <w:p>
            <w:r>
              <w:rPr>
                <w:sz w:val="18"/>
              </w:rPr>
              <w:t>Rejection at any step immediately sets status to "Rejected" and stops workflow.</w:t>
            </w:r>
          </w:p>
        </w:tc>
      </w:tr>
      <w:tr>
        <w:tc>
          <w:tcPr>
            <w:tcW w:type="dxa" w:w="4392"/>
            <w:shd w:val="clear" w:color="auto" w:fill="F2F2F2"/>
          </w:tcPr>
          <w:p>
            <w:r>
              <w:rPr>
                <w:sz w:val="18"/>
              </w:rPr>
              <w:t>FR-APPR-06</w:t>
            </w:r>
          </w:p>
        </w:tc>
        <w:tc>
          <w:tcPr>
            <w:tcW w:type="dxa" w:w="4392"/>
            <w:shd w:val="clear" w:color="auto" w:fill="F2F2F2"/>
          </w:tcPr>
          <w:p>
            <w:r>
              <w:rPr>
                <w:sz w:val="18"/>
              </w:rPr>
              <w:t>On issuance: asset.status = Assigned; asset.issued_date = today; asset.end_of_life_date set; request.status = Issued.</w:t>
            </w:r>
          </w:p>
        </w:tc>
      </w:tr>
      <w:tr>
        <w:tc>
          <w:tcPr>
            <w:tcW w:type="dxa" w:w="4392"/>
          </w:tcPr>
          <w:p>
            <w:r>
              <w:rPr>
                <w:sz w:val="18"/>
              </w:rPr>
              <w:t>FR-APPR-07</w:t>
            </w:r>
          </w:p>
        </w:tc>
        <w:tc>
          <w:tcPr>
            <w:tcW w:type="dxa" w:w="4392"/>
          </w:tcPr>
          <w:p>
            <w:r>
              <w:rPr>
                <w:sz w:val="18"/>
              </w:rPr>
              <w:t>Each approval records reviewer ID, decision, comments, and timestamp.</w:t>
            </w:r>
          </w:p>
        </w:tc>
      </w:tr>
    </w:tbl>
    <w:p/>
    <w:p>
      <w:pPr>
        <w:pStyle w:val="Heading3"/>
      </w:pPr>
      <w:r>
        <w:rPr>
          <w:color w:val="3D597A"/>
        </w:rPr>
        <w:t>7.7 Return and Repair Workflow</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ID</w:t>
            </w:r>
          </w:p>
        </w:tc>
        <w:tc>
          <w:tcPr>
            <w:tcW w:type="dxa" w:w="4392"/>
            <w:shd w:val="clear" w:color="auto" w:fill="2E4057"/>
          </w:tcPr>
          <w:p>
            <w:r>
              <w:rPr>
                <w:b/>
                <w:color w:val="FFFFFF"/>
                <w:sz w:val="18"/>
              </w:rPr>
              <w:t>Requirement</w:t>
            </w:r>
          </w:p>
        </w:tc>
      </w:tr>
      <w:tr>
        <w:tc>
          <w:tcPr>
            <w:tcW w:type="dxa" w:w="4392"/>
          </w:tcPr>
          <w:p>
            <w:r>
              <w:rPr>
                <w:sz w:val="18"/>
              </w:rPr>
              <w:t>FR-SVC-01</w:t>
            </w:r>
          </w:p>
        </w:tc>
        <w:tc>
          <w:tcPr>
            <w:tcW w:type="dxa" w:w="4392"/>
          </w:tcPr>
          <w:p>
            <w:r>
              <w:rPr>
                <w:sz w:val="18"/>
              </w:rPr>
              <w:t>DEPT_USER submits Return or Repair request for any Assigned asset.</w:t>
            </w:r>
          </w:p>
        </w:tc>
      </w:tr>
      <w:tr>
        <w:tc>
          <w:tcPr>
            <w:tcW w:type="dxa" w:w="4392"/>
            <w:shd w:val="clear" w:color="auto" w:fill="F2F2F2"/>
          </w:tcPr>
          <w:p>
            <w:r>
              <w:rPr>
                <w:sz w:val="18"/>
              </w:rPr>
              <w:t>FR-SVC-02</w:t>
            </w:r>
          </w:p>
        </w:tc>
        <w:tc>
          <w:tcPr>
            <w:tcW w:type="dxa" w:w="4392"/>
            <w:shd w:val="clear" w:color="auto" w:fill="F2F2F2"/>
          </w:tcPr>
          <w:p>
            <w:r>
              <w:rPr>
                <w:sz w:val="18"/>
              </w:rPr>
              <w:t>Repair requests are not available for assets marked as permanently donated to an NGO/education institution.</w:t>
            </w:r>
          </w:p>
        </w:tc>
      </w:tr>
      <w:tr>
        <w:tc>
          <w:tcPr>
            <w:tcW w:type="dxa" w:w="4392"/>
          </w:tcPr>
          <w:p>
            <w:r>
              <w:rPr>
                <w:sz w:val="18"/>
              </w:rPr>
              <w:t>FR-SVC-03</w:t>
            </w:r>
          </w:p>
        </w:tc>
        <w:tc>
          <w:tcPr>
            <w:tcW w:type="dxa" w:w="4392"/>
          </w:tcPr>
          <w:p>
            <w:r>
              <w:rPr>
                <w:sz w:val="18"/>
              </w:rPr>
              <w:t>Form captures: type (Return/Repair), worker/org details, asset selection, reason.</w:t>
            </w:r>
          </w:p>
        </w:tc>
      </w:tr>
      <w:tr>
        <w:tc>
          <w:tcPr>
            <w:tcW w:type="dxa" w:w="4392"/>
            <w:shd w:val="clear" w:color="auto" w:fill="F2F2F2"/>
          </w:tcPr>
          <w:p>
            <w:r>
              <w:rPr>
                <w:sz w:val="18"/>
              </w:rPr>
              <w:t>FR-SVC-04</w:t>
            </w:r>
          </w:p>
        </w:tc>
        <w:tc>
          <w:tcPr>
            <w:tcW w:type="dxa" w:w="4392"/>
            <w:shd w:val="clear" w:color="auto" w:fill="F2F2F2"/>
          </w:tcPr>
          <w:p>
            <w:r>
              <w:rPr>
                <w:sz w:val="18"/>
              </w:rPr>
              <w:t>On submission, "IM Service Processing" approval step is created.</w:t>
            </w:r>
          </w:p>
        </w:tc>
      </w:tr>
      <w:tr>
        <w:tc>
          <w:tcPr>
            <w:tcW w:type="dxa" w:w="4392"/>
          </w:tcPr>
          <w:p>
            <w:r>
              <w:rPr>
                <w:sz w:val="18"/>
              </w:rPr>
              <w:t>FR-SVC-05</w:t>
            </w:r>
          </w:p>
        </w:tc>
        <w:tc>
          <w:tcPr>
            <w:tcW w:type="dxa" w:w="4392"/>
          </w:tcPr>
          <w:p>
            <w:r>
              <w:rPr>
                <w:sz w:val="18"/>
              </w:rPr>
              <w:t>IM approves or rejects with optional comments.</w:t>
            </w:r>
          </w:p>
        </w:tc>
      </w:tr>
      <w:tr>
        <w:tc>
          <w:tcPr>
            <w:tcW w:type="dxa" w:w="4392"/>
            <w:shd w:val="clear" w:color="auto" w:fill="F2F2F2"/>
          </w:tcPr>
          <w:p>
            <w:r>
              <w:rPr>
                <w:sz w:val="18"/>
              </w:rPr>
              <w:t>FR-SVC-06</w:t>
            </w:r>
          </w:p>
        </w:tc>
        <w:tc>
          <w:tcPr>
            <w:tcW w:type="dxa" w:w="4392"/>
            <w:shd w:val="clear" w:color="auto" w:fill="F2F2F2"/>
          </w:tcPr>
          <w:p>
            <w:r>
              <w:rPr>
                <w:sz w:val="18"/>
              </w:rPr>
              <w:t>On Return approval: asset.status = Available; dates cleared; request.status = Returned.</w:t>
            </w:r>
          </w:p>
        </w:tc>
      </w:tr>
      <w:tr>
        <w:tc>
          <w:tcPr>
            <w:tcW w:type="dxa" w:w="4392"/>
          </w:tcPr>
          <w:p>
            <w:r>
              <w:rPr>
                <w:sz w:val="18"/>
              </w:rPr>
              <w:t>FR-SVC-07</w:t>
            </w:r>
          </w:p>
        </w:tc>
        <w:tc>
          <w:tcPr>
            <w:tcW w:type="dxa" w:w="4392"/>
          </w:tcPr>
          <w:p>
            <w:r>
              <w:rPr>
                <w:sz w:val="18"/>
              </w:rPr>
              <w:t>On Repair approval: asset.status = Maintenance; request.status = Under Repair.</w:t>
            </w:r>
          </w:p>
        </w:tc>
      </w:tr>
    </w:tbl>
    <w:p/>
    <w:p>
      <w:pPr>
        <w:pStyle w:val="Heading3"/>
      </w:pPr>
      <w:r>
        <w:rPr>
          <w:color w:val="3D597A"/>
        </w:rPr>
        <w:t>7.8 E-Waste Management</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ID</w:t>
            </w:r>
          </w:p>
        </w:tc>
        <w:tc>
          <w:tcPr>
            <w:tcW w:type="dxa" w:w="4392"/>
            <w:shd w:val="clear" w:color="auto" w:fill="2E4057"/>
          </w:tcPr>
          <w:p>
            <w:r>
              <w:rPr>
                <w:b/>
                <w:color w:val="FFFFFF"/>
                <w:sz w:val="18"/>
              </w:rPr>
              <w:t>Requirement</w:t>
            </w:r>
          </w:p>
        </w:tc>
      </w:tr>
      <w:tr>
        <w:tc>
          <w:tcPr>
            <w:tcW w:type="dxa" w:w="4392"/>
          </w:tcPr>
          <w:p>
            <w:r>
              <w:rPr>
                <w:sz w:val="18"/>
              </w:rPr>
              <w:t>FR-EW-01</w:t>
            </w:r>
          </w:p>
        </w:tc>
        <w:tc>
          <w:tcPr>
            <w:tcW w:type="dxa" w:w="4392"/>
          </w:tcPr>
          <w:p>
            <w:r>
              <w:rPr>
                <w:sz w:val="18"/>
              </w:rPr>
              <w:t>Only INVENTORY_MANAGER can initiate e-waste disposal.</w:t>
            </w:r>
          </w:p>
        </w:tc>
      </w:tr>
      <w:tr>
        <w:tc>
          <w:tcPr>
            <w:tcW w:type="dxa" w:w="4392"/>
            <w:shd w:val="clear" w:color="auto" w:fill="F2F2F2"/>
          </w:tcPr>
          <w:p>
            <w:r>
              <w:rPr>
                <w:sz w:val="18"/>
              </w:rPr>
              <w:t>FR-EW-02</w:t>
            </w:r>
          </w:p>
        </w:tc>
        <w:tc>
          <w:tcPr>
            <w:tcW w:type="dxa" w:w="4392"/>
            <w:shd w:val="clear" w:color="auto" w:fill="F2F2F2"/>
          </w:tcPr>
          <w:p>
            <w:r>
              <w:rPr>
                <w:sz w:val="18"/>
              </w:rPr>
              <w:t>Disposal can be initiated for assets with status Available, Assigned (returned first), or Maintenance.</w:t>
            </w:r>
          </w:p>
        </w:tc>
      </w:tr>
      <w:tr>
        <w:tc>
          <w:tcPr>
            <w:tcW w:type="dxa" w:w="4392"/>
          </w:tcPr>
          <w:p>
            <w:r>
              <w:rPr>
                <w:sz w:val="18"/>
              </w:rPr>
              <w:t>FR-EW-03</w:t>
            </w:r>
          </w:p>
        </w:tc>
        <w:tc>
          <w:tcPr>
            <w:tcW w:type="dxa" w:w="4392"/>
          </w:tcPr>
          <w:p>
            <w:r>
              <w:rPr>
                <w:sz w:val="18"/>
              </w:rPr>
              <w:t>IM must record: disposal reason, disposal method, vendor name (if applicable), disposal date, data-wipe confirmation, and authorisation notes.</w:t>
            </w:r>
          </w:p>
        </w:tc>
      </w:tr>
      <w:tr>
        <w:tc>
          <w:tcPr>
            <w:tcW w:type="dxa" w:w="4392"/>
            <w:shd w:val="clear" w:color="auto" w:fill="F2F2F2"/>
          </w:tcPr>
          <w:p>
            <w:r>
              <w:rPr>
                <w:sz w:val="18"/>
              </w:rPr>
              <w:t>FR-EW-04</w:t>
            </w:r>
          </w:p>
        </w:tc>
        <w:tc>
          <w:tcPr>
            <w:tcW w:type="dxa" w:w="4392"/>
            <w:shd w:val="clear" w:color="auto" w:fill="F2F2F2"/>
          </w:tcPr>
          <w:p>
            <w:r>
              <w:rPr>
                <w:sz w:val="18"/>
              </w:rPr>
              <w:t>On disposal: asset.status = Disposed; an e_waste_records row is inserted.</w:t>
            </w:r>
          </w:p>
        </w:tc>
      </w:tr>
      <w:tr>
        <w:tc>
          <w:tcPr>
            <w:tcW w:type="dxa" w:w="4392"/>
          </w:tcPr>
          <w:p>
            <w:r>
              <w:rPr>
                <w:sz w:val="18"/>
              </w:rPr>
              <w:t>FR-EW-05</w:t>
            </w:r>
          </w:p>
        </w:tc>
        <w:tc>
          <w:tcPr>
            <w:tcW w:type="dxa" w:w="4392"/>
          </w:tcPr>
          <w:p>
            <w:r>
              <w:rPr>
                <w:sz w:val="18"/>
              </w:rPr>
              <w:t>Disposed assets are removed from all active inventory views and appear only in the E-Waste Disposal Log.</w:t>
            </w:r>
          </w:p>
        </w:tc>
      </w:tr>
      <w:tr>
        <w:tc>
          <w:tcPr>
            <w:tcW w:type="dxa" w:w="4392"/>
            <w:shd w:val="clear" w:color="auto" w:fill="F2F2F2"/>
          </w:tcPr>
          <w:p>
            <w:r>
              <w:rPr>
                <w:sz w:val="18"/>
              </w:rPr>
              <w:t>FR-EW-06</w:t>
            </w:r>
          </w:p>
        </w:tc>
        <w:tc>
          <w:tcPr>
            <w:tcW w:type="dxa" w:w="4392"/>
            <w:shd w:val="clear" w:color="auto" w:fill="F2F2F2"/>
          </w:tcPr>
          <w:p>
            <w:r>
              <w:rPr>
                <w:sz w:val="18"/>
              </w:rPr>
              <w:t>The IM dashboard shows an EOL Alert panel for assets approaching or past their EOL date.</w:t>
            </w:r>
          </w:p>
        </w:tc>
      </w:tr>
      <w:tr>
        <w:tc>
          <w:tcPr>
            <w:tcW w:type="dxa" w:w="4392"/>
          </w:tcPr>
          <w:p>
            <w:r>
              <w:rPr>
                <w:sz w:val="18"/>
              </w:rPr>
              <w:t>FR-EW-07</w:t>
            </w:r>
          </w:p>
        </w:tc>
        <w:tc>
          <w:tcPr>
            <w:tcW w:type="dxa" w:w="4392"/>
          </w:tcPr>
          <w:p>
            <w:r>
              <w:rPr>
                <w:sz w:val="18"/>
              </w:rPr>
              <w:t>A printable E-Waste Disposal Report can be generated, filterable by date range and disposal method.</w:t>
            </w:r>
          </w:p>
        </w:tc>
      </w:tr>
    </w:tbl>
    <w:p/>
    <w:p/>
    <w:p>
      <w:pPr>
        <w:pStyle w:val="Heading2"/>
      </w:pPr>
      <w:r>
        <w:rPr>
          <w:color w:val="2E4057"/>
        </w:rPr>
        <w:t>8.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ID</w:t>
            </w:r>
          </w:p>
        </w:tc>
        <w:tc>
          <w:tcPr>
            <w:tcW w:type="dxa" w:w="2928"/>
            <w:shd w:val="clear" w:color="auto" w:fill="2E4057"/>
          </w:tcPr>
          <w:p>
            <w:r>
              <w:rPr>
                <w:b/>
                <w:color w:val="FFFFFF"/>
                <w:sz w:val="18"/>
              </w:rPr>
              <w:t>Category</w:t>
            </w:r>
          </w:p>
        </w:tc>
        <w:tc>
          <w:tcPr>
            <w:tcW w:type="dxa" w:w="2928"/>
            <w:shd w:val="clear" w:color="auto" w:fill="2E4057"/>
          </w:tcPr>
          <w:p>
            <w:r>
              <w:rPr>
                <w:b/>
                <w:color w:val="FFFFFF"/>
                <w:sz w:val="18"/>
              </w:rPr>
              <w:t>Requirement</w:t>
            </w:r>
          </w:p>
        </w:tc>
      </w:tr>
      <w:tr>
        <w:tc>
          <w:tcPr>
            <w:tcW w:type="dxa" w:w="2928"/>
          </w:tcPr>
          <w:p>
            <w:r>
              <w:rPr>
                <w:sz w:val="18"/>
              </w:rPr>
              <w:t>NFR-01</w:t>
            </w:r>
          </w:p>
        </w:tc>
        <w:tc>
          <w:tcPr>
            <w:tcW w:type="dxa" w:w="2928"/>
          </w:tcPr>
          <w:p>
            <w:r>
              <w:rPr>
                <w:sz w:val="18"/>
              </w:rPr>
              <w:t>Security</w:t>
            </w:r>
          </w:p>
        </w:tc>
        <w:tc>
          <w:tcPr>
            <w:tcW w:type="dxa" w:w="2928"/>
          </w:tcPr>
          <w:p>
            <w:r>
              <w:rPr>
                <w:sz w:val="18"/>
              </w:rPr>
              <w:t>All routes enforce server-side role checks.</w:t>
            </w:r>
          </w:p>
        </w:tc>
      </w:tr>
      <w:tr>
        <w:tc>
          <w:tcPr>
            <w:tcW w:type="dxa" w:w="2928"/>
            <w:shd w:val="clear" w:color="auto" w:fill="F2F2F2"/>
          </w:tcPr>
          <w:p>
            <w:r>
              <w:rPr>
                <w:sz w:val="18"/>
              </w:rPr>
              <w:t>NFR-02</w:t>
            </w:r>
          </w:p>
        </w:tc>
        <w:tc>
          <w:tcPr>
            <w:tcW w:type="dxa" w:w="2928"/>
            <w:shd w:val="clear" w:color="auto" w:fill="F2F2F2"/>
          </w:tcPr>
          <w:p>
            <w:r>
              <w:rPr>
                <w:sz w:val="18"/>
              </w:rPr>
              <w:t>Security</w:t>
            </w:r>
          </w:p>
        </w:tc>
        <w:tc>
          <w:tcPr>
            <w:tcW w:type="dxa" w:w="2928"/>
            <w:shd w:val="clear" w:color="auto" w:fill="F2F2F2"/>
          </w:tcPr>
          <w:p>
            <w:r>
              <w:rPr>
                <w:sz w:val="18"/>
              </w:rPr>
              <w:t>Passwords stored as bcrypt hashes (cost 10).</w:t>
            </w:r>
          </w:p>
        </w:tc>
      </w:tr>
      <w:tr>
        <w:tc>
          <w:tcPr>
            <w:tcW w:type="dxa" w:w="2928"/>
          </w:tcPr>
          <w:p>
            <w:r>
              <w:rPr>
                <w:sz w:val="18"/>
              </w:rPr>
              <w:t>NFR-03</w:t>
            </w:r>
          </w:p>
        </w:tc>
        <w:tc>
          <w:tcPr>
            <w:tcW w:type="dxa" w:w="2928"/>
          </w:tcPr>
          <w:p>
            <w:r>
              <w:rPr>
                <w:sz w:val="18"/>
              </w:rPr>
              <w:t>Security</w:t>
            </w:r>
          </w:p>
        </w:tc>
        <w:tc>
          <w:tcPr>
            <w:tcW w:type="dxa" w:w="2928"/>
          </w:tcPr>
          <w:p>
            <w:r>
              <w:rPr>
                <w:sz w:val="18"/>
              </w:rPr>
              <w:t>Sessions stored as signed HttpOnly JWT cookies.</w:t>
            </w:r>
          </w:p>
        </w:tc>
      </w:tr>
      <w:tr>
        <w:tc>
          <w:tcPr>
            <w:tcW w:type="dxa" w:w="2928"/>
            <w:shd w:val="clear" w:color="auto" w:fill="F2F2F2"/>
          </w:tcPr>
          <w:p>
            <w:r>
              <w:rPr>
                <w:sz w:val="18"/>
              </w:rPr>
              <w:t>NFR-04</w:t>
            </w:r>
          </w:p>
        </w:tc>
        <w:tc>
          <w:tcPr>
            <w:tcW w:type="dxa" w:w="2928"/>
            <w:shd w:val="clear" w:color="auto" w:fill="F2F2F2"/>
          </w:tcPr>
          <w:p>
            <w:r>
              <w:rPr>
                <w:sz w:val="18"/>
              </w:rPr>
              <w:t>Performance</w:t>
            </w:r>
          </w:p>
        </w:tc>
        <w:tc>
          <w:tcPr>
            <w:tcW w:type="dxa" w:w="2928"/>
            <w:shd w:val="clear" w:color="auto" w:fill="F2F2F2"/>
          </w:tcPr>
          <w:p>
            <w:r>
              <w:rPr>
                <w:sz w:val="18"/>
              </w:rPr>
              <w:t>SQLite WAL mode for concurrent reads.</w:t>
            </w:r>
          </w:p>
        </w:tc>
      </w:tr>
      <w:tr>
        <w:tc>
          <w:tcPr>
            <w:tcW w:type="dxa" w:w="2928"/>
          </w:tcPr>
          <w:p>
            <w:r>
              <w:rPr>
                <w:sz w:val="18"/>
              </w:rPr>
              <w:t>NFR-05</w:t>
            </w:r>
          </w:p>
        </w:tc>
        <w:tc>
          <w:tcPr>
            <w:tcW w:type="dxa" w:w="2928"/>
          </w:tcPr>
          <w:p>
            <w:r>
              <w:rPr>
                <w:sz w:val="18"/>
              </w:rPr>
              <w:t>Performance</w:t>
            </w:r>
          </w:p>
        </w:tc>
        <w:tc>
          <w:tcPr>
            <w:tcW w:type="dxa" w:w="2928"/>
          </w:tcPr>
          <w:p>
            <w:r>
              <w:rPr>
                <w:sz w:val="18"/>
              </w:rPr>
              <w:t>Foreign key constraints enforced at DB layer.</w:t>
            </w:r>
          </w:p>
        </w:tc>
      </w:tr>
      <w:tr>
        <w:tc>
          <w:tcPr>
            <w:tcW w:type="dxa" w:w="2928"/>
            <w:shd w:val="clear" w:color="auto" w:fill="F2F2F2"/>
          </w:tcPr>
          <w:p>
            <w:r>
              <w:rPr>
                <w:sz w:val="18"/>
              </w:rPr>
              <w:t>NFR-06</w:t>
            </w:r>
          </w:p>
        </w:tc>
        <w:tc>
          <w:tcPr>
            <w:tcW w:type="dxa" w:w="2928"/>
            <w:shd w:val="clear" w:color="auto" w:fill="F2F2F2"/>
          </w:tcPr>
          <w:p>
            <w:r>
              <w:rPr>
                <w:sz w:val="18"/>
              </w:rPr>
              <w:t>Usability</w:t>
            </w:r>
          </w:p>
        </w:tc>
        <w:tc>
          <w:tcPr>
            <w:tcW w:type="dxa" w:w="2928"/>
            <w:shd w:val="clear" w:color="auto" w:fill="F2F2F2"/>
          </w:tcPr>
          <w:p>
            <w:r>
              <w:rPr>
                <w:sz w:val="18"/>
              </w:rPr>
              <w:t>Inline form validation without full page reload.</w:t>
            </w:r>
          </w:p>
        </w:tc>
      </w:tr>
      <w:tr>
        <w:tc>
          <w:tcPr>
            <w:tcW w:type="dxa" w:w="2928"/>
          </w:tcPr>
          <w:p>
            <w:r>
              <w:rPr>
                <w:sz w:val="18"/>
              </w:rPr>
              <w:t>NFR-07</w:t>
            </w:r>
          </w:p>
        </w:tc>
        <w:tc>
          <w:tcPr>
            <w:tcW w:type="dxa" w:w="2928"/>
          </w:tcPr>
          <w:p>
            <w:r>
              <w:rPr>
                <w:sz w:val="18"/>
              </w:rPr>
              <w:t>Usability</w:t>
            </w:r>
          </w:p>
        </w:tc>
        <w:tc>
          <w:tcPr>
            <w:tcW w:type="dxa" w:w="2928"/>
          </w:tcPr>
          <w:p>
            <w:r>
              <w:rPr>
                <w:sz w:val="18"/>
              </w:rPr>
              <w:t>Print views auto-trigger browser print dialog.</w:t>
            </w:r>
          </w:p>
        </w:tc>
      </w:tr>
      <w:tr>
        <w:tc>
          <w:tcPr>
            <w:tcW w:type="dxa" w:w="2928"/>
            <w:shd w:val="clear" w:color="auto" w:fill="F2F2F2"/>
          </w:tcPr>
          <w:p>
            <w:r>
              <w:rPr>
                <w:sz w:val="18"/>
              </w:rPr>
              <w:t>NFR-08</w:t>
            </w:r>
          </w:p>
        </w:tc>
        <w:tc>
          <w:tcPr>
            <w:tcW w:type="dxa" w:w="2928"/>
            <w:shd w:val="clear" w:color="auto" w:fill="F2F2F2"/>
          </w:tcPr>
          <w:p>
            <w:r>
              <w:rPr>
                <w:sz w:val="18"/>
              </w:rPr>
              <w:t>Reliability</w:t>
            </w:r>
          </w:p>
        </w:tc>
        <w:tc>
          <w:tcPr>
            <w:tcW w:type="dxa" w:w="2928"/>
            <w:shd w:val="clear" w:color="auto" w:fill="F2F2F2"/>
          </w:tcPr>
          <w:p>
            <w:r>
              <w:rPr>
                <w:sz w:val="18"/>
              </w:rPr>
              <w:t>All multi-table writes wrapped in SQLite transactions.</w:t>
            </w:r>
          </w:p>
        </w:tc>
      </w:tr>
      <w:tr>
        <w:tc>
          <w:tcPr>
            <w:tcW w:type="dxa" w:w="2928"/>
          </w:tcPr>
          <w:p>
            <w:r>
              <w:rPr>
                <w:sz w:val="18"/>
              </w:rPr>
              <w:t>NFR-09</w:t>
            </w:r>
          </w:p>
        </w:tc>
        <w:tc>
          <w:tcPr>
            <w:tcW w:type="dxa" w:w="2928"/>
          </w:tcPr>
          <w:p>
            <w:r>
              <w:rPr>
                <w:sz w:val="18"/>
              </w:rPr>
              <w:t>Maintainability</w:t>
            </w:r>
          </w:p>
        </w:tc>
        <w:tc>
          <w:tcPr>
            <w:tcW w:type="dxa" w:w="2928"/>
          </w:tcPr>
          <w:p>
            <w:r>
              <w:rPr>
                <w:sz w:val="18"/>
              </w:rPr>
              <w:t>Full TypeScript — zero build errors required.</w:t>
            </w:r>
          </w:p>
        </w:tc>
      </w:tr>
      <w:tr>
        <w:tc>
          <w:tcPr>
            <w:tcW w:type="dxa" w:w="2928"/>
            <w:shd w:val="clear" w:color="auto" w:fill="F2F2F2"/>
          </w:tcPr>
          <w:p>
            <w:r>
              <w:rPr>
                <w:sz w:val="18"/>
              </w:rPr>
              <w:t>NFR-10</w:t>
            </w:r>
          </w:p>
        </w:tc>
        <w:tc>
          <w:tcPr>
            <w:tcW w:type="dxa" w:w="2928"/>
            <w:shd w:val="clear" w:color="auto" w:fill="F2F2F2"/>
          </w:tcPr>
          <w:p>
            <w:r>
              <w:rPr>
                <w:sz w:val="18"/>
              </w:rPr>
              <w:t>Compliance</w:t>
            </w:r>
          </w:p>
        </w:tc>
        <w:tc>
          <w:tcPr>
            <w:tcW w:type="dxa" w:w="2928"/>
            <w:shd w:val="clear" w:color="auto" w:fill="F2F2F2"/>
          </w:tcPr>
          <w:p>
            <w:r>
              <w:rPr>
                <w:sz w:val="18"/>
              </w:rPr>
              <w:t>E-waste disposal log is immutable once written.</w:t>
            </w:r>
          </w:p>
        </w:tc>
      </w:tr>
      <w:tr>
        <w:tc>
          <w:tcPr>
            <w:tcW w:type="dxa" w:w="2928"/>
          </w:tcPr>
          <w:p>
            <w:r>
              <w:rPr>
                <w:sz w:val="18"/>
              </w:rPr>
              <w:t>NFR-11</w:t>
            </w:r>
          </w:p>
        </w:tc>
        <w:tc>
          <w:tcPr>
            <w:tcW w:type="dxa" w:w="2928"/>
          </w:tcPr>
          <w:p>
            <w:r>
              <w:rPr>
                <w:sz w:val="18"/>
              </w:rPr>
              <w:t>Compliance</w:t>
            </w:r>
          </w:p>
        </w:tc>
        <w:tc>
          <w:tcPr>
            <w:tcW w:type="dxa" w:w="2928"/>
          </w:tcPr>
          <w:p>
            <w:r>
              <w:rPr>
                <w:sz w:val="18"/>
              </w:rPr>
              <w:t>Data-wipe confirmation is mandatory before disposal record is saved.</w:t>
            </w:r>
          </w:p>
        </w:tc>
      </w:tr>
    </w:tbl>
    <w:p/>
    <w:p/>
    <w:p>
      <w:pPr>
        <w:pStyle w:val="Heading2"/>
      </w:pPr>
      <w:r>
        <w:rPr>
          <w:color w:val="2E4057"/>
        </w:rPr>
        <w:t>9. Entity-Relationship (ER) Diagram</w:t>
      </w:r>
    </w:p>
    <w:p>
      <w:pPr>
        <w:ind w:left="432"/>
        <w:shd w:val="clear" w:color="auto" w:fill="F4F4F4"/>
      </w:pPr>
      <w:r>
        <w:rPr>
          <w:rFonts w:ascii="Courier New" w:hAnsi="Courier New"/>
          <w:sz w:val="16"/>
        </w:rPr>
        <w:t>+-------------------------+</w:t>
        <w:br/>
        <w:t>|       departments        |</w:t>
        <w:br/>
        <w:t>+-------------------------+</w:t>
        <w:br/>
        <w:t>| PK  id          INTEGER |</w:t>
        <w:br/>
        <w:t>|     name        TEXT    |</w:t>
        <w:br/>
        <w:t>|     created_at  TEXT    |</w:t>
        <w:br/>
        <w:t>+----------+--------------+</w:t>
        <w:br/>
        <w:t xml:space="preserve">           | 1</w:t>
        <w:br/>
        <w:t xml:space="preserve">           | has many</w:t>
        <w:br/>
        <w:t xml:space="preserve">           +------------------------------------+</w:t>
        <w:br/>
        <w:t xml:space="preserve">           | N                                  | N</w:t>
        <w:br/>
        <w:t>+----------+---------------------------+  +-----+-------------------+</w:t>
        <w:br/>
        <w:t>|               users                  |  |        assets           |</w:t>
        <w:br/>
        <w:t>+--------------------------------------+  +------------------------+</w:t>
        <w:br/>
        <w:t>| PK  id            INTEGER            |  | PK  id            INT  |</w:t>
        <w:br/>
        <w:t>|     employee_id   TEXT  UNIQUE       |  |     asset_id      TEXT |</w:t>
        <w:br/>
        <w:t>|     name          TEXT               |  |     asset_type    TEXT |</w:t>
        <w:br/>
        <w:t>|     email         TEXT  UNIQUE       |  |     serial_number TEXT |</w:t>
        <w:br/>
        <w:t>|     password_hash TEXT               |  |     description   TEXT |</w:t>
        <w:br/>
        <w:t>|     role          TEXT               |  |     status        TEXT |</w:t>
        <w:br/>
        <w:t>|       INVENTORY_MANAGER              |  |       Available        |</w:t>
        <w:br/>
        <w:t>|       SIO / JIO / DEPT_USER          |  |       Assigned         |</w:t>
        <w:br/>
        <w:t>| FK  department_id  -&gt; departments    |  |       Maintenance      |</w:t>
        <w:br/>
        <w:t>|     designation   TEXT               |  |       Disposed         |</w:t>
        <w:br/>
        <w:t>|     phone         TEXT               |  | FK  department_id  -&gt;  |</w:t>
        <w:br/>
        <w:t>|     is_active     INTEGER            |  |       departments      |</w:t>
        <w:br/>
        <w:t>|     created_at    TEXT               |  |     issued_date   TEXT |</w:t>
        <w:br/>
        <w:t>|     updated_at    TEXT               |  |     end_of_life_date   |</w:t>
        <w:br/>
        <w:t>+---+------------+--------------------+  | FK  created_by -&gt; users|</w:t>
        <w:br/>
        <w:t xml:space="preserve">    |            |                       |     created_at    TEXT |</w:t>
        <w:br/>
        <w:t xml:space="preserve">    | 1          | 1                     |     updated_at    TEXT |</w:t>
        <w:br/>
        <w:t xml:space="preserve">    | submits    | reviews               +----+----+----+---+-----+</w:t>
        <w:br/>
        <w:t xml:space="preserve">    | N          | N                          |    |    |   |</w:t>
        <w:br/>
        <w:t xml:space="preserve">    |            |                    tentative|    |    |   | 1</w:t>
        <w:br/>
        <w:t xml:space="preserve">    |      +-----+------+             service |    |    |   |</w:t>
        <w:br/>
        <w:t xml:space="preserve">    |      | approvals  |                     |    |    |   | disposed by</w:t>
        <w:br/>
        <w:t xml:space="preserve">    |      +------------+                     |    |    |   v N</w:t>
        <w:br/>
        <w:t xml:space="preserve">    |      |PK id       |                     |    |    | +------------------+</w:t>
        <w:br/>
        <w:t xml:space="preserve">    |      |FK request_id -&gt; requests         |    |    | | e_waste_records  |</w:t>
        <w:br/>
        <w:t xml:space="preserve">    |      |   step TEXT|                     |    |    | +------------------+</w:t>
        <w:br/>
        <w:t xml:space="preserve">    |      |     IM Initial Review            |    |    | | PK id            |</w:t>
        <w:br/>
        <w:t xml:space="preserve">    |      |     JIO Approval                 |    |    | | FK asset_id      |</w:t>
        <w:br/>
        <w:t xml:space="preserve">    |      |     SIO Approval                 |    |    | |    disposal_reason|</w:t>
        <w:br/>
        <w:t xml:space="preserve">    |      |     IM Final Processing          |    |    | |    disposal_method|</w:t>
        <w:br/>
        <w:t xml:space="preserve">    |      |     IM Service Processing        |    |    | |    vendor_name   |</w:t>
        <w:br/>
        <w:t xml:space="preserve">    |      |   status (Pending/Approved/      |    |    | |    disposal_date |</w:t>
        <w:br/>
        <w:t xml:space="preserve">    |      |           Rejected)              |    |    | |    data_wiped    |</w:t>
        <w:br/>
        <w:t xml:space="preserve">    |      |FK reviewer_id -&gt; users           |    |    | |    auth_notes    |</w:t>
        <w:br/>
        <w:t xml:space="preserve">    |      |   comments TEXT                  |    |    | | FK disposed_by   |</w:t>
        <w:br/>
        <w:t xml:space="preserve">    |      |   reviewed_at TEXT               |    |    | |    created_at    |</w:t>
        <w:br/>
        <w:t xml:space="preserve">    |      |   created_at  TEXT               |    |    | +------------------+</w:t>
        <w:br/>
        <w:t xml:space="preserve">    |      +-----+------+                     |    |    |</w:t>
        <w:br/>
        <w:t xml:space="preserve">    |            | N                          |    |    |</w:t>
        <w:br/>
        <w:t xml:space="preserve">    |            | 1                          |    |    |</w:t>
        <w:br/>
        <w:t xml:space="preserve">    +------------+----------------------------+    |    |</w:t>
        <w:br/>
        <w:t xml:space="preserve">                 |          requests               |    |</w:t>
        <w:br/>
        <w:t xml:space="preserve">    +------------+---------------------------------+----+----+</w:t>
        <w:br/>
        <w:t xml:space="preserve">    |                       requests                         |</w:t>
        <w:br/>
        <w:t xml:space="preserve">    +--------------------------------------------------------+</w:t>
        <w:br/>
        <w:t xml:space="preserve">    | PK  id                   INTEGER                       |</w:t>
        <w:br/>
        <w:t xml:space="preserve">    |     request_number        TEXT UNIQUE                  |</w:t>
        <w:br/>
        <w:t xml:space="preserve">    | FK  requested_by     -&gt;  users                         |</w:t>
        <w:br/>
        <w:t xml:space="preserve">    | FK  department_id    -&gt;  departments                   |</w:t>
        <w:br/>
        <w:t xml:space="preserve">    |     request_type          TEXT                         |</w:t>
        <w:br/>
        <w:t xml:space="preserve">    |       New Asset / Return / Repair                      |</w:t>
        <w:br/>
        <w:t xml:space="preserve">    |     recipient_type        TEXT                         |</w:t>
        <w:br/>
        <w:t xml:space="preserve">    |       WORKER / NGO / EDUCATION                         |</w:t>
        <w:br/>
        <w:t xml:space="preserve">    |     asset_type            TEXT                         |</w:t>
        <w:br/>
        <w:t xml:space="preserve">    |     quantity              INTEGER                      |</w:t>
        <w:br/>
        <w:t xml:space="preserve">    |     justification         TEXT                         |</w:t>
        <w:br/>
        <w:t xml:space="preserve">    |     status                TEXT                         |</w:t>
        <w:br/>
        <w:t xml:space="preserve">    |       Pending / IM Review / JIO Approved               |</w:t>
        <w:br/>
        <w:t xml:space="preserve">    |       SIO Approved / Issued / Rejected                 |</w:t>
        <w:br/>
        <w:t xml:space="preserve">    |       Returned / Under Repair                          |</w:t>
        <w:br/>
        <w:t xml:space="preserve">    | FK  service_asset_id -&gt;  assets (Return/Repair)        |</w:t>
        <w:br/>
        <w:t xml:space="preserve">    |     service_reason        TEXT                         |</w:t>
        <w:br/>
        <w:t xml:space="preserve">    |     requester_name        TEXT  (worker / contact)     |</w:t>
        <w:br/>
        <w:t xml:space="preserve">    |     requester_employee_id TEXT  (worker only)          |</w:t>
        <w:br/>
        <w:t xml:space="preserve">    |     requester_email       TEXT                         |</w:t>
        <w:br/>
        <w:t xml:space="preserve">    |     requester_designation TEXT  (worker only)          |</w:t>
        <w:br/>
        <w:t xml:space="preserve">    |     requester_phone       TEXT                         |</w:t>
        <w:br/>
        <w:t xml:space="preserve">    |     org_name              TEXT  (NGO/Education only)   |</w:t>
        <w:br/>
        <w:t xml:space="preserve">    |     org_registration_no   TEXT  (NGO/Education only)   |</w:t>
        <w:br/>
        <w:t xml:space="preserve">    |     org_purpose           TEXT  (NGO/Education only)   |</w:t>
        <w:br/>
        <w:t xml:space="preserve">    |     assignment_subtype    TEXT  (loan / donation)      |</w:t>
        <w:br/>
        <w:t xml:space="preserve">    | FK  tentative_asset_id -&gt; assets (IM Step 1)           |</w:t>
        <w:br/>
        <w:t xml:space="preserve">    |     im_notes              TEXT                         |</w:t>
        <w:br/>
        <w:t xml:space="preserve">    | FK  allocated_asset_id -&gt; assets (IM Step 4)           |</w:t>
        <w:br/>
        <w:t xml:space="preserve">    |     allocation_date       TEXT                         |</w:t>
        <w:br/>
        <w:t xml:space="preserve">    |     assigned_to_name      TEXT                         |</w:t>
        <w:br/>
        <w:t xml:space="preserve">    |     condition_on_issue    TEXT                         |</w:t>
        <w:br/>
        <w:t xml:space="preserve">    |     acknowledged          INTEGER (0/1)                |</w:t>
        <w:br/>
        <w:t xml:space="preserve">    |     created_at / updated_at TEXT                       |</w:t>
        <w:br/>
        <w:t xml:space="preserve">    +--------------------------------------------------------+</w:t>
      </w:r>
    </w:p>
    <w:p>
      <w:pPr>
        <w:pStyle w:val="Heading3"/>
      </w:pPr>
      <w:r>
        <w:rPr>
          <w:color w:val="3D597A"/>
        </w:rPr>
        <w:t>9.1 Key Relationships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Relationship</w:t>
            </w:r>
          </w:p>
        </w:tc>
        <w:tc>
          <w:tcPr>
            <w:tcW w:type="dxa" w:w="2928"/>
            <w:shd w:val="clear" w:color="auto" w:fill="2E4057"/>
          </w:tcPr>
          <w:p>
            <w:r>
              <w:rPr>
                <w:b/>
                <w:color w:val="FFFFFF"/>
                <w:sz w:val="18"/>
              </w:rPr>
              <w:t>Cardinality</w:t>
            </w:r>
          </w:p>
        </w:tc>
        <w:tc>
          <w:tcPr>
            <w:tcW w:type="dxa" w:w="2928"/>
            <w:shd w:val="clear" w:color="auto" w:fill="2E4057"/>
          </w:tcPr>
          <w:p>
            <w:r>
              <w:rPr>
                <w:b/>
                <w:color w:val="FFFFFF"/>
                <w:sz w:val="18"/>
              </w:rPr>
              <w:t>Description</w:t>
            </w:r>
          </w:p>
        </w:tc>
      </w:tr>
      <w:tr>
        <w:tc>
          <w:tcPr>
            <w:tcW w:type="dxa" w:w="2928"/>
          </w:tcPr>
          <w:p>
            <w:r>
              <w:rPr>
                <w:sz w:val="18"/>
              </w:rPr>
              <w:t>departments → users</w:t>
            </w:r>
          </w:p>
        </w:tc>
        <w:tc>
          <w:tcPr>
            <w:tcW w:type="dxa" w:w="2928"/>
          </w:tcPr>
          <w:p>
            <w:r>
              <w:rPr>
                <w:sz w:val="18"/>
              </w:rPr>
              <w:t>1:N</w:t>
            </w:r>
          </w:p>
        </w:tc>
        <w:tc>
          <w:tcPr>
            <w:tcW w:type="dxa" w:w="2928"/>
          </w:tcPr>
          <w:p>
            <w:r>
              <w:rPr>
                <w:sz w:val="18"/>
              </w:rPr>
              <w:t>A department has many users</w:t>
            </w:r>
          </w:p>
        </w:tc>
      </w:tr>
      <w:tr>
        <w:tc>
          <w:tcPr>
            <w:tcW w:type="dxa" w:w="2928"/>
            <w:shd w:val="clear" w:color="auto" w:fill="F2F2F2"/>
          </w:tcPr>
          <w:p>
            <w:r>
              <w:rPr>
                <w:sz w:val="18"/>
              </w:rPr>
              <w:t>departments → assets</w:t>
            </w:r>
          </w:p>
        </w:tc>
        <w:tc>
          <w:tcPr>
            <w:tcW w:type="dxa" w:w="2928"/>
            <w:shd w:val="clear" w:color="auto" w:fill="F2F2F2"/>
          </w:tcPr>
          <w:p>
            <w:r>
              <w:rPr>
                <w:sz w:val="18"/>
              </w:rPr>
              <w:t>1:N</w:t>
            </w:r>
          </w:p>
        </w:tc>
        <w:tc>
          <w:tcPr>
            <w:tcW w:type="dxa" w:w="2928"/>
            <w:shd w:val="clear" w:color="auto" w:fill="F2F2F2"/>
          </w:tcPr>
          <w:p>
            <w:r>
              <w:rPr>
                <w:sz w:val="18"/>
              </w:rPr>
              <w:t>A department has many assets</w:t>
            </w:r>
          </w:p>
        </w:tc>
      </w:tr>
      <w:tr>
        <w:tc>
          <w:tcPr>
            <w:tcW w:type="dxa" w:w="2928"/>
          </w:tcPr>
          <w:p>
            <w:r>
              <w:rPr>
                <w:sz w:val="18"/>
              </w:rPr>
              <w:t>users → assets (created_by)</w:t>
            </w:r>
          </w:p>
        </w:tc>
        <w:tc>
          <w:tcPr>
            <w:tcW w:type="dxa" w:w="2928"/>
          </w:tcPr>
          <w:p>
            <w:r>
              <w:rPr>
                <w:sz w:val="18"/>
              </w:rPr>
              <w:t>1:N</w:t>
            </w:r>
          </w:p>
        </w:tc>
        <w:tc>
          <w:tcPr>
            <w:tcW w:type="dxa" w:w="2928"/>
          </w:tcPr>
          <w:p>
            <w:r>
              <w:rPr>
                <w:sz w:val="18"/>
              </w:rPr>
              <w:t>IM creates many assets</w:t>
            </w:r>
          </w:p>
        </w:tc>
      </w:tr>
      <w:tr>
        <w:tc>
          <w:tcPr>
            <w:tcW w:type="dxa" w:w="2928"/>
            <w:shd w:val="clear" w:color="auto" w:fill="F2F2F2"/>
          </w:tcPr>
          <w:p>
            <w:r>
              <w:rPr>
                <w:sz w:val="18"/>
              </w:rPr>
              <w:t>users → requests (requested_by)</w:t>
            </w:r>
          </w:p>
        </w:tc>
        <w:tc>
          <w:tcPr>
            <w:tcW w:type="dxa" w:w="2928"/>
            <w:shd w:val="clear" w:color="auto" w:fill="F2F2F2"/>
          </w:tcPr>
          <w:p>
            <w:r>
              <w:rPr>
                <w:sz w:val="18"/>
              </w:rPr>
              <w:t>1:N</w:t>
            </w:r>
          </w:p>
        </w:tc>
        <w:tc>
          <w:tcPr>
            <w:tcW w:type="dxa" w:w="2928"/>
            <w:shd w:val="clear" w:color="auto" w:fill="F2F2F2"/>
          </w:tcPr>
          <w:p>
            <w:r>
              <w:rPr>
                <w:sz w:val="18"/>
              </w:rPr>
              <w:t>A user submits many requests</w:t>
            </w:r>
          </w:p>
        </w:tc>
      </w:tr>
      <w:tr>
        <w:tc>
          <w:tcPr>
            <w:tcW w:type="dxa" w:w="2928"/>
          </w:tcPr>
          <w:p>
            <w:r>
              <w:rPr>
                <w:sz w:val="18"/>
              </w:rPr>
              <w:t>users → approvals (reviewer_id)</w:t>
            </w:r>
          </w:p>
        </w:tc>
        <w:tc>
          <w:tcPr>
            <w:tcW w:type="dxa" w:w="2928"/>
          </w:tcPr>
          <w:p>
            <w:r>
              <w:rPr>
                <w:sz w:val="18"/>
              </w:rPr>
              <w:t>1:N</w:t>
            </w:r>
          </w:p>
        </w:tc>
        <w:tc>
          <w:tcPr>
            <w:tcW w:type="dxa" w:w="2928"/>
          </w:tcPr>
          <w:p>
            <w:r>
              <w:rPr>
                <w:sz w:val="18"/>
              </w:rPr>
              <w:t>A user reviews many approvals</w:t>
            </w:r>
          </w:p>
        </w:tc>
      </w:tr>
      <w:tr>
        <w:tc>
          <w:tcPr>
            <w:tcW w:type="dxa" w:w="2928"/>
            <w:shd w:val="clear" w:color="auto" w:fill="F2F2F2"/>
          </w:tcPr>
          <w:p>
            <w:r>
              <w:rPr>
                <w:sz w:val="18"/>
              </w:rPr>
              <w:t>requests → approvals</w:t>
            </w:r>
          </w:p>
        </w:tc>
        <w:tc>
          <w:tcPr>
            <w:tcW w:type="dxa" w:w="2928"/>
            <w:shd w:val="clear" w:color="auto" w:fill="F2F2F2"/>
          </w:tcPr>
          <w:p>
            <w:r>
              <w:rPr>
                <w:sz w:val="18"/>
              </w:rPr>
              <w:t>1:N</w:t>
            </w:r>
          </w:p>
        </w:tc>
        <w:tc>
          <w:tcPr>
            <w:tcW w:type="dxa" w:w="2928"/>
            <w:shd w:val="clear" w:color="auto" w:fill="F2F2F2"/>
          </w:tcPr>
          <w:p>
            <w:r>
              <w:rPr>
                <w:sz w:val="18"/>
              </w:rPr>
              <w:t>A request has multiple approval steps</w:t>
            </w:r>
          </w:p>
        </w:tc>
      </w:tr>
      <w:tr>
        <w:tc>
          <w:tcPr>
            <w:tcW w:type="dxa" w:w="2928"/>
          </w:tcPr>
          <w:p>
            <w:r>
              <w:rPr>
                <w:sz w:val="18"/>
              </w:rPr>
              <w:t>assets → requests (tentative)</w:t>
            </w:r>
          </w:p>
        </w:tc>
        <w:tc>
          <w:tcPr>
            <w:tcW w:type="dxa" w:w="2928"/>
          </w:tcPr>
          <w:p>
            <w:r>
              <w:rPr>
                <w:sz w:val="18"/>
              </w:rPr>
              <w:t>1:N</w:t>
            </w:r>
          </w:p>
        </w:tc>
        <w:tc>
          <w:tcPr>
            <w:tcW w:type="dxa" w:w="2928"/>
          </w:tcPr>
          <w:p>
            <w:r>
              <w:rPr>
                <w:sz w:val="18"/>
              </w:rPr>
              <w:t>An asset can be tentatively linked</w:t>
            </w:r>
          </w:p>
        </w:tc>
      </w:tr>
      <w:tr>
        <w:tc>
          <w:tcPr>
            <w:tcW w:type="dxa" w:w="2928"/>
            <w:shd w:val="clear" w:color="auto" w:fill="F2F2F2"/>
          </w:tcPr>
          <w:p>
            <w:r>
              <w:rPr>
                <w:sz w:val="18"/>
              </w:rPr>
              <w:t>assets → requests (allocated)</w:t>
            </w:r>
          </w:p>
        </w:tc>
        <w:tc>
          <w:tcPr>
            <w:tcW w:type="dxa" w:w="2928"/>
            <w:shd w:val="clear" w:color="auto" w:fill="F2F2F2"/>
          </w:tcPr>
          <w:p>
            <w:r>
              <w:rPr>
                <w:sz w:val="18"/>
              </w:rPr>
              <w:t>1:1</w:t>
            </w:r>
          </w:p>
        </w:tc>
        <w:tc>
          <w:tcPr>
            <w:tcW w:type="dxa" w:w="2928"/>
            <w:shd w:val="clear" w:color="auto" w:fill="F2F2F2"/>
          </w:tcPr>
          <w:p>
            <w:r>
              <w:rPr>
                <w:sz w:val="18"/>
              </w:rPr>
              <w:t>An asset is finally allocated to one request</w:t>
            </w:r>
          </w:p>
        </w:tc>
      </w:tr>
      <w:tr>
        <w:tc>
          <w:tcPr>
            <w:tcW w:type="dxa" w:w="2928"/>
          </w:tcPr>
          <w:p>
            <w:r>
              <w:rPr>
                <w:sz w:val="18"/>
              </w:rPr>
              <w:t>assets → requests (service)</w:t>
            </w:r>
          </w:p>
        </w:tc>
        <w:tc>
          <w:tcPr>
            <w:tcW w:type="dxa" w:w="2928"/>
          </w:tcPr>
          <w:p>
            <w:r>
              <w:rPr>
                <w:sz w:val="18"/>
              </w:rPr>
              <w:t>1:N</w:t>
            </w:r>
          </w:p>
        </w:tc>
        <w:tc>
          <w:tcPr>
            <w:tcW w:type="dxa" w:w="2928"/>
          </w:tcPr>
          <w:p>
            <w:r>
              <w:rPr>
                <w:sz w:val="18"/>
              </w:rPr>
              <w:t>An asset can be returned/repaired multiple times</w:t>
            </w:r>
          </w:p>
        </w:tc>
      </w:tr>
      <w:tr>
        <w:tc>
          <w:tcPr>
            <w:tcW w:type="dxa" w:w="2928"/>
            <w:shd w:val="clear" w:color="auto" w:fill="F2F2F2"/>
          </w:tcPr>
          <w:p>
            <w:r>
              <w:rPr>
                <w:sz w:val="18"/>
              </w:rPr>
              <w:t>assets → e_waste_records</w:t>
            </w:r>
          </w:p>
        </w:tc>
        <w:tc>
          <w:tcPr>
            <w:tcW w:type="dxa" w:w="2928"/>
            <w:shd w:val="clear" w:color="auto" w:fill="F2F2F2"/>
          </w:tcPr>
          <w:p>
            <w:r>
              <w:rPr>
                <w:sz w:val="18"/>
              </w:rPr>
              <w:t>1:1</w:t>
            </w:r>
          </w:p>
        </w:tc>
        <w:tc>
          <w:tcPr>
            <w:tcW w:type="dxa" w:w="2928"/>
            <w:shd w:val="clear" w:color="auto" w:fill="F2F2F2"/>
          </w:tcPr>
          <w:p>
            <w:r>
              <w:rPr>
                <w:sz w:val="18"/>
              </w:rPr>
              <w:t>A disposed asset has exactly one disposal record</w:t>
            </w:r>
          </w:p>
        </w:tc>
      </w:tr>
      <w:tr>
        <w:tc>
          <w:tcPr>
            <w:tcW w:type="dxa" w:w="2928"/>
          </w:tcPr>
          <w:p>
            <w:r>
              <w:rPr>
                <w:sz w:val="18"/>
              </w:rPr>
              <w:t>users → e_waste_records (disposed_by)</w:t>
            </w:r>
          </w:p>
        </w:tc>
        <w:tc>
          <w:tcPr>
            <w:tcW w:type="dxa" w:w="2928"/>
          </w:tcPr>
          <w:p>
            <w:r>
              <w:rPr>
                <w:sz w:val="18"/>
              </w:rPr>
              <w:t>1:N</w:t>
            </w:r>
          </w:p>
        </w:tc>
        <w:tc>
          <w:tcPr>
            <w:tcW w:type="dxa" w:w="2928"/>
          </w:tcPr>
          <w:p>
            <w:r>
              <w:rPr>
                <w:sz w:val="18"/>
              </w:rPr>
              <w:t>IM disposes many assets over time</w:t>
            </w:r>
          </w:p>
        </w:tc>
      </w:tr>
    </w:tbl>
    <w:p/>
    <w:p/>
    <w:p>
      <w:pPr>
        <w:pStyle w:val="Heading2"/>
      </w:pPr>
      <w:r>
        <w:rPr>
          <w:color w:val="2E4057"/>
        </w:rPr>
        <w:t>10. Database Schema (Full)</w:t>
      </w:r>
    </w:p>
    <w:p>
      <w:pPr>
        <w:pStyle w:val="Heading3"/>
      </w:pPr>
      <w:r>
        <w:rPr>
          <w:color w:val="3D597A"/>
        </w:rPr>
        <w:t>Table: departments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Column</w:t>
            </w:r>
          </w:p>
        </w:tc>
        <w:tc>
          <w:tcPr>
            <w:tcW w:type="dxa" w:w="2928"/>
            <w:shd w:val="clear" w:color="auto" w:fill="2E4057"/>
          </w:tcPr>
          <w:p>
            <w:r>
              <w:rPr>
                <w:b/>
                <w:color w:val="FFFFFF"/>
                <w:sz w:val="18"/>
              </w:rPr>
              <w:t>Type</w:t>
            </w:r>
          </w:p>
        </w:tc>
        <w:tc>
          <w:tcPr>
            <w:tcW w:type="dxa" w:w="2928"/>
            <w:shd w:val="clear" w:color="auto" w:fill="2E4057"/>
          </w:tcPr>
          <w:p>
            <w:r>
              <w:rPr>
                <w:b/>
                <w:color w:val="FFFFFF"/>
                <w:sz w:val="18"/>
              </w:rPr>
              <w:t>Constraint</w:t>
            </w:r>
          </w:p>
        </w:tc>
      </w:tr>
      <w:tr>
        <w:tc>
          <w:tcPr>
            <w:tcW w:type="dxa" w:w="2928"/>
          </w:tcPr>
          <w:p>
            <w:r>
              <w:rPr>
                <w:sz w:val="18"/>
              </w:rPr>
              <w:t>id</w:t>
            </w:r>
          </w:p>
        </w:tc>
        <w:tc>
          <w:tcPr>
            <w:tcW w:type="dxa" w:w="2928"/>
          </w:tcPr>
          <w:p>
            <w:r>
              <w:rPr>
                <w:sz w:val="18"/>
              </w:rPr>
              <w:t>INTEGER</w:t>
            </w:r>
          </w:p>
        </w:tc>
        <w:tc>
          <w:tcPr>
            <w:tcW w:type="dxa" w:w="2928"/>
          </w:tcPr>
          <w:p>
            <w:r>
              <w:rPr>
                <w:sz w:val="18"/>
              </w:rPr>
              <w:t>PK AUTOINCREMENT</w:t>
            </w:r>
          </w:p>
        </w:tc>
      </w:tr>
      <w:tr>
        <w:tc>
          <w:tcPr>
            <w:tcW w:type="dxa" w:w="2928"/>
            <w:shd w:val="clear" w:color="auto" w:fill="F2F2F2"/>
          </w:tcPr>
          <w:p>
            <w:r>
              <w:rPr>
                <w:sz w:val="18"/>
              </w:rPr>
              <w:t>name</w:t>
            </w:r>
          </w:p>
        </w:tc>
        <w:tc>
          <w:tcPr>
            <w:tcW w:type="dxa" w:w="2928"/>
            <w:shd w:val="clear" w:color="auto" w:fill="F2F2F2"/>
          </w:tcPr>
          <w:p>
            <w:r>
              <w:rPr>
                <w:sz w:val="18"/>
              </w:rPr>
              <w:t>TEXT</w:t>
            </w:r>
          </w:p>
        </w:tc>
        <w:tc>
          <w:tcPr>
            <w:tcW w:type="dxa" w:w="2928"/>
            <w:shd w:val="clear" w:color="auto" w:fill="F2F2F2"/>
          </w:tcPr>
          <w:p>
            <w:r>
              <w:rPr>
                <w:sz w:val="18"/>
              </w:rPr>
              <w:t>NOT NULL UNIQUE</w:t>
            </w:r>
          </w:p>
        </w:tc>
      </w:tr>
      <w:tr>
        <w:tc>
          <w:tcPr>
            <w:tcW w:type="dxa" w:w="2928"/>
          </w:tcPr>
          <w:p>
            <w:r>
              <w:rPr>
                <w:sz w:val="18"/>
              </w:rPr>
              <w:t>created_at</w:t>
            </w:r>
          </w:p>
        </w:tc>
        <w:tc>
          <w:tcPr>
            <w:tcW w:type="dxa" w:w="2928"/>
          </w:tcPr>
          <w:p>
            <w:r>
              <w:rPr>
                <w:sz w:val="18"/>
              </w:rPr>
              <w:t>TEXT</w:t>
            </w:r>
          </w:p>
        </w:tc>
        <w:tc>
          <w:tcPr>
            <w:tcW w:type="dxa" w:w="2928"/>
          </w:tcPr>
          <w:p>
            <w:r>
              <w:rPr>
                <w:sz w:val="18"/>
              </w:rPr>
              <w:t>DEFAULT datetime('now')</w:t>
            </w:r>
          </w:p>
        </w:tc>
      </w:tr>
    </w:tbl>
    <w:p/>
    <w:p>
      <w:pPr>
        <w:pStyle w:val="Heading3"/>
      </w:pPr>
      <w:r>
        <w:rPr>
          <w:color w:val="3D597A"/>
        </w:rPr>
        <w:t>Table: users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Column</w:t>
            </w:r>
          </w:p>
        </w:tc>
        <w:tc>
          <w:tcPr>
            <w:tcW w:type="dxa" w:w="2928"/>
            <w:shd w:val="clear" w:color="auto" w:fill="2E4057"/>
          </w:tcPr>
          <w:p>
            <w:r>
              <w:rPr>
                <w:b/>
                <w:color w:val="FFFFFF"/>
                <w:sz w:val="18"/>
              </w:rPr>
              <w:t>Type</w:t>
            </w:r>
          </w:p>
        </w:tc>
        <w:tc>
          <w:tcPr>
            <w:tcW w:type="dxa" w:w="2928"/>
            <w:shd w:val="clear" w:color="auto" w:fill="2E4057"/>
          </w:tcPr>
          <w:p>
            <w:r>
              <w:rPr>
                <w:b/>
                <w:color w:val="FFFFFF"/>
                <w:sz w:val="18"/>
              </w:rPr>
              <w:t>Constraint</w:t>
            </w:r>
          </w:p>
        </w:tc>
      </w:tr>
      <w:tr>
        <w:tc>
          <w:tcPr>
            <w:tcW w:type="dxa" w:w="2928"/>
          </w:tcPr>
          <w:p>
            <w:r>
              <w:rPr>
                <w:sz w:val="18"/>
              </w:rPr>
              <w:t>id</w:t>
            </w:r>
          </w:p>
        </w:tc>
        <w:tc>
          <w:tcPr>
            <w:tcW w:type="dxa" w:w="2928"/>
          </w:tcPr>
          <w:p>
            <w:r>
              <w:rPr>
                <w:sz w:val="18"/>
              </w:rPr>
              <w:t>INTEGER</w:t>
            </w:r>
          </w:p>
        </w:tc>
        <w:tc>
          <w:tcPr>
            <w:tcW w:type="dxa" w:w="2928"/>
          </w:tcPr>
          <w:p>
            <w:r>
              <w:rPr>
                <w:sz w:val="18"/>
              </w:rPr>
              <w:t>PK AUTOINCREMENT</w:t>
            </w:r>
          </w:p>
        </w:tc>
      </w:tr>
      <w:tr>
        <w:tc>
          <w:tcPr>
            <w:tcW w:type="dxa" w:w="2928"/>
            <w:shd w:val="clear" w:color="auto" w:fill="F2F2F2"/>
          </w:tcPr>
          <w:p>
            <w:r>
              <w:rPr>
                <w:sz w:val="18"/>
              </w:rPr>
              <w:t>employee_id</w:t>
            </w:r>
          </w:p>
        </w:tc>
        <w:tc>
          <w:tcPr>
            <w:tcW w:type="dxa" w:w="2928"/>
            <w:shd w:val="clear" w:color="auto" w:fill="F2F2F2"/>
          </w:tcPr>
          <w:p>
            <w:r>
              <w:rPr>
                <w:sz w:val="18"/>
              </w:rPr>
              <w:t>TEXT</w:t>
            </w:r>
          </w:p>
        </w:tc>
        <w:tc>
          <w:tcPr>
            <w:tcW w:type="dxa" w:w="2928"/>
            <w:shd w:val="clear" w:color="auto" w:fill="F2F2F2"/>
          </w:tcPr>
          <w:p>
            <w:r>
              <w:rPr>
                <w:sz w:val="18"/>
              </w:rPr>
              <w:t>NOT NULL UNIQUE</w:t>
            </w:r>
          </w:p>
        </w:tc>
      </w:tr>
      <w:tr>
        <w:tc>
          <w:tcPr>
            <w:tcW w:type="dxa" w:w="2928"/>
          </w:tcPr>
          <w:p>
            <w:r>
              <w:rPr>
                <w:sz w:val="18"/>
              </w:rPr>
              <w:t>name</w:t>
            </w:r>
          </w:p>
        </w:tc>
        <w:tc>
          <w:tcPr>
            <w:tcW w:type="dxa" w:w="2928"/>
          </w:tcPr>
          <w:p>
            <w:r>
              <w:rPr>
                <w:sz w:val="18"/>
              </w:rPr>
              <w:t>TEXT</w:t>
            </w:r>
          </w:p>
        </w:tc>
        <w:tc>
          <w:tcPr>
            <w:tcW w:type="dxa" w:w="2928"/>
          </w:tcPr>
          <w:p>
            <w:r>
              <w:rPr>
                <w:sz w:val="18"/>
              </w:rPr>
              <w:t>NOT NULL</w:t>
            </w:r>
          </w:p>
        </w:tc>
      </w:tr>
      <w:tr>
        <w:tc>
          <w:tcPr>
            <w:tcW w:type="dxa" w:w="2928"/>
            <w:shd w:val="clear" w:color="auto" w:fill="F2F2F2"/>
          </w:tcPr>
          <w:p>
            <w:r>
              <w:rPr>
                <w:sz w:val="18"/>
              </w:rPr>
              <w:t>email</w:t>
            </w:r>
          </w:p>
        </w:tc>
        <w:tc>
          <w:tcPr>
            <w:tcW w:type="dxa" w:w="2928"/>
            <w:shd w:val="clear" w:color="auto" w:fill="F2F2F2"/>
          </w:tcPr>
          <w:p>
            <w:r>
              <w:rPr>
                <w:sz w:val="18"/>
              </w:rPr>
              <w:t>TEXT</w:t>
            </w:r>
          </w:p>
        </w:tc>
        <w:tc>
          <w:tcPr>
            <w:tcW w:type="dxa" w:w="2928"/>
            <w:shd w:val="clear" w:color="auto" w:fill="F2F2F2"/>
          </w:tcPr>
          <w:p>
            <w:r>
              <w:rPr>
                <w:sz w:val="18"/>
              </w:rPr>
              <w:t>NOT NULL UNIQUE</w:t>
            </w:r>
          </w:p>
        </w:tc>
      </w:tr>
      <w:tr>
        <w:tc>
          <w:tcPr>
            <w:tcW w:type="dxa" w:w="2928"/>
          </w:tcPr>
          <w:p>
            <w:r>
              <w:rPr>
                <w:sz w:val="18"/>
              </w:rPr>
              <w:t>password_hash</w:t>
            </w:r>
          </w:p>
        </w:tc>
        <w:tc>
          <w:tcPr>
            <w:tcW w:type="dxa" w:w="2928"/>
          </w:tcPr>
          <w:p>
            <w:r>
              <w:rPr>
                <w:sz w:val="18"/>
              </w:rPr>
              <w:t>TEXT</w:t>
            </w:r>
          </w:p>
        </w:tc>
        <w:tc>
          <w:tcPr>
            <w:tcW w:type="dxa" w:w="2928"/>
          </w:tcPr>
          <w:p>
            <w:r>
              <w:rPr>
                <w:sz w:val="18"/>
              </w:rPr>
              <w:t>NOT NULL</w:t>
            </w:r>
          </w:p>
        </w:tc>
      </w:tr>
      <w:tr>
        <w:tc>
          <w:tcPr>
            <w:tcW w:type="dxa" w:w="2928"/>
            <w:shd w:val="clear" w:color="auto" w:fill="F2F2F2"/>
          </w:tcPr>
          <w:p>
            <w:r>
              <w:rPr>
                <w:sz w:val="18"/>
              </w:rPr>
              <w:t>role</w:t>
            </w:r>
          </w:p>
        </w:tc>
        <w:tc>
          <w:tcPr>
            <w:tcW w:type="dxa" w:w="2928"/>
            <w:shd w:val="clear" w:color="auto" w:fill="F2F2F2"/>
          </w:tcPr>
          <w:p>
            <w:r>
              <w:rPr>
                <w:sz w:val="18"/>
              </w:rPr>
              <w:t>TEXT</w:t>
            </w:r>
          </w:p>
        </w:tc>
        <w:tc>
          <w:tcPr>
            <w:tcW w:type="dxa" w:w="2928"/>
            <w:shd w:val="clear" w:color="auto" w:fill="F2F2F2"/>
          </w:tcPr>
          <w:p>
            <w:r>
              <w:rPr>
                <w:sz w:val="18"/>
              </w:rPr>
              <w:t>CHECK IN (INVENTORY_MANAGER, SIO, JIO, DEPT_USER)</w:t>
            </w:r>
          </w:p>
        </w:tc>
      </w:tr>
      <w:tr>
        <w:tc>
          <w:tcPr>
            <w:tcW w:type="dxa" w:w="2928"/>
          </w:tcPr>
          <w:p>
            <w:r>
              <w:rPr>
                <w:sz w:val="18"/>
              </w:rPr>
              <w:t>department_id</w:t>
            </w:r>
          </w:p>
        </w:tc>
        <w:tc>
          <w:tcPr>
            <w:tcW w:type="dxa" w:w="2928"/>
          </w:tcPr>
          <w:p>
            <w:r>
              <w:rPr>
                <w:sz w:val="18"/>
              </w:rPr>
              <w:t>INTEGER</w:t>
            </w:r>
          </w:p>
        </w:tc>
        <w:tc>
          <w:tcPr>
            <w:tcW w:type="dxa" w:w="2928"/>
          </w:tcPr>
          <w:p>
            <w:r>
              <w:rPr>
                <w:sz w:val="18"/>
              </w:rPr>
              <w:t>FK -&gt; departments.id</w:t>
            </w:r>
          </w:p>
        </w:tc>
      </w:tr>
      <w:tr>
        <w:tc>
          <w:tcPr>
            <w:tcW w:type="dxa" w:w="2928"/>
            <w:shd w:val="clear" w:color="auto" w:fill="F2F2F2"/>
          </w:tcPr>
          <w:p>
            <w:r>
              <w:rPr>
                <w:sz w:val="18"/>
              </w:rPr>
              <w:t>designation</w:t>
            </w:r>
          </w:p>
        </w:tc>
        <w:tc>
          <w:tcPr>
            <w:tcW w:type="dxa" w:w="2928"/>
            <w:shd w:val="clear" w:color="auto" w:fill="F2F2F2"/>
          </w:tcPr>
          <w:p>
            <w:r>
              <w:rPr>
                <w:sz w:val="18"/>
              </w:rPr>
              <w:t>TEXT</w:t>
            </w:r>
          </w:p>
        </w:tc>
        <w:tc>
          <w:tcPr>
            <w:tcW w:type="dxa" w:w="2928"/>
            <w:shd w:val="clear" w:color="auto" w:fill="F2F2F2"/>
          </w:tcPr>
          <w:p>
            <w:r>
              <w:rPr>
                <w:sz w:val="18"/>
              </w:rPr>
              <w:t>nullable</w:t>
            </w:r>
          </w:p>
        </w:tc>
      </w:tr>
      <w:tr>
        <w:tc>
          <w:tcPr>
            <w:tcW w:type="dxa" w:w="2928"/>
          </w:tcPr>
          <w:p>
            <w:r>
              <w:rPr>
                <w:sz w:val="18"/>
              </w:rPr>
              <w:t>phone</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is_active</w:t>
            </w:r>
          </w:p>
        </w:tc>
        <w:tc>
          <w:tcPr>
            <w:tcW w:type="dxa" w:w="2928"/>
            <w:shd w:val="clear" w:color="auto" w:fill="F2F2F2"/>
          </w:tcPr>
          <w:p>
            <w:r>
              <w:rPr>
                <w:sz w:val="18"/>
              </w:rPr>
              <w:t>INTEGER</w:t>
            </w:r>
          </w:p>
        </w:tc>
        <w:tc>
          <w:tcPr>
            <w:tcW w:type="dxa" w:w="2928"/>
            <w:shd w:val="clear" w:color="auto" w:fill="F2F2F2"/>
          </w:tcPr>
          <w:p>
            <w:r>
              <w:rPr>
                <w:sz w:val="18"/>
              </w:rPr>
              <w:t>DEFAULT 1</w:t>
            </w:r>
          </w:p>
        </w:tc>
      </w:tr>
      <w:tr>
        <w:tc>
          <w:tcPr>
            <w:tcW w:type="dxa" w:w="2928"/>
          </w:tcPr>
          <w:p>
            <w:r>
              <w:rPr>
                <w:sz w:val="18"/>
              </w:rPr>
              <w:t>created_at</w:t>
            </w:r>
          </w:p>
        </w:tc>
        <w:tc>
          <w:tcPr>
            <w:tcW w:type="dxa" w:w="2928"/>
          </w:tcPr>
          <w:p>
            <w:r>
              <w:rPr>
                <w:sz w:val="18"/>
              </w:rPr>
              <w:t>TEXT</w:t>
            </w:r>
          </w:p>
        </w:tc>
        <w:tc>
          <w:tcPr>
            <w:tcW w:type="dxa" w:w="2928"/>
          </w:tcPr>
          <w:p>
            <w:r>
              <w:rPr>
                <w:sz w:val="18"/>
              </w:rPr>
              <w:t>DEFAULT datetime('now')</w:t>
            </w:r>
          </w:p>
        </w:tc>
      </w:tr>
      <w:tr>
        <w:tc>
          <w:tcPr>
            <w:tcW w:type="dxa" w:w="2928"/>
            <w:shd w:val="clear" w:color="auto" w:fill="F2F2F2"/>
          </w:tcPr>
          <w:p>
            <w:r>
              <w:rPr>
                <w:sz w:val="18"/>
              </w:rPr>
              <w:t>updated_at</w:t>
            </w:r>
          </w:p>
        </w:tc>
        <w:tc>
          <w:tcPr>
            <w:tcW w:type="dxa" w:w="2928"/>
            <w:shd w:val="clear" w:color="auto" w:fill="F2F2F2"/>
          </w:tcPr>
          <w:p>
            <w:r>
              <w:rPr>
                <w:sz w:val="18"/>
              </w:rPr>
              <w:t>TEXT</w:t>
            </w:r>
          </w:p>
        </w:tc>
        <w:tc>
          <w:tcPr>
            <w:tcW w:type="dxa" w:w="2928"/>
            <w:shd w:val="clear" w:color="auto" w:fill="F2F2F2"/>
          </w:tcPr>
          <w:p>
            <w:r>
              <w:rPr>
                <w:sz w:val="18"/>
              </w:rPr>
              <w:t>DEFAULT datetime('now')</w:t>
            </w:r>
          </w:p>
        </w:tc>
      </w:tr>
    </w:tbl>
    <w:p/>
    <w:p>
      <w:pPr>
        <w:pStyle w:val="Heading3"/>
      </w:pPr>
      <w:r>
        <w:rPr>
          <w:color w:val="3D597A"/>
        </w:rPr>
        <w:t>Table: assets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Column</w:t>
            </w:r>
          </w:p>
        </w:tc>
        <w:tc>
          <w:tcPr>
            <w:tcW w:type="dxa" w:w="2928"/>
            <w:shd w:val="clear" w:color="auto" w:fill="2E4057"/>
          </w:tcPr>
          <w:p>
            <w:r>
              <w:rPr>
                <w:b/>
                <w:color w:val="FFFFFF"/>
                <w:sz w:val="18"/>
              </w:rPr>
              <w:t>Type</w:t>
            </w:r>
          </w:p>
        </w:tc>
        <w:tc>
          <w:tcPr>
            <w:tcW w:type="dxa" w:w="2928"/>
            <w:shd w:val="clear" w:color="auto" w:fill="2E4057"/>
          </w:tcPr>
          <w:p>
            <w:r>
              <w:rPr>
                <w:b/>
                <w:color w:val="FFFFFF"/>
                <w:sz w:val="18"/>
              </w:rPr>
              <w:t>Constraint</w:t>
            </w:r>
          </w:p>
        </w:tc>
      </w:tr>
      <w:tr>
        <w:tc>
          <w:tcPr>
            <w:tcW w:type="dxa" w:w="2928"/>
          </w:tcPr>
          <w:p>
            <w:r>
              <w:rPr>
                <w:sz w:val="18"/>
              </w:rPr>
              <w:t>id</w:t>
            </w:r>
          </w:p>
        </w:tc>
        <w:tc>
          <w:tcPr>
            <w:tcW w:type="dxa" w:w="2928"/>
          </w:tcPr>
          <w:p>
            <w:r>
              <w:rPr>
                <w:sz w:val="18"/>
              </w:rPr>
              <w:t>INTEGER</w:t>
            </w:r>
          </w:p>
        </w:tc>
        <w:tc>
          <w:tcPr>
            <w:tcW w:type="dxa" w:w="2928"/>
          </w:tcPr>
          <w:p>
            <w:r>
              <w:rPr>
                <w:sz w:val="18"/>
              </w:rPr>
              <w:t>PK AUTOINCREMENT</w:t>
            </w:r>
          </w:p>
        </w:tc>
      </w:tr>
      <w:tr>
        <w:tc>
          <w:tcPr>
            <w:tcW w:type="dxa" w:w="2928"/>
            <w:shd w:val="clear" w:color="auto" w:fill="F2F2F2"/>
          </w:tcPr>
          <w:p>
            <w:r>
              <w:rPr>
                <w:sz w:val="18"/>
              </w:rPr>
              <w:t>asset_id</w:t>
            </w:r>
          </w:p>
        </w:tc>
        <w:tc>
          <w:tcPr>
            <w:tcW w:type="dxa" w:w="2928"/>
            <w:shd w:val="clear" w:color="auto" w:fill="F2F2F2"/>
          </w:tcPr>
          <w:p>
            <w:r>
              <w:rPr>
                <w:sz w:val="18"/>
              </w:rPr>
              <w:t>TEXT</w:t>
            </w:r>
          </w:p>
        </w:tc>
        <w:tc>
          <w:tcPr>
            <w:tcW w:type="dxa" w:w="2928"/>
            <w:shd w:val="clear" w:color="auto" w:fill="F2F2F2"/>
          </w:tcPr>
          <w:p>
            <w:r>
              <w:rPr>
                <w:sz w:val="18"/>
              </w:rPr>
              <w:t>NOT NULL UNIQUE</w:t>
            </w:r>
          </w:p>
        </w:tc>
      </w:tr>
      <w:tr>
        <w:tc>
          <w:tcPr>
            <w:tcW w:type="dxa" w:w="2928"/>
          </w:tcPr>
          <w:p>
            <w:r>
              <w:rPr>
                <w:sz w:val="18"/>
              </w:rPr>
              <w:t>asset_type</w:t>
            </w:r>
          </w:p>
        </w:tc>
        <w:tc>
          <w:tcPr>
            <w:tcW w:type="dxa" w:w="2928"/>
          </w:tcPr>
          <w:p>
            <w:r>
              <w:rPr>
                <w:sz w:val="18"/>
              </w:rPr>
              <w:t>TEXT</w:t>
            </w:r>
          </w:p>
        </w:tc>
        <w:tc>
          <w:tcPr>
            <w:tcW w:type="dxa" w:w="2928"/>
          </w:tcPr>
          <w:p>
            <w:r>
              <w:rPr>
                <w:sz w:val="18"/>
              </w:rPr>
              <w:t>NOT NULL</w:t>
            </w:r>
          </w:p>
        </w:tc>
      </w:tr>
      <w:tr>
        <w:tc>
          <w:tcPr>
            <w:tcW w:type="dxa" w:w="2928"/>
            <w:shd w:val="clear" w:color="auto" w:fill="F2F2F2"/>
          </w:tcPr>
          <w:p>
            <w:r>
              <w:rPr>
                <w:sz w:val="18"/>
              </w:rPr>
              <w:t>serial_number</w:t>
            </w:r>
          </w:p>
        </w:tc>
        <w:tc>
          <w:tcPr>
            <w:tcW w:type="dxa" w:w="2928"/>
            <w:shd w:val="clear" w:color="auto" w:fill="F2F2F2"/>
          </w:tcPr>
          <w:p>
            <w:r>
              <w:rPr>
                <w:sz w:val="18"/>
              </w:rPr>
              <w:t>TEXT</w:t>
            </w:r>
          </w:p>
        </w:tc>
        <w:tc>
          <w:tcPr>
            <w:tcW w:type="dxa" w:w="2928"/>
            <w:shd w:val="clear" w:color="auto" w:fill="F2F2F2"/>
          </w:tcPr>
          <w:p>
            <w:r>
              <w:rPr>
                <w:sz w:val="18"/>
              </w:rPr>
              <w:t>UNIQUE nullable</w:t>
            </w:r>
          </w:p>
        </w:tc>
      </w:tr>
      <w:tr>
        <w:tc>
          <w:tcPr>
            <w:tcW w:type="dxa" w:w="2928"/>
          </w:tcPr>
          <w:p>
            <w:r>
              <w:rPr>
                <w:sz w:val="18"/>
              </w:rPr>
              <w:t>description</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status</w:t>
            </w:r>
          </w:p>
        </w:tc>
        <w:tc>
          <w:tcPr>
            <w:tcW w:type="dxa" w:w="2928"/>
            <w:shd w:val="clear" w:color="auto" w:fill="F2F2F2"/>
          </w:tcPr>
          <w:p>
            <w:r>
              <w:rPr>
                <w:sz w:val="18"/>
              </w:rPr>
              <w:t>TEXT</w:t>
            </w:r>
          </w:p>
        </w:tc>
        <w:tc>
          <w:tcPr>
            <w:tcW w:type="dxa" w:w="2928"/>
            <w:shd w:val="clear" w:color="auto" w:fill="F2F2F2"/>
          </w:tcPr>
          <w:p>
            <w:r>
              <w:rPr>
                <w:sz w:val="18"/>
              </w:rPr>
              <w:t>CHECK IN (Available, Assigned, Maintenance, Disposed)</w:t>
            </w:r>
          </w:p>
        </w:tc>
      </w:tr>
      <w:tr>
        <w:tc>
          <w:tcPr>
            <w:tcW w:type="dxa" w:w="2928"/>
          </w:tcPr>
          <w:p>
            <w:r>
              <w:rPr>
                <w:sz w:val="18"/>
              </w:rPr>
              <w:t>department_id</w:t>
            </w:r>
          </w:p>
        </w:tc>
        <w:tc>
          <w:tcPr>
            <w:tcW w:type="dxa" w:w="2928"/>
          </w:tcPr>
          <w:p>
            <w:r>
              <w:rPr>
                <w:sz w:val="18"/>
              </w:rPr>
              <w:t>INTEGER</w:t>
            </w:r>
          </w:p>
        </w:tc>
        <w:tc>
          <w:tcPr>
            <w:tcW w:type="dxa" w:w="2928"/>
          </w:tcPr>
          <w:p>
            <w:r>
              <w:rPr>
                <w:sz w:val="18"/>
              </w:rPr>
              <w:t>FK -&gt; departments.id</w:t>
            </w:r>
          </w:p>
        </w:tc>
      </w:tr>
      <w:tr>
        <w:tc>
          <w:tcPr>
            <w:tcW w:type="dxa" w:w="2928"/>
            <w:shd w:val="clear" w:color="auto" w:fill="F2F2F2"/>
          </w:tcPr>
          <w:p>
            <w:r>
              <w:rPr>
                <w:sz w:val="18"/>
              </w:rPr>
              <w:t>issued_date</w:t>
            </w:r>
          </w:p>
        </w:tc>
        <w:tc>
          <w:tcPr>
            <w:tcW w:type="dxa" w:w="2928"/>
            <w:shd w:val="clear" w:color="auto" w:fill="F2F2F2"/>
          </w:tcPr>
          <w:p>
            <w:r>
              <w:rPr>
                <w:sz w:val="18"/>
              </w:rPr>
              <w:t>TEXT</w:t>
            </w:r>
          </w:p>
        </w:tc>
        <w:tc>
          <w:tcPr>
            <w:tcW w:type="dxa" w:w="2928"/>
            <w:shd w:val="clear" w:color="auto" w:fill="F2F2F2"/>
          </w:tcPr>
          <w:p>
            <w:r>
              <w:rPr>
                <w:sz w:val="18"/>
              </w:rPr>
              <w:t>nullable</w:t>
            </w:r>
          </w:p>
        </w:tc>
      </w:tr>
      <w:tr>
        <w:tc>
          <w:tcPr>
            <w:tcW w:type="dxa" w:w="2928"/>
          </w:tcPr>
          <w:p>
            <w:r>
              <w:rPr>
                <w:sz w:val="18"/>
              </w:rPr>
              <w:t>end_of_life_date</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created_by</w:t>
            </w:r>
          </w:p>
        </w:tc>
        <w:tc>
          <w:tcPr>
            <w:tcW w:type="dxa" w:w="2928"/>
            <w:shd w:val="clear" w:color="auto" w:fill="F2F2F2"/>
          </w:tcPr>
          <w:p>
            <w:r>
              <w:rPr>
                <w:sz w:val="18"/>
              </w:rPr>
              <w:t>INTEGER</w:t>
            </w:r>
          </w:p>
        </w:tc>
        <w:tc>
          <w:tcPr>
            <w:tcW w:type="dxa" w:w="2928"/>
            <w:shd w:val="clear" w:color="auto" w:fill="F2F2F2"/>
          </w:tcPr>
          <w:p>
            <w:r>
              <w:rPr>
                <w:sz w:val="18"/>
              </w:rPr>
              <w:t>NOT NULL FK -&gt; users.id</w:t>
            </w:r>
          </w:p>
        </w:tc>
      </w:tr>
      <w:tr>
        <w:tc>
          <w:tcPr>
            <w:tcW w:type="dxa" w:w="2928"/>
          </w:tcPr>
          <w:p>
            <w:r>
              <w:rPr>
                <w:sz w:val="18"/>
              </w:rPr>
              <w:t>created_at</w:t>
            </w:r>
          </w:p>
        </w:tc>
        <w:tc>
          <w:tcPr>
            <w:tcW w:type="dxa" w:w="2928"/>
          </w:tcPr>
          <w:p>
            <w:r>
              <w:rPr>
                <w:sz w:val="18"/>
              </w:rPr>
              <w:t>TEXT</w:t>
            </w:r>
          </w:p>
        </w:tc>
        <w:tc>
          <w:tcPr>
            <w:tcW w:type="dxa" w:w="2928"/>
          </w:tcPr>
          <w:p>
            <w:r>
              <w:rPr>
                <w:sz w:val="18"/>
              </w:rPr>
              <w:t>DEFAULT datetime('now')</w:t>
            </w:r>
          </w:p>
        </w:tc>
      </w:tr>
      <w:tr>
        <w:tc>
          <w:tcPr>
            <w:tcW w:type="dxa" w:w="2928"/>
            <w:shd w:val="clear" w:color="auto" w:fill="F2F2F2"/>
          </w:tcPr>
          <w:p>
            <w:r>
              <w:rPr>
                <w:sz w:val="18"/>
              </w:rPr>
              <w:t>updated_at</w:t>
            </w:r>
          </w:p>
        </w:tc>
        <w:tc>
          <w:tcPr>
            <w:tcW w:type="dxa" w:w="2928"/>
            <w:shd w:val="clear" w:color="auto" w:fill="F2F2F2"/>
          </w:tcPr>
          <w:p>
            <w:r>
              <w:rPr>
                <w:sz w:val="18"/>
              </w:rPr>
              <w:t>TEXT</w:t>
            </w:r>
          </w:p>
        </w:tc>
        <w:tc>
          <w:tcPr>
            <w:tcW w:type="dxa" w:w="2928"/>
            <w:shd w:val="clear" w:color="auto" w:fill="F2F2F2"/>
          </w:tcPr>
          <w:p>
            <w:r>
              <w:rPr>
                <w:sz w:val="18"/>
              </w:rPr>
              <w:t>DEFAULT datetime('now')</w:t>
            </w:r>
          </w:p>
        </w:tc>
      </w:tr>
    </w:tbl>
    <w:p/>
    <w:p>
      <w:pPr>
        <w:pStyle w:val="Heading3"/>
      </w:pPr>
      <w:r>
        <w:rPr>
          <w:color w:val="3D597A"/>
        </w:rPr>
        <w:t>Table: requests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Column</w:t>
            </w:r>
          </w:p>
        </w:tc>
        <w:tc>
          <w:tcPr>
            <w:tcW w:type="dxa" w:w="2928"/>
            <w:shd w:val="clear" w:color="auto" w:fill="2E4057"/>
          </w:tcPr>
          <w:p>
            <w:r>
              <w:rPr>
                <w:b/>
                <w:color w:val="FFFFFF"/>
                <w:sz w:val="18"/>
              </w:rPr>
              <w:t>Type</w:t>
            </w:r>
          </w:p>
        </w:tc>
        <w:tc>
          <w:tcPr>
            <w:tcW w:type="dxa" w:w="2928"/>
            <w:shd w:val="clear" w:color="auto" w:fill="2E4057"/>
          </w:tcPr>
          <w:p>
            <w:r>
              <w:rPr>
                <w:b/>
                <w:color w:val="FFFFFF"/>
                <w:sz w:val="18"/>
              </w:rPr>
              <w:t>Constraint</w:t>
            </w:r>
          </w:p>
        </w:tc>
      </w:tr>
      <w:tr>
        <w:tc>
          <w:tcPr>
            <w:tcW w:type="dxa" w:w="2928"/>
          </w:tcPr>
          <w:p>
            <w:r>
              <w:rPr>
                <w:sz w:val="18"/>
              </w:rPr>
              <w:t>id</w:t>
            </w:r>
          </w:p>
        </w:tc>
        <w:tc>
          <w:tcPr>
            <w:tcW w:type="dxa" w:w="2928"/>
          </w:tcPr>
          <w:p>
            <w:r>
              <w:rPr>
                <w:sz w:val="18"/>
              </w:rPr>
              <w:t>INTEGER</w:t>
            </w:r>
          </w:p>
        </w:tc>
        <w:tc>
          <w:tcPr>
            <w:tcW w:type="dxa" w:w="2928"/>
          </w:tcPr>
          <w:p>
            <w:r>
              <w:rPr>
                <w:sz w:val="18"/>
              </w:rPr>
              <w:t>PK AUTOINCREMENT</w:t>
            </w:r>
          </w:p>
        </w:tc>
      </w:tr>
      <w:tr>
        <w:tc>
          <w:tcPr>
            <w:tcW w:type="dxa" w:w="2928"/>
            <w:shd w:val="clear" w:color="auto" w:fill="F2F2F2"/>
          </w:tcPr>
          <w:p>
            <w:r>
              <w:rPr>
                <w:sz w:val="18"/>
              </w:rPr>
              <w:t>request_number</w:t>
            </w:r>
          </w:p>
        </w:tc>
        <w:tc>
          <w:tcPr>
            <w:tcW w:type="dxa" w:w="2928"/>
            <w:shd w:val="clear" w:color="auto" w:fill="F2F2F2"/>
          </w:tcPr>
          <w:p>
            <w:r>
              <w:rPr>
                <w:sz w:val="18"/>
              </w:rPr>
              <w:t>TEXT</w:t>
            </w:r>
          </w:p>
        </w:tc>
        <w:tc>
          <w:tcPr>
            <w:tcW w:type="dxa" w:w="2928"/>
            <w:shd w:val="clear" w:color="auto" w:fill="F2F2F2"/>
          </w:tcPr>
          <w:p>
            <w:r>
              <w:rPr>
                <w:sz w:val="18"/>
              </w:rPr>
              <w:t>NOT NULL UNIQUE</w:t>
            </w:r>
          </w:p>
        </w:tc>
      </w:tr>
      <w:tr>
        <w:tc>
          <w:tcPr>
            <w:tcW w:type="dxa" w:w="2928"/>
          </w:tcPr>
          <w:p>
            <w:r>
              <w:rPr>
                <w:sz w:val="18"/>
              </w:rPr>
              <w:t>requested_by</w:t>
            </w:r>
          </w:p>
        </w:tc>
        <w:tc>
          <w:tcPr>
            <w:tcW w:type="dxa" w:w="2928"/>
          </w:tcPr>
          <w:p>
            <w:r>
              <w:rPr>
                <w:sz w:val="18"/>
              </w:rPr>
              <w:t>INTEGER</w:t>
            </w:r>
          </w:p>
        </w:tc>
        <w:tc>
          <w:tcPr>
            <w:tcW w:type="dxa" w:w="2928"/>
          </w:tcPr>
          <w:p>
            <w:r>
              <w:rPr>
                <w:sz w:val="18"/>
              </w:rPr>
              <w:t>NOT NULL FK -&gt; users.id</w:t>
            </w:r>
          </w:p>
        </w:tc>
      </w:tr>
      <w:tr>
        <w:tc>
          <w:tcPr>
            <w:tcW w:type="dxa" w:w="2928"/>
            <w:shd w:val="clear" w:color="auto" w:fill="F2F2F2"/>
          </w:tcPr>
          <w:p>
            <w:r>
              <w:rPr>
                <w:sz w:val="18"/>
              </w:rPr>
              <w:t>department_id</w:t>
            </w:r>
          </w:p>
        </w:tc>
        <w:tc>
          <w:tcPr>
            <w:tcW w:type="dxa" w:w="2928"/>
            <w:shd w:val="clear" w:color="auto" w:fill="F2F2F2"/>
          </w:tcPr>
          <w:p>
            <w:r>
              <w:rPr>
                <w:sz w:val="18"/>
              </w:rPr>
              <w:t>INTEGER</w:t>
            </w:r>
          </w:p>
        </w:tc>
        <w:tc>
          <w:tcPr>
            <w:tcW w:type="dxa" w:w="2928"/>
            <w:shd w:val="clear" w:color="auto" w:fill="F2F2F2"/>
          </w:tcPr>
          <w:p>
            <w:r>
              <w:rPr>
                <w:sz w:val="18"/>
              </w:rPr>
              <w:t>FK -&gt; departments.id</w:t>
            </w:r>
          </w:p>
        </w:tc>
      </w:tr>
      <w:tr>
        <w:tc>
          <w:tcPr>
            <w:tcW w:type="dxa" w:w="2928"/>
          </w:tcPr>
          <w:p>
            <w:r>
              <w:rPr>
                <w:sz w:val="18"/>
              </w:rPr>
              <w:t>request_type</w:t>
            </w:r>
          </w:p>
        </w:tc>
        <w:tc>
          <w:tcPr>
            <w:tcW w:type="dxa" w:w="2928"/>
          </w:tcPr>
          <w:p>
            <w:r>
              <w:rPr>
                <w:sz w:val="18"/>
              </w:rPr>
              <w:t>TEXT</w:t>
            </w:r>
          </w:p>
        </w:tc>
        <w:tc>
          <w:tcPr>
            <w:tcW w:type="dxa" w:w="2928"/>
          </w:tcPr>
          <w:p>
            <w:r>
              <w:rPr>
                <w:sz w:val="18"/>
              </w:rPr>
              <w:t>CHECK IN (New Asset, Return, Repair)</w:t>
            </w:r>
          </w:p>
        </w:tc>
      </w:tr>
      <w:tr>
        <w:tc>
          <w:tcPr>
            <w:tcW w:type="dxa" w:w="2928"/>
            <w:shd w:val="clear" w:color="auto" w:fill="F2F2F2"/>
          </w:tcPr>
          <w:p>
            <w:r>
              <w:rPr>
                <w:sz w:val="18"/>
              </w:rPr>
              <w:t>recipient_type</w:t>
            </w:r>
          </w:p>
        </w:tc>
        <w:tc>
          <w:tcPr>
            <w:tcW w:type="dxa" w:w="2928"/>
            <w:shd w:val="clear" w:color="auto" w:fill="F2F2F2"/>
          </w:tcPr>
          <w:p>
            <w:r>
              <w:rPr>
                <w:sz w:val="18"/>
              </w:rPr>
              <w:t>TEXT</w:t>
            </w:r>
          </w:p>
        </w:tc>
        <w:tc>
          <w:tcPr>
            <w:tcW w:type="dxa" w:w="2928"/>
            <w:shd w:val="clear" w:color="auto" w:fill="F2F2F2"/>
          </w:tcPr>
          <w:p>
            <w:r>
              <w:rPr>
                <w:sz w:val="18"/>
              </w:rPr>
              <w:t>CHECK IN (WORKER, NGO, EDUCATION) nullable</w:t>
            </w:r>
          </w:p>
        </w:tc>
      </w:tr>
      <w:tr>
        <w:tc>
          <w:tcPr>
            <w:tcW w:type="dxa" w:w="2928"/>
          </w:tcPr>
          <w:p>
            <w:r>
              <w:rPr>
                <w:sz w:val="18"/>
              </w:rPr>
              <w:t>asset_type</w:t>
            </w:r>
          </w:p>
        </w:tc>
        <w:tc>
          <w:tcPr>
            <w:tcW w:type="dxa" w:w="2928"/>
          </w:tcPr>
          <w:p>
            <w:r>
              <w:rPr>
                <w:sz w:val="18"/>
              </w:rPr>
              <w:t>TEXT</w:t>
            </w:r>
          </w:p>
        </w:tc>
        <w:tc>
          <w:tcPr>
            <w:tcW w:type="dxa" w:w="2928"/>
          </w:tcPr>
          <w:p>
            <w:r>
              <w:rPr>
                <w:sz w:val="18"/>
              </w:rPr>
              <w:t>NOT NULL</w:t>
            </w:r>
          </w:p>
        </w:tc>
      </w:tr>
      <w:tr>
        <w:tc>
          <w:tcPr>
            <w:tcW w:type="dxa" w:w="2928"/>
            <w:shd w:val="clear" w:color="auto" w:fill="F2F2F2"/>
          </w:tcPr>
          <w:p>
            <w:r>
              <w:rPr>
                <w:sz w:val="18"/>
              </w:rPr>
              <w:t>quantity</w:t>
            </w:r>
          </w:p>
        </w:tc>
        <w:tc>
          <w:tcPr>
            <w:tcW w:type="dxa" w:w="2928"/>
            <w:shd w:val="clear" w:color="auto" w:fill="F2F2F2"/>
          </w:tcPr>
          <w:p>
            <w:r>
              <w:rPr>
                <w:sz w:val="18"/>
              </w:rPr>
              <w:t>INTEGER</w:t>
            </w:r>
          </w:p>
        </w:tc>
        <w:tc>
          <w:tcPr>
            <w:tcW w:type="dxa" w:w="2928"/>
            <w:shd w:val="clear" w:color="auto" w:fill="F2F2F2"/>
          </w:tcPr>
          <w:p>
            <w:r>
              <w:rPr>
                <w:sz w:val="18"/>
              </w:rPr>
              <w:t>DEFAULT 1</w:t>
            </w:r>
          </w:p>
        </w:tc>
      </w:tr>
      <w:tr>
        <w:tc>
          <w:tcPr>
            <w:tcW w:type="dxa" w:w="2928"/>
          </w:tcPr>
          <w:p>
            <w:r>
              <w:rPr>
                <w:sz w:val="18"/>
              </w:rPr>
              <w:t>justification</w:t>
            </w:r>
          </w:p>
        </w:tc>
        <w:tc>
          <w:tcPr>
            <w:tcW w:type="dxa" w:w="2928"/>
          </w:tcPr>
          <w:p>
            <w:r>
              <w:rPr>
                <w:sz w:val="18"/>
              </w:rPr>
              <w:t>TEXT</w:t>
            </w:r>
          </w:p>
        </w:tc>
        <w:tc>
          <w:tcPr>
            <w:tcW w:type="dxa" w:w="2928"/>
          </w:tcPr>
          <w:p>
            <w:r>
              <w:rPr>
                <w:sz w:val="18"/>
              </w:rPr>
              <w:t>NOT NULL</w:t>
            </w:r>
          </w:p>
        </w:tc>
      </w:tr>
      <w:tr>
        <w:tc>
          <w:tcPr>
            <w:tcW w:type="dxa" w:w="2928"/>
            <w:shd w:val="clear" w:color="auto" w:fill="F2F2F2"/>
          </w:tcPr>
          <w:p>
            <w:r>
              <w:rPr>
                <w:sz w:val="18"/>
              </w:rPr>
              <w:t>status</w:t>
            </w:r>
          </w:p>
        </w:tc>
        <w:tc>
          <w:tcPr>
            <w:tcW w:type="dxa" w:w="2928"/>
            <w:shd w:val="clear" w:color="auto" w:fill="F2F2F2"/>
          </w:tcPr>
          <w:p>
            <w:r>
              <w:rPr>
                <w:sz w:val="18"/>
              </w:rPr>
              <w:t>TEXT</w:t>
            </w:r>
          </w:p>
        </w:tc>
        <w:tc>
          <w:tcPr>
            <w:tcW w:type="dxa" w:w="2928"/>
            <w:shd w:val="clear" w:color="auto" w:fill="F2F2F2"/>
          </w:tcPr>
          <w:p>
            <w:r>
              <w:rPr>
                <w:sz w:val="18"/>
              </w:rPr>
              <w:t>CHECK IN (Pending, IM Review, JIO Approved, SIO Approved, Issued, Rejected, Returned, Under Repair)</w:t>
            </w:r>
          </w:p>
        </w:tc>
      </w:tr>
      <w:tr>
        <w:tc>
          <w:tcPr>
            <w:tcW w:type="dxa" w:w="2928"/>
          </w:tcPr>
          <w:p>
            <w:r>
              <w:rPr>
                <w:sz w:val="18"/>
              </w:rPr>
              <w:t>service_asset_id</w:t>
            </w:r>
          </w:p>
        </w:tc>
        <w:tc>
          <w:tcPr>
            <w:tcW w:type="dxa" w:w="2928"/>
          </w:tcPr>
          <w:p>
            <w:r>
              <w:rPr>
                <w:sz w:val="18"/>
              </w:rPr>
              <w:t>INTEGER</w:t>
            </w:r>
          </w:p>
        </w:tc>
        <w:tc>
          <w:tcPr>
            <w:tcW w:type="dxa" w:w="2928"/>
          </w:tcPr>
          <w:p>
            <w:r>
              <w:rPr>
                <w:sz w:val="18"/>
              </w:rPr>
              <w:t>FK -&gt; assets.id</w:t>
            </w:r>
          </w:p>
        </w:tc>
      </w:tr>
      <w:tr>
        <w:tc>
          <w:tcPr>
            <w:tcW w:type="dxa" w:w="2928"/>
            <w:shd w:val="clear" w:color="auto" w:fill="F2F2F2"/>
          </w:tcPr>
          <w:p>
            <w:r>
              <w:rPr>
                <w:sz w:val="18"/>
              </w:rPr>
              <w:t>service_reason</w:t>
            </w:r>
          </w:p>
        </w:tc>
        <w:tc>
          <w:tcPr>
            <w:tcW w:type="dxa" w:w="2928"/>
            <w:shd w:val="clear" w:color="auto" w:fill="F2F2F2"/>
          </w:tcPr>
          <w:p>
            <w:r>
              <w:rPr>
                <w:sz w:val="18"/>
              </w:rPr>
              <w:t>TEXT</w:t>
            </w:r>
          </w:p>
        </w:tc>
        <w:tc>
          <w:tcPr>
            <w:tcW w:type="dxa" w:w="2928"/>
            <w:shd w:val="clear" w:color="auto" w:fill="F2F2F2"/>
          </w:tcPr>
          <w:p>
            <w:r>
              <w:rPr>
                <w:sz w:val="18"/>
              </w:rPr>
              <w:t>nullable</w:t>
            </w:r>
          </w:p>
        </w:tc>
      </w:tr>
      <w:tr>
        <w:tc>
          <w:tcPr>
            <w:tcW w:type="dxa" w:w="2928"/>
          </w:tcPr>
          <w:p>
            <w:r>
              <w:rPr>
                <w:sz w:val="18"/>
              </w:rPr>
              <w:t>requester_name</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requester_employee_id</w:t>
            </w:r>
          </w:p>
        </w:tc>
        <w:tc>
          <w:tcPr>
            <w:tcW w:type="dxa" w:w="2928"/>
            <w:shd w:val="clear" w:color="auto" w:fill="F2F2F2"/>
          </w:tcPr>
          <w:p>
            <w:r>
              <w:rPr>
                <w:sz w:val="18"/>
              </w:rPr>
              <w:t>TEXT</w:t>
            </w:r>
          </w:p>
        </w:tc>
        <w:tc>
          <w:tcPr>
            <w:tcW w:type="dxa" w:w="2928"/>
            <w:shd w:val="clear" w:color="auto" w:fill="F2F2F2"/>
          </w:tcPr>
          <w:p>
            <w:r>
              <w:rPr>
                <w:sz w:val="18"/>
              </w:rPr>
              <w:t>nullable (worker only)</w:t>
            </w:r>
          </w:p>
        </w:tc>
      </w:tr>
      <w:tr>
        <w:tc>
          <w:tcPr>
            <w:tcW w:type="dxa" w:w="2928"/>
          </w:tcPr>
          <w:p>
            <w:r>
              <w:rPr>
                <w:sz w:val="18"/>
              </w:rPr>
              <w:t>requester_email</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requester_designation</w:t>
            </w:r>
          </w:p>
        </w:tc>
        <w:tc>
          <w:tcPr>
            <w:tcW w:type="dxa" w:w="2928"/>
            <w:shd w:val="clear" w:color="auto" w:fill="F2F2F2"/>
          </w:tcPr>
          <w:p>
            <w:r>
              <w:rPr>
                <w:sz w:val="18"/>
              </w:rPr>
              <w:t>TEXT</w:t>
            </w:r>
          </w:p>
        </w:tc>
        <w:tc>
          <w:tcPr>
            <w:tcW w:type="dxa" w:w="2928"/>
            <w:shd w:val="clear" w:color="auto" w:fill="F2F2F2"/>
          </w:tcPr>
          <w:p>
            <w:r>
              <w:rPr>
                <w:sz w:val="18"/>
              </w:rPr>
              <w:t>nullable (worker only)</w:t>
            </w:r>
          </w:p>
        </w:tc>
      </w:tr>
      <w:tr>
        <w:tc>
          <w:tcPr>
            <w:tcW w:type="dxa" w:w="2928"/>
          </w:tcPr>
          <w:p>
            <w:r>
              <w:rPr>
                <w:sz w:val="18"/>
              </w:rPr>
              <w:t>requester_phone</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org_name</w:t>
            </w:r>
          </w:p>
        </w:tc>
        <w:tc>
          <w:tcPr>
            <w:tcW w:type="dxa" w:w="2928"/>
            <w:shd w:val="clear" w:color="auto" w:fill="F2F2F2"/>
          </w:tcPr>
          <w:p>
            <w:r>
              <w:rPr>
                <w:sz w:val="18"/>
              </w:rPr>
              <w:t>TEXT</w:t>
            </w:r>
          </w:p>
        </w:tc>
        <w:tc>
          <w:tcPr>
            <w:tcW w:type="dxa" w:w="2928"/>
            <w:shd w:val="clear" w:color="auto" w:fill="F2F2F2"/>
          </w:tcPr>
          <w:p>
            <w:r>
              <w:rPr>
                <w:sz w:val="18"/>
              </w:rPr>
              <w:t>nullable (NGO/Education only)</w:t>
            </w:r>
          </w:p>
        </w:tc>
      </w:tr>
      <w:tr>
        <w:tc>
          <w:tcPr>
            <w:tcW w:type="dxa" w:w="2928"/>
          </w:tcPr>
          <w:p>
            <w:r>
              <w:rPr>
                <w:sz w:val="18"/>
              </w:rPr>
              <w:t>org_registration_no</w:t>
            </w:r>
          </w:p>
        </w:tc>
        <w:tc>
          <w:tcPr>
            <w:tcW w:type="dxa" w:w="2928"/>
          </w:tcPr>
          <w:p>
            <w:r>
              <w:rPr>
                <w:sz w:val="18"/>
              </w:rPr>
              <w:t>TEXT</w:t>
            </w:r>
          </w:p>
        </w:tc>
        <w:tc>
          <w:tcPr>
            <w:tcW w:type="dxa" w:w="2928"/>
          </w:tcPr>
          <w:p>
            <w:r>
              <w:rPr>
                <w:sz w:val="18"/>
              </w:rPr>
              <w:t>nullable (NGO/Education only)</w:t>
            </w:r>
          </w:p>
        </w:tc>
      </w:tr>
      <w:tr>
        <w:tc>
          <w:tcPr>
            <w:tcW w:type="dxa" w:w="2928"/>
            <w:shd w:val="clear" w:color="auto" w:fill="F2F2F2"/>
          </w:tcPr>
          <w:p>
            <w:r>
              <w:rPr>
                <w:sz w:val="18"/>
              </w:rPr>
              <w:t>org_purpose</w:t>
            </w:r>
          </w:p>
        </w:tc>
        <w:tc>
          <w:tcPr>
            <w:tcW w:type="dxa" w:w="2928"/>
            <w:shd w:val="clear" w:color="auto" w:fill="F2F2F2"/>
          </w:tcPr>
          <w:p>
            <w:r>
              <w:rPr>
                <w:sz w:val="18"/>
              </w:rPr>
              <w:t>TEXT</w:t>
            </w:r>
          </w:p>
        </w:tc>
        <w:tc>
          <w:tcPr>
            <w:tcW w:type="dxa" w:w="2928"/>
            <w:shd w:val="clear" w:color="auto" w:fill="F2F2F2"/>
          </w:tcPr>
          <w:p>
            <w:r>
              <w:rPr>
                <w:sz w:val="18"/>
              </w:rPr>
              <w:t>nullable (NGO/Education only)</w:t>
            </w:r>
          </w:p>
        </w:tc>
      </w:tr>
      <w:tr>
        <w:tc>
          <w:tcPr>
            <w:tcW w:type="dxa" w:w="2928"/>
          </w:tcPr>
          <w:p>
            <w:r>
              <w:rPr>
                <w:sz w:val="18"/>
              </w:rPr>
              <w:t>assignment_subtype</w:t>
            </w:r>
          </w:p>
        </w:tc>
        <w:tc>
          <w:tcPr>
            <w:tcW w:type="dxa" w:w="2928"/>
          </w:tcPr>
          <w:p>
            <w:r>
              <w:rPr>
                <w:sz w:val="18"/>
              </w:rPr>
              <w:t>TEXT</w:t>
            </w:r>
          </w:p>
        </w:tc>
        <w:tc>
          <w:tcPr>
            <w:tcW w:type="dxa" w:w="2928"/>
          </w:tcPr>
          <w:p>
            <w:r>
              <w:rPr>
                <w:sz w:val="18"/>
              </w:rPr>
              <w:t>CHECK IN (loan, donation) nullable</w:t>
            </w:r>
          </w:p>
        </w:tc>
      </w:tr>
      <w:tr>
        <w:tc>
          <w:tcPr>
            <w:tcW w:type="dxa" w:w="2928"/>
            <w:shd w:val="clear" w:color="auto" w:fill="F2F2F2"/>
          </w:tcPr>
          <w:p>
            <w:r>
              <w:rPr>
                <w:sz w:val="18"/>
              </w:rPr>
              <w:t>tentative_asset_id</w:t>
            </w:r>
          </w:p>
        </w:tc>
        <w:tc>
          <w:tcPr>
            <w:tcW w:type="dxa" w:w="2928"/>
            <w:shd w:val="clear" w:color="auto" w:fill="F2F2F2"/>
          </w:tcPr>
          <w:p>
            <w:r>
              <w:rPr>
                <w:sz w:val="18"/>
              </w:rPr>
              <w:t>INTEGER</w:t>
            </w:r>
          </w:p>
        </w:tc>
        <w:tc>
          <w:tcPr>
            <w:tcW w:type="dxa" w:w="2928"/>
            <w:shd w:val="clear" w:color="auto" w:fill="F2F2F2"/>
          </w:tcPr>
          <w:p>
            <w:r>
              <w:rPr>
                <w:sz w:val="18"/>
              </w:rPr>
              <w:t>FK -&gt; assets.id</w:t>
            </w:r>
          </w:p>
        </w:tc>
      </w:tr>
      <w:tr>
        <w:tc>
          <w:tcPr>
            <w:tcW w:type="dxa" w:w="2928"/>
          </w:tcPr>
          <w:p>
            <w:r>
              <w:rPr>
                <w:sz w:val="18"/>
              </w:rPr>
              <w:t>im_notes</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allocated_asset_id</w:t>
            </w:r>
          </w:p>
        </w:tc>
        <w:tc>
          <w:tcPr>
            <w:tcW w:type="dxa" w:w="2928"/>
            <w:shd w:val="clear" w:color="auto" w:fill="F2F2F2"/>
          </w:tcPr>
          <w:p>
            <w:r>
              <w:rPr>
                <w:sz w:val="18"/>
              </w:rPr>
              <w:t>INTEGER</w:t>
            </w:r>
          </w:p>
        </w:tc>
        <w:tc>
          <w:tcPr>
            <w:tcW w:type="dxa" w:w="2928"/>
            <w:shd w:val="clear" w:color="auto" w:fill="F2F2F2"/>
          </w:tcPr>
          <w:p>
            <w:r>
              <w:rPr>
                <w:sz w:val="18"/>
              </w:rPr>
              <w:t>FK -&gt; assets.id</w:t>
            </w:r>
          </w:p>
        </w:tc>
      </w:tr>
      <w:tr>
        <w:tc>
          <w:tcPr>
            <w:tcW w:type="dxa" w:w="2928"/>
          </w:tcPr>
          <w:p>
            <w:r>
              <w:rPr>
                <w:sz w:val="18"/>
              </w:rPr>
              <w:t>allocation_date</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assigned_to_name</w:t>
            </w:r>
          </w:p>
        </w:tc>
        <w:tc>
          <w:tcPr>
            <w:tcW w:type="dxa" w:w="2928"/>
            <w:shd w:val="clear" w:color="auto" w:fill="F2F2F2"/>
          </w:tcPr>
          <w:p>
            <w:r>
              <w:rPr>
                <w:sz w:val="18"/>
              </w:rPr>
              <w:t>TEXT</w:t>
            </w:r>
          </w:p>
        </w:tc>
        <w:tc>
          <w:tcPr>
            <w:tcW w:type="dxa" w:w="2928"/>
            <w:shd w:val="clear" w:color="auto" w:fill="F2F2F2"/>
          </w:tcPr>
          <w:p>
            <w:r>
              <w:rPr>
                <w:sz w:val="18"/>
              </w:rPr>
              <w:t>nullable</w:t>
            </w:r>
          </w:p>
        </w:tc>
      </w:tr>
      <w:tr>
        <w:tc>
          <w:tcPr>
            <w:tcW w:type="dxa" w:w="2928"/>
          </w:tcPr>
          <w:p>
            <w:r>
              <w:rPr>
                <w:sz w:val="18"/>
              </w:rPr>
              <w:t>condition_on_issue</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acknowledged</w:t>
            </w:r>
          </w:p>
        </w:tc>
        <w:tc>
          <w:tcPr>
            <w:tcW w:type="dxa" w:w="2928"/>
            <w:shd w:val="clear" w:color="auto" w:fill="F2F2F2"/>
          </w:tcPr>
          <w:p>
            <w:r>
              <w:rPr>
                <w:sz w:val="18"/>
              </w:rPr>
              <w:t>INTEGER</w:t>
            </w:r>
          </w:p>
        </w:tc>
        <w:tc>
          <w:tcPr>
            <w:tcW w:type="dxa" w:w="2928"/>
            <w:shd w:val="clear" w:color="auto" w:fill="F2F2F2"/>
          </w:tcPr>
          <w:p>
            <w:r>
              <w:rPr>
                <w:sz w:val="18"/>
              </w:rPr>
              <w:t>DEFAULT 0</w:t>
            </w:r>
          </w:p>
        </w:tc>
      </w:tr>
      <w:tr>
        <w:tc>
          <w:tcPr>
            <w:tcW w:type="dxa" w:w="2928"/>
          </w:tcPr>
          <w:p>
            <w:r>
              <w:rPr>
                <w:sz w:val="18"/>
              </w:rPr>
              <w:t>created_at</w:t>
            </w:r>
          </w:p>
        </w:tc>
        <w:tc>
          <w:tcPr>
            <w:tcW w:type="dxa" w:w="2928"/>
          </w:tcPr>
          <w:p>
            <w:r>
              <w:rPr>
                <w:sz w:val="18"/>
              </w:rPr>
              <w:t>TEXT</w:t>
            </w:r>
          </w:p>
        </w:tc>
        <w:tc>
          <w:tcPr>
            <w:tcW w:type="dxa" w:w="2928"/>
          </w:tcPr>
          <w:p>
            <w:r>
              <w:rPr>
                <w:sz w:val="18"/>
              </w:rPr>
              <w:t>DEFAULT datetime('now')</w:t>
            </w:r>
          </w:p>
        </w:tc>
      </w:tr>
      <w:tr>
        <w:tc>
          <w:tcPr>
            <w:tcW w:type="dxa" w:w="2928"/>
            <w:shd w:val="clear" w:color="auto" w:fill="F2F2F2"/>
          </w:tcPr>
          <w:p>
            <w:r>
              <w:rPr>
                <w:sz w:val="18"/>
              </w:rPr>
              <w:t>updated_at</w:t>
            </w:r>
          </w:p>
        </w:tc>
        <w:tc>
          <w:tcPr>
            <w:tcW w:type="dxa" w:w="2928"/>
            <w:shd w:val="clear" w:color="auto" w:fill="F2F2F2"/>
          </w:tcPr>
          <w:p>
            <w:r>
              <w:rPr>
                <w:sz w:val="18"/>
              </w:rPr>
              <w:t>TEXT</w:t>
            </w:r>
          </w:p>
        </w:tc>
        <w:tc>
          <w:tcPr>
            <w:tcW w:type="dxa" w:w="2928"/>
            <w:shd w:val="clear" w:color="auto" w:fill="F2F2F2"/>
          </w:tcPr>
          <w:p>
            <w:r>
              <w:rPr>
                <w:sz w:val="18"/>
              </w:rPr>
              <w:t>DEFAULT datetime('now')</w:t>
            </w:r>
          </w:p>
        </w:tc>
      </w:tr>
    </w:tbl>
    <w:p/>
    <w:p>
      <w:pPr>
        <w:pStyle w:val="Heading3"/>
      </w:pPr>
      <w:r>
        <w:rPr>
          <w:color w:val="3D597A"/>
        </w:rPr>
        <w:t>Table: approvals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Column</w:t>
            </w:r>
          </w:p>
        </w:tc>
        <w:tc>
          <w:tcPr>
            <w:tcW w:type="dxa" w:w="2928"/>
            <w:shd w:val="clear" w:color="auto" w:fill="2E4057"/>
          </w:tcPr>
          <w:p>
            <w:r>
              <w:rPr>
                <w:b/>
                <w:color w:val="FFFFFF"/>
                <w:sz w:val="18"/>
              </w:rPr>
              <w:t>Type</w:t>
            </w:r>
          </w:p>
        </w:tc>
        <w:tc>
          <w:tcPr>
            <w:tcW w:type="dxa" w:w="2928"/>
            <w:shd w:val="clear" w:color="auto" w:fill="2E4057"/>
          </w:tcPr>
          <w:p>
            <w:r>
              <w:rPr>
                <w:b/>
                <w:color w:val="FFFFFF"/>
                <w:sz w:val="18"/>
              </w:rPr>
              <w:t>Constraint</w:t>
            </w:r>
          </w:p>
        </w:tc>
      </w:tr>
      <w:tr>
        <w:tc>
          <w:tcPr>
            <w:tcW w:type="dxa" w:w="2928"/>
          </w:tcPr>
          <w:p>
            <w:r>
              <w:rPr>
                <w:sz w:val="18"/>
              </w:rPr>
              <w:t>id</w:t>
            </w:r>
          </w:p>
        </w:tc>
        <w:tc>
          <w:tcPr>
            <w:tcW w:type="dxa" w:w="2928"/>
          </w:tcPr>
          <w:p>
            <w:r>
              <w:rPr>
                <w:sz w:val="18"/>
              </w:rPr>
              <w:t>INTEGER</w:t>
            </w:r>
          </w:p>
        </w:tc>
        <w:tc>
          <w:tcPr>
            <w:tcW w:type="dxa" w:w="2928"/>
          </w:tcPr>
          <w:p>
            <w:r>
              <w:rPr>
                <w:sz w:val="18"/>
              </w:rPr>
              <w:t>PK AUTOINCREMENT</w:t>
            </w:r>
          </w:p>
        </w:tc>
      </w:tr>
      <w:tr>
        <w:tc>
          <w:tcPr>
            <w:tcW w:type="dxa" w:w="2928"/>
            <w:shd w:val="clear" w:color="auto" w:fill="F2F2F2"/>
          </w:tcPr>
          <w:p>
            <w:r>
              <w:rPr>
                <w:sz w:val="18"/>
              </w:rPr>
              <w:t>request_id</w:t>
            </w:r>
          </w:p>
        </w:tc>
        <w:tc>
          <w:tcPr>
            <w:tcW w:type="dxa" w:w="2928"/>
            <w:shd w:val="clear" w:color="auto" w:fill="F2F2F2"/>
          </w:tcPr>
          <w:p>
            <w:r>
              <w:rPr>
                <w:sz w:val="18"/>
              </w:rPr>
              <w:t>INTEGER</w:t>
            </w:r>
          </w:p>
        </w:tc>
        <w:tc>
          <w:tcPr>
            <w:tcW w:type="dxa" w:w="2928"/>
            <w:shd w:val="clear" w:color="auto" w:fill="F2F2F2"/>
          </w:tcPr>
          <w:p>
            <w:r>
              <w:rPr>
                <w:sz w:val="18"/>
              </w:rPr>
              <w:t>NOT NULL FK -&gt; requests.id ON DELETE CASCADE</w:t>
            </w:r>
          </w:p>
        </w:tc>
      </w:tr>
      <w:tr>
        <w:tc>
          <w:tcPr>
            <w:tcW w:type="dxa" w:w="2928"/>
          </w:tcPr>
          <w:p>
            <w:r>
              <w:rPr>
                <w:sz w:val="18"/>
              </w:rPr>
              <w:t>step</w:t>
            </w:r>
          </w:p>
        </w:tc>
        <w:tc>
          <w:tcPr>
            <w:tcW w:type="dxa" w:w="2928"/>
          </w:tcPr>
          <w:p>
            <w:r>
              <w:rPr>
                <w:sz w:val="18"/>
              </w:rPr>
              <w:t>TEXT</w:t>
            </w:r>
          </w:p>
        </w:tc>
        <w:tc>
          <w:tcPr>
            <w:tcW w:type="dxa" w:w="2928"/>
          </w:tcPr>
          <w:p>
            <w:r>
              <w:rPr>
                <w:sz w:val="18"/>
              </w:rPr>
              <w:t>CHECK IN (IM Initial Review, JIO Approval, SIO Approval, IM Final Processing, IM Service Processing)</w:t>
            </w:r>
          </w:p>
        </w:tc>
      </w:tr>
      <w:tr>
        <w:tc>
          <w:tcPr>
            <w:tcW w:type="dxa" w:w="2928"/>
            <w:shd w:val="clear" w:color="auto" w:fill="F2F2F2"/>
          </w:tcPr>
          <w:p>
            <w:r>
              <w:rPr>
                <w:sz w:val="18"/>
              </w:rPr>
              <w:t>status</w:t>
            </w:r>
          </w:p>
        </w:tc>
        <w:tc>
          <w:tcPr>
            <w:tcW w:type="dxa" w:w="2928"/>
            <w:shd w:val="clear" w:color="auto" w:fill="F2F2F2"/>
          </w:tcPr>
          <w:p>
            <w:r>
              <w:rPr>
                <w:sz w:val="18"/>
              </w:rPr>
              <w:t>TEXT</w:t>
            </w:r>
          </w:p>
        </w:tc>
        <w:tc>
          <w:tcPr>
            <w:tcW w:type="dxa" w:w="2928"/>
            <w:shd w:val="clear" w:color="auto" w:fill="F2F2F2"/>
          </w:tcPr>
          <w:p>
            <w:r>
              <w:rPr>
                <w:sz w:val="18"/>
              </w:rPr>
              <w:t>CHECK IN (Pending, Approved, Rejected) DEFAULT Pending</w:t>
            </w:r>
          </w:p>
        </w:tc>
      </w:tr>
      <w:tr>
        <w:tc>
          <w:tcPr>
            <w:tcW w:type="dxa" w:w="2928"/>
          </w:tcPr>
          <w:p>
            <w:r>
              <w:rPr>
                <w:sz w:val="18"/>
              </w:rPr>
              <w:t>reviewer_id</w:t>
            </w:r>
          </w:p>
        </w:tc>
        <w:tc>
          <w:tcPr>
            <w:tcW w:type="dxa" w:w="2928"/>
          </w:tcPr>
          <w:p>
            <w:r>
              <w:rPr>
                <w:sz w:val="18"/>
              </w:rPr>
              <w:t>INTEGER</w:t>
            </w:r>
          </w:p>
        </w:tc>
        <w:tc>
          <w:tcPr>
            <w:tcW w:type="dxa" w:w="2928"/>
          </w:tcPr>
          <w:p>
            <w:r>
              <w:rPr>
                <w:sz w:val="18"/>
              </w:rPr>
              <w:t>FK -&gt; users.id</w:t>
            </w:r>
          </w:p>
        </w:tc>
      </w:tr>
      <w:tr>
        <w:tc>
          <w:tcPr>
            <w:tcW w:type="dxa" w:w="2928"/>
            <w:shd w:val="clear" w:color="auto" w:fill="F2F2F2"/>
          </w:tcPr>
          <w:p>
            <w:r>
              <w:rPr>
                <w:sz w:val="18"/>
              </w:rPr>
              <w:t>comments</w:t>
            </w:r>
          </w:p>
        </w:tc>
        <w:tc>
          <w:tcPr>
            <w:tcW w:type="dxa" w:w="2928"/>
            <w:shd w:val="clear" w:color="auto" w:fill="F2F2F2"/>
          </w:tcPr>
          <w:p>
            <w:r>
              <w:rPr>
                <w:sz w:val="18"/>
              </w:rPr>
              <w:t>TEXT</w:t>
            </w:r>
          </w:p>
        </w:tc>
        <w:tc>
          <w:tcPr>
            <w:tcW w:type="dxa" w:w="2928"/>
            <w:shd w:val="clear" w:color="auto" w:fill="F2F2F2"/>
          </w:tcPr>
          <w:p>
            <w:r>
              <w:rPr>
                <w:sz w:val="18"/>
              </w:rPr>
              <w:t>nullable</w:t>
            </w:r>
          </w:p>
        </w:tc>
      </w:tr>
      <w:tr>
        <w:tc>
          <w:tcPr>
            <w:tcW w:type="dxa" w:w="2928"/>
          </w:tcPr>
          <w:p>
            <w:r>
              <w:rPr>
                <w:sz w:val="18"/>
              </w:rPr>
              <w:t>reviewed_at</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created_at</w:t>
            </w:r>
          </w:p>
        </w:tc>
        <w:tc>
          <w:tcPr>
            <w:tcW w:type="dxa" w:w="2928"/>
            <w:shd w:val="clear" w:color="auto" w:fill="F2F2F2"/>
          </w:tcPr>
          <w:p>
            <w:r>
              <w:rPr>
                <w:sz w:val="18"/>
              </w:rPr>
              <w:t>TEXT</w:t>
            </w:r>
          </w:p>
        </w:tc>
        <w:tc>
          <w:tcPr>
            <w:tcW w:type="dxa" w:w="2928"/>
            <w:shd w:val="clear" w:color="auto" w:fill="F2F2F2"/>
          </w:tcPr>
          <w:p>
            <w:r>
              <w:rPr>
                <w:sz w:val="18"/>
              </w:rPr>
              <w:t>DEFAULT datetime('now')</w:t>
            </w:r>
          </w:p>
        </w:tc>
      </w:tr>
    </w:tbl>
    <w:p/>
    <w:p>
      <w:pPr>
        <w:pStyle w:val="Heading3"/>
      </w:pPr>
      <w:r>
        <w:rPr>
          <w:color w:val="3D597A"/>
        </w:rPr>
        <w:t>Table: e_waste_records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4057"/>
          </w:tcPr>
          <w:p>
            <w:r>
              <w:rPr>
                <w:b/>
                <w:color w:val="FFFFFF"/>
                <w:sz w:val="18"/>
              </w:rPr>
              <w:t>Column</w:t>
            </w:r>
          </w:p>
        </w:tc>
        <w:tc>
          <w:tcPr>
            <w:tcW w:type="dxa" w:w="2928"/>
            <w:shd w:val="clear" w:color="auto" w:fill="2E4057"/>
          </w:tcPr>
          <w:p>
            <w:r>
              <w:rPr>
                <w:b/>
                <w:color w:val="FFFFFF"/>
                <w:sz w:val="18"/>
              </w:rPr>
              <w:t>Type</w:t>
            </w:r>
          </w:p>
        </w:tc>
        <w:tc>
          <w:tcPr>
            <w:tcW w:type="dxa" w:w="2928"/>
            <w:shd w:val="clear" w:color="auto" w:fill="2E4057"/>
          </w:tcPr>
          <w:p>
            <w:r>
              <w:rPr>
                <w:b/>
                <w:color w:val="FFFFFF"/>
                <w:sz w:val="18"/>
              </w:rPr>
              <w:t>Constraint</w:t>
            </w:r>
          </w:p>
        </w:tc>
      </w:tr>
      <w:tr>
        <w:tc>
          <w:tcPr>
            <w:tcW w:type="dxa" w:w="2928"/>
          </w:tcPr>
          <w:p>
            <w:r>
              <w:rPr>
                <w:sz w:val="18"/>
              </w:rPr>
              <w:t>id</w:t>
            </w:r>
          </w:p>
        </w:tc>
        <w:tc>
          <w:tcPr>
            <w:tcW w:type="dxa" w:w="2928"/>
          </w:tcPr>
          <w:p>
            <w:r>
              <w:rPr>
                <w:sz w:val="18"/>
              </w:rPr>
              <w:t>INTEGER</w:t>
            </w:r>
          </w:p>
        </w:tc>
        <w:tc>
          <w:tcPr>
            <w:tcW w:type="dxa" w:w="2928"/>
          </w:tcPr>
          <w:p>
            <w:r>
              <w:rPr>
                <w:sz w:val="18"/>
              </w:rPr>
              <w:t>PK AUTOINCREMENT</w:t>
            </w:r>
          </w:p>
        </w:tc>
      </w:tr>
      <w:tr>
        <w:tc>
          <w:tcPr>
            <w:tcW w:type="dxa" w:w="2928"/>
            <w:shd w:val="clear" w:color="auto" w:fill="F2F2F2"/>
          </w:tcPr>
          <w:p>
            <w:r>
              <w:rPr>
                <w:sz w:val="18"/>
              </w:rPr>
              <w:t>asset_id</w:t>
            </w:r>
          </w:p>
        </w:tc>
        <w:tc>
          <w:tcPr>
            <w:tcW w:type="dxa" w:w="2928"/>
            <w:shd w:val="clear" w:color="auto" w:fill="F2F2F2"/>
          </w:tcPr>
          <w:p>
            <w:r>
              <w:rPr>
                <w:sz w:val="18"/>
              </w:rPr>
              <w:t>INTEGER</w:t>
            </w:r>
          </w:p>
        </w:tc>
        <w:tc>
          <w:tcPr>
            <w:tcW w:type="dxa" w:w="2928"/>
            <w:shd w:val="clear" w:color="auto" w:fill="F2F2F2"/>
          </w:tcPr>
          <w:p>
            <w:r>
              <w:rPr>
                <w:sz w:val="18"/>
              </w:rPr>
              <w:t>NOT NULL UNIQUE FK -&gt; assets.id</w:t>
            </w:r>
          </w:p>
        </w:tc>
      </w:tr>
      <w:tr>
        <w:tc>
          <w:tcPr>
            <w:tcW w:type="dxa" w:w="2928"/>
          </w:tcPr>
          <w:p>
            <w:r>
              <w:rPr>
                <w:sz w:val="18"/>
              </w:rPr>
              <w:t>disposal_reason</w:t>
            </w:r>
          </w:p>
        </w:tc>
        <w:tc>
          <w:tcPr>
            <w:tcW w:type="dxa" w:w="2928"/>
          </w:tcPr>
          <w:p>
            <w:r>
              <w:rPr>
                <w:sz w:val="18"/>
              </w:rPr>
              <w:t>TEXT</w:t>
            </w:r>
          </w:p>
        </w:tc>
        <w:tc>
          <w:tcPr>
            <w:tcW w:type="dxa" w:w="2928"/>
          </w:tcPr>
          <w:p>
            <w:r>
              <w:rPr>
                <w:sz w:val="18"/>
              </w:rPr>
              <w:t>CHECK IN (EOL, Unserviceable, Obsolete, Damaged) NOT NULL</w:t>
            </w:r>
          </w:p>
        </w:tc>
      </w:tr>
      <w:tr>
        <w:tc>
          <w:tcPr>
            <w:tcW w:type="dxa" w:w="2928"/>
            <w:shd w:val="clear" w:color="auto" w:fill="F2F2F2"/>
          </w:tcPr>
          <w:p>
            <w:r>
              <w:rPr>
                <w:sz w:val="18"/>
              </w:rPr>
              <w:t>disposal_method</w:t>
            </w:r>
          </w:p>
        </w:tc>
        <w:tc>
          <w:tcPr>
            <w:tcW w:type="dxa" w:w="2928"/>
            <w:shd w:val="clear" w:color="auto" w:fill="F2F2F2"/>
          </w:tcPr>
          <w:p>
            <w:r>
              <w:rPr>
                <w:sz w:val="18"/>
              </w:rPr>
              <w:t>TEXT</w:t>
            </w:r>
          </w:p>
        </w:tc>
        <w:tc>
          <w:tcPr>
            <w:tcW w:type="dxa" w:w="2928"/>
            <w:shd w:val="clear" w:color="auto" w:fill="F2F2F2"/>
          </w:tcPr>
          <w:p>
            <w:r>
              <w:rPr>
                <w:sz w:val="18"/>
              </w:rPr>
              <w:t>CHECK IN (Certified Recycler, In-house Shredding, Donation Scrap, Government Handover) NOT NULL</w:t>
            </w:r>
          </w:p>
        </w:tc>
      </w:tr>
      <w:tr>
        <w:tc>
          <w:tcPr>
            <w:tcW w:type="dxa" w:w="2928"/>
          </w:tcPr>
          <w:p>
            <w:r>
              <w:rPr>
                <w:sz w:val="18"/>
              </w:rPr>
              <w:t>vendor_name</w:t>
            </w:r>
          </w:p>
        </w:tc>
        <w:tc>
          <w:tcPr>
            <w:tcW w:type="dxa" w:w="2928"/>
          </w:tcPr>
          <w:p>
            <w:r>
              <w:rPr>
                <w:sz w:val="18"/>
              </w:rPr>
              <w:t>TEXT</w:t>
            </w:r>
          </w:p>
        </w:tc>
        <w:tc>
          <w:tcPr>
            <w:tcW w:type="dxa" w:w="2928"/>
          </w:tcPr>
          <w:p>
            <w:r>
              <w:rPr>
                <w:sz w:val="18"/>
              </w:rPr>
              <w:t>nullable</w:t>
            </w:r>
          </w:p>
        </w:tc>
      </w:tr>
      <w:tr>
        <w:tc>
          <w:tcPr>
            <w:tcW w:type="dxa" w:w="2928"/>
            <w:shd w:val="clear" w:color="auto" w:fill="F2F2F2"/>
          </w:tcPr>
          <w:p>
            <w:r>
              <w:rPr>
                <w:sz w:val="18"/>
              </w:rPr>
              <w:t>disposal_date</w:t>
            </w:r>
          </w:p>
        </w:tc>
        <w:tc>
          <w:tcPr>
            <w:tcW w:type="dxa" w:w="2928"/>
            <w:shd w:val="clear" w:color="auto" w:fill="F2F2F2"/>
          </w:tcPr>
          <w:p>
            <w:r>
              <w:rPr>
                <w:sz w:val="18"/>
              </w:rPr>
              <w:t>TEXT</w:t>
            </w:r>
          </w:p>
        </w:tc>
        <w:tc>
          <w:tcPr>
            <w:tcW w:type="dxa" w:w="2928"/>
            <w:shd w:val="clear" w:color="auto" w:fill="F2F2F2"/>
          </w:tcPr>
          <w:p>
            <w:r>
              <w:rPr>
                <w:sz w:val="18"/>
              </w:rPr>
              <w:t>NOT NULL</w:t>
            </w:r>
          </w:p>
        </w:tc>
      </w:tr>
      <w:tr>
        <w:tc>
          <w:tcPr>
            <w:tcW w:type="dxa" w:w="2928"/>
          </w:tcPr>
          <w:p>
            <w:r>
              <w:rPr>
                <w:sz w:val="18"/>
              </w:rPr>
              <w:t>data_wiped</w:t>
            </w:r>
          </w:p>
        </w:tc>
        <w:tc>
          <w:tcPr>
            <w:tcW w:type="dxa" w:w="2928"/>
          </w:tcPr>
          <w:p>
            <w:r>
              <w:rPr>
                <w:sz w:val="18"/>
              </w:rPr>
              <w:t>INTEGER</w:t>
            </w:r>
          </w:p>
        </w:tc>
        <w:tc>
          <w:tcPr>
            <w:tcW w:type="dxa" w:w="2928"/>
          </w:tcPr>
          <w:p>
            <w:r>
              <w:rPr>
                <w:sz w:val="18"/>
              </w:rPr>
              <w:t>NOT NULL DEFAULT 0</w:t>
            </w:r>
          </w:p>
        </w:tc>
      </w:tr>
      <w:tr>
        <w:tc>
          <w:tcPr>
            <w:tcW w:type="dxa" w:w="2928"/>
            <w:shd w:val="clear" w:color="auto" w:fill="F2F2F2"/>
          </w:tcPr>
          <w:p>
            <w:r>
              <w:rPr>
                <w:sz w:val="18"/>
              </w:rPr>
              <w:t>authorisation_notes</w:t>
            </w:r>
          </w:p>
        </w:tc>
        <w:tc>
          <w:tcPr>
            <w:tcW w:type="dxa" w:w="2928"/>
            <w:shd w:val="clear" w:color="auto" w:fill="F2F2F2"/>
          </w:tcPr>
          <w:p>
            <w:r>
              <w:rPr>
                <w:sz w:val="18"/>
              </w:rPr>
              <w:t>TEXT</w:t>
            </w:r>
          </w:p>
        </w:tc>
        <w:tc>
          <w:tcPr>
            <w:tcW w:type="dxa" w:w="2928"/>
            <w:shd w:val="clear" w:color="auto" w:fill="F2F2F2"/>
          </w:tcPr>
          <w:p>
            <w:r>
              <w:rPr>
                <w:sz w:val="18"/>
              </w:rPr>
              <w:t>nullable</w:t>
            </w:r>
          </w:p>
        </w:tc>
      </w:tr>
      <w:tr>
        <w:tc>
          <w:tcPr>
            <w:tcW w:type="dxa" w:w="2928"/>
          </w:tcPr>
          <w:p>
            <w:r>
              <w:rPr>
                <w:sz w:val="18"/>
              </w:rPr>
              <w:t>disposed_by</w:t>
            </w:r>
          </w:p>
        </w:tc>
        <w:tc>
          <w:tcPr>
            <w:tcW w:type="dxa" w:w="2928"/>
          </w:tcPr>
          <w:p>
            <w:r>
              <w:rPr>
                <w:sz w:val="18"/>
              </w:rPr>
              <w:t>INTEGER</w:t>
            </w:r>
          </w:p>
        </w:tc>
        <w:tc>
          <w:tcPr>
            <w:tcW w:type="dxa" w:w="2928"/>
          </w:tcPr>
          <w:p>
            <w:r>
              <w:rPr>
                <w:sz w:val="18"/>
              </w:rPr>
              <w:t>NOT NULL FK -&gt; users.id</w:t>
            </w:r>
          </w:p>
        </w:tc>
      </w:tr>
      <w:tr>
        <w:tc>
          <w:tcPr>
            <w:tcW w:type="dxa" w:w="2928"/>
            <w:shd w:val="clear" w:color="auto" w:fill="F2F2F2"/>
          </w:tcPr>
          <w:p>
            <w:r>
              <w:rPr>
                <w:sz w:val="18"/>
              </w:rPr>
              <w:t>created_at</w:t>
            </w:r>
          </w:p>
        </w:tc>
        <w:tc>
          <w:tcPr>
            <w:tcW w:type="dxa" w:w="2928"/>
            <w:shd w:val="clear" w:color="auto" w:fill="F2F2F2"/>
          </w:tcPr>
          <w:p>
            <w:r>
              <w:rPr>
                <w:sz w:val="18"/>
              </w:rPr>
              <w:t>TEXT</w:t>
            </w:r>
          </w:p>
        </w:tc>
        <w:tc>
          <w:tcPr>
            <w:tcW w:type="dxa" w:w="2928"/>
            <w:shd w:val="clear" w:color="auto" w:fill="F2F2F2"/>
          </w:tcPr>
          <w:p>
            <w:r>
              <w:rPr>
                <w:sz w:val="18"/>
              </w:rPr>
              <w:t>DEFAULT datetime('now')</w:t>
            </w:r>
          </w:p>
        </w:tc>
      </w:tr>
    </w:tbl>
    <w:p/>
    <w:p/>
    <w:p>
      <w:pPr>
        <w:pStyle w:val="Heading2"/>
      </w:pPr>
      <w:r>
        <w:rPr>
          <w:color w:val="2E4057"/>
        </w:rPr>
        <w:t>11. System Flowcharts</w:t>
      </w:r>
    </w:p>
    <w:p>
      <w:pPr>
        <w:pStyle w:val="Heading3"/>
      </w:pPr>
      <w:r>
        <w:rPr>
          <w:color w:val="3D597A"/>
        </w:rPr>
        <w:t>11.1 User Authentication Flow</w:t>
      </w:r>
    </w:p>
    <w:p>
      <w:pPr>
        <w:ind w:left="432"/>
        <w:shd w:val="clear" w:color="auto" w:fill="F4F4F4"/>
      </w:pPr>
      <w:r>
        <w:rPr>
          <w:rFonts w:ascii="Courier New" w:hAnsi="Courier New"/>
          <w:sz w:val="16"/>
        </w:rPr>
        <w:t xml:space="preserve">         User visits any dashboard URL</w:t>
        <w:br/>
        <w:t xml:space="preserve">                      |</w:t>
        <w:br/>
        <w:t xml:space="preserve">                      v</w:t>
        <w:br/>
        <w:t xml:space="preserve">           Valid session cookie exists?</w:t>
        <w:br/>
        <w:t xml:space="preserve">           /                       \</w:t>
        <w:br/>
        <w:t xml:space="preserve">         NO                        YES</w:t>
        <w:br/>
        <w:t xml:space="preserve">          |                          |</w:t>
        <w:br/>
        <w:t xml:space="preserve">          v                          v</w:t>
        <w:br/>
        <w:t xml:space="preserve">    Redirect to              Extract role from JWT</w:t>
        <w:br/>
        <w:t xml:space="preserve">      /login                          |</w:t>
        <w:br/>
        <w:t xml:space="preserve">          |                           v</w:t>
        <w:br/>
        <w:t xml:space="preserve">          v                  Role allowed for route?</w:t>
        <w:br/>
        <w:t xml:space="preserve">    User enters              /                    \</w:t>
        <w:br/>
        <w:t xml:space="preserve">    email + password       NO                     YES</w:t>
        <w:br/>
        <w:t xml:space="preserve">          |                  |                      |</w:t>
        <w:br/>
        <w:t xml:space="preserve">          v                  v                      v</w:t>
        <w:br/>
        <w:t xml:space="preserve">    Verify bcrypt      Redirect to            Render page</w:t>
        <w:br/>
        <w:t xml:space="preserve">       hash            /login</w:t>
        <w:br/>
        <w:t xml:space="preserve">      /     \</w:t>
        <w:br/>
        <w:t xml:space="preserve">    FAIL    PASS</w:t>
        <w:br/>
        <w:t xml:space="preserve">      |        |</w:t>
        <w:br/>
        <w:t xml:space="preserve">      v        v</w:t>
        <w:br/>
        <w:t xml:space="preserve">   Show    Sign JWT</w:t>
        <w:br/>
        <w:t xml:space="preserve">   error   Set HttpOnly cookie</w:t>
        <w:br/>
        <w:t xml:space="preserve">           Redirect to /dashboard</w:t>
      </w:r>
    </w:p>
    <w:p/>
    <w:p>
      <w:pPr>
        <w:pStyle w:val="Heading3"/>
      </w:pPr>
      <w:r>
        <w:rPr>
          <w:color w:val="3D597A"/>
        </w:rPr>
        <w:t>11.2 New Asset Requisition — Full 4-Step Flow</w:t>
      </w:r>
    </w:p>
    <w:p>
      <w:pPr>
        <w:ind w:left="432"/>
        <w:shd w:val="clear" w:color="auto" w:fill="F4F4F4"/>
      </w:pPr>
      <w:r>
        <w:rPr>
          <w:rFonts w:ascii="Courier New" w:hAnsi="Courier New"/>
          <w:sz w:val="16"/>
        </w:rPr>
        <w:t>DEPT_USER         SYSTEM          IM               JIO              SIO</w:t>
        <w:br/>
        <w:t xml:space="preserve">    |                |              |                |                |</w:t>
        <w:br/>
        <w:t xml:space="preserve">    |--Fill Form----&gt;|              |                |                |</w:t>
        <w:br/>
        <w:t xml:space="preserve">    |  Recipient:    |              |                |                |</w:t>
        <w:br/>
        <w:t xml:space="preserve">    |  WORKER or     |              |                |                |</w:t>
        <w:br/>
        <w:t xml:space="preserve">    |  NGO/EDUCATION |              |                |                |</w:t>
        <w:br/>
        <w:t xml:space="preserve">    |  Asset Type    |              |                |                |</w:t>
        <w:br/>
        <w:t xml:space="preserve">    |  Justification |              |                |                |</w:t>
        <w:br/>
        <w:t xml:space="preserve">    |                |              |                |                |</w:t>
        <w:br/>
        <w:t xml:space="preserve">    |--Submit-------&gt;|              |                |                |</w:t>
        <w:br/>
        <w:t xml:space="preserve">    |                |--Create-----&gt;|                |                |</w:t>
        <w:br/>
        <w:t xml:space="preserve">    |                |  Request     |                |                |</w:t>
        <w:br/>
        <w:t xml:space="preserve">    |                |  status=     |                |                |</w:t>
        <w:br/>
        <w:t xml:space="preserve">    |                |  Pending     |                |                |</w:t>
        <w:br/>
        <w:t xml:space="preserve">    |                |  step=IM     |                |                |</w:t>
        <w:br/>
        <w:t xml:space="preserve">    |                |  Initial     |                |                |</w:t>
        <w:br/>
        <w:t xml:space="preserve">    |                |  Review      |                |                |</w:t>
        <w:br/>
        <w:t xml:space="preserve">    |                |              |                |                |</w:t>
        <w:br/>
        <w:t xml:space="preserve">    |                |         [STEP 1]               |                |</w:t>
        <w:br/>
        <w:t xml:space="preserve">    |                |         IM reviews stock       |                |</w:t>
        <w:br/>
        <w:t xml:space="preserve">    |                |         Links tentative asset  |                |</w:t>
        <w:br/>
        <w:t xml:space="preserve">    |                |         Adds notes             |                |</w:t>
        <w:br/>
        <w:t xml:space="preserve">    |                |              |                |                |</w:t>
        <w:br/>
        <w:t xml:space="preserve">    |                |         REJECT?               |                |</w:t>
        <w:br/>
        <w:t xml:space="preserve">    |                |         /      \              |                |</w:t>
        <w:br/>
        <w:t xml:space="preserve">    |                |       YES       NO            |                |</w:t>
        <w:br/>
        <w:t xml:space="preserve">    |                |        |         |            |                |</w:t>
        <w:br/>
        <w:t xml:space="preserve">    |                |  status=     status=IM Review  |                |</w:t>
        <w:br/>
        <w:t xml:space="preserve">    |                |  Rejected    step=JIO Approval |                |</w:t>
        <w:br/>
        <w:t xml:space="preserve">    |                |                  |             |                |</w:t>
        <w:br/>
        <w:t xml:space="preserve">    |                |                  +------------&gt;|                |</w:t>
        <w:br/>
        <w:t xml:space="preserve">    |                |                           [STEP 2]             |</w:t>
        <w:br/>
        <w:t xml:space="preserve">    |                |                           JIO reviews          |</w:t>
        <w:br/>
        <w:t xml:space="preserve">    |                |                           - Request details    |</w:t>
        <w:br/>
        <w:t xml:space="preserve">    |                |                           - IM notes           |</w:t>
        <w:br/>
        <w:t xml:space="preserve">    |                |                           - Tentative asset    |</w:t>
        <w:br/>
        <w:t xml:space="preserve">    |                |                           Writes comments      |</w:t>
        <w:br/>
        <w:t xml:space="preserve">    |                |                               |                |</w:t>
        <w:br/>
        <w:t xml:space="preserve">    |                |                           REJECT?              |</w:t>
        <w:br/>
        <w:t xml:space="preserve">    |                |                           /       \            |</w:t>
        <w:br/>
        <w:t xml:space="preserve">    |                |                         YES        NO          |</w:t>
        <w:br/>
        <w:t xml:space="preserve">    |                |                          |           |         |</w:t>
        <w:br/>
        <w:t xml:space="preserve">    |                |                    status=     status=JIO     |</w:t>
        <w:br/>
        <w:t xml:space="preserve">    |                |                    Rejected    Approved        |</w:t>
        <w:br/>
        <w:t xml:space="preserve">    |                |                                step=SIO       |</w:t>
        <w:br/>
        <w:t xml:space="preserve">    |                |                                Approval        |</w:t>
        <w:br/>
        <w:t xml:space="preserve">    |                |                                    +----------&gt;|</w:t>
        <w:br/>
        <w:t xml:space="preserve">    |                |                                           [STEP 3]</w:t>
        <w:br/>
        <w:t xml:space="preserve">    |                |                                           SIO reviews</w:t>
        <w:br/>
        <w:t xml:space="preserve">    |                |                                           - Full trail</w:t>
        <w:br/>
        <w:t xml:space="preserve">    |                |                                           - Budget check</w:t>
        <w:br/>
        <w:t xml:space="preserve">    |                |                                           Writes comments</w:t>
        <w:br/>
        <w:t xml:space="preserve">    |                |                                               |</w:t>
        <w:br/>
        <w:t xml:space="preserve">    |                |                                           REJECT?</w:t>
        <w:br/>
        <w:t xml:space="preserve">    |                |                                           /       \</w:t>
        <w:br/>
        <w:t xml:space="preserve">    |                |                                         YES        NO</w:t>
        <w:br/>
        <w:t xml:space="preserve">    |                |                                          |           |</w:t>
        <w:br/>
        <w:t xml:space="preserve">    |                |                                    status=     status=SIO</w:t>
        <w:br/>
        <w:t xml:space="preserve">    |                |                                    Rejected    Approved</w:t>
        <w:br/>
        <w:t xml:space="preserve">    |                |                                                step=IM</w:t>
        <w:br/>
        <w:t xml:space="preserve">    |                |              |&lt;--------------------------Final Processing</w:t>
        <w:br/>
        <w:t xml:space="preserve">    |                |         [STEP 4]</w:t>
        <w:br/>
        <w:t xml:space="preserve">    |                |         IM selects exact asset (S/N)</w:t>
        <w:br/>
        <w:t xml:space="preserve">    |                |         Confirms recipient type:</w:t>
        <w:br/>
        <w:t xml:space="preserve">    |                |           WORKER → employee details</w:t>
        <w:br/>
        <w:t xml:space="preserve">    |                |           NGO/EDUCATION → org details</w:t>
        <w:br/>
        <w:t xml:space="preserve">    |                |                      + loan or donation</w:t>
        <w:br/>
        <w:t xml:space="preserve">    |                |         Records condition, EOL, acknowledgement</w:t>
        <w:br/>
        <w:t xml:space="preserve">    |                |              |</w:t>
        <w:br/>
        <w:t xml:space="preserve">    |                |         Issue Asset</w:t>
        <w:br/>
        <w:t xml:space="preserve">    |                |              |</w:t>
        <w:br/>
        <w:t xml:space="preserve">    |                |         asset.status = Assigned</w:t>
        <w:br/>
        <w:t xml:space="preserve">    |                |         asset.issued_date = today</w:t>
        <w:br/>
        <w:t xml:space="preserve">    |                |         asset.eol_date = set</w:t>
        <w:br/>
        <w:t xml:space="preserve">    |                |         request.status = Issued</w:t>
        <w:br/>
        <w:t xml:space="preserve">    |                |              |</w:t>
        <w:br/>
        <w:t xml:space="preserve">    |&lt;--Issued notif--|              |</w:t>
      </w:r>
    </w:p>
    <w:p/>
    <w:p>
      <w:pPr>
        <w:pStyle w:val="Heading3"/>
      </w:pPr>
      <w:r>
        <w:rPr>
          <w:color w:val="3D597A"/>
        </w:rPr>
        <w:t>11.3 Return / Repair Request Flow</w:t>
      </w:r>
    </w:p>
    <w:p>
      <w:pPr>
        <w:ind w:left="432"/>
        <w:shd w:val="clear" w:color="auto" w:fill="F4F4F4"/>
      </w:pPr>
      <w:r>
        <w:rPr>
          <w:rFonts w:ascii="Courier New" w:hAnsi="Courier New"/>
          <w:sz w:val="16"/>
        </w:rPr>
        <w:t>DEPT_USER              SYSTEM               IM</w:t>
        <w:br/>
        <w:t xml:space="preserve">    |                     |                   |</w:t>
        <w:br/>
        <w:t xml:space="preserve">    |--Select Type-------&gt;|                   |</w:t>
        <w:br/>
        <w:t xml:space="preserve">    |  Return or Repair   |                   |</w:t>
        <w:br/>
        <w:t xml:space="preserve">    |  (Repair blocked    |                   |</w:t>
        <w:br/>
        <w:t xml:space="preserve">    |   for donations)    |                   |</w:t>
        <w:br/>
        <w:t xml:space="preserve">    |--Enter Details-----&gt;|                   |</w:t>
        <w:br/>
        <w:t xml:space="preserve">    |--Select Asset------&gt;|                   |</w:t>
        <w:br/>
        <w:t xml:space="preserve">    |--Enter Reason------&gt;|                   |</w:t>
        <w:br/>
        <w:t xml:space="preserve">    |--Submit------------&gt;|                   |</w:t>
        <w:br/>
        <w:t xml:space="preserve">    |                     |--Create Request--&gt;|</w:t>
        <w:br/>
        <w:t xml:space="preserve">    |                     |  step=IM Service  |</w:t>
        <w:br/>
        <w:t xml:space="preserve">    |                     |  Processing       |</w:t>
        <w:br/>
        <w:t xml:space="preserve">    |                     |                   |</w:t>
        <w:br/>
        <w:t xml:space="preserve">    |                     |              IM reviews reason</w:t>
        <w:br/>
        <w:t xml:space="preserve">    |                     |              and asset info</w:t>
        <w:br/>
        <w:t xml:space="preserve">    |                     |                   |</w:t>
        <w:br/>
        <w:t xml:space="preserve">    |                     |              REJECT?</w:t>
        <w:br/>
        <w:t xml:space="preserve">    |                     |              /         \</w:t>
        <w:br/>
        <w:t xml:space="preserve">    |                     |            YES          NO</w:t>
        <w:br/>
        <w:t xml:space="preserve">    |                     |             |             |</w:t>
        <w:br/>
        <w:t xml:space="preserve">    |                     |       status=       Request Type?</w:t>
        <w:br/>
        <w:t xml:space="preserve">    |                     |       Rejected      /           \</w:t>
        <w:br/>
        <w:t xml:space="preserve">    |                     |                 RETURN         REPAIR</w:t>
        <w:br/>
        <w:t xml:space="preserve">    |                     |                   |               |</w:t>
        <w:br/>
        <w:t xml:space="preserve">    |                     |            asset.status=   asset.status=</w:t>
        <w:br/>
        <w:t xml:space="preserve">    |                     |            Available       Maintenance</w:t>
        <w:br/>
        <w:t xml:space="preserve">    |                     |            dates cleared</w:t>
        <w:br/>
        <w:t xml:space="preserve">    |                     |            status=         status=</w:t>
        <w:br/>
        <w:t xml:space="preserve">    |                     |            Returned        Under Repair</w:t>
      </w:r>
    </w:p>
    <w:p/>
    <w:p>
      <w:pPr>
        <w:pStyle w:val="Heading3"/>
      </w:pPr>
      <w:r>
        <w:rPr>
          <w:color w:val="3D597A"/>
        </w:rPr>
        <w:t>11.4 E-Waste Disposal Flow</w:t>
      </w:r>
    </w:p>
    <w:p>
      <w:pPr>
        <w:ind w:left="432"/>
        <w:shd w:val="clear" w:color="auto" w:fill="F4F4F4"/>
      </w:pPr>
      <w:r>
        <w:rPr>
          <w:rFonts w:ascii="Courier New" w:hAnsi="Courier New"/>
          <w:sz w:val="16"/>
        </w:rPr>
        <w:t>IM Dashboard           SYSTEM              E-Waste Log</w:t>
        <w:br/>
        <w:t xml:space="preserve">    |                     |                     |</w:t>
        <w:br/>
        <w:t xml:space="preserve">    | [EOL Alert Panel]   |                     |</w:t>
        <w:br/>
        <w:t xml:space="preserve">    | Asset X is past EOL |                     |</w:t>
        <w:br/>
        <w:t xml:space="preserve">    |                     |                     |</w:t>
        <w:br/>
        <w:t xml:space="preserve">    |--Open Asset--------&gt;|                     |</w:t>
        <w:br/>
        <w:t xml:space="preserve">    |--Initiate Disposal-&gt;|                     |</w:t>
        <w:br/>
        <w:t xml:space="preserve">    |                     |                     |</w:t>
        <w:br/>
        <w:t xml:space="preserve">    | Fill Disposal Form: |                     |</w:t>
        <w:br/>
        <w:t xml:space="preserve">    |  - Reason           |                     |</w:t>
        <w:br/>
        <w:t xml:space="preserve">    |  - Method           |                     |</w:t>
        <w:br/>
        <w:t xml:space="preserve">    |  - Vendor (opt)     |                     |</w:t>
        <w:br/>
        <w:t xml:space="preserve">    |  - Disposal Date    |                     |</w:t>
        <w:br/>
        <w:t xml:space="preserve">    |  - Data Wiped? [✓]  |                     |</w:t>
        <w:br/>
        <w:t xml:space="preserve">    |  - Auth Notes       |                     |</w:t>
        <w:br/>
        <w:t xml:space="preserve">    |--Confirm-----------&gt;|                     |</w:t>
        <w:br/>
        <w:t xml:space="preserve">    |                     |--Insert------------&gt;|</w:t>
        <w:br/>
        <w:t xml:space="preserve">    |                     |  e_waste_records    |</w:t>
        <w:br/>
        <w:t xml:space="preserve">    |                     |  asset.status=      |</w:t>
        <w:br/>
        <w:t xml:space="preserve">    |                     |  Disposed           |</w:t>
        <w:br/>
        <w:t xml:space="preserve">    |                     |                     |</w:t>
        <w:br/>
        <w:t xml:space="preserve">    |                     | Asset removed from  |</w:t>
        <w:br/>
        <w:t xml:space="preserve">    |                     | active inventory    |</w:t>
        <w:br/>
        <w:t xml:space="preserve">    |                     |                     |</w:t>
        <w:br/>
        <w:t xml:space="preserve">    |--Print E-Waste-----&gt;|                     |</w:t>
        <w:br/>
        <w:t xml:space="preserve">    |  Report             |&lt;--Return Report-----|</w:t>
      </w:r>
    </w:p>
    <w:p/>
    <w:p>
      <w:pPr>
        <w:pStyle w:val="Heading3"/>
      </w:pPr>
      <w:r>
        <w:rPr>
          <w:color w:val="3D597A"/>
        </w:rPr>
        <w:t>11.5 Asset Lifecycle State Machine</w:t>
      </w:r>
    </w:p>
    <w:p>
      <w:pPr>
        <w:ind w:left="432"/>
        <w:shd w:val="clear" w:color="auto" w:fill="F4F4F4"/>
      </w:pPr>
      <w:r>
        <w:rPr>
          <w:rFonts w:ascii="Courier New" w:hAnsi="Courier New"/>
          <w:sz w:val="16"/>
        </w:rPr>
        <w:t xml:space="preserve">              +----&gt; Available &lt;----+</w:t>
        <w:br/>
        <w:t xml:space="preserve">              |          |          |</w:t>
        <w:br/>
        <w:t xml:space="preserve">    IM adds   |          | IM       | Return</w:t>
        <w:br/>
        <w:t xml:space="preserve">    asset     |          | issues   | approved</w:t>
        <w:br/>
        <w:t xml:space="preserve">              |          v          |</w:t>
        <w:br/>
        <w:t xml:space="preserve">              |       Assigned -----+</w:t>
        <w:br/>
        <w:t xml:space="preserve">              |          |</w:t>
        <w:br/>
        <w:t xml:space="preserve">              |          | Repair request approved</w:t>
        <w:br/>
        <w:t xml:space="preserve">              |          v</w:t>
        <w:br/>
        <w:t xml:space="preserve">              |     Maintenance</w:t>
        <w:br/>
        <w:t xml:space="preserve">              |          |</w:t>
        <w:br/>
        <w:t xml:space="preserve">              |          | IM restores after service</w:t>
        <w:br/>
        <w:t xml:space="preserve">              +----------+</w:t>
        <w:br/>
        <w:t xml:space="preserve">                         |</w:t>
        <w:br/>
        <w:t xml:space="preserve">                         | EOL / Unserviceable / Obsolete / Damaged</w:t>
        <w:br/>
        <w:t xml:space="preserve">                         v</w:t>
        <w:br/>
        <w:t xml:space="preserve">                     [Disposed] ──────────────&gt; E-Waste Record (permanent)</w:t>
      </w:r>
    </w:p>
    <w:p/>
    <w:p>
      <w:pPr>
        <w:pStyle w:val="Heading3"/>
      </w:pPr>
      <w:r>
        <w:rPr>
          <w:color w:val="3D597A"/>
        </w:rPr>
        <w:t>11.6 Role-Based Page Access</w:t>
      </w:r>
    </w:p>
    <w:p>
      <w:pPr>
        <w:ind w:left="432"/>
        <w:shd w:val="clear" w:color="auto" w:fill="F4F4F4"/>
      </w:pPr>
      <w:r>
        <w:rPr>
          <w:rFonts w:ascii="Courier New" w:hAnsi="Courier New"/>
          <w:sz w:val="16"/>
        </w:rPr>
        <w:t>+-----------------------------------+--------+-----+-----+-----------+</w:t>
        <w:br/>
        <w:t>| Page / Feature                    |   IM   | SIO | JIO | DEPT_USER |</w:t>
        <w:br/>
        <w:t>+-----------------------------------+--------+-----+-----+-----------+</w:t>
        <w:br/>
        <w:t>| Dashboard                         |   YES  | YES | YES |    YES    |</w:t>
        <w:br/>
        <w:t>| EOL Alert Panel                   |   YES  |  NO |  NO |     NO    |</w:t>
        <w:br/>
        <w:t>| Assets — View                     |   YES  | YES | YES |    YES    |</w:t>
        <w:br/>
        <w:t>| Assets — Add / Edit / Delete      |   YES  |  NO |  NO |     NO    |</w:t>
        <w:br/>
        <w:t>| Requests — View All               |   YES  | YES | YES | Own only  |</w:t>
        <w:br/>
        <w:t>| New Asset Request (Worker)        |    NO  |  NO |  NO |    YES    |</w:t>
        <w:br/>
        <w:t>| New Asset Request (NGO/Education) |    NO  |  NO |  NO |    YES    |</w:t>
        <w:br/>
        <w:t>| Return / Repair Request           |    NO  |  NO |  NO |    YES    |</w:t>
        <w:br/>
        <w:t>| Approvals — Step 1 (IM Init.)     |   YES  |  NO |  NO |     NO    |</w:t>
        <w:br/>
        <w:t>| Approvals — Step 2 (JIO)          |    NO  |  NO | YES |     NO    |</w:t>
        <w:br/>
        <w:t>| Approvals — Step 3 (SIO)          |    NO  | YES |  NO |     NO    |</w:t>
        <w:br/>
        <w:t>| Approvals — Step 4 (IM Final)     |   YES  |  NO |  NO |     NO    |</w:t>
        <w:br/>
        <w:t>| Approvals — Service (IM)          |   YES  |  NO |  NO |     NO    |</w:t>
        <w:br/>
        <w:t>| E-Waste — Initiate Disposal       |   YES  |  NO |  NO |     NO    |</w:t>
        <w:br/>
        <w:t>| E-Waste — Disposal Log            |   YES  |  NO |  NO |     NO    |</w:t>
        <w:br/>
        <w:t>| E-Waste — Print Report            |   YES  |  NO |  NO |     NO    |</w:t>
        <w:br/>
        <w:t>| Users — View / Manage             |   YES  |  NO |  NO |     NO    |</w:t>
        <w:br/>
        <w:t>| Departments                       |   YES  |  NO |  NO |     NO    |</w:t>
        <w:br/>
        <w:t>| My Account / Profile              |   YES  | YES | YES |    YES    |</w:t>
        <w:br/>
        <w:t>| Print Reports                     |   YES  | YES | YES |    YES    |</w:t>
        <w:br/>
        <w:t>+-----------------------------------+--------+-----+-----+-----------+</w:t>
      </w:r>
    </w:p>
    <w:p/>
    <w:p>
      <w:pPr>
        <w:pStyle w:val="Heading2"/>
      </w:pPr>
      <w:r>
        <w:rPr>
          <w:color w:val="2E4057"/>
        </w:rPr>
        <w:t>12. Use Case Summary</w:t>
      </w:r>
    </w:p>
    <w:p>
      <w:pPr>
        <w:pStyle w:val="Heading3"/>
      </w:pPr>
      <w:r>
        <w:rPr>
          <w:color w:val="3D597A"/>
        </w:rPr>
        <w:t>UC-01: Submit Asset Requisition (Worker)</w:t>
      </w:r>
    </w:p>
    <w:p>
      <w:pPr>
        <w:pStyle w:val="ListBullet"/>
      </w:pPr>
      <w:r/>
      <w:r>
        <w:rPr>
          <w:b/>
        </w:rPr>
        <w:t>Actor:</w:t>
      </w:r>
      <w:r>
        <w:t xml:space="preserve"> DEPT_USER</w:t>
      </w:r>
    </w:p>
    <w:p>
      <w:pPr>
        <w:pStyle w:val="ListBullet"/>
      </w:pPr>
      <w:r/>
      <w:r>
        <w:rPr>
          <w:b/>
        </w:rPr>
        <w:t>Precondition:</w:t>
      </w:r>
      <w:r>
        <w:t xml:space="preserve"> Logged in</w:t>
      </w:r>
    </w:p>
    <w:p>
      <w:pPr>
        <w:pStyle w:val="ListBullet"/>
      </w:pPr>
      <w:r/>
      <w:r>
        <w:rPr>
          <w:b/>
        </w:rPr>
        <w:t>Steps:</w:t>
      </w:r>
      <w:r>
        <w:t xml:space="preserve"> Select recipient type = WORKER → fill employee details + asset info → Submit</w:t>
      </w:r>
    </w:p>
    <w:p>
      <w:pPr>
        <w:pStyle w:val="ListBullet"/>
      </w:pPr>
      <w:r/>
      <w:r>
        <w:rPr>
          <w:b/>
        </w:rPr>
        <w:t>Outcome:</w:t>
      </w:r>
      <w:r>
        <w:t xml:space="preserve"> Request created, "Pending", IM Initial Review step created</w:t>
      </w:r>
    </w:p>
    <w:p>
      <w:pPr>
        <w:pStyle w:val="Heading3"/>
      </w:pPr>
      <w:r>
        <w:rPr>
          <w:color w:val="3D597A"/>
        </w:rPr>
        <w:t>UC-02: Submit Asset Requisition (NGO / Education)</w:t>
      </w:r>
    </w:p>
    <w:p>
      <w:pPr>
        <w:pStyle w:val="ListBullet"/>
      </w:pPr>
      <w:r/>
      <w:r>
        <w:rPr>
          <w:b/>
        </w:rPr>
        <w:t>Actor:</w:t>
      </w:r>
      <w:r>
        <w:t xml:space="preserve"> DEPT_USER</w:t>
      </w:r>
    </w:p>
    <w:p>
      <w:pPr>
        <w:pStyle w:val="ListBullet"/>
      </w:pPr>
      <w:r/>
      <w:r>
        <w:rPr>
          <w:b/>
        </w:rPr>
        <w:t>Precondition:</w:t>
      </w:r>
      <w:r>
        <w:t xml:space="preserve"> Logged in</w:t>
      </w:r>
    </w:p>
    <w:p>
      <w:pPr>
        <w:pStyle w:val="ListBullet"/>
      </w:pPr>
      <w:r/>
      <w:r>
        <w:rPr>
          <w:b/>
        </w:rPr>
        <w:t>Steps:</w:t>
      </w:r>
      <w:r>
        <w:t xml:space="preserve"> Select recipient type = NGO or EDUCATION → fill organisation details + purpose + loan/donation → Submit</w:t>
      </w:r>
    </w:p>
    <w:p>
      <w:pPr>
        <w:pStyle w:val="ListBullet"/>
      </w:pPr>
      <w:r/>
      <w:r>
        <w:rPr>
          <w:b/>
        </w:rPr>
        <w:t>Outcome:</w:t>
      </w:r>
      <w:r>
        <w:t xml:space="preserve"> Request created, "Pending", IM Initial Review step created</w:t>
      </w:r>
    </w:p>
    <w:p>
      <w:pPr>
        <w:pStyle w:val="Heading3"/>
      </w:pPr>
      <w:r>
        <w:rPr>
          <w:color w:val="3D597A"/>
        </w:rPr>
        <w:t>UC-03: IM Initial Review (Step 1)</w:t>
      </w:r>
    </w:p>
    <w:p>
      <w:pPr>
        <w:pStyle w:val="ListBullet"/>
      </w:pPr>
      <w:r/>
      <w:r>
        <w:rPr>
          <w:b/>
        </w:rPr>
        <w:t>Actor:</w:t>
      </w:r>
      <w:r>
        <w:t xml:space="preserve"> INVENTORY_MANAGER</w:t>
      </w:r>
    </w:p>
    <w:p>
      <w:pPr>
        <w:pStyle w:val="ListBullet"/>
      </w:pPr>
      <w:r/>
      <w:r>
        <w:rPr>
          <w:b/>
        </w:rPr>
        <w:t>Steps:</w:t>
      </w:r>
      <w:r>
        <w:t xml:space="preserve"> Review stock → link tentative asset → add notes → Forward to JIO</w:t>
      </w:r>
    </w:p>
    <w:p>
      <w:pPr>
        <w:pStyle w:val="ListBullet"/>
      </w:pPr>
      <w:r/>
      <w:r>
        <w:rPr>
          <w:b/>
        </w:rPr>
        <w:t>Alternate:</w:t>
      </w:r>
      <w:r>
        <w:t xml:space="preserve"> Reject → status = Rejected</w:t>
      </w:r>
    </w:p>
    <w:p>
      <w:pPr>
        <w:pStyle w:val="ListBullet"/>
      </w:pPr>
      <w:r/>
      <w:r>
        <w:rPr>
          <w:b/>
        </w:rPr>
        <w:t>Outcome:</w:t>
      </w:r>
      <w:r>
        <w:t xml:space="preserve"> Request = "IM Review", JIO Approval step created</w:t>
      </w:r>
    </w:p>
    <w:p>
      <w:pPr>
        <w:pStyle w:val="Heading3"/>
      </w:pPr>
      <w:r>
        <w:rPr>
          <w:color w:val="3D597A"/>
        </w:rPr>
        <w:t>UC-04: JIO Approval (Step 2)</w:t>
      </w:r>
    </w:p>
    <w:p>
      <w:pPr>
        <w:pStyle w:val="ListBullet"/>
      </w:pPr>
      <w:r/>
      <w:r>
        <w:rPr>
          <w:b/>
        </w:rPr>
        <w:t>Actor:</w:t>
      </w:r>
      <w:r>
        <w:t xml:space="preserve"> JIO</w:t>
      </w:r>
    </w:p>
    <w:p>
      <w:pPr>
        <w:pStyle w:val="ListBullet"/>
      </w:pPr>
      <w:r/>
      <w:r>
        <w:rPr>
          <w:b/>
        </w:rPr>
        <w:t>Steps:</w:t>
      </w:r>
      <w:r>
        <w:t xml:space="preserve"> Review request + IM notes → write comments → Approve</w:t>
      </w:r>
    </w:p>
    <w:p>
      <w:pPr>
        <w:pStyle w:val="ListBullet"/>
      </w:pPr>
      <w:r/>
      <w:r>
        <w:rPr>
          <w:b/>
        </w:rPr>
        <w:t>Alternate:</w:t>
      </w:r>
      <w:r>
        <w:t xml:space="preserve"> Reject → status = Rejected</w:t>
      </w:r>
    </w:p>
    <w:p>
      <w:pPr>
        <w:pStyle w:val="ListBullet"/>
      </w:pPr>
      <w:r/>
      <w:r>
        <w:rPr>
          <w:b/>
        </w:rPr>
        <w:t>Outcome:</w:t>
      </w:r>
      <w:r>
        <w:t xml:space="preserve"> Request = "JIO Approved", SIO Approval step created</w:t>
      </w:r>
    </w:p>
    <w:p>
      <w:pPr>
        <w:pStyle w:val="Heading3"/>
      </w:pPr>
      <w:r>
        <w:rPr>
          <w:color w:val="3D597A"/>
        </w:rPr>
        <w:t>UC-05: SIO Approval (Step 3)</w:t>
      </w:r>
    </w:p>
    <w:p>
      <w:pPr>
        <w:pStyle w:val="ListBullet"/>
      </w:pPr>
      <w:r/>
      <w:r>
        <w:rPr>
          <w:b/>
        </w:rPr>
        <w:t>Actor:</w:t>
      </w:r>
      <w:r>
        <w:t xml:space="preserve"> SIO</w:t>
      </w:r>
    </w:p>
    <w:p>
      <w:pPr>
        <w:pStyle w:val="ListBullet"/>
      </w:pPr>
      <w:r/>
      <w:r>
        <w:rPr>
          <w:b/>
        </w:rPr>
        <w:t>Steps:</w:t>
      </w:r>
      <w:r>
        <w:t xml:space="preserve"> Review request + full trail → write comments → Approve</w:t>
      </w:r>
    </w:p>
    <w:p>
      <w:pPr>
        <w:pStyle w:val="ListBullet"/>
      </w:pPr>
      <w:r/>
      <w:r>
        <w:rPr>
          <w:b/>
        </w:rPr>
        <w:t>Alternate:</w:t>
      </w:r>
      <w:r>
        <w:t xml:space="preserve"> Reject → status = Rejected</w:t>
      </w:r>
    </w:p>
    <w:p>
      <w:pPr>
        <w:pStyle w:val="ListBullet"/>
      </w:pPr>
      <w:r/>
      <w:r>
        <w:rPr>
          <w:b/>
        </w:rPr>
        <w:t>Outcome:</w:t>
      </w:r>
      <w:r>
        <w:t xml:space="preserve"> Request = "SIO Approved", IM Final Processing step created</w:t>
      </w:r>
    </w:p>
    <w:p>
      <w:pPr>
        <w:pStyle w:val="Heading3"/>
      </w:pPr>
      <w:r>
        <w:rPr>
          <w:color w:val="3D597A"/>
        </w:rPr>
        <w:t>UC-06: IM Final Processing — Asset Issuance (Step 4)</w:t>
      </w:r>
    </w:p>
    <w:p>
      <w:pPr>
        <w:pStyle w:val="ListBullet"/>
      </w:pPr>
      <w:r/>
      <w:r>
        <w:rPr>
          <w:b/>
        </w:rPr>
        <w:t>Actor:</w:t>
      </w:r>
      <w:r>
        <w:t xml:space="preserve"> INVENTORY_MANAGER</w:t>
      </w:r>
    </w:p>
    <w:p>
      <w:pPr>
        <w:pStyle w:val="ListBullet"/>
      </w:pPr>
      <w:r/>
      <w:r>
        <w:rPr>
          <w:b/>
        </w:rPr>
        <w:t>Steps:</w:t>
      </w:r>
      <w:r>
        <w:t xml:space="preserve"> Select asset (S/N visible) → confirm recipient type → fill recipient details, condition, EOL → check acknowledgement → Issue</w:t>
      </w:r>
    </w:p>
    <w:p>
      <w:pPr>
        <w:pStyle w:val="ListBullet"/>
      </w:pPr>
      <w:r/>
      <w:r>
        <w:rPr>
          <w:b/>
        </w:rPr>
        <w:t>Outcome:</w:t>
      </w:r>
      <w:r>
        <w:t xml:space="preserve"> Asset = Assigned; Request = Issued; EOL recorded</w:t>
      </w:r>
    </w:p>
    <w:p>
      <w:pPr>
        <w:pStyle w:val="Heading3"/>
      </w:pPr>
      <w:r>
        <w:rPr>
          <w:color w:val="3D597A"/>
        </w:rPr>
        <w:t>UC-07: Submit Return Request</w:t>
      </w:r>
    </w:p>
    <w:p>
      <w:pPr>
        <w:pStyle w:val="ListBullet"/>
      </w:pPr>
      <w:r/>
      <w:r>
        <w:rPr>
          <w:b/>
        </w:rPr>
        <w:t>Actor:</w:t>
      </w:r>
      <w:r>
        <w:t xml:space="preserve"> DEPT_USER</w:t>
      </w:r>
    </w:p>
    <w:p>
      <w:pPr>
        <w:pStyle w:val="ListBullet"/>
      </w:pPr>
      <w:r/>
      <w:r>
        <w:rPr>
          <w:b/>
        </w:rPr>
        <w:t>Steps:</w:t>
      </w:r>
      <w:r>
        <w:t xml:space="preserve"> Select Return → pick Assigned asset → enter reason → Submit → IM approves</w:t>
      </w:r>
    </w:p>
    <w:p>
      <w:pPr>
        <w:pStyle w:val="ListBullet"/>
      </w:pPr>
      <w:r/>
      <w:r>
        <w:rPr>
          <w:b/>
        </w:rPr>
        <w:t>Outcome:</w:t>
      </w:r>
      <w:r>
        <w:t xml:space="preserve"> Asset = Available; Request = Returned</w:t>
      </w:r>
    </w:p>
    <w:p>
      <w:pPr>
        <w:pStyle w:val="Heading3"/>
      </w:pPr>
      <w:r>
        <w:rPr>
          <w:color w:val="3D597A"/>
        </w:rPr>
        <w:t>UC-08: Submit Repair Request</w:t>
      </w:r>
    </w:p>
    <w:p>
      <w:pPr>
        <w:pStyle w:val="ListBullet"/>
      </w:pPr>
      <w:r/>
      <w:r>
        <w:rPr>
          <w:b/>
        </w:rPr>
        <w:t>Actor:</w:t>
      </w:r>
      <w:r>
        <w:t xml:space="preserve"> DEPT_USER</w:t>
      </w:r>
    </w:p>
    <w:p>
      <w:pPr>
        <w:pStyle w:val="ListBullet"/>
      </w:pPr>
      <w:r/>
      <w:r>
        <w:rPr>
          <w:b/>
        </w:rPr>
        <w:t>Precondition:</w:t>
      </w:r>
      <w:r>
        <w:t xml:space="preserve"> Asset is not a permanent donation</w:t>
      </w:r>
    </w:p>
    <w:p>
      <w:pPr>
        <w:pStyle w:val="ListBullet"/>
      </w:pPr>
      <w:r/>
      <w:r>
        <w:rPr>
          <w:b/>
        </w:rPr>
        <w:t>Steps:</w:t>
      </w:r>
      <w:r>
        <w:t xml:space="preserve"> Select Repair → pick Assigned asset → describe issue → Submit → IM approves</w:t>
      </w:r>
    </w:p>
    <w:p>
      <w:pPr>
        <w:pStyle w:val="ListBullet"/>
      </w:pPr>
      <w:r/>
      <w:r>
        <w:rPr>
          <w:b/>
        </w:rPr>
        <w:t>Outcome:</w:t>
      </w:r>
      <w:r>
        <w:t xml:space="preserve"> Asset = Maintenance; Request = Under Repair</w:t>
      </w:r>
    </w:p>
    <w:p>
      <w:pPr>
        <w:pStyle w:val="Heading3"/>
      </w:pPr>
      <w:r>
        <w:rPr>
          <w:color w:val="3D597A"/>
        </w:rPr>
        <w:t>UC-09: E-Waste Disposal</w:t>
      </w:r>
    </w:p>
    <w:p>
      <w:pPr>
        <w:pStyle w:val="ListBullet"/>
      </w:pPr>
      <w:r/>
      <w:r>
        <w:rPr>
          <w:b/>
        </w:rPr>
        <w:t>Actor:</w:t>
      </w:r>
      <w:r>
        <w:t xml:space="preserve"> INVENTORY_MANAGER</w:t>
      </w:r>
    </w:p>
    <w:p>
      <w:pPr>
        <w:pStyle w:val="ListBullet"/>
      </w:pPr>
      <w:r/>
      <w:r>
        <w:rPr>
          <w:b/>
        </w:rPr>
        <w:t>Precondition:</w:t>
      </w:r>
      <w:r>
        <w:t xml:space="preserve"> Asset is at or past EOL, or deemed unserviceable</w:t>
      </w:r>
    </w:p>
    <w:p>
      <w:pPr>
        <w:pStyle w:val="ListBullet"/>
      </w:pPr>
      <w:r/>
      <w:r>
        <w:rPr>
          <w:b/>
        </w:rPr>
        <w:t>Steps:</w:t>
      </w:r>
      <w:r>
        <w:t xml:space="preserve"> Open asset from EOL Alert panel → Initiate E-Waste Disposal → fill disposal form (reason, method, vendor, date, data-wipe confirmation) → Confirm</w:t>
      </w:r>
    </w:p>
    <w:p>
      <w:pPr>
        <w:pStyle w:val="ListBullet"/>
      </w:pPr>
      <w:r/>
      <w:r>
        <w:rPr>
          <w:b/>
        </w:rPr>
        <w:t>Outcome:</w:t>
      </w:r>
      <w:r>
        <w:t xml:space="preserve"> Asset = Disposed; e_waste_records row created; asset removed from active inventory</w:t>
      </w:r>
    </w:p>
    <w:p/>
    <w:p>
      <w:pPr>
        <w:pStyle w:val="Heading2"/>
      </w:pPr>
      <w:r>
        <w:rPr>
          <w:color w:val="2E4057"/>
        </w:rPr>
        <w:t>13. Technology Stack</w:t>
      </w:r>
    </w:p>
    <w:tbl>
      <w:tblPr>
        <w:tblStyle w:val="TableGrid"/>
        <w:tblW w:type="auto" w:w="0"/>
        <w:tblLook w:firstColumn="1" w:firstRow="1" w:lastColumn="0" w:lastRow="0" w:noHBand="0" w:noVBand="1" w:val="04A0"/>
      </w:tblPr>
      <w:tblGrid>
        <w:gridCol w:w="4392"/>
        <w:gridCol w:w="4392"/>
      </w:tblGrid>
      <w:tr>
        <w:tc>
          <w:tcPr>
            <w:tcW w:type="dxa" w:w="4392"/>
            <w:shd w:val="clear" w:color="auto" w:fill="2E4057"/>
          </w:tcPr>
          <w:p>
            <w:r>
              <w:rPr>
                <w:b/>
                <w:color w:val="FFFFFF"/>
                <w:sz w:val="18"/>
              </w:rPr>
              <w:t>Layer</w:t>
            </w:r>
          </w:p>
        </w:tc>
        <w:tc>
          <w:tcPr>
            <w:tcW w:type="dxa" w:w="4392"/>
            <w:shd w:val="clear" w:color="auto" w:fill="2E4057"/>
          </w:tcPr>
          <w:p>
            <w:r>
              <w:rPr>
                <w:b/>
                <w:color w:val="FFFFFF"/>
                <w:sz w:val="18"/>
              </w:rPr>
              <w:t>Technology</w:t>
            </w:r>
          </w:p>
        </w:tc>
      </w:tr>
      <w:tr>
        <w:tc>
          <w:tcPr>
            <w:tcW w:type="dxa" w:w="4392"/>
          </w:tcPr>
          <w:p>
            <w:r>
              <w:rPr>
                <w:sz w:val="18"/>
              </w:rPr>
              <w:t>Framework</w:t>
            </w:r>
          </w:p>
        </w:tc>
        <w:tc>
          <w:tcPr>
            <w:tcW w:type="dxa" w:w="4392"/>
          </w:tcPr>
          <w:p>
            <w:r>
              <w:rPr>
                <w:sz w:val="18"/>
              </w:rPr>
              <w:t>Next.js 16.2.4 (App Router)</w:t>
            </w:r>
          </w:p>
        </w:tc>
      </w:tr>
      <w:tr>
        <w:tc>
          <w:tcPr>
            <w:tcW w:type="dxa" w:w="4392"/>
            <w:shd w:val="clear" w:color="auto" w:fill="F2F2F2"/>
          </w:tcPr>
          <w:p>
            <w:r>
              <w:rPr>
                <w:sz w:val="18"/>
              </w:rPr>
              <w:t>Bundler</w:t>
            </w:r>
          </w:p>
        </w:tc>
        <w:tc>
          <w:tcPr>
            <w:tcW w:type="dxa" w:w="4392"/>
            <w:shd w:val="clear" w:color="auto" w:fill="F2F2F2"/>
          </w:tcPr>
          <w:p>
            <w:r>
              <w:rPr>
                <w:sz w:val="18"/>
              </w:rPr>
              <w:t>Turbopack</w:t>
            </w:r>
          </w:p>
        </w:tc>
      </w:tr>
      <w:tr>
        <w:tc>
          <w:tcPr>
            <w:tcW w:type="dxa" w:w="4392"/>
          </w:tcPr>
          <w:p>
            <w:r>
              <w:rPr>
                <w:sz w:val="18"/>
              </w:rPr>
              <w:t>Language</w:t>
            </w:r>
          </w:p>
        </w:tc>
        <w:tc>
          <w:tcPr>
            <w:tcW w:type="dxa" w:w="4392"/>
          </w:tcPr>
          <w:p>
            <w:r>
              <w:rPr>
                <w:sz w:val="18"/>
              </w:rPr>
              <w:t>TypeScript</w:t>
            </w:r>
          </w:p>
        </w:tc>
      </w:tr>
      <w:tr>
        <w:tc>
          <w:tcPr>
            <w:tcW w:type="dxa" w:w="4392"/>
            <w:shd w:val="clear" w:color="auto" w:fill="F2F2F2"/>
          </w:tcPr>
          <w:p>
            <w:r>
              <w:rPr>
                <w:sz w:val="18"/>
              </w:rPr>
              <w:t>Styling</w:t>
            </w:r>
          </w:p>
        </w:tc>
        <w:tc>
          <w:tcPr>
            <w:tcW w:type="dxa" w:w="4392"/>
            <w:shd w:val="clear" w:color="auto" w:fill="F2F2F2"/>
          </w:tcPr>
          <w:p>
            <w:r>
              <w:rPr>
                <w:sz w:val="18"/>
              </w:rPr>
              <w:t>Tailwind CSS</w:t>
            </w:r>
          </w:p>
        </w:tc>
      </w:tr>
      <w:tr>
        <w:tc>
          <w:tcPr>
            <w:tcW w:type="dxa" w:w="4392"/>
          </w:tcPr>
          <w:p>
            <w:r>
              <w:rPr>
                <w:sz w:val="18"/>
              </w:rPr>
              <w:t>Database</w:t>
            </w:r>
          </w:p>
        </w:tc>
        <w:tc>
          <w:tcPr>
            <w:tcW w:type="dxa" w:w="4392"/>
          </w:tcPr>
          <w:p>
            <w:r>
              <w:rPr>
                <w:sz w:val="18"/>
              </w:rPr>
              <w:t>SQLite via better-sqlite3</w:t>
            </w:r>
          </w:p>
        </w:tc>
      </w:tr>
      <w:tr>
        <w:tc>
          <w:tcPr>
            <w:tcW w:type="dxa" w:w="4392"/>
            <w:shd w:val="clear" w:color="auto" w:fill="F2F2F2"/>
          </w:tcPr>
          <w:p>
            <w:r>
              <w:rPr>
                <w:sz w:val="18"/>
              </w:rPr>
              <w:t>Authentication</w:t>
            </w:r>
          </w:p>
        </w:tc>
        <w:tc>
          <w:tcPr>
            <w:tcW w:type="dxa" w:w="4392"/>
            <w:shd w:val="clear" w:color="auto" w:fill="F2F2F2"/>
          </w:tcPr>
          <w:p>
            <w:r>
              <w:rPr>
                <w:sz w:val="18"/>
              </w:rPr>
              <w:t>JWT via jose (SignJWT / jwtVerify)</w:t>
            </w:r>
          </w:p>
        </w:tc>
      </w:tr>
      <w:tr>
        <w:tc>
          <w:tcPr>
            <w:tcW w:type="dxa" w:w="4392"/>
          </w:tcPr>
          <w:p>
            <w:r>
              <w:rPr>
                <w:sz w:val="18"/>
              </w:rPr>
              <w:t>Password Hashing</w:t>
            </w:r>
          </w:p>
        </w:tc>
        <w:tc>
          <w:tcPr>
            <w:tcW w:type="dxa" w:w="4392"/>
          </w:tcPr>
          <w:p>
            <w:r>
              <w:rPr>
                <w:sz w:val="18"/>
              </w:rPr>
              <w:t>bcryptjs (cost factor 10)</w:t>
            </w:r>
          </w:p>
        </w:tc>
      </w:tr>
      <w:tr>
        <w:tc>
          <w:tcPr>
            <w:tcW w:type="dxa" w:w="4392"/>
            <w:shd w:val="clear" w:color="auto" w:fill="F2F2F2"/>
          </w:tcPr>
          <w:p>
            <w:r>
              <w:rPr>
                <w:sz w:val="18"/>
              </w:rPr>
              <w:t>Icons</w:t>
            </w:r>
          </w:p>
        </w:tc>
        <w:tc>
          <w:tcPr>
            <w:tcW w:type="dxa" w:w="4392"/>
            <w:shd w:val="clear" w:color="auto" w:fill="F2F2F2"/>
          </w:tcPr>
          <w:p>
            <w:r>
              <w:rPr>
                <w:sz w:val="18"/>
              </w:rPr>
              <w:t>lucide-react</w:t>
            </w:r>
          </w:p>
        </w:tc>
      </w:tr>
      <w:tr>
        <w:tc>
          <w:tcPr>
            <w:tcW w:type="dxa" w:w="4392"/>
          </w:tcPr>
          <w:p>
            <w:r>
              <w:rPr>
                <w:sz w:val="18"/>
              </w:rPr>
              <w:t>Server Actions</w:t>
            </w:r>
          </w:p>
        </w:tc>
        <w:tc>
          <w:tcPr>
            <w:tcW w:type="dxa" w:w="4392"/>
          </w:tcPr>
          <w:p>
            <w:r>
              <w:rPr>
                <w:sz w:val="18"/>
              </w:rPr>
              <w:t>Next.js "use server"</w:t>
            </w:r>
          </w:p>
        </w:tc>
      </w:tr>
      <w:tr>
        <w:tc>
          <w:tcPr>
            <w:tcW w:type="dxa" w:w="4392"/>
            <w:shd w:val="clear" w:color="auto" w:fill="F2F2F2"/>
          </w:tcPr>
          <w:p>
            <w:r>
              <w:rPr>
                <w:sz w:val="18"/>
              </w:rPr>
              <w:t>Session Storage</w:t>
            </w:r>
          </w:p>
        </w:tc>
        <w:tc>
          <w:tcPr>
            <w:tcW w:type="dxa" w:w="4392"/>
            <w:shd w:val="clear" w:color="auto" w:fill="F2F2F2"/>
          </w:tcPr>
          <w:p>
            <w:r>
              <w:rPr>
                <w:sz w:val="18"/>
              </w:rPr>
              <w:t>HttpOnly cookie named "session"</w:t>
            </w:r>
          </w:p>
        </w:tc>
      </w:tr>
      <w:tr>
        <w:tc>
          <w:tcPr>
            <w:tcW w:type="dxa" w:w="4392"/>
          </w:tcPr>
          <w:p>
            <w:r>
              <w:rPr>
                <w:sz w:val="18"/>
              </w:rPr>
              <w:t>Deployment</w:t>
            </w:r>
          </w:p>
        </w:tc>
        <w:tc>
          <w:tcPr>
            <w:tcW w:type="dxa" w:w="4392"/>
          </w:tcPr>
          <w:p>
            <w:r>
              <w:rPr>
                <w:sz w:val="18"/>
              </w:rPr>
              <w:t>Node.js (npm run start)</w:t>
            </w:r>
          </w:p>
        </w:tc>
      </w:tr>
    </w:tbl>
    <w:p/>
    <w:p/>
    <w:p>
      <w:r>
        <w:t>*End of SRS Document — Asset-IT v3.0*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