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Akobo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-15.6%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-6.3% - 76.1%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2022-06-14T01:09:46Z</dcterms:modified>
  <cp:category/>
</cp:coreProperties>
</file>