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Baliet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88.6%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31.9% - 61.7%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- 81.9%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- 67.9%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25.4% - 62.5%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46.6% - 77.2%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32.5% - 77%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19% - 34%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 - 73.6%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- 79.5%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-0.1% - 9.8%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- 98.3%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28.9% - 95.2%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-0.2% - 2%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11.9% - 116.9%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2022-06-14T01:10:45Z</dcterms:modified>
  <cp:category/>
</cp:coreProperties>
</file>