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18ADF" w14:textId="77777777" w:rsidR="002F5CC2" w:rsidRDefault="002F5CC2">
      <w:pPr>
        <w:jc w:val="center"/>
        <w:rPr>
          <w:b/>
          <w:sz w:val="40"/>
          <w:szCs w:val="40"/>
        </w:rPr>
      </w:pPr>
      <w:bookmarkStart w:id="0" w:name="_gjdgxs" w:colFirst="0" w:colLast="0"/>
      <w:bookmarkEnd w:id="0"/>
    </w:p>
    <w:p w14:paraId="5E296606" w14:textId="77777777" w:rsidR="002F5CC2" w:rsidRDefault="00F808E8">
      <w:pPr>
        <w:jc w:val="center"/>
        <w:rPr>
          <w:b/>
        </w:rPr>
      </w:pPr>
      <w:bookmarkStart w:id="1" w:name="_ft8zbzyinoxa" w:colFirst="0" w:colLast="0"/>
      <w:bookmarkEnd w:id="1"/>
      <w:r>
        <w:rPr>
          <w:b/>
          <w:sz w:val="40"/>
          <w:szCs w:val="40"/>
        </w:rPr>
        <w:t>Current List of FH Indicators Tracked by E4H</w:t>
      </w:r>
    </w:p>
    <w:p w14:paraId="753BEC49" w14:textId="6CE1EB1C" w:rsidR="002F5CC2" w:rsidRDefault="00D67F93">
      <w:pPr>
        <w:jc w:val="center"/>
      </w:pPr>
      <w:r>
        <w:t xml:space="preserve">July </w:t>
      </w:r>
      <w:r w:rsidR="00F808E8">
        <w:t>2022</w:t>
      </w:r>
    </w:p>
    <w:p w14:paraId="16E4B33E" w14:textId="742C7300" w:rsidR="002F5CC2" w:rsidRDefault="00F808E8">
      <w:pPr>
        <w:rPr>
          <w:b/>
          <w:sz w:val="30"/>
          <w:szCs w:val="30"/>
        </w:rPr>
      </w:pPr>
      <w:r>
        <w:rPr>
          <w:b/>
          <w:sz w:val="30"/>
          <w:szCs w:val="30"/>
        </w:rPr>
        <w:t>Instructions:</w:t>
      </w:r>
    </w:p>
    <w:p w14:paraId="5EBD1BC7" w14:textId="77777777" w:rsidR="002F5CC2" w:rsidRDefault="00F808E8">
      <w:pPr>
        <w:numPr>
          <w:ilvl w:val="0"/>
          <w:numId w:val="1"/>
        </w:numPr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Please review the current list of indicators that E4H tracks and provide comments in the middle and right columns. </w:t>
      </w:r>
    </w:p>
    <w:p w14:paraId="17DF7B5C" w14:textId="77777777" w:rsidR="002F5CC2" w:rsidRDefault="00F808E8">
      <w:pPr>
        <w:numPr>
          <w:ilvl w:val="0"/>
          <w:numId w:val="1"/>
        </w:numPr>
        <w:spacing w:after="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Middle Column </w:t>
      </w:r>
      <w:r>
        <w:rPr>
          <w:sz w:val="30"/>
          <w:szCs w:val="30"/>
        </w:rPr>
        <w:t xml:space="preserve"> - State if you would like to see this province tracked at a Province level. Note: Please only select a few key indicators from each section (ideally no more than 3-4). Having indicators reviewed at a provincial level may be particularly helpful for when we utilize a whole of province approach (example: FHN), but less useful when only select areas of a province (example: CRP)</w:t>
      </w:r>
    </w:p>
    <w:p w14:paraId="738C38A2" w14:textId="77777777" w:rsidR="002F5CC2" w:rsidRDefault="00F808E8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Right Column - </w:t>
      </w:r>
      <w:r>
        <w:rPr>
          <w:sz w:val="30"/>
          <w:szCs w:val="30"/>
        </w:rPr>
        <w:t xml:space="preserve">Please add any additional comments. For example, if you no longer feel the need to track this indicator.  </w:t>
      </w:r>
    </w:p>
    <w:p w14:paraId="6565923D" w14:textId="77777777" w:rsidR="002F5CC2" w:rsidRDefault="002F5CC2">
      <w:pPr>
        <w:ind w:left="720"/>
        <w:rPr>
          <w:sz w:val="30"/>
          <w:szCs w:val="30"/>
        </w:rPr>
      </w:pPr>
    </w:p>
    <w:p w14:paraId="04A823E0" w14:textId="34E3E1BE" w:rsidR="002F5CC2" w:rsidRDefault="00F808E8">
      <w:pPr>
        <w:pBdr>
          <w:top w:val="nil"/>
          <w:left w:val="nil"/>
          <w:bottom w:val="nil"/>
          <w:right w:val="nil"/>
          <w:between w:val="nil"/>
        </w:pBdr>
        <w:rPr>
          <w:sz w:val="40"/>
          <w:szCs w:val="40"/>
        </w:rPr>
      </w:pPr>
      <w:r>
        <w:rPr>
          <w:b/>
          <w:color w:val="000000"/>
          <w:sz w:val="40"/>
          <w:szCs w:val="40"/>
          <w:u w:val="single"/>
        </w:rPr>
        <w:t>Family Planning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  <w:gridCol w:w="4320"/>
      </w:tblGrid>
      <w:tr w:rsidR="002F5CC2" w14:paraId="37649634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50990" w14:textId="77777777" w:rsidR="002F5CC2" w:rsidRDefault="00F808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Indicator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CB433" w14:textId="77777777" w:rsidR="002F5CC2" w:rsidRDefault="00F808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Would you like to see this indicator tracked at a Province level? </w:t>
            </w:r>
          </w:p>
          <w:p w14:paraId="1699EF08" w14:textId="77777777" w:rsidR="002F5CC2" w:rsidRDefault="00F808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If yes, please state which province(s) and which activities work there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3CBF7" w14:textId="77777777" w:rsidR="002F5CC2" w:rsidRDefault="00F808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FH Team Comments</w:t>
            </w:r>
          </w:p>
        </w:tc>
      </w:tr>
      <w:tr w:rsidR="002F5CC2" w14:paraId="2C4F5D88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309B5" w14:textId="01440463" w:rsidR="00E17ACE" w:rsidRDefault="00F808E8">
            <w:r>
              <w:lastRenderedPageBreak/>
              <w:t xml:space="preserve">Women of reproductive Age </w:t>
            </w:r>
            <w:commentRangeStart w:id="2"/>
            <w:r>
              <w:t>Visited</w:t>
            </w:r>
            <w:commentRangeEnd w:id="2"/>
            <w:r w:rsidR="00E17ACE">
              <w:rPr>
                <w:rStyle w:val="CommentReference"/>
              </w:rPr>
              <w:commentReference w:id="2"/>
            </w:r>
            <w:r>
              <w:t xml:space="preserve"> by the CHA</w:t>
            </w:r>
            <w:ins w:id="3" w:author="Munthali, Loyce" w:date="2022-07-25T13:56:00Z">
              <w:r w:rsidR="00E17ACE">
                <w:t>/CBD</w:t>
              </w:r>
            </w:ins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81CCD" w14:textId="032599DF" w:rsidR="002F5CC2" w:rsidRDefault="00F808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Northern, </w:t>
            </w:r>
            <w:proofErr w:type="spellStart"/>
            <w:r>
              <w:t>Luapula</w:t>
            </w:r>
            <w:proofErr w:type="spellEnd"/>
            <w:r>
              <w:t>, Central and Copperbelt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5B937" w14:textId="77777777" w:rsidR="002F5CC2" w:rsidRDefault="00F808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Activities being implemented by SUNTA </w:t>
            </w:r>
            <w:commentRangeStart w:id="4"/>
            <w:r>
              <w:t>and</w:t>
            </w:r>
            <w:commentRangeEnd w:id="4"/>
            <w:r w:rsidR="00EE6BA4">
              <w:rPr>
                <w:rStyle w:val="CommentReference"/>
              </w:rPr>
              <w:commentReference w:id="4"/>
            </w:r>
            <w:r>
              <w:t xml:space="preserve"> </w:t>
            </w:r>
          </w:p>
        </w:tc>
      </w:tr>
      <w:tr w:rsidR="002F5CC2" w14:paraId="2E561F6E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3E91E" w14:textId="77777777" w:rsidR="002F5CC2" w:rsidRDefault="00F808E8">
            <w:r>
              <w:t>Women in reproductive age group on a modern FP method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32560" w14:textId="345BB041" w:rsidR="002F5CC2" w:rsidRDefault="00F808E8">
            <w:pPr>
              <w:widowControl w:val="0"/>
              <w:spacing w:after="0" w:line="240" w:lineRule="auto"/>
            </w:pPr>
            <w:r>
              <w:t xml:space="preserve">Northern, </w:t>
            </w:r>
            <w:proofErr w:type="spellStart"/>
            <w:r>
              <w:t>Luapula</w:t>
            </w:r>
            <w:proofErr w:type="spellEnd"/>
            <w:r>
              <w:t>, Central and Copperbelt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DA8EB" w14:textId="77777777" w:rsidR="002F5CC2" w:rsidRDefault="00F808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Activities being implemented by SUNTA and</w:t>
            </w:r>
          </w:p>
        </w:tc>
      </w:tr>
      <w:tr w:rsidR="002F5CC2" w14:paraId="10A9716A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0938E" w14:textId="77777777" w:rsidR="002F5CC2" w:rsidRDefault="00F808E8">
            <w:r>
              <w:t xml:space="preserve">Coverage of modern FP </w:t>
            </w:r>
            <w:commentRangeStart w:id="5"/>
            <w:r>
              <w:t>initiation</w:t>
            </w:r>
            <w:commentRangeEnd w:id="5"/>
            <w:r w:rsidR="002868B3">
              <w:rPr>
                <w:rStyle w:val="CommentReference"/>
              </w:rPr>
              <w:commentReference w:id="5"/>
            </w:r>
            <w:r>
              <w:t xml:space="preserve"> for reproductive age women visited by CHA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8B32" w14:textId="77777777" w:rsidR="002F5CC2" w:rsidRDefault="002F5C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DEA7C" w14:textId="77777777" w:rsidR="002F5CC2" w:rsidRDefault="002F5C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2F5CC2" w14:paraId="1135FF81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0A53B" w14:textId="77777777" w:rsidR="002F5CC2" w:rsidRDefault="00F808E8">
            <w:pPr>
              <w:rPr>
                <w:ins w:id="6" w:author="Tabitha Sripipatana" w:date="2022-05-03T13:28:00Z"/>
              </w:rPr>
            </w:pPr>
            <w:r>
              <w:t>Proportion of new FP acceptors</w:t>
            </w:r>
            <w:ins w:id="7" w:author="Tabitha Sripipatana" w:date="2022-05-03T13:28:00Z">
              <w:r>
                <w:t xml:space="preserve">  Revise language “Number of first-time users of modern contraception"</w:t>
              </w:r>
            </w:ins>
          </w:p>
          <w:p w14:paraId="2F7FAB57" w14:textId="77777777" w:rsidR="002F5CC2" w:rsidRDefault="002F5CC2"/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CF974" w14:textId="1C6902F6" w:rsidR="002F5CC2" w:rsidRDefault="00D67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</w:t>
            </w:r>
            <w:r w:rsidR="00F808E8">
              <w:t>entral</w:t>
            </w:r>
            <w:r>
              <w:t xml:space="preserve">, </w:t>
            </w:r>
            <w:r w:rsidR="00F808E8">
              <w:t>Copperbelt</w:t>
            </w:r>
            <w:r>
              <w:t>, Lusaka and Southern Provinces (</w:t>
            </w:r>
            <w:proofErr w:type="spellStart"/>
            <w:r>
              <w:t>ZamHealth</w:t>
            </w:r>
            <w:proofErr w:type="spellEnd"/>
            <w:r>
              <w:t xml:space="preserve"> – only operating in the private sector)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AB09A" w14:textId="526A6E15" w:rsidR="002F5CC2" w:rsidRDefault="00F808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Activities being implemented by ZAM-Health</w:t>
            </w:r>
          </w:p>
        </w:tc>
      </w:tr>
      <w:tr w:rsidR="002F5CC2" w14:paraId="7931230B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7BF91" w14:textId="77777777" w:rsidR="002F5CC2" w:rsidRDefault="00F808E8">
            <w:r>
              <w:t xml:space="preserve">Clients accessing </w:t>
            </w:r>
            <w:commentRangeStart w:id="8"/>
            <w:commentRangeStart w:id="9"/>
            <w:commentRangeStart w:id="10"/>
            <w:r>
              <w:t>LARC</w:t>
            </w:r>
            <w:commentRangeEnd w:id="8"/>
            <w:commentRangeEnd w:id="10"/>
            <w:r w:rsidR="00D67F93">
              <w:rPr>
                <w:rStyle w:val="CommentReference"/>
              </w:rPr>
              <w:commentReference w:id="10"/>
            </w:r>
            <w:r>
              <w:rPr>
                <w:rStyle w:val="CommentReference"/>
              </w:rPr>
              <w:commentReference w:id="8"/>
            </w:r>
            <w:commentRangeEnd w:id="9"/>
            <w:r w:rsidR="002868B3">
              <w:rPr>
                <w:rStyle w:val="CommentReference"/>
              </w:rPr>
              <w:commentReference w:id="9"/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D175C" w14:textId="77777777" w:rsidR="002F5CC2" w:rsidRDefault="002F5C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FDAA" w14:textId="77777777" w:rsidR="002F5CC2" w:rsidRDefault="00F808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ins w:id="11" w:author="Tabitha Sripipatana" w:date="2022-05-03T13:36:00Z">
              <w:r>
                <w:t xml:space="preserve">Look at absolute numbers and trends over time, not proportion of LARC to overall FP use. </w:t>
              </w:r>
            </w:ins>
          </w:p>
        </w:tc>
      </w:tr>
      <w:tr w:rsidR="002F5CC2" w14:paraId="3292BF8B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A575A" w14:textId="77777777" w:rsidR="002F5CC2" w:rsidRDefault="00F808E8">
            <w:r>
              <w:t>Percentage of clients discontinuing LARC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095D" w14:textId="77777777" w:rsidR="002F5CC2" w:rsidRDefault="002F5C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1FD64" w14:textId="77777777" w:rsidR="002F5CC2" w:rsidRDefault="002F5C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2F5CC2" w14:paraId="37D3DDD9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B05A5" w14:textId="77777777" w:rsidR="002F5CC2" w:rsidRDefault="00F808E8">
            <w:r>
              <w:t xml:space="preserve">Modern FP Method Used – </w:t>
            </w:r>
            <w:ins w:id="12" w:author="Tabitha Sripipatana" w:date="2022-05-03T13:32:00Z">
              <w:r>
                <w:t xml:space="preserve">all methods - short and long acting methods. </w:t>
              </w:r>
              <w:del w:id="13" w:author="Tabitha Sripipatana" w:date="2022-05-03T13:32:00Z">
                <w:r>
                  <w:delText xml:space="preserve">Disaggregate </w:delText>
                </w:r>
              </w:del>
            </w:ins>
            <w:del w:id="14" w:author="Tabitha Sripipatana" w:date="2022-05-03T13:32:00Z">
              <w:r>
                <w:delText>medroxyprogesterone injection DMPA-IM and Medroxyprogesterone injection DMPA-SC</w:delText>
              </w:r>
            </w:del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47618" w14:textId="71FC622F" w:rsidR="002F5CC2" w:rsidRDefault="00F808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Northern, </w:t>
            </w:r>
            <w:del w:id="15" w:author="Slifer-Mbacke, Lisa" w:date="2022-07-25T09:39:00Z">
              <w:r w:rsidDel="00D67F93">
                <w:delText xml:space="preserve">Luapula, </w:delText>
              </w:r>
            </w:del>
            <w:r>
              <w:t>Central and Copperbelt</w:t>
            </w:r>
            <w:ins w:id="16" w:author="Slifer-Mbacke, Lisa" w:date="2022-07-25T09:39:00Z">
              <w:r w:rsidR="00D67F93">
                <w:t xml:space="preserve"> but not in whole of province </w:t>
              </w:r>
              <w:r w:rsidR="000A1E58">
                <w:t>and only working in private sector</w:t>
              </w:r>
            </w:ins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2075" w14:textId="77777777" w:rsidR="002F5CC2" w:rsidRDefault="00F808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ns w:id="17" w:author="Tabitha Sripipatana" w:date="2022-05-03T13:34:00Z"/>
              </w:rPr>
            </w:pPr>
            <w:r>
              <w:t xml:space="preserve">Activities being implemented by </w:t>
            </w:r>
            <w:commentRangeStart w:id="18"/>
            <w:r>
              <w:t>ZAM-Health</w:t>
            </w:r>
            <w:commentRangeEnd w:id="18"/>
            <w:r w:rsidR="0056464D">
              <w:rPr>
                <w:rStyle w:val="CommentReference"/>
              </w:rPr>
              <w:commentReference w:id="18"/>
            </w:r>
            <w:ins w:id="19" w:author="Tabitha Sripipatana" w:date="2022-05-03T13:34:00Z">
              <w:r>
                <w:t xml:space="preserve">. Include </w:t>
              </w:r>
              <w:commentRangeStart w:id="20"/>
              <w:r>
                <w:t>FAMs</w:t>
              </w:r>
            </w:ins>
            <w:bookmarkStart w:id="21" w:name="_GoBack"/>
            <w:bookmarkEnd w:id="21"/>
            <w:commentRangeEnd w:id="20"/>
            <w:r w:rsidR="0056464D">
              <w:rPr>
                <w:rStyle w:val="CommentReference"/>
              </w:rPr>
              <w:commentReference w:id="20"/>
            </w:r>
            <w:ins w:id="22" w:author="Tabitha Sripipatana" w:date="2022-05-03T13:34:00Z">
              <w:r>
                <w:t>, condoms, OCPs, etc. as well as long acting methods. Disaggregate medroxyprogesterone injection DMPA-IM and Medroxyprogesterone injection DMPA-SC</w:t>
              </w:r>
            </w:ins>
          </w:p>
          <w:p w14:paraId="1910E2A7" w14:textId="77777777" w:rsidR="002F5CC2" w:rsidRDefault="002F5C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2F5CC2" w14:paraId="20F9213F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2A05D" w14:textId="77777777" w:rsidR="002F5CC2" w:rsidRDefault="00F808E8">
            <w:del w:id="23" w:author="Tabitha Sripipatana" w:date="2022-05-03T13:29:00Z">
              <w:r>
                <w:lastRenderedPageBreak/>
                <w:delText>IUCD CopperT and IUCD Hormonal rates</w:delText>
              </w:r>
            </w:del>
            <w:ins w:id="24" w:author="Tabitha Sripipatana" w:date="2022-05-03T13:29:00Z">
              <w:r>
                <w:t xml:space="preserve"> </w:t>
              </w:r>
              <w:commentRangeStart w:id="25"/>
              <w:r>
                <w:t>Number of hormonal IUDs inserted compared to number of hormonal IUDs available</w:t>
              </w:r>
            </w:ins>
            <w:commentRangeEnd w:id="25"/>
            <w:r w:rsidR="0056464D">
              <w:rPr>
                <w:rStyle w:val="CommentReference"/>
              </w:rPr>
              <w:commentReference w:id="25"/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EFFBA" w14:textId="040D91F4" w:rsidR="002F5CC2" w:rsidRDefault="00F808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Northern, </w:t>
            </w:r>
            <w:proofErr w:type="spellStart"/>
            <w:r>
              <w:t>Luapula</w:t>
            </w:r>
            <w:proofErr w:type="spellEnd"/>
            <w:r>
              <w:t>, Central and Copperbelt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56AA5" w14:textId="77777777" w:rsidR="002F5CC2" w:rsidRDefault="00F808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Activities being implemented by ZAM-Health</w:t>
            </w:r>
            <w:ins w:id="26" w:author="Tabitha Sripipatana" w:date="2022-05-03T13:30:00Z">
              <w:r>
                <w:t>. A limited number of hormonal IUD’s have been procured to date. How fast is the uptake and how many are left in the country program?</w:t>
              </w:r>
            </w:ins>
          </w:p>
        </w:tc>
      </w:tr>
      <w:tr w:rsidR="002F5CC2" w14:paraId="16934670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D378B" w14:textId="77777777" w:rsidR="002F5CC2" w:rsidRDefault="00F808E8">
            <w:commentRangeStart w:id="27"/>
            <w:proofErr w:type="spellStart"/>
            <w:r>
              <w:t>Jadelle</w:t>
            </w:r>
            <w:proofErr w:type="spellEnd"/>
            <w:r>
              <w:t xml:space="preserve"> remains the more popular implant than </w:t>
            </w:r>
            <w:proofErr w:type="spellStart"/>
            <w:r>
              <w:t>Implanon</w:t>
            </w:r>
            <w:commentRangeEnd w:id="27"/>
            <w:proofErr w:type="spellEnd"/>
            <w:r w:rsidR="0056464D">
              <w:rPr>
                <w:rStyle w:val="CommentReference"/>
              </w:rPr>
              <w:commentReference w:id="27"/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8982E" w14:textId="77777777" w:rsidR="002F5CC2" w:rsidRDefault="002F5C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2D787" w14:textId="77777777" w:rsidR="002F5CC2" w:rsidRDefault="00F808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ins w:id="28" w:author="Tabitha Sripipatana" w:date="2022-05-03T13:31:00Z">
              <w:r>
                <w:t>Not necessary</w:t>
              </w:r>
            </w:ins>
          </w:p>
        </w:tc>
      </w:tr>
    </w:tbl>
    <w:p w14:paraId="2B01FBD9" w14:textId="77777777" w:rsidR="002F5CC2" w:rsidRDefault="002F5CC2"/>
    <w:p w14:paraId="0627806A" w14:textId="77777777" w:rsidR="002F5CC2" w:rsidRDefault="00F808E8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sz w:val="40"/>
          <w:szCs w:val="40"/>
          <w:u w:val="single"/>
        </w:rPr>
        <w:t xml:space="preserve">Child Health, </w:t>
      </w:r>
      <w:ins w:id="29" w:author="Margot Paulson" w:date="2022-04-20T06:02:00Z">
        <w:r>
          <w:rPr>
            <w:b/>
            <w:sz w:val="40"/>
            <w:szCs w:val="40"/>
            <w:u w:val="single"/>
          </w:rPr>
          <w:t xml:space="preserve">Immunization, and </w:t>
        </w:r>
      </w:ins>
      <w:r>
        <w:rPr>
          <w:b/>
          <w:sz w:val="40"/>
          <w:szCs w:val="40"/>
          <w:u w:val="single"/>
        </w:rPr>
        <w:t xml:space="preserve">Nutrition </w:t>
      </w:r>
      <w:del w:id="30" w:author="Margot Paulson" w:date="2022-04-20T06:03:00Z">
        <w:r>
          <w:rPr>
            <w:b/>
            <w:sz w:val="40"/>
            <w:szCs w:val="40"/>
            <w:u w:val="single"/>
          </w:rPr>
          <w:delText>and Disease</w:delText>
        </w:r>
      </w:del>
    </w:p>
    <w:tbl>
      <w:tblPr>
        <w:tblStyle w:val="a0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  <w:gridCol w:w="4320"/>
      </w:tblGrid>
      <w:tr w:rsidR="002F5CC2" w14:paraId="04382ACE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6080C" w14:textId="77777777" w:rsidR="002F5CC2" w:rsidRDefault="00F808E8">
            <w:pPr>
              <w:widowControl w:val="0"/>
              <w:spacing w:after="0"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Indicator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F8E46" w14:textId="77777777" w:rsidR="002F5CC2" w:rsidRDefault="00F808E8">
            <w:pPr>
              <w:widowControl w:val="0"/>
              <w:spacing w:after="0"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Would you like to see this indicator tracked at a Province level? </w:t>
            </w:r>
          </w:p>
          <w:p w14:paraId="68A1EC11" w14:textId="77777777" w:rsidR="002F5CC2" w:rsidRDefault="00F808E8">
            <w:pPr>
              <w:widowControl w:val="0"/>
              <w:spacing w:after="0" w:line="240" w:lineRule="auto"/>
              <w:rPr>
                <w:b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If yes, please state which province(s) and which activities work there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A43CF" w14:textId="77777777" w:rsidR="002F5CC2" w:rsidRDefault="00F808E8">
            <w:pPr>
              <w:widowControl w:val="0"/>
              <w:spacing w:after="0"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FH Team Comments</w:t>
            </w:r>
          </w:p>
        </w:tc>
      </w:tr>
      <w:tr w:rsidR="002F5CC2" w14:paraId="03FB2163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EC2B3" w14:textId="77777777" w:rsidR="002F5CC2" w:rsidRDefault="00F808E8">
            <w:pPr>
              <w:rPr>
                <w:b/>
                <w:u w:val="single"/>
              </w:rPr>
            </w:pPr>
            <w:r>
              <w:t>Fully immunized coverage under 1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5121" w14:textId="77777777" w:rsidR="002F5CC2" w:rsidRDefault="00F808E8">
            <w:r>
              <w:t xml:space="preserve">Northern, Central, </w:t>
            </w:r>
            <w:proofErr w:type="spellStart"/>
            <w:r>
              <w:t>Luapula</w:t>
            </w:r>
            <w:proofErr w:type="spellEnd"/>
            <w:r>
              <w:t xml:space="preserve">, </w:t>
            </w:r>
            <w:proofErr w:type="spellStart"/>
            <w:r>
              <w:t>Muchinga</w:t>
            </w:r>
            <w:proofErr w:type="spellEnd"/>
            <w:r>
              <w:t xml:space="preserve"> Southern and Eastern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51B74" w14:textId="00DA875F" w:rsidR="002F5CC2" w:rsidRDefault="00F808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Activities being implemented by FHN, MOMENT and G2G mechanisms</w:t>
            </w:r>
          </w:p>
        </w:tc>
      </w:tr>
      <w:tr w:rsidR="002F5CC2" w14:paraId="046ECDF3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8A30" w14:textId="77777777" w:rsidR="002F5CC2" w:rsidRDefault="00F808E8">
            <w:pPr>
              <w:rPr>
                <w:b/>
                <w:u w:val="single"/>
              </w:rPr>
            </w:pPr>
            <w:r>
              <w:t>Measles Coverage under 1 year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2842" w14:textId="77777777" w:rsidR="002F5CC2" w:rsidRDefault="00F808E8">
            <w:r>
              <w:t xml:space="preserve">Northern, Central, </w:t>
            </w:r>
            <w:proofErr w:type="spellStart"/>
            <w:r>
              <w:t>Luapula</w:t>
            </w:r>
            <w:proofErr w:type="spellEnd"/>
            <w:r>
              <w:t xml:space="preserve">, </w:t>
            </w:r>
            <w:proofErr w:type="spellStart"/>
            <w:r>
              <w:t>Muchinga</w:t>
            </w:r>
            <w:proofErr w:type="spellEnd"/>
            <w:r>
              <w:t xml:space="preserve"> Southern and Eastern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B3721" w14:textId="77777777" w:rsidR="002F5CC2" w:rsidRDefault="00F808E8">
            <w:pPr>
              <w:widowControl w:val="0"/>
              <w:spacing w:after="0" w:line="240" w:lineRule="auto"/>
            </w:pPr>
            <w:r>
              <w:t>Activities being implemented by FHN, MOMENT and G2G mechanisms</w:t>
            </w:r>
          </w:p>
        </w:tc>
      </w:tr>
      <w:tr w:rsidR="002F5CC2" w14:paraId="6AF3D9D5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F9867" w14:textId="77777777" w:rsidR="002F5CC2" w:rsidRDefault="00F808E8">
            <w:pPr>
              <w:rPr>
                <w:b/>
                <w:u w:val="single"/>
              </w:rPr>
            </w:pPr>
            <w:r>
              <w:t>Measles Coverage under 2 years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678F2" w14:textId="77777777" w:rsidR="002F5CC2" w:rsidRDefault="00F808E8">
            <w:r>
              <w:t xml:space="preserve">Northern, Central, </w:t>
            </w:r>
            <w:proofErr w:type="spellStart"/>
            <w:r>
              <w:t>Luapula</w:t>
            </w:r>
            <w:proofErr w:type="spellEnd"/>
            <w:r>
              <w:t xml:space="preserve">, </w:t>
            </w:r>
            <w:proofErr w:type="spellStart"/>
            <w:r>
              <w:t>Muchinga</w:t>
            </w:r>
            <w:proofErr w:type="spellEnd"/>
            <w:r>
              <w:t xml:space="preserve"> Southern and Eastern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A8102" w14:textId="77777777" w:rsidR="002F5CC2" w:rsidRDefault="00F808E8">
            <w:pPr>
              <w:widowControl w:val="0"/>
              <w:spacing w:after="0" w:line="240" w:lineRule="auto"/>
            </w:pPr>
            <w:r>
              <w:t>Activities being implemented by FHN, MOMENT and G2G mechanisms</w:t>
            </w:r>
          </w:p>
        </w:tc>
      </w:tr>
      <w:tr w:rsidR="002F5CC2" w14:paraId="59D4FFB5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8A262" w14:textId="77777777" w:rsidR="002F5CC2" w:rsidRDefault="00F808E8">
            <w:pPr>
              <w:rPr>
                <w:b/>
                <w:u w:val="single"/>
              </w:rPr>
            </w:pPr>
            <w:r>
              <w:t>Percent of Children (12-59 months) Dewormed by Province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A4C11" w14:textId="77777777" w:rsidR="002F5CC2" w:rsidRDefault="002F5CC2"/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4E012" w14:textId="77777777" w:rsidR="002F5CC2" w:rsidRDefault="00F808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Can be deleted</w:t>
            </w:r>
          </w:p>
        </w:tc>
      </w:tr>
      <w:tr w:rsidR="002F5CC2" w14:paraId="24FD5E3E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2B58B" w14:textId="77777777" w:rsidR="002F5CC2" w:rsidRDefault="00F808E8">
            <w:pPr>
              <w:rPr>
                <w:b/>
                <w:u w:val="single"/>
              </w:rPr>
            </w:pPr>
            <w:r>
              <w:lastRenderedPageBreak/>
              <w:t>Percent of Children who Received a Dose of Vitamin A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B79D2" w14:textId="77777777" w:rsidR="002F5CC2" w:rsidRDefault="00F808E8">
            <w:r>
              <w:t xml:space="preserve">Northern, </w:t>
            </w:r>
            <w:proofErr w:type="spellStart"/>
            <w:r>
              <w:t>Luapula</w:t>
            </w:r>
            <w:proofErr w:type="spellEnd"/>
            <w:r>
              <w:t xml:space="preserve">, </w:t>
            </w:r>
            <w:proofErr w:type="spellStart"/>
            <w:r>
              <w:t>copperbelt</w:t>
            </w:r>
            <w:proofErr w:type="spellEnd"/>
            <w:r>
              <w:t xml:space="preserve"> and Central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D75CF" w14:textId="77777777" w:rsidR="002F5CC2" w:rsidRDefault="00F808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u w:val="single"/>
              </w:rPr>
            </w:pPr>
            <w:r>
              <w:t>Activities being implemented by SUN TA</w:t>
            </w:r>
          </w:p>
        </w:tc>
      </w:tr>
      <w:tr w:rsidR="002F5CC2" w14:paraId="1BFF8C02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53469" w14:textId="77777777" w:rsidR="002F5CC2" w:rsidRDefault="00F808E8">
            <w:pPr>
              <w:rPr>
                <w:b/>
                <w:u w:val="single"/>
              </w:rPr>
            </w:pPr>
            <w:r>
              <w:t>BCG Coverage for under 1 year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86959" w14:textId="77777777" w:rsidR="002F5CC2" w:rsidRDefault="00F808E8">
            <w:r>
              <w:t xml:space="preserve">Northern, Central, </w:t>
            </w:r>
            <w:proofErr w:type="spellStart"/>
            <w:r>
              <w:t>Luapula</w:t>
            </w:r>
            <w:proofErr w:type="spellEnd"/>
            <w:r>
              <w:t xml:space="preserve">, </w:t>
            </w:r>
            <w:proofErr w:type="spellStart"/>
            <w:r>
              <w:t>Muchinga</w:t>
            </w:r>
            <w:proofErr w:type="spellEnd"/>
            <w:r>
              <w:t xml:space="preserve"> Southern and Eastern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E66EE" w14:textId="77777777" w:rsidR="002F5CC2" w:rsidRDefault="00F808E8">
            <w:pPr>
              <w:widowControl w:val="0"/>
              <w:spacing w:after="0" w:line="240" w:lineRule="auto"/>
            </w:pPr>
            <w:r>
              <w:t>Activities being implemented by FHN, MOMENT and G2G mechanisms</w:t>
            </w:r>
          </w:p>
        </w:tc>
      </w:tr>
      <w:tr w:rsidR="002F5CC2" w14:paraId="4B310F91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AF082" w14:textId="77777777" w:rsidR="002F5CC2" w:rsidRDefault="00F808E8">
            <w:pPr>
              <w:rPr>
                <w:b/>
                <w:u w:val="single"/>
              </w:rPr>
            </w:pPr>
            <w:r>
              <w:t>DPT Hib Hep first dose coverage under 1 year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98583" w14:textId="77777777" w:rsidR="002F5CC2" w:rsidRDefault="00F808E8">
            <w:r>
              <w:t xml:space="preserve">Northern, Central, </w:t>
            </w:r>
            <w:proofErr w:type="spellStart"/>
            <w:r>
              <w:t>Luapula</w:t>
            </w:r>
            <w:proofErr w:type="spellEnd"/>
            <w:r>
              <w:t xml:space="preserve">, </w:t>
            </w:r>
            <w:proofErr w:type="spellStart"/>
            <w:r>
              <w:t>Muchinga</w:t>
            </w:r>
            <w:proofErr w:type="spellEnd"/>
            <w:r>
              <w:t xml:space="preserve"> Southern and Eastern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3EE13" w14:textId="77777777" w:rsidR="002F5CC2" w:rsidRDefault="00F808E8">
            <w:pPr>
              <w:widowControl w:val="0"/>
              <w:spacing w:after="0" w:line="240" w:lineRule="auto"/>
            </w:pPr>
            <w:r>
              <w:t>Activities being implemented by FHN, MOMENT and G2G mechanisms</w:t>
            </w:r>
          </w:p>
        </w:tc>
      </w:tr>
      <w:tr w:rsidR="002F5CC2" w14:paraId="5E8057D5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FE26" w14:textId="77777777" w:rsidR="002F5CC2" w:rsidRDefault="00F808E8">
            <w:r>
              <w:t>Infants on EBF at 6 months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8D4CB" w14:textId="77777777" w:rsidR="002F5CC2" w:rsidRDefault="00F808E8">
            <w:r>
              <w:t xml:space="preserve">Northern, Central, </w:t>
            </w:r>
            <w:proofErr w:type="spellStart"/>
            <w:r>
              <w:t>copperbelt</w:t>
            </w:r>
            <w:proofErr w:type="spellEnd"/>
            <w:r>
              <w:t xml:space="preserve">, </w:t>
            </w:r>
            <w:proofErr w:type="spellStart"/>
            <w:r>
              <w:t>Luapula</w:t>
            </w:r>
            <w:proofErr w:type="spellEnd"/>
            <w:r>
              <w:t xml:space="preserve">, </w:t>
            </w:r>
            <w:proofErr w:type="spellStart"/>
            <w:r>
              <w:t>Muchinga</w:t>
            </w:r>
            <w:proofErr w:type="spellEnd"/>
            <w:r>
              <w:t xml:space="preserve">, Southern and Eastern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8332E" w14:textId="77777777" w:rsidR="002F5CC2" w:rsidRDefault="00F808E8">
            <w:pPr>
              <w:widowControl w:val="0"/>
              <w:spacing w:after="0" w:line="240" w:lineRule="auto"/>
            </w:pPr>
            <w:r>
              <w:t>Activities being implemented by FHN, SUN TA,MOMENT and G2G mechanisms</w:t>
            </w:r>
          </w:p>
        </w:tc>
      </w:tr>
      <w:tr w:rsidR="002F5CC2" w14:paraId="6478F7CA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66456" w14:textId="77777777" w:rsidR="002F5CC2" w:rsidRDefault="00F808E8">
            <w:r>
              <w:t>Initiation on breastmilk with one hour of birth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42EE6" w14:textId="77777777" w:rsidR="002F5CC2" w:rsidRDefault="00F808E8">
            <w:r>
              <w:t xml:space="preserve">Northern, Central, </w:t>
            </w:r>
            <w:proofErr w:type="spellStart"/>
            <w:r>
              <w:t>copperbelt,Luapula</w:t>
            </w:r>
            <w:proofErr w:type="spellEnd"/>
            <w:r>
              <w:t xml:space="preserve">, </w:t>
            </w:r>
            <w:proofErr w:type="spellStart"/>
            <w:r>
              <w:t>Muchinga</w:t>
            </w:r>
            <w:proofErr w:type="spellEnd"/>
            <w:r>
              <w:t xml:space="preserve"> Southern and Eastern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830E7" w14:textId="77777777" w:rsidR="002F5CC2" w:rsidRDefault="00F808E8">
            <w:pPr>
              <w:widowControl w:val="0"/>
              <w:spacing w:after="0" w:line="240" w:lineRule="auto"/>
            </w:pPr>
            <w:r>
              <w:t>Activities being implemented by FHN, SUN TA,MOMENT and G2G mechanisms</w:t>
            </w:r>
          </w:p>
        </w:tc>
      </w:tr>
    </w:tbl>
    <w:p w14:paraId="0FC6F38D" w14:textId="77777777" w:rsidR="002F5CC2" w:rsidRDefault="002F5CC2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p w14:paraId="5E7A22AA" w14:textId="77777777" w:rsidR="002F5CC2" w:rsidRDefault="00F808E8">
      <w:pPr>
        <w:pBdr>
          <w:top w:val="nil"/>
          <w:left w:val="nil"/>
          <w:bottom w:val="nil"/>
          <w:right w:val="nil"/>
          <w:between w:val="nil"/>
        </w:pBd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Maternal and Neonatal Health</w:t>
      </w:r>
    </w:p>
    <w:tbl>
      <w:tblPr>
        <w:tblStyle w:val="a1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  <w:gridCol w:w="4320"/>
      </w:tblGrid>
      <w:tr w:rsidR="002F5CC2" w14:paraId="148F5C05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0C7AD" w14:textId="77777777" w:rsidR="002F5CC2" w:rsidRDefault="00F808E8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Indicator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8EB3F" w14:textId="77777777" w:rsidR="002F5CC2" w:rsidRDefault="00F808E8">
            <w:pPr>
              <w:widowControl w:val="0"/>
              <w:spacing w:after="0"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Would you like to see this indicator tracked at a Province level? </w:t>
            </w:r>
          </w:p>
          <w:p w14:paraId="7F75C0F3" w14:textId="77777777" w:rsidR="002F5CC2" w:rsidRDefault="00F808E8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If yes, please state which province(s) and which activities work there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82E26" w14:textId="77777777" w:rsidR="002F5CC2" w:rsidRDefault="00F808E8">
            <w:pP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FH Team Comments</w:t>
            </w:r>
          </w:p>
        </w:tc>
      </w:tr>
      <w:tr w:rsidR="002F5CC2" w14:paraId="28FA6B4B" w14:textId="77777777">
        <w:trPr>
          <w:trHeight w:val="570"/>
        </w:trPr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9FB17" w14:textId="77777777" w:rsidR="002F5CC2" w:rsidRDefault="00F808E8">
            <w:r>
              <w:t>First ANC Coverage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281F1" w14:textId="77777777" w:rsidR="002F5CC2" w:rsidRDefault="00F80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t xml:space="preserve">Northern, Central, </w:t>
            </w:r>
            <w:proofErr w:type="spellStart"/>
            <w:r>
              <w:t>Luapula</w:t>
            </w:r>
            <w:proofErr w:type="spellEnd"/>
            <w:r>
              <w:t xml:space="preserve">, </w:t>
            </w:r>
            <w:proofErr w:type="spellStart"/>
            <w:r>
              <w:t>Muchinga</w:t>
            </w:r>
            <w:proofErr w:type="spellEnd"/>
            <w:r>
              <w:t xml:space="preserve"> Southern and Eastern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FB333" w14:textId="77777777" w:rsidR="002F5CC2" w:rsidRDefault="00F808E8">
            <w:pPr>
              <w:spacing w:line="240" w:lineRule="auto"/>
            </w:pPr>
            <w:r>
              <w:t>Activities being implemented by FHN, MOMENT and G2G mechanisms</w:t>
            </w:r>
          </w:p>
        </w:tc>
      </w:tr>
      <w:tr w:rsidR="002F5CC2" w14:paraId="089F3E09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2E5D4" w14:textId="77777777" w:rsidR="002F5CC2" w:rsidRDefault="00F808E8">
            <w:r>
              <w:lastRenderedPageBreak/>
              <w:t>Folic acid and Iron Supplementation during ANC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B7BA" w14:textId="77777777" w:rsidR="002F5CC2" w:rsidRDefault="002F5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03FE0" w14:textId="77777777" w:rsidR="002F5CC2" w:rsidRDefault="00F80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rPr>
                <w:b/>
                <w:u w:val="single"/>
              </w:rPr>
              <w:t>Can be deleted</w:t>
            </w:r>
          </w:p>
        </w:tc>
      </w:tr>
      <w:tr w:rsidR="002F5CC2" w14:paraId="358592E6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B8196" w14:textId="77777777" w:rsidR="002F5CC2" w:rsidRDefault="00F808E8">
            <w:pPr>
              <w:rPr>
                <w:b/>
                <w:u w:val="single"/>
              </w:rPr>
            </w:pPr>
            <w:r>
              <w:t>First ANC Coverage in First Trimester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738AD" w14:textId="77777777" w:rsidR="002F5CC2" w:rsidRDefault="00F80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t xml:space="preserve">Northern, Central, </w:t>
            </w:r>
            <w:proofErr w:type="spellStart"/>
            <w:r>
              <w:t>Luapula</w:t>
            </w:r>
            <w:proofErr w:type="spellEnd"/>
            <w:r>
              <w:t xml:space="preserve">, </w:t>
            </w:r>
            <w:proofErr w:type="spellStart"/>
            <w:r>
              <w:t>Muchinga</w:t>
            </w:r>
            <w:proofErr w:type="spellEnd"/>
            <w:r>
              <w:t xml:space="preserve"> Southern and Eastern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60EE1" w14:textId="77777777" w:rsidR="002F5CC2" w:rsidRDefault="00F808E8">
            <w:pPr>
              <w:spacing w:line="240" w:lineRule="auto"/>
            </w:pPr>
            <w:r>
              <w:t>Activities being implemented by FHN, MOMENT and G2G mechanisms</w:t>
            </w:r>
          </w:p>
        </w:tc>
      </w:tr>
      <w:tr w:rsidR="002F5CC2" w14:paraId="0FF678B0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14E21" w14:textId="77777777" w:rsidR="002F5CC2" w:rsidRDefault="00F808E8">
            <w:pPr>
              <w:rPr>
                <w:b/>
                <w:u w:val="single"/>
              </w:rPr>
            </w:pPr>
            <w:r>
              <w:t>High Risk Pregnancies at 1st ANC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F3A42" w14:textId="77777777" w:rsidR="002F5CC2" w:rsidRDefault="002F5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A987" w14:textId="77777777" w:rsidR="002F5CC2" w:rsidRDefault="00F80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rPr>
                <w:b/>
                <w:u w:val="single"/>
              </w:rPr>
              <w:t>Can be deleted</w:t>
            </w:r>
          </w:p>
        </w:tc>
      </w:tr>
      <w:tr w:rsidR="002F5CC2" w14:paraId="46CD282C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0A6D7" w14:textId="77777777" w:rsidR="002F5CC2" w:rsidRDefault="00F808E8">
            <w:r>
              <w:t>Institutional Delivery Coverage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D7B11" w14:textId="77777777" w:rsidR="002F5CC2" w:rsidRDefault="00F80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t xml:space="preserve">Northern, Central, </w:t>
            </w:r>
            <w:proofErr w:type="spellStart"/>
            <w:r>
              <w:t>Luapula</w:t>
            </w:r>
            <w:proofErr w:type="spellEnd"/>
            <w:r>
              <w:t xml:space="preserve">, </w:t>
            </w:r>
            <w:proofErr w:type="spellStart"/>
            <w:r>
              <w:t>Muchinga</w:t>
            </w:r>
            <w:proofErr w:type="spellEnd"/>
            <w:r>
              <w:t xml:space="preserve"> Southern and Eastern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729D9" w14:textId="77777777" w:rsidR="002F5CC2" w:rsidRDefault="00F808E8">
            <w:pPr>
              <w:spacing w:line="240" w:lineRule="auto"/>
            </w:pPr>
            <w:r>
              <w:t>Activities being implemented by FHN, MOMENT and G2G mechanisms</w:t>
            </w:r>
          </w:p>
        </w:tc>
      </w:tr>
      <w:tr w:rsidR="002F5CC2" w14:paraId="6F0E01B2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AFE9E" w14:textId="77777777" w:rsidR="002F5CC2" w:rsidRDefault="00F808E8">
            <w:r>
              <w:t>Cesarean Section Rates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6DD0C" w14:textId="77777777" w:rsidR="002F5CC2" w:rsidRDefault="002F5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AF38C" w14:textId="77777777" w:rsidR="002F5CC2" w:rsidRDefault="00F80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rPr>
                <w:b/>
                <w:u w:val="single"/>
              </w:rPr>
              <w:t>Can be deleted</w:t>
            </w:r>
          </w:p>
        </w:tc>
      </w:tr>
      <w:tr w:rsidR="002F5CC2" w14:paraId="02206DB0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40094" w14:textId="77777777" w:rsidR="002F5CC2" w:rsidRDefault="00F808E8">
            <w:r>
              <w:t xml:space="preserve">Maternal Postnatal Care Within 48 Hours after Delivery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6EB6F" w14:textId="77777777" w:rsidR="002F5CC2" w:rsidRDefault="00F80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t xml:space="preserve">Northern, Central, </w:t>
            </w:r>
            <w:proofErr w:type="spellStart"/>
            <w:r>
              <w:t>Luapula</w:t>
            </w:r>
            <w:proofErr w:type="spellEnd"/>
            <w:r>
              <w:t xml:space="preserve">, </w:t>
            </w:r>
            <w:proofErr w:type="spellStart"/>
            <w:r>
              <w:t>Muchinga</w:t>
            </w:r>
            <w:proofErr w:type="spellEnd"/>
            <w:r>
              <w:t xml:space="preserve"> Southern and Eastern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2C79B" w14:textId="77777777" w:rsidR="002F5CC2" w:rsidRDefault="00F808E8">
            <w:pPr>
              <w:spacing w:line="240" w:lineRule="auto"/>
            </w:pPr>
            <w:r>
              <w:t>Activities being implemented by FHN, MOMENT and G2G mechanisms</w:t>
            </w:r>
          </w:p>
        </w:tc>
      </w:tr>
      <w:tr w:rsidR="002F5CC2" w14:paraId="741FF49A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CAD63" w14:textId="77777777" w:rsidR="002F5CC2" w:rsidRDefault="00F808E8">
            <w:r>
              <w:t xml:space="preserve">Maternal Mortality ratio per 100,000 births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48E80" w14:textId="77777777" w:rsidR="002F5CC2" w:rsidRDefault="00F80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t xml:space="preserve">Northern, Central, </w:t>
            </w:r>
            <w:proofErr w:type="spellStart"/>
            <w:r>
              <w:t>Luapula</w:t>
            </w:r>
            <w:proofErr w:type="spellEnd"/>
            <w:r>
              <w:t xml:space="preserve">, </w:t>
            </w:r>
            <w:proofErr w:type="spellStart"/>
            <w:r>
              <w:t>Muchinga</w:t>
            </w:r>
            <w:proofErr w:type="spellEnd"/>
            <w:r>
              <w:t xml:space="preserve"> Southern and Eastern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BA5AE" w14:textId="77777777" w:rsidR="002F5CC2" w:rsidRDefault="00F808E8">
            <w:pPr>
              <w:spacing w:line="240" w:lineRule="auto"/>
            </w:pPr>
            <w:r>
              <w:t>Activities being implemented by FHN, MOMENT and G2G mechanisms</w:t>
            </w:r>
          </w:p>
        </w:tc>
      </w:tr>
      <w:tr w:rsidR="002F5CC2" w14:paraId="7A337644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7A379" w14:textId="77777777" w:rsidR="002F5CC2" w:rsidRDefault="00F808E8">
            <w:r>
              <w:t>Delivery Outcomes per 1000 live births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6FF3F" w14:textId="77777777" w:rsidR="002F5CC2" w:rsidRDefault="00F80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t xml:space="preserve">Northern, Central, </w:t>
            </w:r>
            <w:proofErr w:type="spellStart"/>
            <w:r>
              <w:t>Luapula</w:t>
            </w:r>
            <w:proofErr w:type="spellEnd"/>
            <w:r>
              <w:t xml:space="preserve">, </w:t>
            </w:r>
            <w:proofErr w:type="spellStart"/>
            <w:r>
              <w:t>Muchinga</w:t>
            </w:r>
            <w:proofErr w:type="spellEnd"/>
            <w:r>
              <w:t xml:space="preserve"> Southern and Eastern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AE6C3" w14:textId="77777777" w:rsidR="002F5CC2" w:rsidRDefault="00F808E8">
            <w:pPr>
              <w:spacing w:line="240" w:lineRule="auto"/>
            </w:pPr>
            <w:r>
              <w:t>Activities being implemented by FHN, MOMENT and G2G mechanisms</w:t>
            </w:r>
          </w:p>
        </w:tc>
      </w:tr>
      <w:tr w:rsidR="002F5CC2" w14:paraId="6BFBBA39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D0E16" w14:textId="77777777" w:rsidR="002F5CC2" w:rsidRDefault="00F808E8">
            <w:r>
              <w:t>Neonatal Deaths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22474" w14:textId="77777777" w:rsidR="002F5CC2" w:rsidRDefault="00F80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t xml:space="preserve">Northern, Central, </w:t>
            </w:r>
            <w:proofErr w:type="spellStart"/>
            <w:r>
              <w:t>Luapula</w:t>
            </w:r>
            <w:proofErr w:type="spellEnd"/>
            <w:r>
              <w:t xml:space="preserve">, </w:t>
            </w:r>
            <w:proofErr w:type="spellStart"/>
            <w:r>
              <w:t>Muchinga</w:t>
            </w:r>
            <w:proofErr w:type="spellEnd"/>
            <w:r>
              <w:t xml:space="preserve"> Southern and Eastern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D5466" w14:textId="77777777" w:rsidR="002F5CC2" w:rsidRDefault="00F808E8">
            <w:pPr>
              <w:spacing w:line="240" w:lineRule="auto"/>
            </w:pPr>
            <w:r>
              <w:t>Activities being implemented by FHN, MOMENT and G2G mechanisms</w:t>
            </w:r>
          </w:p>
        </w:tc>
      </w:tr>
      <w:tr w:rsidR="002F5CC2" w14:paraId="7E26BFDA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40F80" w14:textId="77777777" w:rsidR="002F5CC2" w:rsidRDefault="00F808E8">
            <w:r>
              <w:t>Stillbirth Rate per 1000 live births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35F78" w14:textId="77777777" w:rsidR="002F5CC2" w:rsidRDefault="00F80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t xml:space="preserve">Northern, Central, </w:t>
            </w:r>
            <w:proofErr w:type="spellStart"/>
            <w:r>
              <w:t>Luapula</w:t>
            </w:r>
            <w:proofErr w:type="spellEnd"/>
            <w:r>
              <w:t xml:space="preserve">, </w:t>
            </w:r>
            <w:proofErr w:type="spellStart"/>
            <w:r>
              <w:t>Muchinga</w:t>
            </w:r>
            <w:proofErr w:type="spellEnd"/>
            <w:r>
              <w:t xml:space="preserve"> Southern and Eastern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23A63" w14:textId="77777777" w:rsidR="002F5CC2" w:rsidRDefault="00F808E8">
            <w:pPr>
              <w:spacing w:line="240" w:lineRule="auto"/>
            </w:pPr>
            <w:r>
              <w:t>Activities being implemented by FHN, MOMENT and G2G mechanisms</w:t>
            </w:r>
          </w:p>
        </w:tc>
      </w:tr>
      <w:tr w:rsidR="002F5CC2" w14:paraId="7A5C8A6E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B10DF" w14:textId="77777777" w:rsidR="002F5CC2" w:rsidRDefault="00F808E8">
            <w:r>
              <w:lastRenderedPageBreak/>
              <w:t>Perinatal Deaths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30C75" w14:textId="77777777" w:rsidR="002F5CC2" w:rsidRDefault="00F808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u w:val="single"/>
              </w:rPr>
            </w:pPr>
            <w:r>
              <w:t xml:space="preserve">Northern, Central, </w:t>
            </w:r>
            <w:proofErr w:type="spellStart"/>
            <w:r>
              <w:t>Luapula</w:t>
            </w:r>
            <w:proofErr w:type="spellEnd"/>
            <w:r>
              <w:t xml:space="preserve">, </w:t>
            </w:r>
            <w:proofErr w:type="spellStart"/>
            <w:r>
              <w:t>Muchinga</w:t>
            </w:r>
            <w:proofErr w:type="spellEnd"/>
            <w:r>
              <w:t xml:space="preserve"> Southern and Eastern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1CF5B" w14:textId="77777777" w:rsidR="002F5CC2" w:rsidRDefault="00F808E8">
            <w:pPr>
              <w:spacing w:line="240" w:lineRule="auto"/>
            </w:pPr>
            <w:r>
              <w:t>Activities being implemented by FHN, MOMENT and G2G mechanisms</w:t>
            </w:r>
          </w:p>
        </w:tc>
      </w:tr>
    </w:tbl>
    <w:p w14:paraId="4B379CE4" w14:textId="77777777" w:rsidR="002F5CC2" w:rsidRDefault="002F5CC2"/>
    <w:sectPr w:rsidR="002F5CC2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Munthali, Loyce" w:date="2022-07-25T13:57:00Z" w:initials="ML">
    <w:p w14:paraId="0D51BA75" w14:textId="24D13CD7" w:rsidR="00E17ACE" w:rsidRDefault="00E17ACE">
      <w:pPr>
        <w:pStyle w:val="CommentText"/>
      </w:pPr>
      <w:r>
        <w:rPr>
          <w:rStyle w:val="CommentReference"/>
        </w:rPr>
        <w:annotationRef/>
      </w:r>
      <w:r>
        <w:t>Should be “accessing FP services via CBD/CHA/private pharmacist.</w:t>
      </w:r>
    </w:p>
  </w:comment>
  <w:comment w:id="4" w:author="Slifer-Mbacke, Lisa" w:date="2022-07-19T10:30:00Z" w:initials="SL">
    <w:p w14:paraId="6A9F2CC9" w14:textId="0FA1EB5E" w:rsidR="00EE6BA4" w:rsidRDefault="00EE6BA4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Is SUNTA working in the entire province?</w:t>
      </w:r>
    </w:p>
  </w:comment>
  <w:comment w:id="5" w:author="Munthali, Loyce" w:date="2022-07-25T13:45:00Z" w:initials="ML">
    <w:p w14:paraId="473298E1" w14:textId="1997C22C" w:rsidR="002868B3" w:rsidRDefault="002868B3">
      <w:pPr>
        <w:pStyle w:val="CommentText"/>
      </w:pPr>
      <w:r>
        <w:rPr>
          <w:rStyle w:val="CommentReference"/>
        </w:rPr>
        <w:annotationRef/>
      </w:r>
      <w:r>
        <w:t>This indicator is not very clear. And I am not sure if CHAs are allowed to initiate FP because I am not sure if they are able to do a full medical examination of a woman before initiating her on FP.</w:t>
      </w:r>
    </w:p>
  </w:comment>
  <w:comment w:id="10" w:author="Slifer-Mbacke, Lisa" w:date="2022-07-25T09:36:00Z" w:initials="SL">
    <w:p w14:paraId="0F4A7A2B" w14:textId="36119755" w:rsidR="00D67F93" w:rsidRPr="00D67F93" w:rsidRDefault="00D67F93">
      <w:pPr>
        <w:pStyle w:val="CommentText"/>
      </w:pPr>
      <w:r>
        <w:rPr>
          <w:rStyle w:val="CommentReference"/>
        </w:rPr>
        <w:annotationRef/>
      </w:r>
      <w:r w:rsidR="000A1E58" w:rsidRPr="00D67F93">
        <w:rPr>
          <w:noProof/>
        </w:rPr>
        <w:t>Hi L</w:t>
      </w:r>
      <w:r w:rsidR="000A1E58" w:rsidRPr="00D67F93">
        <w:rPr>
          <w:noProof/>
        </w:rPr>
        <w:t>oyce - let me reph</w:t>
      </w:r>
      <w:r w:rsidR="000A1E58" w:rsidRPr="00D67F93">
        <w:rPr>
          <w:noProof/>
        </w:rPr>
        <w:t>rase t</w:t>
      </w:r>
      <w:r w:rsidR="000A1E58" w:rsidRPr="00D67F93">
        <w:rPr>
          <w:noProof/>
        </w:rPr>
        <w:t>h</w:t>
      </w:r>
      <w:r w:rsidR="000A1E58">
        <w:rPr>
          <w:noProof/>
        </w:rPr>
        <w:t xml:space="preserve">e question - I wanted to ask if </w:t>
      </w:r>
      <w:r w:rsidR="000A1E58">
        <w:rPr>
          <w:noProof/>
        </w:rPr>
        <w:t>you</w:t>
      </w:r>
      <w:r w:rsidR="000A1E58">
        <w:rPr>
          <w:noProof/>
        </w:rPr>
        <w:t xml:space="preserve"> have a current activity that works in t</w:t>
      </w:r>
      <w:r w:rsidR="000A1E58">
        <w:rPr>
          <w:noProof/>
        </w:rPr>
        <w:t>raget provinces to support this indicator.</w:t>
      </w:r>
    </w:p>
  </w:comment>
  <w:comment w:id="8" w:author="Slifer-Mbacke, Lisa" w:date="2022-07-18T19:34:00Z" w:initials="SL">
    <w:p w14:paraId="180AB160" w14:textId="431995FE" w:rsidR="00F808E8" w:rsidRDefault="00F808E8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Are there any "whole of province" targets for LARC?</w:t>
      </w:r>
    </w:p>
  </w:comment>
  <w:comment w:id="9" w:author="Munthali, Loyce" w:date="2022-07-25T13:48:00Z" w:initials="ML">
    <w:p w14:paraId="3FCBC698" w14:textId="509A0BC2" w:rsidR="002868B3" w:rsidRDefault="002868B3">
      <w:pPr>
        <w:pStyle w:val="CommentText"/>
      </w:pPr>
      <w:r>
        <w:rPr>
          <w:rStyle w:val="CommentReference"/>
        </w:rPr>
        <w:annotationRef/>
      </w:r>
      <w:r>
        <w:t>Yes, you would have to check with individual provinces because these are set at provincial level.</w:t>
      </w:r>
      <w:r w:rsidR="00E17ACE">
        <w:t xml:space="preserve"> Also, LARCs is a broad term, you would have to disaggregate these by LARCs method.</w:t>
      </w:r>
    </w:p>
  </w:comment>
  <w:comment w:id="18" w:author="Munthali, Loyce" w:date="2022-07-25T13:50:00Z" w:initials="ML">
    <w:p w14:paraId="2B9DC1F4" w14:textId="56D121ED" w:rsidR="0056464D" w:rsidRDefault="0056464D">
      <w:pPr>
        <w:pStyle w:val="CommentText"/>
      </w:pPr>
      <w:r>
        <w:rPr>
          <w:rStyle w:val="CommentReference"/>
        </w:rPr>
        <w:annotationRef/>
      </w:r>
      <w:r>
        <w:t>ZAMHealth is not in Luapula Province, and they do not cover the entire province in the provinces that they support.</w:t>
      </w:r>
    </w:p>
  </w:comment>
  <w:comment w:id="20" w:author="Munthali, Loyce" w:date="2022-07-25T13:51:00Z" w:initials="ML">
    <w:p w14:paraId="6D13BF59" w14:textId="40874BCF" w:rsidR="0056464D" w:rsidRDefault="0056464D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25" w:author="Munthali, Loyce" w:date="2022-07-25T13:51:00Z" w:initials="ML">
    <w:p w14:paraId="4390CDF7" w14:textId="7F0BAA26" w:rsidR="0056464D" w:rsidRDefault="0056464D">
      <w:pPr>
        <w:pStyle w:val="CommentText"/>
      </w:pPr>
      <w:r>
        <w:rPr>
          <w:rStyle w:val="CommentReference"/>
        </w:rPr>
        <w:annotationRef/>
      </w:r>
      <w:r>
        <w:t>This should be compared with number of IUD removals to make meaningful programmatic sense</w:t>
      </w:r>
    </w:p>
  </w:comment>
  <w:comment w:id="27" w:author="Munthali, Loyce" w:date="2022-07-25T13:53:00Z" w:initials="ML">
    <w:p w14:paraId="3E2B37B2" w14:textId="659637F2" w:rsidR="0056464D" w:rsidRDefault="0056464D">
      <w:pPr>
        <w:pStyle w:val="CommentText"/>
      </w:pPr>
      <w:r>
        <w:rPr>
          <w:rStyle w:val="CommentReference"/>
        </w:rPr>
        <w:annotationRef/>
      </w:r>
      <w:r>
        <w:t xml:space="preserve">Agreed, not necessary. But add; Number of WRA below 20 accessing different FP methods, </w:t>
      </w:r>
      <w:r w:rsidR="00E17ACE">
        <w:t>stock out rate,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D51BA75" w15:done="0"/>
  <w15:commentEx w15:paraId="6A9F2CC9" w15:done="0"/>
  <w15:commentEx w15:paraId="473298E1" w15:done="0"/>
  <w15:commentEx w15:paraId="0F4A7A2B" w15:done="0"/>
  <w15:commentEx w15:paraId="180AB160" w15:done="0"/>
  <w15:commentEx w15:paraId="3FCBC698" w15:paraIdParent="180AB160" w15:done="0"/>
  <w15:commentEx w15:paraId="2B9DC1F4" w15:done="0"/>
  <w15:commentEx w15:paraId="6D13BF59" w15:done="0"/>
  <w15:commentEx w15:paraId="4390CDF7" w15:done="0"/>
  <w15:commentEx w15:paraId="3E2B37B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891FBF" w16cex:dateUtc="2022-07-25T11:57:00Z"/>
  <w16cex:commentExtensible w16cex:durableId="26891CFC" w16cex:dateUtc="2022-07-25T11:45:00Z"/>
  <w16cex:commentExtensible w16cex:durableId="26891D88" w16cex:dateUtc="2022-07-25T11:47:00Z"/>
  <w16cex:commentExtensible w16cex:durableId="26891DCA" w16cex:dateUtc="2022-07-25T11:48:00Z"/>
  <w16cex:commentExtensible w16cex:durableId="26891E21" w16cex:dateUtc="2022-07-25T11:50:00Z"/>
  <w16cex:commentExtensible w16cex:durableId="26891E5E" w16cex:dateUtc="2022-07-25T11:51:00Z"/>
  <w16cex:commentExtensible w16cex:durableId="26891E72" w16cex:dateUtc="2022-07-25T11:51:00Z"/>
  <w16cex:commentExtensible w16cex:durableId="26891EC3" w16cex:dateUtc="2022-07-25T11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D51BA75" w16cid:durableId="26891FBF"/>
  <w16cid:commentId w16cid:paraId="6A9F2CC9" w16cid:durableId="26810648"/>
  <w16cid:commentId w16cid:paraId="473298E1" w16cid:durableId="26891CFC"/>
  <w16cid:commentId w16cid:paraId="0F4A7A2B" w16cid:durableId="2688E2B8"/>
  <w16cid:commentId w16cid:paraId="180AB160" w16cid:durableId="26803451"/>
  <w16cid:commentId w16cid:paraId="3FCBC698" w16cid:durableId="26891DCA"/>
  <w16cid:commentId w16cid:paraId="2B9DC1F4" w16cid:durableId="26891E21"/>
  <w16cid:commentId w16cid:paraId="6D13BF59" w16cid:durableId="26891E5E"/>
  <w16cid:commentId w16cid:paraId="4390CDF7" w16cid:durableId="26891E72"/>
  <w16cid:commentId w16cid:paraId="3E2B37B2" w16cid:durableId="26891EC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E0506"/>
    <w:multiLevelType w:val="multilevel"/>
    <w:tmpl w:val="C5862E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unthali, Loyce">
    <w15:presenceInfo w15:providerId="AD" w15:userId="S::lmunthali@usaid.gov::06714ab2-7019-4f2a-ab27-f16b49f3f087"/>
  </w15:person>
  <w15:person w15:author="Slifer-Mbacke, Lisa">
    <w15:presenceInfo w15:providerId="AD" w15:userId="S::LISA.SLIFERMBACKE@tetratech.com::9924222b-6d95-4027-a986-6bb1aee6ef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CC2"/>
    <w:rsid w:val="000A1E58"/>
    <w:rsid w:val="001E563A"/>
    <w:rsid w:val="002868B3"/>
    <w:rsid w:val="002F5CC2"/>
    <w:rsid w:val="0056464D"/>
    <w:rsid w:val="00D67F93"/>
    <w:rsid w:val="00DA4560"/>
    <w:rsid w:val="00E17ACE"/>
    <w:rsid w:val="00ED5F47"/>
    <w:rsid w:val="00EE6BA4"/>
    <w:rsid w:val="00F1371C"/>
    <w:rsid w:val="00F8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10393"/>
  <w15:docId w15:val="{439BF4F4-D06C-48DC-8621-7FAD1130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F808E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08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8E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08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08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8/08/relationships/commentsExtensible" Target="commentsExtensible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Slifer-Mbacke, Lisa</dc:creator>
  <cp:lastModifiedBy>Slifer-Mbacke, Lisa</cp:lastModifiedBy>
  <cp:revision>3</cp:revision>
  <dcterms:created xsi:type="dcterms:W3CDTF">2022-07-25T13:30:00Z</dcterms:created>
  <dcterms:modified xsi:type="dcterms:W3CDTF">2022-07-25T13:41:00Z</dcterms:modified>
</cp:coreProperties>
</file>