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after="80"/>
      </w:pPr>
      <w:r>
        <w:rPr>
          <w:rFonts w:ascii="Calibri" w:hAnsi="Calibri"/>
          <w:b/>
          <w:i w:val="0"/>
          <w:color w:val="2E74B5"/>
          <w:sz w:val="56"/>
        </w:rPr>
        <w:t>Planetka User Guide</w:t>
      </w:r>
    </w:p>
    <w:p>
      <w:pPr>
        <w:spacing w:after="360"/>
      </w:pPr>
      <w:r>
        <w:rPr>
          <w:rFonts w:ascii="Calibri" w:hAnsi="Calibri"/>
          <w:b w:val="0"/>
          <w:i w:val="0"/>
          <w:color w:val="5A6069"/>
          <w:sz w:val="30"/>
        </w:rPr>
        <w:t>Cinematic Earth Visualisation System for Blender</w:t>
      </w:r>
    </w:p>
    <w:p>
      <w:pPr>
        <w:spacing w:after="240"/>
      </w:pPr>
      <w:r>
        <w:rPr>
          <w:rFonts w:ascii="Calibri" w:hAnsi="Calibri"/>
          <w:b/>
          <w:i w:val="0"/>
          <w:sz w:val="22"/>
        </w:rPr>
        <w:t>Version 1.0.0 | Generic guide for Free, Hobby, Pro, and Studio editions</w:t>
      </w:r>
    </w:p>
    <w:p>
      <w:pPr>
        <w:pBdr>
          <w:bottom w:val="single" w:sz="12" w:space="8" w:color="2E74B5"/>
        </w:pBdr>
      </w:pPr>
    </w:p>
    <w:tbl>
      <w:tblPr>
        <w:tblW w:type="dxa" w:w="9120"/>
        <w:jc w:val="left"/>
        <w:tblLayout w:type="fixed"/>
        <w:tblLook w:firstColumn="1" w:firstRow="1" w:lastColumn="0" w:lastRow="0" w:noHBand="0" w:noVBand="1" w:val="04A0"/>
        <w:tblInd w:w="120" w:type="dxa"/>
      </w:tblPr>
      <w:tblGrid>
        <w:gridCol w:w="9120"/>
      </w:tblGrid>
      <w:tr>
        <w:trPr>
          <w:tblHeader w:val="true"/>
        </w:trPr>
        <w:tc>
          <w:tcPr>
            <w:tcW w:type="dxa" w:w="9120"/>
            <w:vAlign w:val="center"/>
            <w:tcMar>
              <w:top w:w="80" w:type="dxa"/>
              <w:start w:w="120" w:type="dxa"/>
              <w:bottom w:w="80" w:type="dxa"/>
              <w:end w:w="120" w:type="dxa"/>
            </w:tcMar>
            <w:shd w:fill="EAF7EF"/>
          </w:tcPr>
          <w:p>
            <w:pPr>
              <w:spacing w:after="80"/>
            </w:pPr>
            <w:r>
              <w:rPr>
                <w:rFonts w:ascii="Calibri" w:hAnsi="Calibri"/>
                <w:b/>
                <w:i w:val="0"/>
                <w:color w:val="1F4D78"/>
              </w:rPr>
              <w:t>Purpose</w:t>
            </w:r>
          </w:p>
          <w:p>
            <w:pPr>
              <w:spacing w:after="0" w:line="288" w:lineRule="auto"/>
            </w:pPr>
            <w:r>
              <w:rPr>
                <w:rFonts w:ascii="Calibri" w:hAnsi="Calibri"/>
                <w:b w:val="0"/>
                <w:i w:val="0"/>
              </w:rPr>
              <w:t>This guide explains the Planetka side panel, the Create New Earth and Resolve Planetka workflows, quality choices, object handling, supported cameras, licensing differences, and basic troubleshooting.</w:t>
            </w:r>
          </w:p>
        </w:tc>
      </w:tr>
    </w:tbl>
    <w:p>
      <w:pPr>
        <w:spacing w:after="40"/>
      </w:pPr>
    </w:p>
    <w:p>
      <w:pPr>
        <w:spacing w:after="120" w:line="300" w:lineRule="auto"/>
      </w:pPr>
      <w:r>
        <w:rPr>
          <w:rFonts w:ascii="Calibri" w:hAnsi="Calibri"/>
          <w:b w:val="0"/>
          <w:i w:val="0"/>
        </w:rPr>
        <w:t>Planetka is intentionally focused: it creates a Planetka Earth setup and streams the texture data needed for the current camera or active viewport. Scene composition, camera animation, additional lights, atmosphere, clouds, and other creative elements remain under normal Blender control.</w:t>
      </w:r>
    </w:p>
    <w:p>
      <w:pPr>
        <w:pStyle w:val="Heading1"/>
      </w:pPr>
      <w:r>
        <w:t>1. What Planetka Does</w:t>
      </w:r>
    </w:p>
    <w:p>
      <w:pPr>
        <w:spacing w:after="120" w:line="300" w:lineRule="auto"/>
      </w:pPr>
      <w:r>
        <w:rPr>
          <w:rFonts w:ascii="Calibri" w:hAnsi="Calibri"/>
          <w:b w:val="0"/>
          <w:i w:val="0"/>
        </w:rPr>
        <w:t>Planetka creates and resolves a cinematic Earth surface inside Blender. It supplies the Earth mesh, preview object, sunlight object, locked Planetka materials, and a manual Resolve workflow that streams visible texture data from Planetka Cloud.</w:t>
      </w:r>
    </w:p>
    <w:p>
      <w:pPr>
        <w:pStyle w:val="ListBullet"/>
        <w:spacing w:after="80" w:line="300" w:lineRule="auto"/>
      </w:pPr>
      <w:r>
        <w:rPr>
          <w:rFonts w:ascii="Calibri" w:hAnsi="Calibri"/>
          <w:b/>
          <w:i w:val="0"/>
        </w:rPr>
        <w:t xml:space="preserve">Create New Earth: </w:t>
      </w:r>
      <w:r>
        <w:rPr>
          <w:rFonts w:ascii="Calibri" w:hAnsi="Calibri"/>
          <w:b w:val="0"/>
          <w:i w:val="0"/>
        </w:rPr>
        <w:t>creates the Planetka collection, Earth surface, preview object, sunlight object, and material setup.</w:t>
      </w:r>
    </w:p>
    <w:p>
      <w:pPr>
        <w:pStyle w:val="ListBullet"/>
        <w:spacing w:after="80" w:line="300" w:lineRule="auto"/>
      </w:pPr>
      <w:r>
        <w:rPr>
          <w:rFonts w:ascii="Calibri" w:hAnsi="Calibri"/>
          <w:b/>
          <w:i w:val="0"/>
        </w:rPr>
        <w:t xml:space="preserve">Resolve Planetka: </w:t>
      </w:r>
      <w:r>
        <w:rPr>
          <w:rFonts w:ascii="Calibri" w:hAnsi="Calibri"/>
          <w:b w:val="0"/>
          <w:i w:val="0"/>
        </w:rPr>
        <w:t>streams and applies texture data for the current camera view or active viewport.</w:t>
      </w:r>
    </w:p>
    <w:p>
      <w:pPr>
        <w:pStyle w:val="ListBullet"/>
        <w:spacing w:after="80" w:line="300" w:lineRule="auto"/>
      </w:pPr>
      <w:r>
        <w:rPr>
          <w:rFonts w:ascii="Calibri" w:hAnsi="Calibri"/>
          <w:b/>
          <w:i w:val="0"/>
        </w:rPr>
        <w:t xml:space="preserve">Quality Level: </w:t>
      </w:r>
      <w:r>
        <w:rPr>
          <w:rFonts w:ascii="Calibri" w:hAnsi="Calibri"/>
          <w:b w:val="0"/>
          <w:i w:val="0"/>
        </w:rPr>
        <w:t>controls the downloaded texture size used for Resolve.</w:t>
      </w:r>
    </w:p>
    <w:p>
      <w:pPr>
        <w:pStyle w:val="ListBullet"/>
        <w:spacing w:after="80" w:line="300" w:lineRule="auto"/>
      </w:pPr>
      <w:r>
        <w:rPr>
          <w:rFonts w:ascii="Calibri" w:hAnsi="Calibri"/>
          <w:b/>
          <w:i w:val="0"/>
        </w:rPr>
        <w:t xml:space="preserve">Studio animation tools: </w:t>
      </w:r>
      <w:r>
        <w:rPr>
          <w:rFonts w:ascii="Calibri" w:hAnsi="Calibri"/>
          <w:b w:val="0"/>
          <w:i w:val="0"/>
        </w:rPr>
        <w:t>Studio-only tools for Quick Preview and Final Animation Render.</w:t>
      </w:r>
    </w:p>
    <w:tbl>
      <w:tblPr>
        <w:tblW w:type="dxa" w:w="9120"/>
        <w:jc w:val="left"/>
        <w:tblLayout w:type="fixed"/>
        <w:tblLook w:firstColumn="1" w:firstRow="1" w:lastColumn="0" w:lastRow="0" w:noHBand="0" w:noVBand="1" w:val="04A0"/>
        <w:tblInd w:w="120" w:type="dxa"/>
      </w:tblPr>
      <w:tblGrid>
        <w:gridCol w:w="9120"/>
      </w:tblGrid>
      <w:tr>
        <w:trPr>
          <w:tblHeader w:val="true"/>
        </w:trPr>
        <w:tc>
          <w:tcPr>
            <w:tcW w:type="dxa" w:w="9120"/>
            <w:vAlign w:val="center"/>
            <w:tcMar>
              <w:top w:w="80" w:type="dxa"/>
              <w:start w:w="120" w:type="dxa"/>
              <w:bottom w:w="80" w:type="dxa"/>
              <w:end w:w="120" w:type="dxa"/>
            </w:tcMar>
            <w:shd w:fill="F4F6F9"/>
          </w:tcPr>
          <w:p>
            <w:pPr>
              <w:spacing w:after="80"/>
            </w:pPr>
            <w:r>
              <w:rPr>
                <w:rFonts w:ascii="Calibri" w:hAnsi="Calibri"/>
                <w:b/>
                <w:i w:val="0"/>
                <w:color w:val="1F4D78"/>
              </w:rPr>
              <w:t>Important</w:t>
            </w:r>
          </w:p>
          <w:p>
            <w:pPr>
              <w:spacing w:after="0" w:line="288" w:lineRule="auto"/>
            </w:pPr>
            <w:r>
              <w:rPr>
                <w:rFonts w:ascii="Calibri" w:hAnsi="Calibri"/>
                <w:b w:val="0"/>
                <w:i w:val="0"/>
              </w:rPr>
              <w:t>Planetka is not a full scene builder. You use normal Blender tools for your camera, render settings, object transform, scene lighting, atmosphere, clouds, compositing, and animation paths.</w:t>
            </w:r>
          </w:p>
        </w:tc>
      </w:tr>
    </w:tbl>
    <w:p>
      <w:pPr>
        <w:spacing w:after="40"/>
      </w:pPr>
    </w:p>
    <w:p>
      <w:pPr>
        <w:pStyle w:val="Heading1"/>
      </w:pPr>
      <w:r>
        <w:t>2. Editions and Licensing</w:t>
      </w:r>
    </w:p>
    <w:tbl>
      <w:tblPr>
        <w:tblStyle w:val="TableGrid"/>
        <w:tblW w:type="dxa" w:w="9360"/>
        <w:tblLayout w:type="fixed"/>
        <w:tblLook w:firstColumn="1" w:firstRow="1" w:lastColumn="0" w:lastRow="0" w:noHBand="0" w:noVBand="1" w:val="04A0"/>
        <w:jc w:val="left"/>
        <w:tblInd w:w="120" w:type="dxa"/>
      </w:tblPr>
      <w:tblGrid>
        <w:gridCol w:w="1200"/>
        <w:gridCol w:w="1450"/>
        <w:gridCol w:w="2500"/>
        <w:gridCol w:w="1300"/>
        <w:gridCol w:w="2910"/>
      </w:tblGrid>
      <w:tr>
        <w:trPr>
          <w:tblHeader w:val="true"/>
        </w:trPr>
        <w:tc>
          <w:tcPr>
            <w:tcW w:type="dxa" w:w="1200"/>
            <w:vAlign w:val="center"/>
            <w:tcMar>
              <w:top w:w="80" w:type="dxa"/>
              <w:start w:w="120" w:type="dxa"/>
              <w:bottom w:w="80" w:type="dxa"/>
              <w:end w:w="120" w:type="dxa"/>
            </w:tcMar>
            <w:shd w:fill="E8EEF5"/>
          </w:tcPr>
          <w:p>
            <w:pPr>
              <w:spacing w:after="0"/>
            </w:pPr>
            <w:r>
              <w:rPr>
                <w:rFonts w:ascii="Calibri" w:hAnsi="Calibri"/>
                <w:b/>
                <w:i w:val="0"/>
                <w:color w:val="1F4D78"/>
              </w:rPr>
              <w:t>Edition</w:t>
            </w:r>
          </w:p>
        </w:tc>
        <w:tc>
          <w:tcPr>
            <w:tcW w:type="dxa" w:w="1450"/>
            <w:vAlign w:val="center"/>
            <w:tcMar>
              <w:top w:w="80" w:type="dxa"/>
              <w:start w:w="120" w:type="dxa"/>
              <w:bottom w:w="80" w:type="dxa"/>
              <w:end w:w="120" w:type="dxa"/>
            </w:tcMar>
            <w:shd w:fill="E8EEF5"/>
          </w:tcPr>
          <w:p>
            <w:pPr>
              <w:spacing w:after="0"/>
            </w:pPr>
            <w:r>
              <w:rPr>
                <w:rFonts w:ascii="Calibri" w:hAnsi="Calibri"/>
                <w:b/>
                <w:i w:val="0"/>
                <w:color w:val="1F4D78"/>
              </w:rPr>
              <w:t>Package</w:t>
            </w:r>
          </w:p>
        </w:tc>
        <w:tc>
          <w:tcPr>
            <w:tcW w:type="dxa" w:w="2500"/>
            <w:vAlign w:val="center"/>
            <w:tcMar>
              <w:top w:w="80" w:type="dxa"/>
              <w:start w:w="120" w:type="dxa"/>
              <w:bottom w:w="80" w:type="dxa"/>
              <w:end w:w="120" w:type="dxa"/>
            </w:tcMar>
            <w:shd w:fill="E8EEF5"/>
          </w:tcPr>
          <w:p>
            <w:pPr>
              <w:spacing w:after="0"/>
            </w:pPr>
            <w:r>
              <w:rPr>
                <w:rFonts w:ascii="Calibri" w:hAnsi="Calibri"/>
                <w:b/>
                <w:i w:val="0"/>
                <w:color w:val="1F4D78"/>
              </w:rPr>
              <w:t>Texture access</w:t>
            </w:r>
          </w:p>
        </w:tc>
        <w:tc>
          <w:tcPr>
            <w:tcW w:type="dxa" w:w="1300"/>
            <w:vAlign w:val="center"/>
            <w:tcMar>
              <w:top w:w="80" w:type="dxa"/>
              <w:start w:w="120" w:type="dxa"/>
              <w:bottom w:w="80" w:type="dxa"/>
              <w:end w:w="120" w:type="dxa"/>
            </w:tcMar>
            <w:shd w:fill="E8EEF5"/>
          </w:tcPr>
          <w:p>
            <w:pPr>
              <w:spacing w:after="0"/>
            </w:pPr>
            <w:r>
              <w:rPr>
                <w:rFonts w:ascii="Calibri" w:hAnsi="Calibri"/>
                <w:b/>
                <w:i w:val="0"/>
                <w:color w:val="1F4D78"/>
              </w:rPr>
              <w:t>Animation panel</w:t>
            </w:r>
          </w:p>
        </w:tc>
        <w:tc>
          <w:tcPr>
            <w:tcW w:type="dxa" w:w="2910"/>
            <w:vAlign w:val="center"/>
            <w:tcMar>
              <w:top w:w="80" w:type="dxa"/>
              <w:start w:w="120" w:type="dxa"/>
              <w:bottom w:w="80" w:type="dxa"/>
              <w:end w:w="120" w:type="dxa"/>
            </w:tcMar>
            <w:shd w:fill="E8EEF5"/>
          </w:tcPr>
          <w:p>
            <w:pPr>
              <w:spacing w:after="0"/>
            </w:pPr>
            <w:r>
              <w:rPr>
                <w:rFonts w:ascii="Calibri" w:hAnsi="Calibri"/>
                <w:b/>
                <w:i w:val="0"/>
                <w:color w:val="1F4D78"/>
              </w:rPr>
              <w:t>Licence / support</w:t>
            </w:r>
          </w:p>
        </w:tc>
      </w:tr>
      <w:tr>
        <w:tc>
          <w:tcPr>
            <w:tcW w:type="dxa" w:w="1200"/>
            <w:vAlign w:val="center"/>
            <w:tcMar>
              <w:top w:w="80" w:type="dxa"/>
              <w:start w:w="120" w:type="dxa"/>
              <w:bottom w:w="80" w:type="dxa"/>
              <w:end w:w="120" w:type="dxa"/>
            </w:tcMar>
          </w:tcPr>
          <w:p>
            <w:pPr>
              <w:spacing w:after="0" w:line="276" w:lineRule="auto"/>
            </w:pPr>
            <w:r>
              <w:rPr>
                <w:rFonts w:ascii="Calibri" w:hAnsi="Calibri"/>
                <w:b w:val="0"/>
                <w:i w:val="0"/>
              </w:rPr>
              <w:t>Free</w:t>
            </w:r>
          </w:p>
        </w:tc>
        <w:tc>
          <w:tcPr>
            <w:tcW w:type="dxa" w:w="1450"/>
            <w:vAlign w:val="center"/>
            <w:tcMar>
              <w:top w:w="80" w:type="dxa"/>
              <w:start w:w="120" w:type="dxa"/>
              <w:bottom w:w="80" w:type="dxa"/>
              <w:end w:w="120" w:type="dxa"/>
            </w:tcMar>
          </w:tcPr>
          <w:p>
            <w:pPr>
              <w:spacing w:after="0" w:line="276" w:lineRule="auto"/>
            </w:pPr>
            <w:r>
              <w:rPr>
                <w:rFonts w:ascii="Calibri" w:hAnsi="Calibri"/>
                <w:b w:val="0"/>
                <w:i w:val="0"/>
              </w:rPr>
              <w:t>Unsigned ZIP</w:t>
            </w:r>
          </w:p>
        </w:tc>
        <w:tc>
          <w:tcPr>
            <w:tcW w:type="dxa" w:w="2500"/>
            <w:vAlign w:val="center"/>
            <w:tcMar>
              <w:top w:w="80" w:type="dxa"/>
              <w:start w:w="120" w:type="dxa"/>
              <w:bottom w:w="80" w:type="dxa"/>
              <w:end w:w="120" w:type="dxa"/>
            </w:tcMar>
          </w:tcPr>
          <w:p>
            <w:pPr>
              <w:spacing w:after="0" w:line="276" w:lineRule="auto"/>
            </w:pPr>
            <w:r>
              <w:rPr>
                <w:rFonts w:ascii="Calibri" w:hAnsi="Calibri"/>
                <w:b w:val="0"/>
                <w:i w:val="0"/>
              </w:rPr>
              <w:t>1000K texture access, capped at d004 or coarser</w:t>
            </w:r>
          </w:p>
        </w:tc>
        <w:tc>
          <w:tcPr>
            <w:tcW w:type="dxa" w:w="1300"/>
            <w:vAlign w:val="center"/>
            <w:tcMar>
              <w:top w:w="80" w:type="dxa"/>
              <w:start w:w="120" w:type="dxa"/>
              <w:bottom w:w="80" w:type="dxa"/>
              <w:end w:w="120" w:type="dxa"/>
            </w:tcMar>
          </w:tcPr>
          <w:p>
            <w:pPr>
              <w:spacing w:after="0" w:line="276" w:lineRule="auto"/>
            </w:pPr>
            <w:r>
              <w:rPr>
                <w:rFonts w:ascii="Calibri" w:hAnsi="Calibri"/>
                <w:b w:val="0"/>
                <w:i w:val="0"/>
              </w:rPr>
              <w:t>No</w:t>
            </w:r>
          </w:p>
        </w:tc>
        <w:tc>
          <w:tcPr>
            <w:tcW w:type="dxa" w:w="2910"/>
            <w:vAlign w:val="center"/>
            <w:tcMar>
              <w:top w:w="80" w:type="dxa"/>
              <w:start w:w="120" w:type="dxa"/>
              <w:bottom w:w="80" w:type="dxa"/>
              <w:end w:w="120" w:type="dxa"/>
            </w:tcMar>
          </w:tcPr>
          <w:p>
            <w:pPr>
              <w:spacing w:after="0" w:line="276" w:lineRule="auto"/>
            </w:pPr>
            <w:r>
              <w:rPr>
                <w:rFonts w:ascii="Calibri" w:hAnsi="Calibri"/>
                <w:b w:val="0"/>
                <w:i w:val="0"/>
              </w:rPr>
              <w:t>Personal use only; community support; best-effort data access</w:t>
            </w:r>
          </w:p>
        </w:tc>
      </w:tr>
      <w:tr>
        <w:tc>
          <w:tcPr>
            <w:tcW w:type="dxa" w:w="1200"/>
            <w:vAlign w:val="center"/>
            <w:tcMar>
              <w:top w:w="80" w:type="dxa"/>
              <w:start w:w="120" w:type="dxa"/>
              <w:bottom w:w="80" w:type="dxa"/>
              <w:end w:w="120" w:type="dxa"/>
            </w:tcMar>
          </w:tcPr>
          <w:p>
            <w:pPr>
              <w:spacing w:after="0" w:line="276" w:lineRule="auto"/>
            </w:pPr>
            <w:r>
              <w:rPr>
                <w:rFonts w:ascii="Calibri" w:hAnsi="Calibri"/>
                <w:b w:val="0"/>
                <w:i w:val="0"/>
              </w:rPr>
              <w:t>Hobby</w:t>
            </w:r>
          </w:p>
        </w:tc>
        <w:tc>
          <w:tcPr>
            <w:tcW w:type="dxa" w:w="1450"/>
            <w:vAlign w:val="center"/>
            <w:tcMar>
              <w:top w:w="80" w:type="dxa"/>
              <w:start w:w="120" w:type="dxa"/>
              <w:bottom w:w="80" w:type="dxa"/>
              <w:end w:w="120" w:type="dxa"/>
            </w:tcMar>
          </w:tcPr>
          <w:p>
            <w:pPr>
              <w:spacing w:after="0" w:line="276" w:lineRule="auto"/>
            </w:pPr>
            <w:r>
              <w:rPr>
                <w:rFonts w:ascii="Calibri" w:hAnsi="Calibri"/>
                <w:b w:val="0"/>
                <w:i w:val="0"/>
              </w:rPr>
              <w:t>Signed ZIP</w:t>
            </w:r>
          </w:p>
        </w:tc>
        <w:tc>
          <w:tcPr>
            <w:tcW w:type="dxa" w:w="2500"/>
            <w:vAlign w:val="center"/>
            <w:tcMar>
              <w:top w:w="80" w:type="dxa"/>
              <w:start w:w="120" w:type="dxa"/>
              <w:bottom w:w="80" w:type="dxa"/>
              <w:end w:w="120" w:type="dxa"/>
            </w:tcMar>
          </w:tcPr>
          <w:p>
            <w:pPr>
              <w:spacing w:after="0" w:line="276" w:lineRule="auto"/>
            </w:pPr>
            <w:r>
              <w:rPr>
                <w:rFonts w:ascii="Calibri" w:hAnsi="Calibri"/>
                <w:b w:val="0"/>
                <w:i w:val="0"/>
              </w:rPr>
              <w:t>Full Planetka texture range</w:t>
            </w:r>
          </w:p>
        </w:tc>
        <w:tc>
          <w:tcPr>
            <w:tcW w:type="dxa" w:w="1300"/>
            <w:vAlign w:val="center"/>
            <w:tcMar>
              <w:top w:w="80" w:type="dxa"/>
              <w:start w:w="120" w:type="dxa"/>
              <w:bottom w:w="80" w:type="dxa"/>
              <w:end w:w="120" w:type="dxa"/>
            </w:tcMar>
          </w:tcPr>
          <w:p>
            <w:pPr>
              <w:spacing w:after="0" w:line="276" w:lineRule="auto"/>
            </w:pPr>
            <w:r>
              <w:rPr>
                <w:rFonts w:ascii="Calibri" w:hAnsi="Calibri"/>
                <w:b w:val="0"/>
                <w:i w:val="0"/>
              </w:rPr>
              <w:t>No</w:t>
            </w:r>
          </w:p>
        </w:tc>
        <w:tc>
          <w:tcPr>
            <w:tcW w:type="dxa" w:w="2910"/>
            <w:vAlign w:val="center"/>
            <w:tcMar>
              <w:top w:w="80" w:type="dxa"/>
              <w:start w:w="120" w:type="dxa"/>
              <w:bottom w:w="80" w:type="dxa"/>
              <w:end w:w="120" w:type="dxa"/>
            </w:tcMar>
          </w:tcPr>
          <w:p>
            <w:pPr>
              <w:spacing w:after="0" w:line="276" w:lineRule="auto"/>
            </w:pPr>
            <w:r>
              <w:rPr>
                <w:rFonts w:ascii="Calibri" w:hAnsi="Calibri"/>
                <w:b w:val="0"/>
                <w:i w:val="0"/>
              </w:rPr>
              <w:t>Personal use only; community support; best-effort data access</w:t>
            </w:r>
          </w:p>
        </w:tc>
      </w:tr>
      <w:tr>
        <w:tc>
          <w:tcPr>
            <w:tcW w:type="dxa" w:w="1200"/>
            <w:vAlign w:val="center"/>
            <w:tcMar>
              <w:top w:w="80" w:type="dxa"/>
              <w:start w:w="120" w:type="dxa"/>
              <w:bottom w:w="80" w:type="dxa"/>
              <w:end w:w="120" w:type="dxa"/>
            </w:tcMar>
          </w:tcPr>
          <w:p>
            <w:pPr>
              <w:spacing w:after="0" w:line="276" w:lineRule="auto"/>
            </w:pPr>
            <w:r>
              <w:rPr>
                <w:rFonts w:ascii="Calibri" w:hAnsi="Calibri"/>
                <w:b w:val="0"/>
                <w:i w:val="0"/>
              </w:rPr>
              <w:t>Pro</w:t>
            </w:r>
          </w:p>
        </w:tc>
        <w:tc>
          <w:tcPr>
            <w:tcW w:type="dxa" w:w="1450"/>
            <w:vAlign w:val="center"/>
            <w:tcMar>
              <w:top w:w="80" w:type="dxa"/>
              <w:start w:w="120" w:type="dxa"/>
              <w:bottom w:w="80" w:type="dxa"/>
              <w:end w:w="120" w:type="dxa"/>
            </w:tcMar>
          </w:tcPr>
          <w:p>
            <w:pPr>
              <w:spacing w:after="0" w:line="276" w:lineRule="auto"/>
            </w:pPr>
            <w:r>
              <w:rPr>
                <w:rFonts w:ascii="Calibri" w:hAnsi="Calibri"/>
                <w:b w:val="0"/>
                <w:i w:val="0"/>
              </w:rPr>
              <w:t>Signed ZIP</w:t>
            </w:r>
          </w:p>
        </w:tc>
        <w:tc>
          <w:tcPr>
            <w:tcW w:type="dxa" w:w="2500"/>
            <w:vAlign w:val="center"/>
            <w:tcMar>
              <w:top w:w="80" w:type="dxa"/>
              <w:start w:w="120" w:type="dxa"/>
              <w:bottom w:w="80" w:type="dxa"/>
              <w:end w:w="120" w:type="dxa"/>
            </w:tcMar>
          </w:tcPr>
          <w:p>
            <w:pPr>
              <w:spacing w:after="0" w:line="276" w:lineRule="auto"/>
            </w:pPr>
            <w:r>
              <w:rPr>
                <w:rFonts w:ascii="Calibri" w:hAnsi="Calibri"/>
                <w:b w:val="0"/>
                <w:i w:val="0"/>
              </w:rPr>
              <w:t>Full Planetka texture range</w:t>
            </w:r>
          </w:p>
        </w:tc>
        <w:tc>
          <w:tcPr>
            <w:tcW w:type="dxa" w:w="1300"/>
            <w:vAlign w:val="center"/>
            <w:tcMar>
              <w:top w:w="80" w:type="dxa"/>
              <w:start w:w="120" w:type="dxa"/>
              <w:bottom w:w="80" w:type="dxa"/>
              <w:end w:w="120" w:type="dxa"/>
            </w:tcMar>
          </w:tcPr>
          <w:p>
            <w:pPr>
              <w:spacing w:after="0" w:line="276" w:lineRule="auto"/>
            </w:pPr>
            <w:r>
              <w:rPr>
                <w:rFonts w:ascii="Calibri" w:hAnsi="Calibri"/>
                <w:b w:val="0"/>
                <w:i w:val="0"/>
              </w:rPr>
              <w:t>No</w:t>
            </w:r>
          </w:p>
        </w:tc>
        <w:tc>
          <w:tcPr>
            <w:tcW w:type="dxa" w:w="2910"/>
            <w:vAlign w:val="center"/>
            <w:tcMar>
              <w:top w:w="80" w:type="dxa"/>
              <w:start w:w="120" w:type="dxa"/>
              <w:bottom w:w="80" w:type="dxa"/>
              <w:end w:w="120" w:type="dxa"/>
            </w:tcMar>
          </w:tcPr>
          <w:p>
            <w:pPr>
              <w:spacing w:after="0" w:line="276" w:lineRule="auto"/>
            </w:pPr>
            <w:r>
              <w:rPr>
                <w:rFonts w:ascii="Calibri" w:hAnsi="Calibri"/>
                <w:b w:val="0"/>
                <w:i w:val="0"/>
              </w:rPr>
              <w:t>Commercial use; direct support; guaranteed data access</w:t>
            </w:r>
          </w:p>
        </w:tc>
      </w:tr>
      <w:tr>
        <w:tc>
          <w:tcPr>
            <w:tcW w:type="dxa" w:w="1200"/>
            <w:vAlign w:val="center"/>
            <w:tcMar>
              <w:top w:w="80" w:type="dxa"/>
              <w:start w:w="120" w:type="dxa"/>
              <w:bottom w:w="80" w:type="dxa"/>
              <w:end w:w="120" w:type="dxa"/>
            </w:tcMar>
          </w:tcPr>
          <w:p>
            <w:pPr>
              <w:spacing w:after="0" w:line="276" w:lineRule="auto"/>
            </w:pPr>
            <w:r>
              <w:rPr>
                <w:rFonts w:ascii="Calibri" w:hAnsi="Calibri"/>
                <w:b w:val="0"/>
                <w:i w:val="0"/>
              </w:rPr>
              <w:t>Studio</w:t>
            </w:r>
          </w:p>
        </w:tc>
        <w:tc>
          <w:tcPr>
            <w:tcW w:type="dxa" w:w="1450"/>
            <w:vAlign w:val="center"/>
            <w:tcMar>
              <w:top w:w="80" w:type="dxa"/>
              <w:start w:w="120" w:type="dxa"/>
              <w:bottom w:w="80" w:type="dxa"/>
              <w:end w:w="120" w:type="dxa"/>
            </w:tcMar>
          </w:tcPr>
          <w:p>
            <w:pPr>
              <w:spacing w:after="0" w:line="276" w:lineRule="auto"/>
            </w:pPr>
            <w:r>
              <w:rPr>
                <w:rFonts w:ascii="Calibri" w:hAnsi="Calibri"/>
                <w:b w:val="0"/>
                <w:i w:val="0"/>
              </w:rPr>
              <w:t>Signed ZIP</w:t>
            </w:r>
          </w:p>
        </w:tc>
        <w:tc>
          <w:tcPr>
            <w:tcW w:type="dxa" w:w="2500"/>
            <w:vAlign w:val="center"/>
            <w:tcMar>
              <w:top w:w="80" w:type="dxa"/>
              <w:start w:w="120" w:type="dxa"/>
              <w:bottom w:w="80" w:type="dxa"/>
              <w:end w:w="120" w:type="dxa"/>
            </w:tcMar>
          </w:tcPr>
          <w:p>
            <w:pPr>
              <w:spacing w:after="0" w:line="276" w:lineRule="auto"/>
            </w:pPr>
            <w:r>
              <w:rPr>
                <w:rFonts w:ascii="Calibri" w:hAnsi="Calibri"/>
                <w:b w:val="0"/>
                <w:i w:val="0"/>
              </w:rPr>
              <w:t>Full Planetka texture range</w:t>
            </w:r>
          </w:p>
        </w:tc>
        <w:tc>
          <w:tcPr>
            <w:tcW w:type="dxa" w:w="1300"/>
            <w:vAlign w:val="center"/>
            <w:tcMar>
              <w:top w:w="80" w:type="dxa"/>
              <w:start w:w="120" w:type="dxa"/>
              <w:bottom w:w="80" w:type="dxa"/>
              <w:end w:w="120" w:type="dxa"/>
            </w:tcMar>
          </w:tcPr>
          <w:p>
            <w:pPr>
              <w:spacing w:after="0" w:line="276" w:lineRule="auto"/>
            </w:pPr>
            <w:r>
              <w:rPr>
                <w:rFonts w:ascii="Calibri" w:hAnsi="Calibri"/>
                <w:b w:val="0"/>
                <w:i w:val="0"/>
              </w:rPr>
              <w:t>Yes</w:t>
            </w:r>
          </w:p>
        </w:tc>
        <w:tc>
          <w:tcPr>
            <w:tcW w:type="dxa" w:w="2910"/>
            <w:vAlign w:val="center"/>
            <w:tcMar>
              <w:top w:w="80" w:type="dxa"/>
              <w:start w:w="120" w:type="dxa"/>
              <w:bottom w:w="80" w:type="dxa"/>
              <w:end w:w="120" w:type="dxa"/>
            </w:tcMar>
          </w:tcPr>
          <w:p>
            <w:pPr>
              <w:spacing w:after="0" w:line="276" w:lineRule="auto"/>
            </w:pPr>
            <w:r>
              <w:rPr>
                <w:rFonts w:ascii="Calibri" w:hAnsi="Calibri"/>
                <w:b w:val="0"/>
                <w:i w:val="0"/>
              </w:rPr>
              <w:t>Commercial use; multiple seats; direct support; guaranteed data access</w:t>
            </w:r>
          </w:p>
        </w:tc>
      </w:tr>
    </w:tbl>
    <w:p>
      <w:pPr>
        <w:spacing w:after="80"/>
      </w:pPr>
    </w:p>
    <w:p>
      <w:pPr>
        <w:spacing w:after="120" w:line="300" w:lineRule="auto"/>
      </w:pPr>
      <w:r>
        <w:rPr>
          <w:rFonts w:ascii="Calibri" w:hAnsi="Calibri"/>
          <w:b w:val="0"/>
          <w:i w:val="0"/>
        </w:rPr>
        <w:t>The editions are separate ZIP files, but they are editions of the same Blender add-on. Install only one Planetka edition at a time. Installing a different edition replaces the previous one.</w:t>
      </w:r>
    </w:p>
    <w:p>
      <w:pPr>
        <w:spacing w:after="120" w:line="300" w:lineRule="auto"/>
      </w:pPr>
      <w:r>
        <w:rPr>
          <w:rFonts w:ascii="Calibri" w:hAnsi="Calibri"/>
          <w:b w:val="0"/>
          <w:i w:val="0"/>
        </w:rPr>
        <w:t>Free is limited by the backend and by the add-on to d004 or coarser texture data. If a Free user moves very close to Earth, Planetka requests the closest allowed d004-level data instead of showing a d001/d002 access error.</w:t>
      </w:r>
    </w:p>
    <w:p>
      <w:pPr>
        <w:spacing w:after="120" w:line="300" w:lineRule="auto"/>
      </w:pPr>
      <w:r>
        <w:rPr>
          <w:rFonts w:ascii="Calibri" w:hAnsi="Calibri"/>
          <w:b w:val="0"/>
          <w:i w:val="0"/>
        </w:rPr>
        <w:t>Hobby and Pro have identical add-on functionality. They differ by licence, support level, and data-access guarantee. Studio adds the animation panel.</w:t>
      </w:r>
    </w:p>
    <w:tbl>
      <w:tblPr>
        <w:tblW w:type="dxa" w:w="9120"/>
        <w:jc w:val="left"/>
        <w:tblLayout w:type="fixed"/>
        <w:tblLook w:firstColumn="1" w:firstRow="1" w:lastColumn="0" w:lastRow="0" w:noHBand="0" w:noVBand="1" w:val="04A0"/>
        <w:tblInd w:w="120" w:type="dxa"/>
      </w:tblPr>
      <w:tblGrid>
        <w:gridCol w:w="9120"/>
      </w:tblGrid>
      <w:tr>
        <w:trPr>
          <w:tblHeader w:val="true"/>
        </w:trPr>
        <w:tc>
          <w:tcPr>
            <w:tcW w:type="dxa" w:w="9120"/>
            <w:vAlign w:val="center"/>
            <w:tcMar>
              <w:top w:w="80" w:type="dxa"/>
              <w:start w:w="120" w:type="dxa"/>
              <w:bottom w:w="80" w:type="dxa"/>
              <w:end w:w="120" w:type="dxa"/>
            </w:tcMar>
            <w:shd w:fill="F4F6F9"/>
          </w:tcPr>
          <w:p>
            <w:pPr>
              <w:spacing w:after="80"/>
            </w:pPr>
            <w:r>
              <w:rPr>
                <w:rFonts w:ascii="Calibri" w:hAnsi="Calibri"/>
                <w:b/>
                <w:i w:val="0"/>
                <w:color w:val="1F4D78"/>
              </w:rPr>
              <w:t>Hosted data terms</w:t>
            </w:r>
          </w:p>
          <w:p>
            <w:pPr>
              <w:spacing w:after="0" w:line="288" w:lineRule="auto"/>
            </w:pPr>
            <w:r>
              <w:rPr>
                <w:rFonts w:ascii="Calibri" w:hAnsi="Calibri"/>
                <w:b w:val="0"/>
                <w:i w:val="0"/>
              </w:rPr>
              <w:t>The Blender add-on source code is GPLv3. Planetka Cloud, hosted texture data, cached texture data, edition signatures, account access, API access, service availability, and the processed Planetka texture database are governed by Planetka Terms, Data Licence, and Fair Usage Policy.</w:t>
            </w:r>
          </w:p>
        </w:tc>
      </w:tr>
    </w:tbl>
    <w:p>
      <w:pPr>
        <w:spacing w:after="40"/>
      </w:pPr>
    </w:p>
    <w:p>
      <w:pPr>
        <w:pStyle w:val="Heading1"/>
      </w:pPr>
      <w:r>
        <w:t>3. Compatibility</w:t>
      </w:r>
    </w:p>
    <w:p>
      <w:pPr>
        <w:spacing w:after="120" w:line="300" w:lineRule="auto"/>
      </w:pPr>
      <w:r>
        <w:rPr>
          <w:rFonts w:ascii="Calibri" w:hAnsi="Calibri"/>
          <w:b w:val="0"/>
          <w:i w:val="0"/>
        </w:rPr>
        <w:t>Planetka is developed primarily for Blender 5.0 and targets Blender 4.5 LTS and newer supported Blender versions.</w:t>
      </w:r>
    </w:p>
    <w:tbl>
      <w:tblPr>
        <w:tblStyle w:val="TableGrid"/>
        <w:tblW w:type="dxa" w:w="9360"/>
        <w:tblLayout w:type="fixed"/>
        <w:tblLook w:firstColumn="1" w:firstRow="1" w:lastColumn="0" w:lastRow="0" w:noHBand="0" w:noVBand="1" w:val="04A0"/>
        <w:jc w:val="left"/>
        <w:tblInd w:w="120" w:type="dxa"/>
      </w:tblPr>
      <w:tblGrid>
        <w:gridCol w:w="1500"/>
        <w:gridCol w:w="2700"/>
        <w:gridCol w:w="5160"/>
      </w:tblGrid>
      <w:tr>
        <w:trPr>
          <w:tblHeader w:val="true"/>
        </w:trPr>
        <w:tc>
          <w:tcPr>
            <w:tcW w:type="dxa" w:w="1500"/>
            <w:vAlign w:val="center"/>
            <w:tcMar>
              <w:top w:w="80" w:type="dxa"/>
              <w:start w:w="120" w:type="dxa"/>
              <w:bottom w:w="80" w:type="dxa"/>
              <w:end w:w="120" w:type="dxa"/>
            </w:tcMar>
            <w:shd w:fill="E8EEF5"/>
          </w:tcPr>
          <w:p>
            <w:pPr>
              <w:spacing w:after="0"/>
            </w:pPr>
            <w:r>
              <w:rPr>
                <w:rFonts w:ascii="Calibri" w:hAnsi="Calibri"/>
                <w:b/>
                <w:i w:val="0"/>
                <w:color w:val="1F4D78"/>
              </w:rPr>
              <w:t>Area</w:t>
            </w:r>
          </w:p>
        </w:tc>
        <w:tc>
          <w:tcPr>
            <w:tcW w:type="dxa" w:w="2700"/>
            <w:vAlign w:val="center"/>
            <w:tcMar>
              <w:top w:w="80" w:type="dxa"/>
              <w:start w:w="120" w:type="dxa"/>
              <w:bottom w:w="80" w:type="dxa"/>
              <w:end w:w="120" w:type="dxa"/>
            </w:tcMar>
            <w:shd w:fill="E8EEF5"/>
          </w:tcPr>
          <w:p>
            <w:pPr>
              <w:spacing w:after="0"/>
            </w:pPr>
            <w:r>
              <w:rPr>
                <w:rFonts w:ascii="Calibri" w:hAnsi="Calibri"/>
                <w:b/>
                <w:i w:val="0"/>
                <w:color w:val="1F4D78"/>
              </w:rPr>
              <w:t>Supported</w:t>
            </w:r>
          </w:p>
        </w:tc>
        <w:tc>
          <w:tcPr>
            <w:tcW w:type="dxa" w:w="5160"/>
            <w:vAlign w:val="center"/>
            <w:tcMar>
              <w:top w:w="80" w:type="dxa"/>
              <w:start w:w="120" w:type="dxa"/>
              <w:bottom w:w="80" w:type="dxa"/>
              <w:end w:w="120" w:type="dxa"/>
            </w:tcMar>
            <w:shd w:fill="E8EEF5"/>
          </w:tcPr>
          <w:p>
            <w:pPr>
              <w:spacing w:after="0"/>
            </w:pPr>
            <w:r>
              <w:rPr>
                <w:rFonts w:ascii="Calibri" w:hAnsi="Calibri"/>
                <w:b/>
                <w:i w:val="0"/>
                <w:color w:val="1F4D78"/>
              </w:rPr>
              <w:t>Notes</w:t>
            </w:r>
          </w:p>
        </w:tc>
      </w:tr>
      <w:tr>
        <w:tc>
          <w:tcPr>
            <w:tcW w:type="dxa" w:w="1500"/>
            <w:vAlign w:val="center"/>
            <w:tcMar>
              <w:top w:w="80" w:type="dxa"/>
              <w:start w:w="120" w:type="dxa"/>
              <w:bottom w:w="80" w:type="dxa"/>
              <w:end w:w="120" w:type="dxa"/>
            </w:tcMar>
          </w:tcPr>
          <w:p>
            <w:pPr>
              <w:spacing w:after="0" w:line="276" w:lineRule="auto"/>
            </w:pPr>
            <w:r>
              <w:rPr>
                <w:rFonts w:ascii="Calibri" w:hAnsi="Calibri"/>
                <w:b w:val="0"/>
                <w:i w:val="0"/>
              </w:rPr>
              <w:t>Blender</w:t>
            </w:r>
          </w:p>
        </w:tc>
        <w:tc>
          <w:tcPr>
            <w:tcW w:type="dxa" w:w="2700"/>
            <w:vAlign w:val="center"/>
            <w:tcMar>
              <w:top w:w="80" w:type="dxa"/>
              <w:start w:w="120" w:type="dxa"/>
              <w:bottom w:w="80" w:type="dxa"/>
              <w:end w:w="120" w:type="dxa"/>
            </w:tcMar>
          </w:tcPr>
          <w:p>
            <w:pPr>
              <w:spacing w:after="0" w:line="276" w:lineRule="auto"/>
            </w:pPr>
            <w:r>
              <w:rPr>
                <w:rFonts w:ascii="Calibri" w:hAnsi="Calibri"/>
                <w:b w:val="0"/>
                <w:i w:val="0"/>
              </w:rPr>
              <w:t>Blender 4.5 LTS and newer supported versions</w:t>
            </w:r>
          </w:p>
        </w:tc>
        <w:tc>
          <w:tcPr>
            <w:tcW w:type="dxa" w:w="5160"/>
            <w:vAlign w:val="center"/>
            <w:tcMar>
              <w:top w:w="80" w:type="dxa"/>
              <w:start w:w="120" w:type="dxa"/>
              <w:bottom w:w="80" w:type="dxa"/>
              <w:end w:w="120" w:type="dxa"/>
            </w:tcMar>
          </w:tcPr>
          <w:p>
            <w:pPr>
              <w:spacing w:after="0" w:line="276" w:lineRule="auto"/>
            </w:pPr>
            <w:r>
              <w:rPr>
                <w:rFonts w:ascii="Calibri" w:hAnsi="Calibri"/>
                <w:b w:val="0"/>
                <w:i w:val="0"/>
              </w:rPr>
              <w:t>Use Blender 5.0 or newer where possible.</w:t>
            </w:r>
          </w:p>
        </w:tc>
      </w:tr>
      <w:tr>
        <w:tc>
          <w:tcPr>
            <w:tcW w:type="dxa" w:w="1500"/>
            <w:vAlign w:val="center"/>
            <w:tcMar>
              <w:top w:w="80" w:type="dxa"/>
              <w:start w:w="120" w:type="dxa"/>
              <w:bottom w:w="80" w:type="dxa"/>
              <w:end w:w="120" w:type="dxa"/>
            </w:tcMar>
          </w:tcPr>
          <w:p>
            <w:pPr>
              <w:spacing w:after="0" w:line="276" w:lineRule="auto"/>
            </w:pPr>
            <w:r>
              <w:rPr>
                <w:rFonts w:ascii="Calibri" w:hAnsi="Calibri"/>
                <w:b w:val="0"/>
                <w:i w:val="0"/>
              </w:rPr>
              <w:t>Internet</w:t>
            </w:r>
          </w:p>
        </w:tc>
        <w:tc>
          <w:tcPr>
            <w:tcW w:type="dxa" w:w="2700"/>
            <w:vAlign w:val="center"/>
            <w:tcMar>
              <w:top w:w="80" w:type="dxa"/>
              <w:start w:w="120" w:type="dxa"/>
              <w:bottom w:w="80" w:type="dxa"/>
              <w:end w:w="120" w:type="dxa"/>
            </w:tcMar>
          </w:tcPr>
          <w:p>
            <w:pPr>
              <w:spacing w:after="0" w:line="276" w:lineRule="auto"/>
            </w:pPr>
            <w:r>
              <w:rPr>
                <w:rFonts w:ascii="Calibri" w:hAnsi="Calibri"/>
                <w:b w:val="0"/>
                <w:i w:val="0"/>
              </w:rPr>
              <w:t>Required</w:t>
            </w:r>
          </w:p>
        </w:tc>
        <w:tc>
          <w:tcPr>
            <w:tcW w:type="dxa" w:w="5160"/>
            <w:vAlign w:val="center"/>
            <w:tcMar>
              <w:top w:w="80" w:type="dxa"/>
              <w:start w:w="120" w:type="dxa"/>
              <w:bottom w:w="80" w:type="dxa"/>
              <w:end w:w="120" w:type="dxa"/>
            </w:tcMar>
          </w:tcPr>
          <w:p>
            <w:pPr>
              <w:spacing w:after="0" w:line="276" w:lineRule="auto"/>
            </w:pPr>
            <w:r>
              <w:rPr>
                <w:rFonts w:ascii="Calibri" w:hAnsi="Calibri"/>
                <w:b w:val="0"/>
                <w:i w:val="0"/>
              </w:rPr>
              <w:t>Create Earth and Resolve require Planetka Cloud availability.</w:t>
            </w:r>
          </w:p>
        </w:tc>
      </w:tr>
      <w:tr>
        <w:tc>
          <w:tcPr>
            <w:tcW w:type="dxa" w:w="1500"/>
            <w:vAlign w:val="center"/>
            <w:tcMar>
              <w:top w:w="80" w:type="dxa"/>
              <w:start w:w="120" w:type="dxa"/>
              <w:bottom w:w="80" w:type="dxa"/>
              <w:end w:w="120" w:type="dxa"/>
            </w:tcMar>
          </w:tcPr>
          <w:p>
            <w:pPr>
              <w:spacing w:after="0" w:line="276" w:lineRule="auto"/>
            </w:pPr>
            <w:r>
              <w:rPr>
                <w:rFonts w:ascii="Calibri" w:hAnsi="Calibri"/>
                <w:b w:val="0"/>
                <w:i w:val="0"/>
              </w:rPr>
              <w:t>Cameras</w:t>
            </w:r>
          </w:p>
        </w:tc>
        <w:tc>
          <w:tcPr>
            <w:tcW w:type="dxa" w:w="2700"/>
            <w:vAlign w:val="center"/>
            <w:tcMar>
              <w:top w:w="80" w:type="dxa"/>
              <w:start w:w="120" w:type="dxa"/>
              <w:bottom w:w="80" w:type="dxa"/>
              <w:end w:w="120" w:type="dxa"/>
            </w:tcMar>
          </w:tcPr>
          <w:p>
            <w:pPr>
              <w:spacing w:after="0" w:line="276" w:lineRule="auto"/>
            </w:pPr>
            <w:r>
              <w:rPr>
                <w:rFonts w:ascii="Calibri" w:hAnsi="Calibri"/>
                <w:b w:val="0"/>
                <w:i w:val="0"/>
              </w:rPr>
              <w:t>Perspective and Orthographic cameras</w:t>
            </w:r>
          </w:p>
        </w:tc>
        <w:tc>
          <w:tcPr>
            <w:tcW w:type="dxa" w:w="5160"/>
            <w:vAlign w:val="center"/>
            <w:tcMar>
              <w:top w:w="80" w:type="dxa"/>
              <w:start w:w="120" w:type="dxa"/>
              <w:bottom w:w="80" w:type="dxa"/>
              <w:end w:w="120" w:type="dxa"/>
            </w:tcMar>
          </w:tcPr>
          <w:p>
            <w:pPr>
              <w:spacing w:after="0" w:line="276" w:lineRule="auto"/>
            </w:pPr>
            <w:r>
              <w:rPr>
                <w:rFonts w:ascii="Calibri" w:hAnsi="Calibri"/>
                <w:b w:val="0"/>
                <w:i w:val="0"/>
              </w:rPr>
              <w:t>Resolve uses the active scene camera when you are in camera view.</w:t>
            </w:r>
          </w:p>
        </w:tc>
      </w:tr>
      <w:tr>
        <w:tc>
          <w:tcPr>
            <w:tcW w:type="dxa" w:w="1500"/>
            <w:vAlign w:val="center"/>
            <w:tcMar>
              <w:top w:w="80" w:type="dxa"/>
              <w:start w:w="120" w:type="dxa"/>
              <w:bottom w:w="80" w:type="dxa"/>
              <w:end w:w="120" w:type="dxa"/>
            </w:tcMar>
          </w:tcPr>
          <w:p>
            <w:pPr>
              <w:spacing w:after="0" w:line="276" w:lineRule="auto"/>
            </w:pPr>
            <w:r>
              <w:rPr>
                <w:rFonts w:ascii="Calibri" w:hAnsi="Calibri"/>
                <w:b w:val="0"/>
                <w:i w:val="0"/>
              </w:rPr>
              <w:t>Active View</w:t>
            </w:r>
          </w:p>
        </w:tc>
        <w:tc>
          <w:tcPr>
            <w:tcW w:type="dxa" w:w="2700"/>
            <w:vAlign w:val="center"/>
            <w:tcMar>
              <w:top w:w="80" w:type="dxa"/>
              <w:start w:w="120" w:type="dxa"/>
              <w:bottom w:w="80" w:type="dxa"/>
              <w:end w:w="120" w:type="dxa"/>
            </w:tcMar>
          </w:tcPr>
          <w:p>
            <w:pPr>
              <w:spacing w:after="0" w:line="276" w:lineRule="auto"/>
            </w:pPr>
            <w:r>
              <w:rPr>
                <w:rFonts w:ascii="Calibri" w:hAnsi="Calibri"/>
                <w:b w:val="0"/>
                <w:i w:val="0"/>
              </w:rPr>
              <w:t>Perspective and Orthographic viewport views</w:t>
            </w:r>
          </w:p>
        </w:tc>
        <w:tc>
          <w:tcPr>
            <w:tcW w:type="dxa" w:w="5160"/>
            <w:vAlign w:val="center"/>
            <w:tcMar>
              <w:top w:w="80" w:type="dxa"/>
              <w:start w:w="120" w:type="dxa"/>
              <w:bottom w:w="80" w:type="dxa"/>
              <w:end w:w="120" w:type="dxa"/>
            </w:tcMar>
          </w:tcPr>
          <w:p>
            <w:pPr>
              <w:spacing w:after="0" w:line="276" w:lineRule="auto"/>
            </w:pPr>
            <w:r>
              <w:rPr>
                <w:rFonts w:ascii="Calibri" w:hAnsi="Calibri"/>
                <w:b w:val="0"/>
                <w:i w:val="0"/>
              </w:rPr>
              <w:t>Resolve can use the current 3D View instead of the camera.</w:t>
            </w:r>
          </w:p>
        </w:tc>
      </w:tr>
      <w:tr>
        <w:tc>
          <w:tcPr>
            <w:tcW w:type="dxa" w:w="1500"/>
            <w:vAlign w:val="center"/>
            <w:tcMar>
              <w:top w:w="80" w:type="dxa"/>
              <w:start w:w="120" w:type="dxa"/>
              <w:bottom w:w="80" w:type="dxa"/>
              <w:end w:w="120" w:type="dxa"/>
            </w:tcMar>
          </w:tcPr>
          <w:p>
            <w:pPr>
              <w:spacing w:after="0" w:line="276" w:lineRule="auto"/>
            </w:pPr>
            <w:r>
              <w:rPr>
                <w:rFonts w:ascii="Calibri" w:hAnsi="Calibri"/>
                <w:b w:val="0"/>
                <w:i w:val="0"/>
              </w:rPr>
              <w:t>Panorama</w:t>
            </w:r>
          </w:p>
        </w:tc>
        <w:tc>
          <w:tcPr>
            <w:tcW w:type="dxa" w:w="2700"/>
            <w:vAlign w:val="center"/>
            <w:tcMar>
              <w:top w:w="80" w:type="dxa"/>
              <w:start w:w="120" w:type="dxa"/>
              <w:bottom w:w="80" w:type="dxa"/>
              <w:end w:w="120" w:type="dxa"/>
            </w:tcMar>
          </w:tcPr>
          <w:p>
            <w:pPr>
              <w:spacing w:after="0" w:line="276" w:lineRule="auto"/>
            </w:pPr>
            <w:r>
              <w:rPr>
                <w:rFonts w:ascii="Calibri" w:hAnsi="Calibri"/>
                <w:b w:val="0"/>
                <w:i w:val="0"/>
              </w:rPr>
              <w:t>Equirectangular panorama only, with limits</w:t>
            </w:r>
          </w:p>
        </w:tc>
        <w:tc>
          <w:tcPr>
            <w:tcW w:type="dxa" w:w="5160"/>
            <w:vAlign w:val="center"/>
            <w:tcMar>
              <w:top w:w="80" w:type="dxa"/>
              <w:start w:w="120" w:type="dxa"/>
              <w:bottom w:w="80" w:type="dxa"/>
              <w:end w:w="120" w:type="dxa"/>
            </w:tcMar>
          </w:tcPr>
          <w:p>
            <w:pPr>
              <w:spacing w:after="0" w:line="276" w:lineRule="auto"/>
            </w:pPr>
            <w:r>
              <w:rPr>
                <w:rFonts w:ascii="Calibri" w:hAnsi="Calibri"/>
                <w:b w:val="0"/>
                <w:i w:val="0"/>
              </w:rPr>
              <w:t>Other panoramic and fisheye projections are not currently supported.</w:t>
            </w:r>
          </w:p>
        </w:tc>
      </w:tr>
      <w:tr>
        <w:tc>
          <w:tcPr>
            <w:tcW w:type="dxa" w:w="1500"/>
            <w:vAlign w:val="center"/>
            <w:tcMar>
              <w:top w:w="80" w:type="dxa"/>
              <w:start w:w="120" w:type="dxa"/>
              <w:bottom w:w="80" w:type="dxa"/>
              <w:end w:w="120" w:type="dxa"/>
            </w:tcMar>
          </w:tcPr>
          <w:p>
            <w:pPr>
              <w:spacing w:after="0" w:line="276" w:lineRule="auto"/>
            </w:pPr>
            <w:r>
              <w:rPr>
                <w:rFonts w:ascii="Calibri" w:hAnsi="Calibri"/>
                <w:b w:val="0"/>
                <w:i w:val="0"/>
              </w:rPr>
              <w:t>GPU / memory</w:t>
            </w:r>
          </w:p>
        </w:tc>
        <w:tc>
          <w:tcPr>
            <w:tcW w:type="dxa" w:w="2700"/>
            <w:vAlign w:val="center"/>
            <w:tcMar>
              <w:top w:w="80" w:type="dxa"/>
              <w:start w:w="120" w:type="dxa"/>
              <w:bottom w:w="80" w:type="dxa"/>
              <w:end w:w="120" w:type="dxa"/>
            </w:tcMar>
          </w:tcPr>
          <w:p>
            <w:pPr>
              <w:spacing w:after="0" w:line="276" w:lineRule="auto"/>
            </w:pPr>
            <w:r>
              <w:rPr>
                <w:rFonts w:ascii="Calibri" w:hAnsi="Calibri"/>
                <w:b w:val="0"/>
                <w:i w:val="0"/>
              </w:rPr>
              <w:t>High-resolution texture capable GPU recommended</w:t>
            </w:r>
          </w:p>
        </w:tc>
        <w:tc>
          <w:tcPr>
            <w:tcW w:type="dxa" w:w="5160"/>
            <w:vAlign w:val="center"/>
            <w:tcMar>
              <w:top w:w="80" w:type="dxa"/>
              <w:start w:w="120" w:type="dxa"/>
              <w:bottom w:w="80" w:type="dxa"/>
              <w:end w:w="120" w:type="dxa"/>
            </w:tcMar>
          </w:tcPr>
          <w:p>
            <w:pPr>
              <w:spacing w:after="0" w:line="276" w:lineRule="auto"/>
            </w:pPr>
            <w:r>
              <w:rPr>
                <w:rFonts w:ascii="Calibri" w:hAnsi="Calibri"/>
                <w:b w:val="0"/>
                <w:i w:val="0"/>
              </w:rPr>
              <w:t>Full quality can use more memory and texture slots.</w:t>
            </w:r>
          </w:p>
        </w:tc>
      </w:tr>
    </w:tbl>
    <w:p>
      <w:pPr>
        <w:spacing w:after="80"/>
      </w:pPr>
    </w:p>
    <w:p>
      <w:pPr>
        <w:pStyle w:val="Heading1"/>
      </w:pPr>
      <w:r>
        <w:t>4. The Planetka Side Panel</w:t>
      </w:r>
    </w:p>
    <w:p>
      <w:pPr>
        <w:jc w:val="center"/>
      </w:pPr>
      <w:r>
        <w:drawing>
          <wp:inline xmlns:a="http://schemas.openxmlformats.org/drawingml/2006/main" xmlns:pic="http://schemas.openxmlformats.org/drawingml/2006/picture">
            <wp:extent cx="5394960" cy="6179681"/>
            <wp:docPr id="1" name="Picture 1" descr="Planetka Data status and edition fields." title="side panel data"/>
            <wp:cNvGraphicFramePr>
              <a:graphicFrameLocks noChangeAspect="1"/>
            </wp:cNvGraphicFramePr>
            <a:graphic>
              <a:graphicData uri="http://schemas.openxmlformats.org/drawingml/2006/picture">
                <pic:pic>
                  <pic:nvPicPr>
                    <pic:cNvPr id="0" name="side_panel_data.png"/>
                    <pic:cNvPicPr/>
                  </pic:nvPicPr>
                  <pic:blipFill>
                    <a:blip r:embed="rId10"/>
                    <a:stretch>
                      <a:fillRect/>
                    </a:stretch>
                  </pic:blipFill>
                  <pic:spPr>
                    <a:xfrm>
                      <a:off x="0" y="0"/>
                      <a:ext cx="5394960" cy="6179681"/>
                    </a:xfrm>
                    <a:prstGeom prst="rect"/>
                  </pic:spPr>
                </pic:pic>
              </a:graphicData>
            </a:graphic>
          </wp:inline>
        </w:drawing>
      </w:r>
    </w:p>
    <w:p>
      <w:pPr>
        <w:spacing w:after="200"/>
        <w:jc w:val="center"/>
      </w:pPr>
      <w:r>
        <w:rPr>
          <w:rFonts w:ascii="Calibri" w:hAnsi="Calibri"/>
          <w:b w:val="0"/>
          <w:i/>
          <w:color w:val="5A6069"/>
          <w:sz w:val="18"/>
        </w:rPr>
        <w:t>Planetka Data status and edition fields.</w:t>
      </w:r>
    </w:p>
    <w:p>
      <w:pPr>
        <w:spacing w:after="120" w:line="300" w:lineRule="auto"/>
      </w:pPr>
      <w:r>
        <w:rPr>
          <w:rFonts w:ascii="Calibri" w:hAnsi="Calibri"/>
          <w:b w:val="0"/>
          <w:i w:val="0"/>
        </w:rPr>
        <w:t>Open the Planetka side panel in the 3D View sidebar. The main panel is named Planetka by Tomas Griger.</w:t>
      </w:r>
    </w:p>
    <w:p>
      <w:pPr>
        <w:pStyle w:val="ListBullet"/>
        <w:spacing w:after="80" w:line="300" w:lineRule="auto"/>
      </w:pPr>
      <w:r>
        <w:rPr>
          <w:rFonts w:ascii="Calibri" w:hAnsi="Calibri"/>
          <w:b/>
          <w:i w:val="0"/>
        </w:rPr>
        <w:t xml:space="preserve">Status: </w:t>
      </w:r>
      <w:r>
        <w:rPr>
          <w:rFonts w:ascii="Calibri" w:hAnsi="Calibri"/>
          <w:b w:val="0"/>
          <w:i w:val="0"/>
        </w:rPr>
        <w:t>shows Planetka Data state. Typical values are Ready before connection, Connected after a session is established, or a backend message such as maintenance or temporary unavailability.</w:t>
      </w:r>
    </w:p>
    <w:p>
      <w:pPr>
        <w:pStyle w:val="ListBullet"/>
        <w:spacing w:after="80" w:line="300" w:lineRule="auto"/>
      </w:pPr>
      <w:r>
        <w:rPr>
          <w:rFonts w:ascii="Calibri" w:hAnsi="Calibri"/>
          <w:b/>
          <w:i w:val="0"/>
        </w:rPr>
        <w:t xml:space="preserve">Edition: </w:t>
      </w:r>
      <w:r>
        <w:rPr>
          <w:rFonts w:ascii="Calibri" w:hAnsi="Calibri"/>
          <w:b w:val="0"/>
          <w:i w:val="0"/>
        </w:rPr>
        <w:t>shows the installed edition detected from the local Planetka package.</w:t>
      </w:r>
    </w:p>
    <w:p>
      <w:pPr>
        <w:pStyle w:val="ListBullet"/>
        <w:spacing w:after="80" w:line="300" w:lineRule="auto"/>
      </w:pPr>
      <w:r>
        <w:rPr>
          <w:rFonts w:ascii="Calibri" w:hAnsi="Calibri"/>
          <w:b/>
          <w:i w:val="0"/>
        </w:rPr>
        <w:t xml:space="preserve">Quality Level: </w:t>
      </w:r>
      <w:r>
        <w:rPr>
          <w:rFonts w:ascii="Calibri" w:hAnsi="Calibri"/>
          <w:b w:val="0"/>
          <w:i w:val="0"/>
        </w:rPr>
        <w:t>selects Preview, Balanced, or Full for the next Resolve.</w:t>
      </w:r>
    </w:p>
    <w:p>
      <w:pPr>
        <w:pStyle w:val="ListBullet"/>
        <w:spacing w:after="80" w:line="300" w:lineRule="auto"/>
      </w:pPr>
      <w:r>
        <w:rPr>
          <w:rFonts w:ascii="Calibri" w:hAnsi="Calibri"/>
          <w:b/>
          <w:i w:val="0"/>
        </w:rPr>
        <w:t xml:space="preserve">Create New Earth / Resolve Planetka: </w:t>
      </w:r>
      <w:r>
        <w:rPr>
          <w:rFonts w:ascii="Calibri" w:hAnsi="Calibri"/>
          <w:b w:val="0"/>
          <w:i w:val="0"/>
        </w:rPr>
        <w:t>the same workflow button changes label after Earth is created.</w:t>
      </w:r>
    </w:p>
    <w:p>
      <w:pPr>
        <w:pStyle w:val="ListBullet"/>
        <w:spacing w:after="80" w:line="300" w:lineRule="auto"/>
      </w:pPr>
      <w:r>
        <w:rPr>
          <w:rFonts w:ascii="Calibri" w:hAnsi="Calibri"/>
          <w:b/>
          <w:i w:val="0"/>
        </w:rPr>
        <w:t xml:space="preserve">Status and progress lines: </w:t>
      </w:r>
      <w:r>
        <w:rPr>
          <w:rFonts w:ascii="Calibri" w:hAnsi="Calibri"/>
          <w:b w:val="0"/>
          <w:i w:val="0"/>
        </w:rPr>
        <w:t>show current operation and download amount without shifting the panel layout.</w:t>
      </w:r>
    </w:p>
    <w:p>
      <w:pPr>
        <w:pStyle w:val="ListBullet"/>
        <w:spacing w:after="80" w:line="300" w:lineRule="auto"/>
      </w:pPr>
      <w:r>
        <w:rPr>
          <w:rFonts w:ascii="Calibri" w:hAnsi="Calibri"/>
          <w:b/>
          <w:i w:val="0"/>
        </w:rPr>
        <w:t xml:space="preserve">Links: </w:t>
      </w:r>
      <w:r>
        <w:rPr>
          <w:rFonts w:ascii="Calibri" w:hAnsi="Calibri"/>
          <w:b w:val="0"/>
          <w:i w:val="0"/>
        </w:rPr>
        <w:t>open tutorials and Planetka Resources in your browser.</w:t>
      </w:r>
    </w:p>
    <w:p>
      <w:pPr>
        <w:pStyle w:val="Heading1"/>
      </w:pPr>
      <w:r>
        <w:t>5. First Start Guide</w:t>
      </w:r>
    </w:p>
    <w:p>
      <w:pPr>
        <w:pStyle w:val="ListNumber"/>
        <w:spacing w:after="80" w:line="300" w:lineRule="auto"/>
      </w:pPr>
      <w:r>
        <w:rPr>
          <w:rFonts w:ascii="Calibri" w:hAnsi="Calibri"/>
          <w:b w:val="0"/>
          <w:i w:val="0"/>
        </w:rPr>
        <w:t>Install the Planetka ZIP in Blender through Preferences &gt; Add-ons or Extensions, depending on your Blender version.</w:t>
      </w:r>
    </w:p>
    <w:p>
      <w:pPr>
        <w:pStyle w:val="ListNumber"/>
        <w:spacing w:after="80" w:line="300" w:lineRule="auto"/>
      </w:pPr>
      <w:r>
        <w:rPr>
          <w:rFonts w:ascii="Calibri" w:hAnsi="Calibri"/>
          <w:b w:val="0"/>
          <w:i w:val="0"/>
        </w:rPr>
        <w:t>Open a 3D View and show the sidebar with N.</w:t>
      </w:r>
    </w:p>
    <w:p>
      <w:pPr>
        <w:pStyle w:val="ListNumber"/>
        <w:spacing w:after="80" w:line="300" w:lineRule="auto"/>
      </w:pPr>
      <w:r>
        <w:rPr>
          <w:rFonts w:ascii="Calibri" w:hAnsi="Calibri"/>
          <w:b w:val="0"/>
          <w:i w:val="0"/>
        </w:rPr>
        <w:t>Select the Planetka tab.</w:t>
      </w:r>
    </w:p>
    <w:p>
      <w:pPr>
        <w:pStyle w:val="ListNumber"/>
        <w:spacing w:after="80" w:line="300" w:lineRule="auto"/>
      </w:pPr>
      <w:r>
        <w:rPr>
          <w:rFonts w:ascii="Calibri" w:hAnsi="Calibri"/>
          <w:b w:val="0"/>
          <w:i w:val="0"/>
        </w:rPr>
        <w:t>Set your scene camera or prepare the 3D View you want to resolve.</w:t>
      </w:r>
    </w:p>
    <w:p>
      <w:pPr>
        <w:pStyle w:val="ListNumber"/>
        <w:spacing w:after="80" w:line="300" w:lineRule="auto"/>
      </w:pPr>
      <w:r>
        <w:rPr>
          <w:rFonts w:ascii="Calibri" w:hAnsi="Calibri"/>
          <w:b w:val="0"/>
          <w:i w:val="0"/>
        </w:rPr>
        <w:t>Press Create New Earth.</w:t>
      </w:r>
    </w:p>
    <w:p>
      <w:pPr>
        <w:pStyle w:val="ListNumber"/>
        <w:spacing w:after="80" w:line="300" w:lineRule="auto"/>
      </w:pPr>
      <w:r>
        <w:rPr>
          <w:rFonts w:ascii="Calibri" w:hAnsi="Calibri"/>
          <w:b w:val="0"/>
          <w:i w:val="0"/>
        </w:rPr>
        <w:t>Wait until the operation finishes and the status line reports that Planetka is resolved or ready.</w:t>
      </w:r>
    </w:p>
    <w:p>
      <w:pPr>
        <w:pStyle w:val="ListNumber"/>
        <w:spacing w:after="80" w:line="300" w:lineRule="auto"/>
      </w:pPr>
      <w:r>
        <w:rPr>
          <w:rFonts w:ascii="Calibri" w:hAnsi="Calibri"/>
          <w:b w:val="0"/>
          <w:i w:val="0"/>
        </w:rPr>
        <w:t>Choose a quality level and press Resolve Planetka whenever you want to update the visible texture data.</w:t>
      </w:r>
    </w:p>
    <w:tbl>
      <w:tblPr>
        <w:tblW w:type="dxa" w:w="9120"/>
        <w:jc w:val="left"/>
        <w:tblLayout w:type="fixed"/>
        <w:tblLook w:firstColumn="1" w:firstRow="1" w:lastColumn="0" w:lastRow="0" w:noHBand="0" w:noVBand="1" w:val="04A0"/>
        <w:tblInd w:w="120" w:type="dxa"/>
      </w:tblPr>
      <w:tblGrid>
        <w:gridCol w:w="9120"/>
      </w:tblGrid>
      <w:tr>
        <w:trPr>
          <w:tblHeader w:val="true"/>
        </w:trPr>
        <w:tc>
          <w:tcPr>
            <w:tcW w:type="dxa" w:w="9120"/>
            <w:vAlign w:val="center"/>
            <w:tcMar>
              <w:top w:w="80" w:type="dxa"/>
              <w:start w:w="120" w:type="dxa"/>
              <w:bottom w:w="80" w:type="dxa"/>
              <w:end w:w="120" w:type="dxa"/>
            </w:tcMar>
            <w:shd w:fill="F4F6F9"/>
          </w:tcPr>
          <w:p>
            <w:pPr>
              <w:spacing w:after="80"/>
            </w:pPr>
            <w:r>
              <w:rPr>
                <w:rFonts w:ascii="Calibri" w:hAnsi="Calibri"/>
                <w:b/>
                <w:i w:val="0"/>
                <w:color w:val="1F4D78"/>
              </w:rPr>
              <w:t>Connection timing</w:t>
            </w:r>
          </w:p>
          <w:p>
            <w:pPr>
              <w:spacing w:after="0" w:line="288" w:lineRule="auto"/>
            </w:pPr>
            <w:r>
              <w:rPr>
                <w:rFonts w:ascii="Calibri" w:hAnsi="Calibri"/>
                <w:b w:val="0"/>
                <w:i w:val="0"/>
              </w:rPr>
              <w:t>Planetka connects to Planetka Cloud when you press Create New Earth or Resolve Planetka. Opening the side panel alone should not start a cloud session.</w:t>
            </w:r>
          </w:p>
        </w:tc>
      </w:tr>
    </w:tbl>
    <w:p>
      <w:pPr>
        <w:spacing w:after="40"/>
      </w:pPr>
    </w:p>
    <w:p>
      <w:pPr>
        <w:pStyle w:val="Heading1"/>
      </w:pPr>
      <w:r>
        <w:t>6. Create New Earth</w:t>
      </w:r>
    </w:p>
    <w:p>
      <w:pPr>
        <w:jc w:val="center"/>
      </w:pPr>
      <w:r>
        <w:drawing>
          <wp:inline xmlns:a="http://schemas.openxmlformats.org/drawingml/2006/main" xmlns:pic="http://schemas.openxmlformats.org/drawingml/2006/picture">
            <wp:extent cx="5394960" cy="6179681"/>
            <wp:docPr id="2" name="Picture 2" descr="Before Earth exists, the main action button is Create New Earth." title="side panel create"/>
            <wp:cNvGraphicFramePr>
              <a:graphicFrameLocks noChangeAspect="1"/>
            </wp:cNvGraphicFramePr>
            <a:graphic>
              <a:graphicData uri="http://schemas.openxmlformats.org/drawingml/2006/picture">
                <pic:pic>
                  <pic:nvPicPr>
                    <pic:cNvPr id="0" name="side_panel_create.png"/>
                    <pic:cNvPicPr/>
                  </pic:nvPicPr>
                  <pic:blipFill>
                    <a:blip r:embed="rId11"/>
                    <a:stretch>
                      <a:fillRect/>
                    </a:stretch>
                  </pic:blipFill>
                  <pic:spPr>
                    <a:xfrm>
                      <a:off x="0" y="0"/>
                      <a:ext cx="5394960" cy="6179681"/>
                    </a:xfrm>
                    <a:prstGeom prst="rect"/>
                  </pic:spPr>
                </pic:pic>
              </a:graphicData>
            </a:graphic>
          </wp:inline>
        </w:drawing>
      </w:r>
    </w:p>
    <w:p>
      <w:pPr>
        <w:spacing w:after="200"/>
        <w:jc w:val="center"/>
      </w:pPr>
      <w:r>
        <w:rPr>
          <w:rFonts w:ascii="Calibri" w:hAnsi="Calibri"/>
          <w:b w:val="0"/>
          <w:i/>
          <w:color w:val="5A6069"/>
          <w:sz w:val="18"/>
        </w:rPr>
        <w:t>Before Earth exists, the main action button is Create New Earth.</w:t>
      </w:r>
    </w:p>
    <w:p>
      <w:pPr>
        <w:spacing w:after="120" w:line="300" w:lineRule="auto"/>
      </w:pPr>
      <w:r>
        <w:rPr>
          <w:rFonts w:ascii="Calibri" w:hAnsi="Calibri"/>
          <w:b w:val="0"/>
          <w:i w:val="0"/>
        </w:rPr>
        <w:t>Create New Earth prepares the Planetka scene objects and loads initial preview data for the current camera or active viewport.</w:t>
      </w:r>
    </w:p>
    <w:tbl>
      <w:tblPr>
        <w:tblStyle w:val="TableGrid"/>
        <w:tblW w:type="dxa" w:w="9360"/>
        <w:tblLayout w:type="fixed"/>
        <w:tblLook w:firstColumn="1" w:firstRow="1" w:lastColumn="0" w:lastRow="0" w:noHBand="0" w:noVBand="1" w:val="04A0"/>
        <w:jc w:val="left"/>
        <w:tblInd w:w="120" w:type="dxa"/>
      </w:tblPr>
      <w:tblGrid>
        <w:gridCol w:w="2300"/>
        <w:gridCol w:w="7060"/>
      </w:tblGrid>
      <w:tr>
        <w:trPr>
          <w:tblHeader w:val="true"/>
        </w:trPr>
        <w:tc>
          <w:tcPr>
            <w:tcW w:type="dxa" w:w="2300"/>
            <w:vAlign w:val="center"/>
            <w:tcMar>
              <w:top w:w="80" w:type="dxa"/>
              <w:start w:w="120" w:type="dxa"/>
              <w:bottom w:w="80" w:type="dxa"/>
              <w:end w:w="120" w:type="dxa"/>
            </w:tcMar>
            <w:shd w:fill="E8EEF5"/>
          </w:tcPr>
          <w:p>
            <w:pPr>
              <w:spacing w:after="0"/>
            </w:pPr>
            <w:r>
              <w:rPr>
                <w:rFonts w:ascii="Calibri" w:hAnsi="Calibri"/>
                <w:b/>
                <w:i w:val="0"/>
                <w:color w:val="1F4D78"/>
              </w:rPr>
              <w:t>Created item</w:t>
            </w:r>
          </w:p>
        </w:tc>
        <w:tc>
          <w:tcPr>
            <w:tcW w:type="dxa" w:w="7060"/>
            <w:vAlign w:val="center"/>
            <w:tcMar>
              <w:top w:w="80" w:type="dxa"/>
              <w:start w:w="120" w:type="dxa"/>
              <w:bottom w:w="80" w:type="dxa"/>
              <w:end w:w="120" w:type="dxa"/>
            </w:tcMar>
            <w:shd w:fill="E8EEF5"/>
          </w:tcPr>
          <w:p>
            <w:pPr>
              <w:spacing w:after="0"/>
            </w:pPr>
            <w:r>
              <w:rPr>
                <w:rFonts w:ascii="Calibri" w:hAnsi="Calibri"/>
                <w:b/>
                <w:i w:val="0"/>
                <w:color w:val="1F4D78"/>
              </w:rPr>
              <w:t>Purpose</w:t>
            </w:r>
          </w:p>
        </w:tc>
      </w:tr>
      <w:tr>
        <w:tc>
          <w:tcPr>
            <w:tcW w:type="dxa" w:w="2300"/>
            <w:vAlign w:val="center"/>
            <w:tcMar>
              <w:top w:w="80" w:type="dxa"/>
              <w:start w:w="120" w:type="dxa"/>
              <w:bottom w:w="80" w:type="dxa"/>
              <w:end w:w="120" w:type="dxa"/>
            </w:tcMar>
          </w:tcPr>
          <w:p>
            <w:pPr>
              <w:spacing w:after="0" w:line="276" w:lineRule="auto"/>
            </w:pPr>
            <w:r>
              <w:rPr>
                <w:rFonts w:ascii="Calibri" w:hAnsi="Calibri"/>
                <w:b w:val="0"/>
                <w:i w:val="0"/>
              </w:rPr>
              <w:t>Planetka collection</w:t>
            </w:r>
          </w:p>
        </w:tc>
        <w:tc>
          <w:tcPr>
            <w:tcW w:type="dxa" w:w="7060"/>
            <w:vAlign w:val="center"/>
            <w:tcMar>
              <w:top w:w="80" w:type="dxa"/>
              <w:start w:w="120" w:type="dxa"/>
              <w:bottom w:w="80" w:type="dxa"/>
              <w:end w:w="120" w:type="dxa"/>
            </w:tcMar>
          </w:tcPr>
          <w:p>
            <w:pPr>
              <w:spacing w:after="0" w:line="276" w:lineRule="auto"/>
            </w:pPr>
            <w:r>
              <w:rPr>
                <w:rFonts w:ascii="Calibri" w:hAnsi="Calibri"/>
                <w:b w:val="0"/>
                <w:i w:val="0"/>
              </w:rPr>
              <w:t>Holds the Planetka-created objects.</w:t>
            </w:r>
          </w:p>
        </w:tc>
      </w:tr>
      <w:tr>
        <w:tc>
          <w:tcPr>
            <w:tcW w:type="dxa" w:w="2300"/>
            <w:vAlign w:val="center"/>
            <w:tcMar>
              <w:top w:w="80" w:type="dxa"/>
              <w:start w:w="120" w:type="dxa"/>
              <w:bottom w:w="80" w:type="dxa"/>
              <w:end w:w="120" w:type="dxa"/>
            </w:tcMar>
          </w:tcPr>
          <w:p>
            <w:pPr>
              <w:spacing w:after="0" w:line="276" w:lineRule="auto"/>
            </w:pPr>
            <w:r>
              <w:rPr>
                <w:rFonts w:ascii="Calibri" w:hAnsi="Calibri"/>
                <w:b w:val="0"/>
                <w:i w:val="0"/>
              </w:rPr>
              <w:t>Planetka Earth Surface</w:t>
            </w:r>
          </w:p>
        </w:tc>
        <w:tc>
          <w:tcPr>
            <w:tcW w:type="dxa" w:w="7060"/>
            <w:vAlign w:val="center"/>
            <w:tcMar>
              <w:top w:w="80" w:type="dxa"/>
              <w:start w:w="120" w:type="dxa"/>
              <w:bottom w:w="80" w:type="dxa"/>
              <w:end w:w="120" w:type="dxa"/>
            </w:tcMar>
          </w:tcPr>
          <w:p>
            <w:pPr>
              <w:spacing w:after="0" w:line="276" w:lineRule="auto"/>
            </w:pPr>
            <w:r>
              <w:rPr>
                <w:rFonts w:ascii="Calibri" w:hAnsi="Calibri"/>
                <w:b w:val="0"/>
                <w:i w:val="0"/>
              </w:rPr>
              <w:t>Main Earth object used for rendering and resolving.</w:t>
            </w:r>
          </w:p>
        </w:tc>
      </w:tr>
      <w:tr>
        <w:tc>
          <w:tcPr>
            <w:tcW w:type="dxa" w:w="2300"/>
            <w:vAlign w:val="center"/>
            <w:tcMar>
              <w:top w:w="80" w:type="dxa"/>
              <w:start w:w="120" w:type="dxa"/>
              <w:bottom w:w="80" w:type="dxa"/>
              <w:end w:w="120" w:type="dxa"/>
            </w:tcMar>
          </w:tcPr>
          <w:p>
            <w:pPr>
              <w:spacing w:after="0" w:line="276" w:lineRule="auto"/>
            </w:pPr>
            <w:r>
              <w:rPr>
                <w:rFonts w:ascii="Calibri" w:hAnsi="Calibri"/>
                <w:b w:val="0"/>
                <w:i w:val="0"/>
              </w:rPr>
              <w:t>Planetka Earth Preview</w:t>
            </w:r>
          </w:p>
        </w:tc>
        <w:tc>
          <w:tcPr>
            <w:tcW w:type="dxa" w:w="7060"/>
            <w:vAlign w:val="center"/>
            <w:tcMar>
              <w:top w:w="80" w:type="dxa"/>
              <w:start w:w="120" w:type="dxa"/>
              <w:bottom w:w="80" w:type="dxa"/>
              <w:end w:w="120" w:type="dxa"/>
            </w:tcMar>
          </w:tcPr>
          <w:p>
            <w:pPr>
              <w:spacing w:after="0" w:line="276" w:lineRule="auto"/>
            </w:pPr>
            <w:r>
              <w:rPr>
                <w:rFonts w:ascii="Calibri" w:hAnsi="Calibri"/>
                <w:b w:val="0"/>
                <w:i w:val="0"/>
              </w:rPr>
              <w:t>Preview object used by Planetka's workflow.</w:t>
            </w:r>
          </w:p>
        </w:tc>
      </w:tr>
      <w:tr>
        <w:tc>
          <w:tcPr>
            <w:tcW w:type="dxa" w:w="2300"/>
            <w:vAlign w:val="center"/>
            <w:tcMar>
              <w:top w:w="80" w:type="dxa"/>
              <w:start w:w="120" w:type="dxa"/>
              <w:bottom w:w="80" w:type="dxa"/>
              <w:end w:w="120" w:type="dxa"/>
            </w:tcMar>
          </w:tcPr>
          <w:p>
            <w:pPr>
              <w:spacing w:after="0" w:line="276" w:lineRule="auto"/>
            </w:pPr>
            <w:r>
              <w:rPr>
                <w:rFonts w:ascii="Calibri" w:hAnsi="Calibri"/>
                <w:b w:val="0"/>
                <w:i w:val="0"/>
              </w:rPr>
              <w:t>Planetka Sunlight</w:t>
            </w:r>
          </w:p>
        </w:tc>
        <w:tc>
          <w:tcPr>
            <w:tcW w:type="dxa" w:w="7060"/>
            <w:vAlign w:val="center"/>
            <w:tcMar>
              <w:top w:w="80" w:type="dxa"/>
              <w:start w:w="120" w:type="dxa"/>
              <w:bottom w:w="80" w:type="dxa"/>
              <w:end w:w="120" w:type="dxa"/>
            </w:tcMar>
          </w:tcPr>
          <w:p>
            <w:pPr>
              <w:spacing w:after="0" w:line="276" w:lineRule="auto"/>
            </w:pPr>
            <w:r>
              <w:rPr>
                <w:rFonts w:ascii="Calibri" w:hAnsi="Calibri"/>
                <w:b w:val="0"/>
                <w:i w:val="0"/>
              </w:rPr>
              <w:t>Sun light object with intensity 10 and Rotation Y set to 90 degrees.</w:t>
            </w:r>
          </w:p>
        </w:tc>
      </w:tr>
    </w:tbl>
    <w:p>
      <w:pPr>
        <w:spacing w:after="80"/>
      </w:pPr>
    </w:p>
    <w:p>
      <w:pPr>
        <w:jc w:val="center"/>
      </w:pPr>
      <w:r>
        <w:drawing>
          <wp:inline xmlns:a="http://schemas.openxmlformats.org/drawingml/2006/main" xmlns:pic="http://schemas.openxmlformats.org/drawingml/2006/picture">
            <wp:extent cx="5394960" cy="3531247"/>
            <wp:docPr id="3" name="Picture 3" descr="Create New Earth creates only the Planetka Earth objects and Planetka Sunlight." title="created objects"/>
            <wp:cNvGraphicFramePr>
              <a:graphicFrameLocks noChangeAspect="1"/>
            </wp:cNvGraphicFramePr>
            <a:graphic>
              <a:graphicData uri="http://schemas.openxmlformats.org/drawingml/2006/picture">
                <pic:pic>
                  <pic:nvPicPr>
                    <pic:cNvPr id="0" name="created_objects.png"/>
                    <pic:cNvPicPr/>
                  </pic:nvPicPr>
                  <pic:blipFill>
                    <a:blip r:embed="rId12"/>
                    <a:stretch>
                      <a:fillRect/>
                    </a:stretch>
                  </pic:blipFill>
                  <pic:spPr>
                    <a:xfrm>
                      <a:off x="0" y="0"/>
                      <a:ext cx="5394960" cy="3531247"/>
                    </a:xfrm>
                    <a:prstGeom prst="rect"/>
                  </pic:spPr>
                </pic:pic>
              </a:graphicData>
            </a:graphic>
          </wp:inline>
        </w:drawing>
      </w:r>
    </w:p>
    <w:p>
      <w:pPr>
        <w:spacing w:after="200"/>
        <w:jc w:val="center"/>
      </w:pPr>
      <w:r>
        <w:rPr>
          <w:rFonts w:ascii="Calibri" w:hAnsi="Calibri"/>
          <w:b w:val="0"/>
          <w:i/>
          <w:color w:val="5A6069"/>
          <w:sz w:val="18"/>
        </w:rPr>
        <w:t>Create New Earth creates only the Planetka Earth objects and Planetka Sunlight.</w:t>
      </w:r>
    </w:p>
    <w:p>
      <w:pPr>
        <w:spacing w:after="120" w:line="300" w:lineRule="auto"/>
      </w:pPr>
      <w:r>
        <w:rPr>
          <w:rFonts w:ascii="Calibri" w:hAnsi="Calibri"/>
          <w:b w:val="0"/>
          <w:i w:val="0"/>
        </w:rPr>
        <w:t>Use your own Blender camera, camera animation, constraints, and scene composition.</w:t>
      </w:r>
    </w:p>
    <w:p>
      <w:pPr>
        <w:spacing w:after="120" w:line="300" w:lineRule="auto"/>
      </w:pPr>
      <w:r>
        <w:rPr>
          <w:rFonts w:ascii="Calibri" w:hAnsi="Calibri"/>
          <w:b w:val="0"/>
          <w:i w:val="0"/>
        </w:rPr>
        <w:t>Add atmosphere, cloud, or other scene elements separately as normal Blender scene elements.</w:t>
      </w:r>
    </w:p>
    <w:p>
      <w:pPr>
        <w:pStyle w:val="Heading1"/>
      </w:pPr>
      <w:r>
        <w:t>7. Moving and Scaling Earth</w:t>
      </w:r>
    </w:p>
    <w:p>
      <w:pPr>
        <w:spacing w:after="120" w:line="300" w:lineRule="auto"/>
      </w:pPr>
      <w:r>
        <w:rPr>
          <w:rFonts w:ascii="Calibri" w:hAnsi="Calibri"/>
          <w:b w:val="0"/>
          <w:i w:val="0"/>
        </w:rPr>
        <w:t>Treat Planetka Earth Surface as a normal Blender object. You can move, rotate, scale, or apply transforms to place Earth in your scene.</w:t>
      </w:r>
    </w:p>
    <w:p>
      <w:pPr>
        <w:pStyle w:val="ListBullet"/>
        <w:spacing w:after="80" w:line="300" w:lineRule="auto"/>
      </w:pPr>
      <w:r>
        <w:rPr>
          <w:rFonts w:ascii="Calibri" w:hAnsi="Calibri"/>
          <w:b w:val="0"/>
          <w:i w:val="0"/>
        </w:rPr>
        <w:t>Resolve Planetka should preserve the Earth object's transform, dimensions, scale, material displacement setting, and user-facing material settings.</w:t>
      </w:r>
    </w:p>
    <w:p>
      <w:pPr>
        <w:pStyle w:val="ListBullet"/>
        <w:spacing w:after="80" w:line="300" w:lineRule="auto"/>
      </w:pPr>
      <w:r>
        <w:rPr>
          <w:rFonts w:ascii="Calibri" w:hAnsi="Calibri"/>
          <w:b w:val="0"/>
          <w:i w:val="0"/>
        </w:rPr>
        <w:t>If you change Dimensions, Blender may change Scale automatically. That is normal Blender behavior.</w:t>
      </w:r>
    </w:p>
    <w:p>
      <w:pPr>
        <w:pStyle w:val="ListBullet"/>
        <w:spacing w:after="80" w:line="300" w:lineRule="auto"/>
      </w:pPr>
      <w:r>
        <w:rPr>
          <w:rFonts w:ascii="Calibri" w:hAnsi="Calibri"/>
          <w:b w:val="0"/>
          <w:i w:val="0"/>
        </w:rPr>
        <w:t>If you apply scale, Planetka updates its internal displacement scaling so the apparent displacement remains consistent.</w:t>
      </w:r>
    </w:p>
    <w:p>
      <w:pPr>
        <w:pStyle w:val="ListBullet"/>
        <w:spacing w:after="80" w:line="300" w:lineRule="auto"/>
      </w:pPr>
      <w:r>
        <w:rPr>
          <w:rFonts w:ascii="Calibri" w:hAnsi="Calibri"/>
          <w:b w:val="0"/>
          <w:i w:val="0"/>
        </w:rPr>
        <w:t>If a Resolve appears to do nothing after major scaling, check that your camera or active view is outside the Earth and looking at the surface.</w:t>
      </w:r>
    </w:p>
    <w:tbl>
      <w:tblPr>
        <w:tblW w:type="dxa" w:w="9120"/>
        <w:jc w:val="left"/>
        <w:tblLayout w:type="fixed"/>
        <w:tblLook w:firstColumn="1" w:firstRow="1" w:lastColumn="0" w:lastRow="0" w:noHBand="0" w:noVBand="1" w:val="04A0"/>
        <w:tblInd w:w="120" w:type="dxa"/>
      </w:tblPr>
      <w:tblGrid>
        <w:gridCol w:w="9120"/>
      </w:tblGrid>
      <w:tr>
        <w:trPr>
          <w:tblHeader w:val="true"/>
        </w:trPr>
        <w:tc>
          <w:tcPr>
            <w:tcW w:type="dxa" w:w="9120"/>
            <w:vAlign w:val="center"/>
            <w:tcMar>
              <w:top w:w="80" w:type="dxa"/>
              <w:start w:w="120" w:type="dxa"/>
              <w:bottom w:w="80" w:type="dxa"/>
              <w:end w:w="120" w:type="dxa"/>
            </w:tcMar>
            <w:shd w:fill="F4F6F9"/>
          </w:tcPr>
          <w:p>
            <w:pPr>
              <w:spacing w:after="80"/>
            </w:pPr>
            <w:r>
              <w:rPr>
                <w:rFonts w:ascii="Calibri" w:hAnsi="Calibri"/>
                <w:b/>
                <w:i w:val="0"/>
                <w:color w:val="1F4D78"/>
              </w:rPr>
              <w:t>Recommended workflow</w:t>
            </w:r>
          </w:p>
          <w:p>
            <w:pPr>
              <w:spacing w:after="0" w:line="288" w:lineRule="auto"/>
            </w:pPr>
            <w:r>
              <w:rPr>
                <w:rFonts w:ascii="Calibri" w:hAnsi="Calibri"/>
                <w:b w:val="0"/>
                <w:i w:val="0"/>
              </w:rPr>
              <w:t>Set the Earth size and position first, then place the camera. After large scale changes, press Resolve Planetka again so the texture selection matches the new camera distance.</w:t>
            </w:r>
          </w:p>
        </w:tc>
      </w:tr>
    </w:tbl>
    <w:p>
      <w:pPr>
        <w:spacing w:after="40"/>
      </w:pPr>
    </w:p>
    <w:p>
      <w:pPr>
        <w:pStyle w:val="Heading1"/>
      </w:pPr>
      <w:r>
        <w:t>8. Planetka Sunlight and Shader Controls</w:t>
      </w:r>
    </w:p>
    <w:p>
      <w:pPr>
        <w:jc w:val="center"/>
      </w:pPr>
      <w:r>
        <w:drawing>
          <wp:inline xmlns:a="http://schemas.openxmlformats.org/drawingml/2006/main" xmlns:pic="http://schemas.openxmlformats.org/drawingml/2006/picture">
            <wp:extent cx="5394960" cy="3433156"/>
            <wp:docPr id="4" name="Picture 4" descr="The sunlight source is selected inside the material shader node setup." title="shader controls"/>
            <wp:cNvGraphicFramePr>
              <a:graphicFrameLocks noChangeAspect="1"/>
            </wp:cNvGraphicFramePr>
            <a:graphic>
              <a:graphicData uri="http://schemas.openxmlformats.org/drawingml/2006/picture">
                <pic:pic>
                  <pic:nvPicPr>
                    <pic:cNvPr id="0" name="shader_controls.png"/>
                    <pic:cNvPicPr/>
                  </pic:nvPicPr>
                  <pic:blipFill>
                    <a:blip r:embed="rId13"/>
                    <a:stretch>
                      <a:fillRect/>
                    </a:stretch>
                  </pic:blipFill>
                  <pic:spPr>
                    <a:xfrm>
                      <a:off x="0" y="0"/>
                      <a:ext cx="5394960" cy="3433156"/>
                    </a:xfrm>
                    <a:prstGeom prst="rect"/>
                  </pic:spPr>
                </pic:pic>
              </a:graphicData>
            </a:graphic>
          </wp:inline>
        </w:drawing>
      </w:r>
    </w:p>
    <w:p>
      <w:pPr>
        <w:spacing w:after="200"/>
        <w:jc w:val="center"/>
      </w:pPr>
      <w:r>
        <w:rPr>
          <w:rFonts w:ascii="Calibri" w:hAnsi="Calibri"/>
          <w:b w:val="0"/>
          <w:i/>
          <w:color w:val="5A6069"/>
          <w:sz w:val="18"/>
        </w:rPr>
        <w:t>The sunlight source is selected inside the material shader node setup.</w:t>
      </w:r>
    </w:p>
    <w:p>
      <w:pPr>
        <w:spacing w:after="120" w:line="300" w:lineRule="auto"/>
      </w:pPr>
      <w:r>
        <w:rPr>
          <w:rFonts w:ascii="Calibri" w:hAnsi="Calibri"/>
          <w:b w:val="0"/>
          <w:i w:val="0"/>
        </w:rPr>
        <w:t>Create New Earth creates Planetka Sunlight and assigns it to the shader control node named Select Sunlight Source Object Here. This object is used by the Planetka surface shader to drive the day/night transition.</w:t>
      </w:r>
    </w:p>
    <w:p>
      <w:pPr>
        <w:pStyle w:val="ListBullet"/>
        <w:spacing w:after="80" w:line="300" w:lineRule="auto"/>
      </w:pPr>
      <w:r>
        <w:rPr>
          <w:rFonts w:ascii="Calibri" w:hAnsi="Calibri"/>
          <w:b w:val="0"/>
          <w:i w:val="0"/>
        </w:rPr>
        <w:t>You can rotate or replace the sunlight object if your scene requires a different light direction.</w:t>
      </w:r>
    </w:p>
    <w:p>
      <w:pPr>
        <w:pStyle w:val="ListBullet"/>
        <w:spacing w:after="80" w:line="300" w:lineRule="auto"/>
      </w:pPr>
      <w:r>
        <w:rPr>
          <w:rFonts w:ascii="Calibri" w:hAnsi="Calibri"/>
          <w:b w:val="0"/>
          <w:i w:val="0"/>
        </w:rPr>
        <w:t>If the day/night transition appears wrong, check that the shader node still points to the intended sunlight object.</w:t>
      </w:r>
    </w:p>
    <w:p>
      <w:pPr>
        <w:pStyle w:val="ListBullet"/>
        <w:spacing w:after="80" w:line="300" w:lineRule="auto"/>
      </w:pPr>
      <w:r>
        <w:rPr>
          <w:rFonts w:ascii="Calibri" w:hAnsi="Calibri"/>
          <w:b w:val="0"/>
          <w:i w:val="0"/>
        </w:rPr>
        <w:t>Most Earth visual controls are available inside the Planetka Surface Grading Group, not as separate side-panel settings.</w:t>
      </w:r>
    </w:p>
    <w:p>
      <w:pPr>
        <w:pStyle w:val="ListBullet"/>
        <w:spacing w:after="80" w:line="300" w:lineRule="auto"/>
      </w:pPr>
      <w:r>
        <w:rPr>
          <w:rFonts w:ascii="Calibri" w:hAnsi="Calibri"/>
          <w:b w:val="0"/>
          <w:i w:val="0"/>
        </w:rPr>
        <w:t>The Planetka Earth Material and Planetka Preview Material use the same default values for their shared surface grading group.</w:t>
      </w:r>
    </w:p>
    <w:p>
      <w:pPr>
        <w:pStyle w:val="Heading1"/>
      </w:pPr>
      <w:r>
        <w:t>9. Resolve Planetka</w:t>
      </w:r>
    </w:p>
    <w:p>
      <w:pPr>
        <w:spacing w:after="120" w:line="300" w:lineRule="auto"/>
      </w:pPr>
      <w:r>
        <w:rPr>
          <w:rFonts w:ascii="Calibri" w:hAnsi="Calibri"/>
          <w:b w:val="0"/>
          <w:i w:val="0"/>
        </w:rPr>
        <w:t>Resolve Planetka reads the active camera or active viewport, determines which Earth tiles are visible, streams missing data from Planetka Cloud or local cache, and rebuilds the Planetka Earth Surface mesh/material assignment.</w:t>
      </w:r>
    </w:p>
    <w:p>
      <w:pPr>
        <w:jc w:val="center"/>
      </w:pPr>
      <w:r>
        <w:drawing>
          <wp:inline xmlns:a="http://schemas.openxmlformats.org/drawingml/2006/main" xmlns:pic="http://schemas.openxmlformats.org/drawingml/2006/picture">
            <wp:extent cx="5394960" cy="6179681"/>
            <wp:docPr id="5" name="Picture 5" descr="Quality Level controls the texture size used by the next Resolve." title="side panel quality"/>
            <wp:cNvGraphicFramePr>
              <a:graphicFrameLocks noChangeAspect="1"/>
            </wp:cNvGraphicFramePr>
            <a:graphic>
              <a:graphicData uri="http://schemas.openxmlformats.org/drawingml/2006/picture">
                <pic:pic>
                  <pic:nvPicPr>
                    <pic:cNvPr id="0" name="side_panel_quality.png"/>
                    <pic:cNvPicPr/>
                  </pic:nvPicPr>
                  <pic:blipFill>
                    <a:blip r:embed="rId14"/>
                    <a:stretch>
                      <a:fillRect/>
                    </a:stretch>
                  </pic:blipFill>
                  <pic:spPr>
                    <a:xfrm>
                      <a:off x="0" y="0"/>
                      <a:ext cx="5394960" cy="6179681"/>
                    </a:xfrm>
                    <a:prstGeom prst="rect"/>
                  </pic:spPr>
                </pic:pic>
              </a:graphicData>
            </a:graphic>
          </wp:inline>
        </w:drawing>
      </w:r>
    </w:p>
    <w:p>
      <w:pPr>
        <w:spacing w:after="200"/>
        <w:jc w:val="center"/>
      </w:pPr>
      <w:r>
        <w:rPr>
          <w:rFonts w:ascii="Calibri" w:hAnsi="Calibri"/>
          <w:b w:val="0"/>
          <w:i/>
          <w:color w:val="5A6069"/>
          <w:sz w:val="18"/>
        </w:rPr>
        <w:t>Quality Level controls the texture size used by the next Resolve.</w:t>
      </w:r>
    </w:p>
    <w:tbl>
      <w:tblPr>
        <w:tblStyle w:val="TableGrid"/>
        <w:tblW w:type="dxa" w:w="9360"/>
        <w:tblLayout w:type="fixed"/>
        <w:tblLook w:firstColumn="1" w:firstRow="1" w:lastColumn="0" w:lastRow="0" w:noHBand="0" w:noVBand="1" w:val="04A0"/>
        <w:jc w:val="left"/>
        <w:tblInd w:w="120" w:type="dxa"/>
      </w:tblPr>
      <w:tblGrid>
        <w:gridCol w:w="1300"/>
        <w:gridCol w:w="5000"/>
        <w:gridCol w:w="3060"/>
      </w:tblGrid>
      <w:tr>
        <w:trPr>
          <w:tblHeader w:val="true"/>
        </w:trPr>
        <w:tc>
          <w:tcPr>
            <w:tcW w:type="dxa" w:w="1300"/>
            <w:vAlign w:val="center"/>
            <w:tcMar>
              <w:top w:w="80" w:type="dxa"/>
              <w:start w:w="120" w:type="dxa"/>
              <w:bottom w:w="80" w:type="dxa"/>
              <w:end w:w="120" w:type="dxa"/>
            </w:tcMar>
            <w:shd w:fill="E8EEF5"/>
          </w:tcPr>
          <w:p>
            <w:pPr>
              <w:spacing w:after="0"/>
            </w:pPr>
            <w:r>
              <w:rPr>
                <w:rFonts w:ascii="Calibri" w:hAnsi="Calibri"/>
                <w:b/>
                <w:i w:val="0"/>
                <w:color w:val="1F4D78"/>
              </w:rPr>
              <w:t>Quality</w:t>
            </w:r>
          </w:p>
        </w:tc>
        <w:tc>
          <w:tcPr>
            <w:tcW w:type="dxa" w:w="5000"/>
            <w:vAlign w:val="center"/>
            <w:tcMar>
              <w:top w:w="80" w:type="dxa"/>
              <w:start w:w="120" w:type="dxa"/>
              <w:bottom w:w="80" w:type="dxa"/>
              <w:end w:w="120" w:type="dxa"/>
            </w:tcMar>
            <w:shd w:fill="E8EEF5"/>
          </w:tcPr>
          <w:p>
            <w:pPr>
              <w:spacing w:after="0"/>
            </w:pPr>
            <w:r>
              <w:rPr>
                <w:rFonts w:ascii="Calibri" w:hAnsi="Calibri"/>
                <w:b/>
                <w:i w:val="0"/>
                <w:color w:val="1F4D78"/>
              </w:rPr>
              <w:t>Meaning</w:t>
            </w:r>
          </w:p>
        </w:tc>
        <w:tc>
          <w:tcPr>
            <w:tcW w:type="dxa" w:w="3060"/>
            <w:vAlign w:val="center"/>
            <w:tcMar>
              <w:top w:w="80" w:type="dxa"/>
              <w:start w:w="120" w:type="dxa"/>
              <w:bottom w:w="80" w:type="dxa"/>
              <w:end w:w="120" w:type="dxa"/>
            </w:tcMar>
            <w:shd w:fill="E8EEF5"/>
          </w:tcPr>
          <w:p>
            <w:pPr>
              <w:spacing w:after="0"/>
            </w:pPr>
            <w:r>
              <w:rPr>
                <w:rFonts w:ascii="Calibri" w:hAnsi="Calibri"/>
                <w:b/>
                <w:i w:val="0"/>
                <w:color w:val="1F4D78"/>
              </w:rPr>
              <w:t>Use when</w:t>
            </w:r>
          </w:p>
        </w:tc>
      </w:tr>
      <w:tr>
        <w:tc>
          <w:tcPr>
            <w:tcW w:type="dxa" w:w="1300"/>
            <w:vAlign w:val="center"/>
            <w:tcMar>
              <w:top w:w="80" w:type="dxa"/>
              <w:start w:w="120" w:type="dxa"/>
              <w:bottom w:w="80" w:type="dxa"/>
              <w:end w:w="120" w:type="dxa"/>
            </w:tcMar>
          </w:tcPr>
          <w:p>
            <w:pPr>
              <w:spacing w:after="0" w:line="276" w:lineRule="auto"/>
            </w:pPr>
            <w:r>
              <w:rPr>
                <w:rFonts w:ascii="Calibri" w:hAnsi="Calibri"/>
                <w:b w:val="0"/>
                <w:i w:val="0"/>
              </w:rPr>
              <w:t>Preview</w:t>
            </w:r>
          </w:p>
        </w:tc>
        <w:tc>
          <w:tcPr>
            <w:tcW w:type="dxa" w:w="5000"/>
            <w:vAlign w:val="center"/>
            <w:tcMar>
              <w:top w:w="80" w:type="dxa"/>
              <w:start w:w="120" w:type="dxa"/>
              <w:bottom w:w="80" w:type="dxa"/>
              <w:end w:w="120" w:type="dxa"/>
            </w:tcMar>
          </w:tcPr>
          <w:p>
            <w:pPr>
              <w:spacing w:after="0" w:line="276" w:lineRule="auto"/>
            </w:pPr>
            <w:r>
              <w:rPr>
                <w:rFonts w:ascii="Calibri" w:hAnsi="Calibri"/>
                <w:b w:val="0"/>
                <w:i w:val="0"/>
              </w:rPr>
              <w:t>Downloaded textures are 1/4 of the edge size of Full resolution textures, making them 1/16 of the pixel size.</w:t>
            </w:r>
          </w:p>
        </w:tc>
        <w:tc>
          <w:tcPr>
            <w:tcW w:type="dxa" w:w="3060"/>
            <w:vAlign w:val="center"/>
            <w:tcMar>
              <w:top w:w="80" w:type="dxa"/>
              <w:start w:w="120" w:type="dxa"/>
              <w:bottom w:w="80" w:type="dxa"/>
              <w:end w:w="120" w:type="dxa"/>
            </w:tcMar>
          </w:tcPr>
          <w:p>
            <w:pPr>
              <w:spacing w:after="0" w:line="276" w:lineRule="auto"/>
            </w:pPr>
            <w:r>
              <w:rPr>
                <w:rFonts w:ascii="Calibri" w:hAnsi="Calibri"/>
                <w:b w:val="0"/>
                <w:i w:val="0"/>
              </w:rPr>
              <w:t>Fast look development, blocking, camera setup, early tests.</w:t>
            </w:r>
          </w:p>
        </w:tc>
      </w:tr>
      <w:tr>
        <w:tc>
          <w:tcPr>
            <w:tcW w:type="dxa" w:w="1300"/>
            <w:vAlign w:val="center"/>
            <w:tcMar>
              <w:top w:w="80" w:type="dxa"/>
              <w:start w:w="120" w:type="dxa"/>
              <w:bottom w:w="80" w:type="dxa"/>
              <w:end w:w="120" w:type="dxa"/>
            </w:tcMar>
          </w:tcPr>
          <w:p>
            <w:pPr>
              <w:spacing w:after="0" w:line="276" w:lineRule="auto"/>
            </w:pPr>
            <w:r>
              <w:rPr>
                <w:rFonts w:ascii="Calibri" w:hAnsi="Calibri"/>
                <w:b w:val="0"/>
                <w:i w:val="0"/>
              </w:rPr>
              <w:t>Balanced</w:t>
            </w:r>
          </w:p>
        </w:tc>
        <w:tc>
          <w:tcPr>
            <w:tcW w:type="dxa" w:w="5000"/>
            <w:vAlign w:val="center"/>
            <w:tcMar>
              <w:top w:w="80" w:type="dxa"/>
              <w:start w:w="120" w:type="dxa"/>
              <w:bottom w:w="80" w:type="dxa"/>
              <w:end w:w="120" w:type="dxa"/>
            </w:tcMar>
          </w:tcPr>
          <w:p>
            <w:pPr>
              <w:spacing w:after="0" w:line="276" w:lineRule="auto"/>
            </w:pPr>
            <w:r>
              <w:rPr>
                <w:rFonts w:ascii="Calibri" w:hAnsi="Calibri"/>
                <w:b w:val="0"/>
                <w:i w:val="0"/>
              </w:rPr>
              <w:t>Downloaded textures are 1/2 of the edge size of Full resolution textures, making them 1/4 of the pixel size.</w:t>
            </w:r>
          </w:p>
        </w:tc>
        <w:tc>
          <w:tcPr>
            <w:tcW w:type="dxa" w:w="3060"/>
            <w:vAlign w:val="center"/>
            <w:tcMar>
              <w:top w:w="80" w:type="dxa"/>
              <w:start w:w="120" w:type="dxa"/>
              <w:bottom w:w="80" w:type="dxa"/>
              <w:end w:w="120" w:type="dxa"/>
            </w:tcMar>
          </w:tcPr>
          <w:p>
            <w:pPr>
              <w:spacing w:after="0" w:line="276" w:lineRule="auto"/>
            </w:pPr>
            <w:r>
              <w:rPr>
                <w:rFonts w:ascii="Calibri" w:hAnsi="Calibri"/>
                <w:b w:val="0"/>
                <w:i w:val="0"/>
              </w:rPr>
              <w:t>General iteration when Preview is too soft but Full is unnecessary.</w:t>
            </w:r>
          </w:p>
        </w:tc>
      </w:tr>
      <w:tr>
        <w:tc>
          <w:tcPr>
            <w:tcW w:type="dxa" w:w="1300"/>
            <w:vAlign w:val="center"/>
            <w:tcMar>
              <w:top w:w="80" w:type="dxa"/>
              <w:start w:w="120" w:type="dxa"/>
              <w:bottom w:w="80" w:type="dxa"/>
              <w:end w:w="120" w:type="dxa"/>
            </w:tcMar>
          </w:tcPr>
          <w:p>
            <w:pPr>
              <w:spacing w:after="0" w:line="276" w:lineRule="auto"/>
            </w:pPr>
            <w:r>
              <w:rPr>
                <w:rFonts w:ascii="Calibri" w:hAnsi="Calibri"/>
                <w:b w:val="0"/>
                <w:i w:val="0"/>
              </w:rPr>
              <w:t>Full</w:t>
            </w:r>
          </w:p>
        </w:tc>
        <w:tc>
          <w:tcPr>
            <w:tcW w:type="dxa" w:w="5000"/>
            <w:vAlign w:val="center"/>
            <w:tcMar>
              <w:top w:w="80" w:type="dxa"/>
              <w:start w:w="120" w:type="dxa"/>
              <w:bottom w:w="80" w:type="dxa"/>
              <w:end w:w="120" w:type="dxa"/>
            </w:tcMar>
          </w:tcPr>
          <w:p>
            <w:pPr>
              <w:spacing w:after="0" w:line="276" w:lineRule="auto"/>
            </w:pPr>
            <w:r>
              <w:rPr>
                <w:rFonts w:ascii="Calibri" w:hAnsi="Calibri"/>
                <w:b w:val="0"/>
                <w:i w:val="0"/>
              </w:rPr>
              <w:t>Makes sure at least one pixel from the source texture is used for every pixel in the final render if proximity to Earth allows.</w:t>
            </w:r>
          </w:p>
        </w:tc>
        <w:tc>
          <w:tcPr>
            <w:tcW w:type="dxa" w:w="3060"/>
            <w:vAlign w:val="center"/>
            <w:tcMar>
              <w:top w:w="80" w:type="dxa"/>
              <w:start w:w="120" w:type="dxa"/>
              <w:bottom w:w="80" w:type="dxa"/>
              <w:end w:w="120" w:type="dxa"/>
            </w:tcMar>
          </w:tcPr>
          <w:p>
            <w:pPr>
              <w:spacing w:after="0" w:line="276" w:lineRule="auto"/>
            </w:pPr>
            <w:r>
              <w:rPr>
                <w:rFonts w:ascii="Calibri" w:hAnsi="Calibri"/>
                <w:b w:val="0"/>
                <w:i w:val="0"/>
              </w:rPr>
              <w:t>Final stills or high-quality checks.</w:t>
            </w:r>
          </w:p>
        </w:tc>
      </w:tr>
    </w:tbl>
    <w:p>
      <w:pPr>
        <w:spacing w:after="80"/>
      </w:pPr>
    </w:p>
    <w:p>
      <w:pPr>
        <w:spacing w:after="120" w:line="300" w:lineRule="auto"/>
      </w:pPr>
      <w:r>
        <w:rPr>
          <w:rFonts w:ascii="Calibri" w:hAnsi="Calibri"/>
          <w:b w:val="0"/>
          <w:i w:val="0"/>
        </w:rPr>
        <w:t>Changing Quality Level does not change the Earth immediately. Press Resolve Planetka after changing quality.</w:t>
      </w:r>
    </w:p>
    <w:p>
      <w:pPr>
        <w:jc w:val="center"/>
      </w:pPr>
      <w:r>
        <w:drawing>
          <wp:inline xmlns:a="http://schemas.openxmlformats.org/drawingml/2006/main" xmlns:pic="http://schemas.openxmlformats.org/drawingml/2006/picture">
            <wp:extent cx="5394960" cy="6179681"/>
            <wp:docPr id="6" name="Picture 6" descr="The upper line shows operation status; the lower line shows download amount or the last completed download." title="side panel progress"/>
            <wp:cNvGraphicFramePr>
              <a:graphicFrameLocks noChangeAspect="1"/>
            </wp:cNvGraphicFramePr>
            <a:graphic>
              <a:graphicData uri="http://schemas.openxmlformats.org/drawingml/2006/picture">
                <pic:pic>
                  <pic:nvPicPr>
                    <pic:cNvPr id="0" name="side_panel_progress.png"/>
                    <pic:cNvPicPr/>
                  </pic:nvPicPr>
                  <pic:blipFill>
                    <a:blip r:embed="rId15"/>
                    <a:stretch>
                      <a:fillRect/>
                    </a:stretch>
                  </pic:blipFill>
                  <pic:spPr>
                    <a:xfrm>
                      <a:off x="0" y="0"/>
                      <a:ext cx="5394960" cy="6179681"/>
                    </a:xfrm>
                    <a:prstGeom prst="rect"/>
                  </pic:spPr>
                </pic:pic>
              </a:graphicData>
            </a:graphic>
          </wp:inline>
        </w:drawing>
      </w:r>
    </w:p>
    <w:p>
      <w:pPr>
        <w:spacing w:after="200"/>
        <w:jc w:val="center"/>
      </w:pPr>
      <w:r>
        <w:rPr>
          <w:rFonts w:ascii="Calibri" w:hAnsi="Calibri"/>
          <w:b w:val="0"/>
          <w:i/>
          <w:color w:val="5A6069"/>
          <w:sz w:val="18"/>
        </w:rPr>
        <w:t>The upper line shows operation status; the lower line shows download amount or the last completed download.</w:t>
      </w:r>
    </w:p>
    <w:p>
      <w:pPr>
        <w:pStyle w:val="Heading1"/>
      </w:pPr>
      <w:r>
        <w:t>10. Camera View and Active View Resolving</w:t>
      </w:r>
    </w:p>
    <w:p>
      <w:pPr>
        <w:spacing w:after="120" w:line="300" w:lineRule="auto"/>
      </w:pPr>
      <w:r>
        <w:rPr>
          <w:rFonts w:ascii="Calibri" w:hAnsi="Calibri"/>
          <w:b w:val="0"/>
          <w:i w:val="0"/>
        </w:rPr>
        <w:t>Planetka can resolve for the scene camera or for the current 3D View.</w:t>
      </w:r>
    </w:p>
    <w:p>
      <w:pPr>
        <w:pStyle w:val="ListBullet"/>
        <w:spacing w:after="80" w:line="300" w:lineRule="auto"/>
      </w:pPr>
      <w:r>
        <w:rPr>
          <w:rFonts w:ascii="Calibri" w:hAnsi="Calibri"/>
          <w:b/>
          <w:i w:val="0"/>
        </w:rPr>
        <w:t xml:space="preserve">Camera view: </w:t>
      </w:r>
      <w:r>
        <w:rPr>
          <w:rFonts w:ascii="Calibri" w:hAnsi="Calibri"/>
          <w:b w:val="0"/>
          <w:i w:val="0"/>
        </w:rPr>
        <w:t>when you resolve from camera view, Planetka uses the active scene camera.</w:t>
      </w:r>
    </w:p>
    <w:p>
      <w:pPr>
        <w:pStyle w:val="ListBullet"/>
        <w:spacing w:after="80" w:line="300" w:lineRule="auto"/>
      </w:pPr>
      <w:r>
        <w:rPr>
          <w:rFonts w:ascii="Calibri" w:hAnsi="Calibri"/>
          <w:b/>
          <w:i w:val="0"/>
        </w:rPr>
        <w:t xml:space="preserve">Active View: </w:t>
      </w:r>
      <w:r>
        <w:rPr>
          <w:rFonts w:ascii="Calibri" w:hAnsi="Calibri"/>
          <w:b w:val="0"/>
          <w:i w:val="0"/>
        </w:rPr>
        <w:t>when you resolve from a normal 3D viewport, Planetka uses the current viewport direction, zoom, and projection.</w:t>
      </w:r>
    </w:p>
    <w:p>
      <w:pPr>
        <w:pStyle w:val="ListBullet"/>
        <w:spacing w:after="80" w:line="300" w:lineRule="auto"/>
      </w:pPr>
      <w:r>
        <w:rPr>
          <w:rFonts w:ascii="Calibri" w:hAnsi="Calibri"/>
          <w:b/>
          <w:i w:val="0"/>
        </w:rPr>
        <w:t xml:space="preserve">Perspective cameras: </w:t>
      </w:r>
      <w:r>
        <w:rPr>
          <w:rFonts w:ascii="Calibri" w:hAnsi="Calibri"/>
          <w:b w:val="0"/>
          <w:i w:val="0"/>
        </w:rPr>
        <w:t>supported.</w:t>
      </w:r>
    </w:p>
    <w:p>
      <w:pPr>
        <w:pStyle w:val="ListBullet"/>
        <w:spacing w:after="80" w:line="300" w:lineRule="auto"/>
      </w:pPr>
      <w:r>
        <w:rPr>
          <w:rFonts w:ascii="Calibri" w:hAnsi="Calibri"/>
          <w:b/>
          <w:i w:val="0"/>
        </w:rPr>
        <w:t xml:space="preserve">Orthographic cameras: </w:t>
      </w:r>
      <w:r>
        <w:rPr>
          <w:rFonts w:ascii="Calibri" w:hAnsi="Calibri"/>
          <w:b w:val="0"/>
          <w:i w:val="0"/>
        </w:rPr>
        <w:t>supported.</w:t>
      </w:r>
    </w:p>
    <w:p>
      <w:pPr>
        <w:pStyle w:val="ListBullet"/>
        <w:spacing w:after="80" w:line="300" w:lineRule="auto"/>
      </w:pPr>
      <w:r>
        <w:rPr>
          <w:rFonts w:ascii="Calibri" w:hAnsi="Calibri"/>
          <w:b/>
          <w:i w:val="0"/>
        </w:rPr>
        <w:t xml:space="preserve">Equirectangular panorama cameras: </w:t>
      </w:r>
      <w:r>
        <w:rPr>
          <w:rFonts w:ascii="Calibri" w:hAnsi="Calibri"/>
          <w:b w:val="0"/>
          <w:i w:val="0"/>
        </w:rPr>
        <w:t>supported with tile-budget limits.</w:t>
      </w:r>
    </w:p>
    <w:p>
      <w:pPr>
        <w:pStyle w:val="ListBullet"/>
        <w:spacing w:after="80" w:line="300" w:lineRule="auto"/>
      </w:pPr>
      <w:r>
        <w:rPr>
          <w:rFonts w:ascii="Calibri" w:hAnsi="Calibri"/>
          <w:b/>
          <w:i w:val="0"/>
        </w:rPr>
        <w:t xml:space="preserve">Other panoramic and fisheye projections: </w:t>
      </w:r>
      <w:r>
        <w:rPr>
          <w:rFonts w:ascii="Calibri" w:hAnsi="Calibri"/>
          <w:b w:val="0"/>
          <w:i w:val="0"/>
        </w:rPr>
        <w:t>not currently supported.</w:t>
      </w:r>
    </w:p>
    <w:tbl>
      <w:tblPr>
        <w:tblW w:type="dxa" w:w="9120"/>
        <w:jc w:val="left"/>
        <w:tblLayout w:type="fixed"/>
        <w:tblLook w:firstColumn="1" w:firstRow="1" w:lastColumn="0" w:lastRow="0" w:noHBand="0" w:noVBand="1" w:val="04A0"/>
        <w:tblInd w:w="120" w:type="dxa"/>
      </w:tblPr>
      <w:tblGrid>
        <w:gridCol w:w="9120"/>
      </w:tblGrid>
      <w:tr>
        <w:trPr>
          <w:tblHeader w:val="true"/>
        </w:trPr>
        <w:tc>
          <w:tcPr>
            <w:tcW w:type="dxa" w:w="9120"/>
            <w:vAlign w:val="center"/>
            <w:tcMar>
              <w:top w:w="80" w:type="dxa"/>
              <w:start w:w="120" w:type="dxa"/>
              <w:bottom w:w="80" w:type="dxa"/>
              <w:end w:w="120" w:type="dxa"/>
            </w:tcMar>
            <w:shd w:fill="F4F6F9"/>
          </w:tcPr>
          <w:p>
            <w:pPr>
              <w:spacing w:after="80"/>
            </w:pPr>
            <w:r>
              <w:rPr>
                <w:rFonts w:ascii="Calibri" w:hAnsi="Calibri"/>
                <w:b/>
                <w:i w:val="0"/>
                <w:color w:val="1F4D78"/>
              </w:rPr>
              <w:t>Practical note</w:t>
            </w:r>
          </w:p>
          <w:p>
            <w:pPr>
              <w:spacing w:after="0" w:line="288" w:lineRule="auto"/>
            </w:pPr>
            <w:r>
              <w:rPr>
                <w:rFonts w:ascii="Calibri" w:hAnsi="Calibri"/>
                <w:b w:val="0"/>
                <w:i w:val="0"/>
              </w:rPr>
              <w:t>For final work, resolve from the view you will actually render. If you change camera position, focal length, resolution, or Earth size, resolve again.</w:t>
            </w:r>
          </w:p>
        </w:tc>
      </w:tr>
    </w:tbl>
    <w:p>
      <w:pPr>
        <w:spacing w:after="40"/>
      </w:pPr>
    </w:p>
    <w:p>
      <w:pPr>
        <w:pStyle w:val="Heading1"/>
      </w:pPr>
      <w:r>
        <w:t>11. Links</w:t>
      </w:r>
    </w:p>
    <w:p>
      <w:pPr>
        <w:jc w:val="center"/>
      </w:pPr>
      <w:r>
        <w:drawing>
          <wp:inline xmlns:a="http://schemas.openxmlformats.org/drawingml/2006/main" xmlns:pic="http://schemas.openxmlformats.org/drawingml/2006/picture">
            <wp:extent cx="5394960" cy="6179681"/>
            <wp:docPr id="7" name="Picture 7" descr="Tutorials and Resources open in your browser." title="side panel links"/>
            <wp:cNvGraphicFramePr>
              <a:graphicFrameLocks noChangeAspect="1"/>
            </wp:cNvGraphicFramePr>
            <a:graphic>
              <a:graphicData uri="http://schemas.openxmlformats.org/drawingml/2006/picture">
                <pic:pic>
                  <pic:nvPicPr>
                    <pic:cNvPr id="0" name="side_panel_links.png"/>
                    <pic:cNvPicPr/>
                  </pic:nvPicPr>
                  <pic:blipFill>
                    <a:blip r:embed="rId16"/>
                    <a:stretch>
                      <a:fillRect/>
                    </a:stretch>
                  </pic:blipFill>
                  <pic:spPr>
                    <a:xfrm>
                      <a:off x="0" y="0"/>
                      <a:ext cx="5394960" cy="6179681"/>
                    </a:xfrm>
                    <a:prstGeom prst="rect"/>
                  </pic:spPr>
                </pic:pic>
              </a:graphicData>
            </a:graphic>
          </wp:inline>
        </w:drawing>
      </w:r>
    </w:p>
    <w:p>
      <w:pPr>
        <w:spacing w:after="200"/>
        <w:jc w:val="center"/>
      </w:pPr>
      <w:r>
        <w:rPr>
          <w:rFonts w:ascii="Calibri" w:hAnsi="Calibri"/>
          <w:b w:val="0"/>
          <w:i/>
          <w:color w:val="5A6069"/>
          <w:sz w:val="18"/>
        </w:rPr>
        <w:t>Tutorials and Resources open in your browser.</w:t>
      </w:r>
    </w:p>
    <w:p>
      <w:pPr>
        <w:pStyle w:val="ListBullet"/>
        <w:spacing w:after="80" w:line="300" w:lineRule="auto"/>
      </w:pPr>
      <w:r>
        <w:rPr>
          <w:rFonts w:ascii="Calibri" w:hAnsi="Calibri"/>
          <w:b/>
          <w:i w:val="0"/>
        </w:rPr>
        <w:t xml:space="preserve">Tutorials: </w:t>
      </w:r>
      <w:r>
        <w:rPr>
          <w:rFonts w:ascii="Calibri" w:hAnsi="Calibri"/>
          <w:b w:val="0"/>
          <w:i w:val="0"/>
        </w:rPr>
        <w:t>opens Planetka tutorial videos.</w:t>
      </w:r>
    </w:p>
    <w:p>
      <w:pPr>
        <w:pStyle w:val="ListBullet"/>
        <w:spacing w:after="80" w:line="300" w:lineRule="auto"/>
      </w:pPr>
      <w:r>
        <w:rPr>
          <w:rFonts w:ascii="Calibri" w:hAnsi="Calibri"/>
          <w:b/>
          <w:i w:val="0"/>
        </w:rPr>
        <w:t xml:space="preserve">Resources: </w:t>
      </w:r>
      <w:r>
        <w:rPr>
          <w:rFonts w:ascii="Calibri" w:hAnsi="Calibri"/>
          <w:b w:val="0"/>
          <w:i w:val="0"/>
        </w:rPr>
        <w:t>opens Planetka resources, where related scene elements can be provided.</w:t>
      </w:r>
    </w:p>
    <w:p>
      <w:pPr>
        <w:pStyle w:val="Heading1"/>
      </w:pPr>
      <w:r>
        <w:t>12. Studio Animation Panel</w:t>
      </w:r>
    </w:p>
    <w:p>
      <w:pPr>
        <w:spacing w:after="120" w:line="300" w:lineRule="auto"/>
      </w:pPr>
      <w:r>
        <w:rPr>
          <w:rFonts w:ascii="Calibri" w:hAnsi="Calibri"/>
          <w:b w:val="0"/>
          <w:i w:val="0"/>
        </w:rPr>
        <w:t>The animation panel appears only in the Studio edition. Free, Hobby, and Pro do not include the animation panel.</w:t>
      </w:r>
    </w:p>
    <w:p>
      <w:pPr>
        <w:jc w:val="center"/>
      </w:pPr>
      <w:r>
        <w:drawing>
          <wp:inline xmlns:a="http://schemas.openxmlformats.org/drawingml/2006/main" xmlns:pic="http://schemas.openxmlformats.org/drawingml/2006/picture">
            <wp:extent cx="4206240" cy="5735782"/>
            <wp:docPr id="8" name="Picture 8" descr="Studio-only animation panel with Quick Preview and Final Animation Render." title="side panel studio animation"/>
            <wp:cNvGraphicFramePr>
              <a:graphicFrameLocks noChangeAspect="1"/>
            </wp:cNvGraphicFramePr>
            <a:graphic>
              <a:graphicData uri="http://schemas.openxmlformats.org/drawingml/2006/picture">
                <pic:pic>
                  <pic:nvPicPr>
                    <pic:cNvPr id="0" name="side_panel_studio_animation.png"/>
                    <pic:cNvPicPr/>
                  </pic:nvPicPr>
                  <pic:blipFill>
                    <a:blip r:embed="rId17"/>
                    <a:stretch>
                      <a:fillRect/>
                    </a:stretch>
                  </pic:blipFill>
                  <pic:spPr>
                    <a:xfrm>
                      <a:off x="0" y="0"/>
                      <a:ext cx="4206240" cy="5735782"/>
                    </a:xfrm>
                    <a:prstGeom prst="rect"/>
                  </pic:spPr>
                </pic:pic>
              </a:graphicData>
            </a:graphic>
          </wp:inline>
        </w:drawing>
      </w:r>
    </w:p>
    <w:p>
      <w:pPr>
        <w:spacing w:after="200"/>
        <w:jc w:val="center"/>
      </w:pPr>
      <w:r>
        <w:rPr>
          <w:rFonts w:ascii="Calibri" w:hAnsi="Calibri"/>
          <w:b w:val="0"/>
          <w:i/>
          <w:color w:val="5A6069"/>
          <w:sz w:val="18"/>
        </w:rPr>
        <w:t>Studio-only animation panel with Quick Preview and Final Animation Render.</w:t>
      </w:r>
    </w:p>
    <w:p>
      <w:pPr>
        <w:pStyle w:val="ListBullet"/>
        <w:spacing w:after="80" w:line="300" w:lineRule="auto"/>
      </w:pPr>
      <w:r>
        <w:rPr>
          <w:rFonts w:ascii="Calibri" w:hAnsi="Calibri"/>
          <w:b/>
          <w:i w:val="0"/>
        </w:rPr>
        <w:t xml:space="preserve">Build Quick Preview: </w:t>
      </w:r>
      <w:r>
        <w:rPr>
          <w:rFonts w:ascii="Calibri" w:hAnsi="Calibri"/>
          <w:b w:val="0"/>
          <w:i w:val="0"/>
        </w:rPr>
        <w:t>downloads Preview-quality data for animation segments and builds preview segment meshes/materials.</w:t>
      </w:r>
    </w:p>
    <w:p>
      <w:pPr>
        <w:pStyle w:val="ListBullet"/>
        <w:spacing w:after="80" w:line="300" w:lineRule="auto"/>
      </w:pPr>
      <w:r>
        <w:rPr>
          <w:rFonts w:ascii="Calibri" w:hAnsi="Calibri"/>
          <w:b/>
          <w:i w:val="0"/>
        </w:rPr>
        <w:t xml:space="preserve">Play / Pause: </w:t>
      </w:r>
      <w:r>
        <w:rPr>
          <w:rFonts w:ascii="Calibri" w:hAnsi="Calibri"/>
          <w:b w:val="0"/>
          <w:i w:val="0"/>
        </w:rPr>
        <w:t>plays or pauses the prepared preview animation.</w:t>
      </w:r>
    </w:p>
    <w:p>
      <w:pPr>
        <w:pStyle w:val="ListBullet"/>
        <w:spacing w:after="80" w:line="300" w:lineRule="auto"/>
      </w:pPr>
      <w:r>
        <w:rPr>
          <w:rFonts w:ascii="Calibri" w:hAnsi="Calibri"/>
          <w:b/>
          <w:i w:val="0"/>
        </w:rPr>
        <w:t xml:space="preserve">Clear: </w:t>
      </w:r>
      <w:r>
        <w:rPr>
          <w:rFonts w:ascii="Calibri" w:hAnsi="Calibri"/>
          <w:b w:val="0"/>
          <w:i w:val="0"/>
        </w:rPr>
        <w:t>removes prepared animation preview assets.</w:t>
      </w:r>
    </w:p>
    <w:p>
      <w:pPr>
        <w:pStyle w:val="ListBullet"/>
        <w:spacing w:after="80" w:line="300" w:lineRule="auto"/>
      </w:pPr>
      <w:r>
        <w:rPr>
          <w:rFonts w:ascii="Calibri" w:hAnsi="Calibri"/>
          <w:b/>
          <w:i w:val="0"/>
        </w:rPr>
        <w:t xml:space="preserve">Render Animation: </w:t>
      </w:r>
      <w:r>
        <w:rPr>
          <w:rFonts w:ascii="Calibri" w:hAnsi="Calibri"/>
          <w:b w:val="0"/>
          <w:i w:val="0"/>
        </w:rPr>
        <w:t>runs Final Animation Render for the active timeline setup.</w:t>
      </w:r>
    </w:p>
    <w:p>
      <w:pPr>
        <w:pStyle w:val="ListBullet"/>
        <w:spacing w:after="80" w:line="300" w:lineRule="auto"/>
      </w:pPr>
      <w:r>
        <w:rPr>
          <w:rFonts w:ascii="Calibri" w:hAnsi="Calibri"/>
          <w:b/>
          <w:i w:val="0"/>
        </w:rPr>
        <w:t xml:space="preserve">Stop: </w:t>
      </w:r>
      <w:r>
        <w:rPr>
          <w:rFonts w:ascii="Calibri" w:hAnsi="Calibri"/>
          <w:b w:val="0"/>
          <w:i w:val="0"/>
        </w:rPr>
        <w:t>appears while Final Animation Render is active and stops the active render workflow.</w:t>
      </w:r>
    </w:p>
    <w:tbl>
      <w:tblPr>
        <w:tblW w:type="dxa" w:w="9120"/>
        <w:jc w:val="left"/>
        <w:tblLayout w:type="fixed"/>
        <w:tblLook w:firstColumn="1" w:firstRow="1" w:lastColumn="0" w:lastRow="0" w:noHBand="0" w:noVBand="1" w:val="04A0"/>
        <w:tblInd w:w="120" w:type="dxa"/>
      </w:tblPr>
      <w:tblGrid>
        <w:gridCol w:w="9120"/>
      </w:tblGrid>
      <w:tr>
        <w:trPr>
          <w:tblHeader w:val="true"/>
        </w:trPr>
        <w:tc>
          <w:tcPr>
            <w:tcW w:type="dxa" w:w="9120"/>
            <w:vAlign w:val="center"/>
            <w:tcMar>
              <w:top w:w="80" w:type="dxa"/>
              <w:start w:w="120" w:type="dxa"/>
              <w:bottom w:w="80" w:type="dxa"/>
              <w:end w:w="120" w:type="dxa"/>
            </w:tcMar>
            <w:shd w:fill="F4F6F9"/>
          </w:tcPr>
          <w:p>
            <w:pPr>
              <w:spacing w:after="80"/>
            </w:pPr>
            <w:r>
              <w:rPr>
                <w:rFonts w:ascii="Calibri" w:hAnsi="Calibri"/>
                <w:b/>
                <w:i w:val="0"/>
                <w:color w:val="1F4D78"/>
              </w:rPr>
              <w:t>Studio-only backend access</w:t>
            </w:r>
          </w:p>
          <w:p>
            <w:pPr>
              <w:spacing w:after="0" w:line="288" w:lineRule="auto"/>
            </w:pPr>
            <w:r>
              <w:rPr>
                <w:rFonts w:ascii="Calibri" w:hAnsi="Calibri"/>
                <w:b w:val="0"/>
                <w:i w:val="0"/>
              </w:rPr>
              <w:t>Final Animation Render tile sessions are allowed only for Studio. Free, Hobby, and Pro cannot start Final Animation Render sessions from the backend.</w:t>
            </w:r>
          </w:p>
        </w:tc>
      </w:tr>
    </w:tbl>
    <w:p>
      <w:pPr>
        <w:spacing w:after="40"/>
      </w:pPr>
    </w:p>
    <w:p>
      <w:pPr>
        <w:pStyle w:val="Heading1"/>
      </w:pPr>
      <w:r>
        <w:t>13. Cache, Cloud Data, and Fair Usage</w:t>
      </w:r>
    </w:p>
    <w:p>
      <w:pPr>
        <w:spacing w:after="120" w:line="300" w:lineRule="auto"/>
      </w:pPr>
      <w:r>
        <w:rPr>
          <w:rFonts w:ascii="Calibri" w:hAnsi="Calibri"/>
          <w:b w:val="0"/>
          <w:i w:val="0"/>
        </w:rPr>
        <w:t>Planetka streams required data from Planetka Cloud and keeps a working cache for recent Resolves. It is not a raw dataset download product.</w:t>
      </w:r>
    </w:p>
    <w:p>
      <w:pPr>
        <w:pStyle w:val="ListBullet"/>
        <w:spacing w:after="80" w:line="300" w:lineRule="auto"/>
      </w:pPr>
      <w:r>
        <w:rPr>
          <w:rFonts w:ascii="Calibri" w:hAnsi="Calibri"/>
          <w:b w:val="0"/>
          <w:i w:val="0"/>
        </w:rPr>
        <w:t>If a needed file does not exist in the cloud database, Planetka may use bundled fallback images for cases such as ocean or polar fallback data.</w:t>
      </w:r>
    </w:p>
    <w:p>
      <w:pPr>
        <w:pStyle w:val="ListBullet"/>
        <w:spacing w:after="80" w:line="300" w:lineRule="auto"/>
      </w:pPr>
      <w:r>
        <w:rPr>
          <w:rFonts w:ascii="Calibri" w:hAnsi="Calibri"/>
          <w:b w:val="0"/>
          <w:i w:val="0"/>
        </w:rPr>
        <w:t>Normal Earth texture tiles are pulled from Cloudflare unless already available in cache.</w:t>
      </w:r>
    </w:p>
    <w:p>
      <w:pPr>
        <w:pStyle w:val="ListBullet"/>
        <w:spacing w:after="80" w:line="300" w:lineRule="auto"/>
      </w:pPr>
      <w:r>
        <w:rPr>
          <w:rFonts w:ascii="Calibri" w:hAnsi="Calibri"/>
          <w:b w:val="0"/>
          <w:i w:val="0"/>
        </w:rPr>
        <w:t>Data usage per installation is reviewed regularly. Excessive or suspicious use may be throttled or blocked.</w:t>
      </w:r>
    </w:p>
    <w:p>
      <w:pPr>
        <w:pStyle w:val="ListBullet"/>
        <w:spacing w:after="80" w:line="300" w:lineRule="auto"/>
      </w:pPr>
      <w:r>
        <w:rPr>
          <w:rFonts w:ascii="Calibri" w:hAnsi="Calibri"/>
          <w:b w:val="0"/>
          <w:i w:val="0"/>
        </w:rPr>
        <w:t>For unrestricted access, API access, or custom data arrangements, contact info@planetka.io.</w:t>
      </w:r>
    </w:p>
    <w:p>
      <w:pPr>
        <w:pStyle w:val="Heading1"/>
      </w:pPr>
      <w:r>
        <w:t>14. Troubleshooting</w:t>
      </w:r>
    </w:p>
    <w:tbl>
      <w:tblPr>
        <w:tblStyle w:val="TableGrid"/>
        <w:tblW w:type="dxa" w:w="9360"/>
        <w:tblLayout w:type="fixed"/>
        <w:tblLook w:firstColumn="1" w:firstRow="1" w:lastColumn="0" w:lastRow="0" w:noHBand="0" w:noVBand="1" w:val="04A0"/>
        <w:jc w:val="left"/>
        <w:tblInd w:w="120" w:type="dxa"/>
      </w:tblPr>
      <w:tblGrid>
        <w:gridCol w:w="2300"/>
        <w:gridCol w:w="3100"/>
        <w:gridCol w:w="3960"/>
      </w:tblGrid>
      <w:tr>
        <w:trPr>
          <w:tblHeader w:val="true"/>
        </w:trPr>
        <w:tc>
          <w:tcPr>
            <w:tcW w:type="dxa" w:w="2300"/>
            <w:vAlign w:val="center"/>
            <w:tcMar>
              <w:top w:w="80" w:type="dxa"/>
              <w:start w:w="120" w:type="dxa"/>
              <w:bottom w:w="80" w:type="dxa"/>
              <w:end w:w="120" w:type="dxa"/>
            </w:tcMar>
            <w:shd w:fill="E8EEF5"/>
          </w:tcPr>
          <w:p>
            <w:pPr>
              <w:spacing w:after="0"/>
            </w:pPr>
            <w:r>
              <w:rPr>
                <w:rFonts w:ascii="Calibri" w:hAnsi="Calibri"/>
                <w:b/>
                <w:i w:val="0"/>
                <w:color w:val="1F4D78"/>
              </w:rPr>
              <w:t>Issue</w:t>
            </w:r>
          </w:p>
        </w:tc>
        <w:tc>
          <w:tcPr>
            <w:tcW w:type="dxa" w:w="3100"/>
            <w:vAlign w:val="center"/>
            <w:tcMar>
              <w:top w:w="80" w:type="dxa"/>
              <w:start w:w="120" w:type="dxa"/>
              <w:bottom w:w="80" w:type="dxa"/>
              <w:end w:w="120" w:type="dxa"/>
            </w:tcMar>
            <w:shd w:fill="E8EEF5"/>
          </w:tcPr>
          <w:p>
            <w:pPr>
              <w:spacing w:after="0"/>
            </w:pPr>
            <w:r>
              <w:rPr>
                <w:rFonts w:ascii="Calibri" w:hAnsi="Calibri"/>
                <w:b/>
                <w:i w:val="0"/>
                <w:color w:val="1F4D78"/>
              </w:rPr>
              <w:t>Likely cause</w:t>
            </w:r>
          </w:p>
        </w:tc>
        <w:tc>
          <w:tcPr>
            <w:tcW w:type="dxa" w:w="3960"/>
            <w:vAlign w:val="center"/>
            <w:tcMar>
              <w:top w:w="80" w:type="dxa"/>
              <w:start w:w="120" w:type="dxa"/>
              <w:bottom w:w="80" w:type="dxa"/>
              <w:end w:w="120" w:type="dxa"/>
            </w:tcMar>
            <w:shd w:fill="E8EEF5"/>
          </w:tcPr>
          <w:p>
            <w:pPr>
              <w:spacing w:after="0"/>
            </w:pPr>
            <w:r>
              <w:rPr>
                <w:rFonts w:ascii="Calibri" w:hAnsi="Calibri"/>
                <w:b/>
                <w:i w:val="0"/>
                <w:color w:val="1F4D78"/>
              </w:rPr>
              <w:t>What to do</w:t>
            </w:r>
          </w:p>
        </w:tc>
      </w:tr>
      <w:tr>
        <w:tc>
          <w:tcPr>
            <w:tcW w:type="dxa" w:w="2300"/>
            <w:vAlign w:val="center"/>
            <w:tcMar>
              <w:top w:w="80" w:type="dxa"/>
              <w:start w:w="120" w:type="dxa"/>
              <w:bottom w:w="80" w:type="dxa"/>
              <w:end w:w="120" w:type="dxa"/>
            </w:tcMar>
          </w:tcPr>
          <w:p>
            <w:pPr>
              <w:spacing w:after="0" w:line="276" w:lineRule="auto"/>
            </w:pPr>
            <w:r>
              <w:rPr>
                <w:rFonts w:ascii="Calibri" w:hAnsi="Calibri"/>
                <w:b w:val="0"/>
                <w:i w:val="0"/>
              </w:rPr>
              <w:t>Status stays Ready before first use</w:t>
            </w:r>
          </w:p>
        </w:tc>
        <w:tc>
          <w:tcPr>
            <w:tcW w:type="dxa" w:w="3100"/>
            <w:vAlign w:val="center"/>
            <w:tcMar>
              <w:top w:w="80" w:type="dxa"/>
              <w:start w:w="120" w:type="dxa"/>
              <w:bottom w:w="80" w:type="dxa"/>
              <w:end w:w="120" w:type="dxa"/>
            </w:tcMar>
          </w:tcPr>
          <w:p>
            <w:pPr>
              <w:spacing w:after="0" w:line="276" w:lineRule="auto"/>
            </w:pPr>
            <w:r>
              <w:rPr>
                <w:rFonts w:ascii="Calibri" w:hAnsi="Calibri"/>
                <w:b w:val="0"/>
                <w:i w:val="0"/>
              </w:rPr>
              <w:t>Planetka has not connected yet.</w:t>
            </w:r>
          </w:p>
        </w:tc>
        <w:tc>
          <w:tcPr>
            <w:tcW w:type="dxa" w:w="3960"/>
            <w:vAlign w:val="center"/>
            <w:tcMar>
              <w:top w:w="80" w:type="dxa"/>
              <w:start w:w="120" w:type="dxa"/>
              <w:bottom w:w="80" w:type="dxa"/>
              <w:end w:w="120" w:type="dxa"/>
            </w:tcMar>
          </w:tcPr>
          <w:p>
            <w:pPr>
              <w:spacing w:after="0" w:line="276" w:lineRule="auto"/>
            </w:pPr>
            <w:r>
              <w:rPr>
                <w:rFonts w:ascii="Calibri" w:hAnsi="Calibri"/>
                <w:b w:val="0"/>
                <w:i w:val="0"/>
              </w:rPr>
              <w:t>Press Create New Earth or Resolve Planetka. The side panel alone does not connect.</w:t>
            </w:r>
          </w:p>
        </w:tc>
      </w:tr>
      <w:tr>
        <w:tc>
          <w:tcPr>
            <w:tcW w:type="dxa" w:w="2300"/>
            <w:vAlign w:val="center"/>
            <w:tcMar>
              <w:top w:w="80" w:type="dxa"/>
              <w:start w:w="120" w:type="dxa"/>
              <w:bottom w:w="80" w:type="dxa"/>
              <w:end w:w="120" w:type="dxa"/>
            </w:tcMar>
          </w:tcPr>
          <w:p>
            <w:pPr>
              <w:spacing w:after="0" w:line="276" w:lineRule="auto"/>
            </w:pPr>
            <w:r>
              <w:rPr>
                <w:rFonts w:ascii="Calibri" w:hAnsi="Calibri"/>
                <w:b w:val="0"/>
                <w:i w:val="0"/>
              </w:rPr>
              <w:t>No internet at startup</w:t>
            </w:r>
          </w:p>
        </w:tc>
        <w:tc>
          <w:tcPr>
            <w:tcW w:type="dxa" w:w="3100"/>
            <w:vAlign w:val="center"/>
            <w:tcMar>
              <w:top w:w="80" w:type="dxa"/>
              <w:start w:w="120" w:type="dxa"/>
              <w:bottom w:w="80" w:type="dxa"/>
              <w:end w:w="120" w:type="dxa"/>
            </w:tcMar>
          </w:tcPr>
          <w:p>
            <w:pPr>
              <w:spacing w:after="0" w:line="276" w:lineRule="auto"/>
            </w:pPr>
            <w:r>
              <w:rPr>
                <w:rFonts w:ascii="Calibri" w:hAnsi="Calibri"/>
                <w:b w:val="0"/>
                <w:i w:val="0"/>
              </w:rPr>
              <w:t>Cloud session cannot be created.</w:t>
            </w:r>
          </w:p>
        </w:tc>
        <w:tc>
          <w:tcPr>
            <w:tcW w:type="dxa" w:w="3960"/>
            <w:vAlign w:val="center"/>
            <w:tcMar>
              <w:top w:w="80" w:type="dxa"/>
              <w:start w:w="120" w:type="dxa"/>
              <w:bottom w:w="80" w:type="dxa"/>
              <w:end w:w="120" w:type="dxa"/>
            </w:tcMar>
          </w:tcPr>
          <w:p>
            <w:pPr>
              <w:spacing w:after="0" w:line="276" w:lineRule="auto"/>
            </w:pPr>
            <w:r>
              <w:rPr>
                <w:rFonts w:ascii="Calibri" w:hAnsi="Calibri"/>
                <w:b w:val="0"/>
                <w:i w:val="0"/>
              </w:rPr>
              <w:t>Reconnect internet and press Create New Earth or Resolve again.</w:t>
            </w:r>
          </w:p>
        </w:tc>
      </w:tr>
      <w:tr>
        <w:tc>
          <w:tcPr>
            <w:tcW w:type="dxa" w:w="2300"/>
            <w:vAlign w:val="center"/>
            <w:tcMar>
              <w:top w:w="80" w:type="dxa"/>
              <w:start w:w="120" w:type="dxa"/>
              <w:bottom w:w="80" w:type="dxa"/>
              <w:end w:w="120" w:type="dxa"/>
            </w:tcMar>
          </w:tcPr>
          <w:p>
            <w:pPr>
              <w:spacing w:after="0" w:line="276" w:lineRule="auto"/>
            </w:pPr>
            <w:r>
              <w:rPr>
                <w:rFonts w:ascii="Calibri" w:hAnsi="Calibri"/>
                <w:b w:val="0"/>
                <w:i w:val="0"/>
              </w:rPr>
              <w:t>Internet drops during Resolve</w:t>
            </w:r>
          </w:p>
        </w:tc>
        <w:tc>
          <w:tcPr>
            <w:tcW w:type="dxa" w:w="3100"/>
            <w:vAlign w:val="center"/>
            <w:tcMar>
              <w:top w:w="80" w:type="dxa"/>
              <w:start w:w="120" w:type="dxa"/>
              <w:bottom w:w="80" w:type="dxa"/>
              <w:end w:w="120" w:type="dxa"/>
            </w:tcMar>
          </w:tcPr>
          <w:p>
            <w:pPr>
              <w:spacing w:after="0" w:line="276" w:lineRule="auto"/>
            </w:pPr>
            <w:r>
              <w:rPr>
                <w:rFonts w:ascii="Calibri" w:hAnsi="Calibri"/>
                <w:b w:val="0"/>
                <w:i w:val="0"/>
              </w:rPr>
              <w:t>Download was interrupted.</w:t>
            </w:r>
          </w:p>
        </w:tc>
        <w:tc>
          <w:tcPr>
            <w:tcW w:type="dxa" w:w="3960"/>
            <w:vAlign w:val="center"/>
            <w:tcMar>
              <w:top w:w="80" w:type="dxa"/>
              <w:start w:w="120" w:type="dxa"/>
              <w:bottom w:w="80" w:type="dxa"/>
              <w:end w:w="120" w:type="dxa"/>
            </w:tcMar>
          </w:tcPr>
          <w:p>
            <w:pPr>
              <w:spacing w:after="0" w:line="276" w:lineRule="auto"/>
            </w:pPr>
            <w:r>
              <w:rPr>
                <w:rFonts w:ascii="Calibri" w:hAnsi="Calibri"/>
                <w:b w:val="0"/>
                <w:i w:val="0"/>
              </w:rPr>
              <w:t>Reconnect internet and retry Resolve. Cached files may reduce the next download.</w:t>
            </w:r>
          </w:p>
        </w:tc>
      </w:tr>
      <w:tr>
        <w:tc>
          <w:tcPr>
            <w:tcW w:type="dxa" w:w="2300"/>
            <w:vAlign w:val="center"/>
            <w:tcMar>
              <w:top w:w="80" w:type="dxa"/>
              <w:start w:w="120" w:type="dxa"/>
              <w:bottom w:w="80" w:type="dxa"/>
              <w:end w:w="120" w:type="dxa"/>
            </w:tcMar>
          </w:tcPr>
          <w:p>
            <w:pPr>
              <w:spacing w:after="0" w:line="276" w:lineRule="auto"/>
            </w:pPr>
            <w:r>
              <w:rPr>
                <w:rFonts w:ascii="Calibri" w:hAnsi="Calibri"/>
                <w:b w:val="0"/>
                <w:i w:val="0"/>
              </w:rPr>
              <w:t>Cloud busy / maintenance status</w:t>
            </w:r>
          </w:p>
        </w:tc>
        <w:tc>
          <w:tcPr>
            <w:tcW w:type="dxa" w:w="3100"/>
            <w:vAlign w:val="center"/>
            <w:tcMar>
              <w:top w:w="80" w:type="dxa"/>
              <w:start w:w="120" w:type="dxa"/>
              <w:bottom w:w="80" w:type="dxa"/>
              <w:end w:w="120" w:type="dxa"/>
            </w:tcMar>
          </w:tcPr>
          <w:p>
            <w:pPr>
              <w:spacing w:after="0" w:line="276" w:lineRule="auto"/>
            </w:pPr>
            <w:r>
              <w:rPr>
                <w:rFonts w:ascii="Calibri" w:hAnsi="Calibri"/>
                <w:b w:val="0"/>
                <w:i w:val="0"/>
              </w:rPr>
              <w:t>Backend service status message.</w:t>
            </w:r>
          </w:p>
        </w:tc>
        <w:tc>
          <w:tcPr>
            <w:tcW w:type="dxa" w:w="3960"/>
            <w:vAlign w:val="center"/>
            <w:tcMar>
              <w:top w:w="80" w:type="dxa"/>
              <w:start w:w="120" w:type="dxa"/>
              <w:bottom w:w="80" w:type="dxa"/>
              <w:end w:w="120" w:type="dxa"/>
            </w:tcMar>
          </w:tcPr>
          <w:p>
            <w:pPr>
              <w:spacing w:after="0" w:line="276" w:lineRule="auto"/>
            </w:pPr>
            <w:r>
              <w:rPr>
                <w:rFonts w:ascii="Calibri" w:hAnsi="Calibri"/>
                <w:b w:val="0"/>
                <w:i w:val="0"/>
              </w:rPr>
              <w:t>Wait and retry later. If a link is shown, open it for details.</w:t>
            </w:r>
          </w:p>
        </w:tc>
      </w:tr>
      <w:tr>
        <w:tc>
          <w:tcPr>
            <w:tcW w:type="dxa" w:w="2300"/>
            <w:vAlign w:val="center"/>
            <w:tcMar>
              <w:top w:w="80" w:type="dxa"/>
              <w:start w:w="120" w:type="dxa"/>
              <w:bottom w:w="80" w:type="dxa"/>
              <w:end w:w="120" w:type="dxa"/>
            </w:tcMar>
          </w:tcPr>
          <w:p>
            <w:pPr>
              <w:spacing w:after="0" w:line="276" w:lineRule="auto"/>
            </w:pPr>
            <w:r>
              <w:rPr>
                <w:rFonts w:ascii="Calibri" w:hAnsi="Calibri"/>
                <w:b w:val="0"/>
                <w:i w:val="0"/>
              </w:rPr>
              <w:t>Pink material</w:t>
            </w:r>
          </w:p>
        </w:tc>
        <w:tc>
          <w:tcPr>
            <w:tcW w:type="dxa" w:w="3100"/>
            <w:vAlign w:val="center"/>
            <w:tcMar>
              <w:top w:w="80" w:type="dxa"/>
              <w:start w:w="120" w:type="dxa"/>
              <w:bottom w:w="80" w:type="dxa"/>
              <w:end w:w="120" w:type="dxa"/>
            </w:tcMar>
          </w:tcPr>
          <w:p>
            <w:pPr>
              <w:spacing w:after="0" w:line="276" w:lineRule="auto"/>
            </w:pPr>
            <w:r>
              <w:rPr>
                <w:rFonts w:ascii="Calibri" w:hAnsi="Calibri"/>
                <w:b w:val="0"/>
                <w:i w:val="0"/>
              </w:rPr>
              <w:t>Missing image or failed texture assignment.</w:t>
            </w:r>
          </w:p>
        </w:tc>
        <w:tc>
          <w:tcPr>
            <w:tcW w:type="dxa" w:w="3960"/>
            <w:vAlign w:val="center"/>
            <w:tcMar>
              <w:top w:w="80" w:type="dxa"/>
              <w:start w:w="120" w:type="dxa"/>
              <w:bottom w:w="80" w:type="dxa"/>
              <w:end w:w="120" w:type="dxa"/>
            </w:tcMar>
          </w:tcPr>
          <w:p>
            <w:pPr>
              <w:spacing w:after="0" w:line="276" w:lineRule="auto"/>
            </w:pPr>
            <w:r>
              <w:rPr>
                <w:rFonts w:ascii="Calibri" w:hAnsi="Calibri"/>
                <w:b w:val="0"/>
                <w:i w:val="0"/>
              </w:rPr>
              <w:t>Retry Resolve. If it persists, check internet and report the file/camera state.</w:t>
            </w:r>
          </w:p>
        </w:tc>
      </w:tr>
      <w:tr>
        <w:tc>
          <w:tcPr>
            <w:tcW w:type="dxa" w:w="2300"/>
            <w:vAlign w:val="center"/>
            <w:tcMar>
              <w:top w:w="80" w:type="dxa"/>
              <w:start w:w="120" w:type="dxa"/>
              <w:bottom w:w="80" w:type="dxa"/>
              <w:end w:w="120" w:type="dxa"/>
            </w:tcMar>
          </w:tcPr>
          <w:p>
            <w:pPr>
              <w:spacing w:after="0" w:line="276" w:lineRule="auto"/>
            </w:pPr>
            <w:r>
              <w:rPr>
                <w:rFonts w:ascii="Calibri" w:hAnsi="Calibri"/>
                <w:b w:val="0"/>
                <w:i w:val="0"/>
              </w:rPr>
              <w:t>Black render</w:t>
            </w:r>
          </w:p>
        </w:tc>
        <w:tc>
          <w:tcPr>
            <w:tcW w:type="dxa" w:w="3100"/>
            <w:vAlign w:val="center"/>
            <w:tcMar>
              <w:top w:w="80" w:type="dxa"/>
              <w:start w:w="120" w:type="dxa"/>
              <w:bottom w:w="80" w:type="dxa"/>
              <w:end w:w="120" w:type="dxa"/>
            </w:tcMar>
          </w:tcPr>
          <w:p>
            <w:pPr>
              <w:spacing w:after="0" w:line="276" w:lineRule="auto"/>
            </w:pPr>
            <w:r>
              <w:rPr>
                <w:rFonts w:ascii="Calibri" w:hAnsi="Calibri"/>
                <w:b w:val="0"/>
                <w:i w:val="0"/>
              </w:rPr>
              <w:t>Camera on night side, lighting, exposure, or missing surface visibility.</w:t>
            </w:r>
          </w:p>
        </w:tc>
        <w:tc>
          <w:tcPr>
            <w:tcW w:type="dxa" w:w="3960"/>
            <w:vAlign w:val="center"/>
            <w:tcMar>
              <w:top w:w="80" w:type="dxa"/>
              <w:start w:w="120" w:type="dxa"/>
              <w:bottom w:w="80" w:type="dxa"/>
              <w:end w:w="120" w:type="dxa"/>
            </w:tcMar>
          </w:tcPr>
          <w:p>
            <w:pPr>
              <w:spacing w:after="0" w:line="276" w:lineRule="auto"/>
            </w:pPr>
            <w:r>
              <w:rPr>
                <w:rFonts w:ascii="Calibri" w:hAnsi="Calibri"/>
                <w:b w:val="0"/>
                <w:i w:val="0"/>
              </w:rPr>
              <w:t>Check Planetka Sunlight direction, camera position, render exposure, and material assignment.</w:t>
            </w:r>
          </w:p>
        </w:tc>
      </w:tr>
      <w:tr>
        <w:tc>
          <w:tcPr>
            <w:tcW w:type="dxa" w:w="2300"/>
            <w:vAlign w:val="center"/>
            <w:tcMar>
              <w:top w:w="80" w:type="dxa"/>
              <w:start w:w="120" w:type="dxa"/>
              <w:bottom w:w="80" w:type="dxa"/>
              <w:end w:w="120" w:type="dxa"/>
            </w:tcMar>
          </w:tcPr>
          <w:p>
            <w:pPr>
              <w:spacing w:after="0" w:line="276" w:lineRule="auto"/>
            </w:pPr>
            <w:r>
              <w:rPr>
                <w:rFonts w:ascii="Calibri" w:hAnsi="Calibri"/>
                <w:b w:val="0"/>
                <w:i w:val="0"/>
              </w:rPr>
              <w:t>Earth changes size after edits</w:t>
            </w:r>
          </w:p>
        </w:tc>
        <w:tc>
          <w:tcPr>
            <w:tcW w:type="dxa" w:w="3100"/>
            <w:vAlign w:val="center"/>
            <w:tcMar>
              <w:top w:w="80" w:type="dxa"/>
              <w:start w:w="120" w:type="dxa"/>
              <w:bottom w:w="80" w:type="dxa"/>
              <w:end w:w="120" w:type="dxa"/>
            </w:tcMar>
          </w:tcPr>
          <w:p>
            <w:pPr>
              <w:spacing w:after="0" w:line="276" w:lineRule="auto"/>
            </w:pPr>
            <w:r>
              <w:rPr>
                <w:rFonts w:ascii="Calibri" w:hAnsi="Calibri"/>
                <w:b w:val="0"/>
                <w:i w:val="0"/>
              </w:rPr>
              <w:t>Object transforms or Apply Scale changed local mesh/scale relationship.</w:t>
            </w:r>
          </w:p>
        </w:tc>
        <w:tc>
          <w:tcPr>
            <w:tcW w:type="dxa" w:w="3960"/>
            <w:vAlign w:val="center"/>
            <w:tcMar>
              <w:top w:w="80" w:type="dxa"/>
              <w:start w:w="120" w:type="dxa"/>
              <w:bottom w:w="80" w:type="dxa"/>
              <w:end w:w="120" w:type="dxa"/>
            </w:tcMar>
          </w:tcPr>
          <w:p>
            <w:pPr>
              <w:spacing w:after="0" w:line="276" w:lineRule="auto"/>
            </w:pPr>
            <w:r>
              <w:rPr>
                <w:rFonts w:ascii="Calibri" w:hAnsi="Calibri"/>
                <w:b w:val="0"/>
                <w:i w:val="0"/>
              </w:rPr>
              <w:t>Planetka should preserve transforms on Resolve. If needed, set dimensions again and Resolve.</w:t>
            </w:r>
          </w:p>
        </w:tc>
      </w:tr>
      <w:tr>
        <w:tc>
          <w:tcPr>
            <w:tcW w:type="dxa" w:w="2300"/>
            <w:vAlign w:val="center"/>
            <w:tcMar>
              <w:top w:w="80" w:type="dxa"/>
              <w:start w:w="120" w:type="dxa"/>
              <w:bottom w:w="80" w:type="dxa"/>
              <w:end w:w="120" w:type="dxa"/>
            </w:tcMar>
          </w:tcPr>
          <w:p>
            <w:pPr>
              <w:spacing w:after="0" w:line="276" w:lineRule="auto"/>
            </w:pPr>
            <w:r>
              <w:rPr>
                <w:rFonts w:ascii="Calibri" w:hAnsi="Calibri"/>
                <w:b w:val="0"/>
                <w:i w:val="0"/>
              </w:rPr>
              <w:t>Resolve seems to do nothing</w:t>
            </w:r>
          </w:p>
        </w:tc>
        <w:tc>
          <w:tcPr>
            <w:tcW w:type="dxa" w:w="3100"/>
            <w:vAlign w:val="center"/>
            <w:tcMar>
              <w:top w:w="80" w:type="dxa"/>
              <w:start w:w="120" w:type="dxa"/>
              <w:bottom w:w="80" w:type="dxa"/>
              <w:end w:w="120" w:type="dxa"/>
            </w:tcMar>
          </w:tcPr>
          <w:p>
            <w:pPr>
              <w:spacing w:after="0" w:line="276" w:lineRule="auto"/>
            </w:pPr>
            <w:r>
              <w:rPr>
                <w:rFonts w:ascii="Calibri" w:hAnsi="Calibri"/>
                <w:b w:val="0"/>
                <w:i w:val="0"/>
              </w:rPr>
              <w:t>Camera/Active View may not see the Earth or may be inside the surface.</w:t>
            </w:r>
          </w:p>
        </w:tc>
        <w:tc>
          <w:tcPr>
            <w:tcW w:type="dxa" w:w="3960"/>
            <w:vAlign w:val="center"/>
            <w:tcMar>
              <w:top w:w="80" w:type="dxa"/>
              <w:start w:w="120" w:type="dxa"/>
              <w:bottom w:w="80" w:type="dxa"/>
              <w:end w:w="120" w:type="dxa"/>
            </w:tcMar>
          </w:tcPr>
          <w:p>
            <w:pPr>
              <w:spacing w:after="0" w:line="276" w:lineRule="auto"/>
            </w:pPr>
            <w:r>
              <w:rPr>
                <w:rFonts w:ascii="Calibri" w:hAnsi="Calibri"/>
                <w:b w:val="0"/>
                <w:i w:val="0"/>
              </w:rPr>
              <w:t>Move camera outside Earth, aim at the surface, then Resolve.</w:t>
            </w:r>
          </w:p>
        </w:tc>
      </w:tr>
      <w:tr>
        <w:tc>
          <w:tcPr>
            <w:tcW w:type="dxa" w:w="2300"/>
            <w:vAlign w:val="center"/>
            <w:tcMar>
              <w:top w:w="80" w:type="dxa"/>
              <w:start w:w="120" w:type="dxa"/>
              <w:bottom w:w="80" w:type="dxa"/>
              <w:end w:w="120" w:type="dxa"/>
            </w:tcMar>
          </w:tcPr>
          <w:p>
            <w:pPr>
              <w:spacing w:after="0" w:line="276" w:lineRule="auto"/>
            </w:pPr>
            <w:r>
              <w:rPr>
                <w:rFonts w:ascii="Calibri" w:hAnsi="Calibri"/>
                <w:b w:val="0"/>
                <w:i w:val="0"/>
              </w:rPr>
              <w:t>Missing detail close to Earth in Free</w:t>
            </w:r>
          </w:p>
        </w:tc>
        <w:tc>
          <w:tcPr>
            <w:tcW w:type="dxa" w:w="3100"/>
            <w:vAlign w:val="center"/>
            <w:tcMar>
              <w:top w:w="80" w:type="dxa"/>
              <w:start w:w="120" w:type="dxa"/>
              <w:bottom w:w="80" w:type="dxa"/>
              <w:end w:w="120" w:type="dxa"/>
            </w:tcMar>
          </w:tcPr>
          <w:p>
            <w:pPr>
              <w:spacing w:after="0" w:line="276" w:lineRule="auto"/>
            </w:pPr>
            <w:r>
              <w:rPr>
                <w:rFonts w:ascii="Calibri" w:hAnsi="Calibri"/>
                <w:b w:val="0"/>
                <w:i w:val="0"/>
              </w:rPr>
              <w:t>Free is capped at d004 or coarser.</w:t>
            </w:r>
          </w:p>
        </w:tc>
        <w:tc>
          <w:tcPr>
            <w:tcW w:type="dxa" w:w="3960"/>
            <w:vAlign w:val="center"/>
            <w:tcMar>
              <w:top w:w="80" w:type="dxa"/>
              <w:start w:w="120" w:type="dxa"/>
              <w:bottom w:w="80" w:type="dxa"/>
              <w:end w:w="120" w:type="dxa"/>
            </w:tcMar>
          </w:tcPr>
          <w:p>
            <w:pPr>
              <w:spacing w:after="0" w:line="276" w:lineRule="auto"/>
            </w:pPr>
            <w:r>
              <w:rPr>
                <w:rFonts w:ascii="Calibri" w:hAnsi="Calibri"/>
                <w:b w:val="0"/>
                <w:i w:val="0"/>
              </w:rPr>
              <w:t>This is expected. Hobby, Pro, and Studio have full texture range.</w:t>
            </w:r>
          </w:p>
        </w:tc>
      </w:tr>
      <w:tr>
        <w:tc>
          <w:tcPr>
            <w:tcW w:type="dxa" w:w="2300"/>
            <w:vAlign w:val="center"/>
            <w:tcMar>
              <w:top w:w="80" w:type="dxa"/>
              <w:start w:w="120" w:type="dxa"/>
              <w:bottom w:w="80" w:type="dxa"/>
              <w:end w:w="120" w:type="dxa"/>
            </w:tcMar>
          </w:tcPr>
          <w:p>
            <w:pPr>
              <w:spacing w:after="0" w:line="276" w:lineRule="auto"/>
            </w:pPr>
            <w:r>
              <w:rPr>
                <w:rFonts w:ascii="Calibri" w:hAnsi="Calibri"/>
                <w:b w:val="0"/>
                <w:i w:val="0"/>
              </w:rPr>
              <w:t>Animation panel missing</w:t>
            </w:r>
          </w:p>
        </w:tc>
        <w:tc>
          <w:tcPr>
            <w:tcW w:type="dxa" w:w="3100"/>
            <w:vAlign w:val="center"/>
            <w:tcMar>
              <w:top w:w="80" w:type="dxa"/>
              <w:start w:w="120" w:type="dxa"/>
              <w:bottom w:w="80" w:type="dxa"/>
              <w:end w:w="120" w:type="dxa"/>
            </w:tcMar>
          </w:tcPr>
          <w:p>
            <w:pPr>
              <w:spacing w:after="0" w:line="276" w:lineRule="auto"/>
            </w:pPr>
            <w:r>
              <w:rPr>
                <w:rFonts w:ascii="Calibri" w:hAnsi="Calibri"/>
                <w:b w:val="0"/>
                <w:i w:val="0"/>
              </w:rPr>
              <w:t>Installed edition is Free, Hobby, or Pro.</w:t>
            </w:r>
          </w:p>
        </w:tc>
        <w:tc>
          <w:tcPr>
            <w:tcW w:type="dxa" w:w="3960"/>
            <w:vAlign w:val="center"/>
            <w:tcMar>
              <w:top w:w="80" w:type="dxa"/>
              <w:start w:w="120" w:type="dxa"/>
              <w:bottom w:w="80" w:type="dxa"/>
              <w:end w:w="120" w:type="dxa"/>
            </w:tcMar>
          </w:tcPr>
          <w:p>
            <w:pPr>
              <w:spacing w:after="0" w:line="276" w:lineRule="auto"/>
            </w:pPr>
            <w:r>
              <w:rPr>
                <w:rFonts w:ascii="Calibri" w:hAnsi="Calibri"/>
                <w:b w:val="0"/>
                <w:i w:val="0"/>
              </w:rPr>
              <w:t>Only Studio includes the animation panel.</w:t>
            </w:r>
          </w:p>
        </w:tc>
      </w:tr>
      <w:tr>
        <w:tc>
          <w:tcPr>
            <w:tcW w:type="dxa" w:w="2300"/>
            <w:vAlign w:val="center"/>
            <w:tcMar>
              <w:top w:w="80" w:type="dxa"/>
              <w:start w:w="120" w:type="dxa"/>
              <w:bottom w:w="80" w:type="dxa"/>
              <w:end w:w="120" w:type="dxa"/>
            </w:tcMar>
          </w:tcPr>
          <w:p>
            <w:pPr>
              <w:spacing w:after="0" w:line="276" w:lineRule="auto"/>
            </w:pPr>
            <w:r>
              <w:rPr>
                <w:rFonts w:ascii="Calibri" w:hAnsi="Calibri"/>
                <w:b w:val="0"/>
                <w:i w:val="0"/>
              </w:rPr>
              <w:t>Fisheye/panoramic view looks wrong</w:t>
            </w:r>
          </w:p>
        </w:tc>
        <w:tc>
          <w:tcPr>
            <w:tcW w:type="dxa" w:w="3100"/>
            <w:vAlign w:val="center"/>
            <w:tcMar>
              <w:top w:w="80" w:type="dxa"/>
              <w:start w:w="120" w:type="dxa"/>
              <w:bottom w:w="80" w:type="dxa"/>
              <w:end w:w="120" w:type="dxa"/>
            </w:tcMar>
          </w:tcPr>
          <w:p>
            <w:pPr>
              <w:spacing w:after="0" w:line="276" w:lineRule="auto"/>
            </w:pPr>
            <w:r>
              <w:rPr>
                <w:rFonts w:ascii="Calibri" w:hAnsi="Calibri"/>
                <w:b w:val="0"/>
                <w:i w:val="0"/>
              </w:rPr>
              <w:t>Projection is not supported.</w:t>
            </w:r>
          </w:p>
        </w:tc>
        <w:tc>
          <w:tcPr>
            <w:tcW w:type="dxa" w:w="3960"/>
            <w:vAlign w:val="center"/>
            <w:tcMar>
              <w:top w:w="80" w:type="dxa"/>
              <w:start w:w="120" w:type="dxa"/>
              <w:bottom w:w="80" w:type="dxa"/>
              <w:end w:w="120" w:type="dxa"/>
            </w:tcMar>
          </w:tcPr>
          <w:p>
            <w:pPr>
              <w:spacing w:after="0" w:line="276" w:lineRule="auto"/>
            </w:pPr>
            <w:r>
              <w:rPr>
                <w:rFonts w:ascii="Calibri" w:hAnsi="Calibri"/>
                <w:b w:val="0"/>
                <w:i w:val="0"/>
              </w:rPr>
              <w:t>Use Perspective, Orthographic, or Equirectangular panorama with limits.</w:t>
            </w:r>
          </w:p>
        </w:tc>
      </w:tr>
    </w:tbl>
    <w:p>
      <w:pPr>
        <w:spacing w:after="80"/>
      </w:pPr>
    </w:p>
    <w:p>
      <w:pPr>
        <w:pStyle w:val="Heading1"/>
      </w:pPr>
      <w:r>
        <w:t>15. Support Checklist</w:t>
      </w:r>
    </w:p>
    <w:p>
      <w:pPr>
        <w:spacing w:after="120" w:line="300" w:lineRule="auto"/>
      </w:pPr>
      <w:r>
        <w:rPr>
          <w:rFonts w:ascii="Calibri" w:hAnsi="Calibri"/>
          <w:b w:val="0"/>
          <w:i w:val="0"/>
        </w:rPr>
        <w:t>When reporting an issue, include enough scene context to reproduce it.</w:t>
      </w:r>
    </w:p>
    <w:p>
      <w:pPr>
        <w:pStyle w:val="ListBullet"/>
        <w:spacing w:after="80" w:line="300" w:lineRule="auto"/>
      </w:pPr>
      <w:r>
        <w:rPr>
          <w:rFonts w:ascii="Calibri" w:hAnsi="Calibri"/>
          <w:b w:val="0"/>
          <w:i w:val="0"/>
        </w:rPr>
        <w:t>Blender version and operating system.</w:t>
      </w:r>
    </w:p>
    <w:p>
      <w:pPr>
        <w:pStyle w:val="ListBullet"/>
        <w:spacing w:after="80" w:line="300" w:lineRule="auto"/>
      </w:pPr>
      <w:r>
        <w:rPr>
          <w:rFonts w:ascii="Calibri" w:hAnsi="Calibri"/>
          <w:b w:val="0"/>
          <w:i w:val="0"/>
        </w:rPr>
        <w:t>Planetka edition and version.</w:t>
      </w:r>
    </w:p>
    <w:p>
      <w:pPr>
        <w:pStyle w:val="ListBullet"/>
        <w:spacing w:after="80" w:line="300" w:lineRule="auto"/>
      </w:pPr>
      <w:r>
        <w:rPr>
          <w:rFonts w:ascii="Calibri" w:hAnsi="Calibri"/>
          <w:b w:val="0"/>
          <w:i w:val="0"/>
        </w:rPr>
        <w:t>Whether you resolved from Camera View or Active View.</w:t>
      </w:r>
    </w:p>
    <w:p>
      <w:pPr>
        <w:pStyle w:val="ListBullet"/>
        <w:spacing w:after="80" w:line="300" w:lineRule="auto"/>
      </w:pPr>
      <w:r>
        <w:rPr>
          <w:rFonts w:ascii="Calibri" w:hAnsi="Calibri"/>
          <w:b w:val="0"/>
          <w:i w:val="0"/>
        </w:rPr>
        <w:t>Camera type and render resolution.</w:t>
      </w:r>
    </w:p>
    <w:p>
      <w:pPr>
        <w:pStyle w:val="ListBullet"/>
        <w:spacing w:after="80" w:line="300" w:lineRule="auto"/>
      </w:pPr>
      <w:r>
        <w:rPr>
          <w:rFonts w:ascii="Calibri" w:hAnsi="Calibri"/>
          <w:b w:val="0"/>
          <w:i w:val="0"/>
        </w:rPr>
        <w:t>Quality level selected.</w:t>
      </w:r>
    </w:p>
    <w:p>
      <w:pPr>
        <w:pStyle w:val="ListBullet"/>
        <w:spacing w:after="80" w:line="300" w:lineRule="auto"/>
      </w:pPr>
      <w:r>
        <w:rPr>
          <w:rFonts w:ascii="Calibri" w:hAnsi="Calibri"/>
          <w:b w:val="0"/>
          <w:i w:val="0"/>
        </w:rPr>
        <w:t>Whether the Earth object was moved, scaled, or had transforms applied.</w:t>
      </w:r>
    </w:p>
    <w:p>
      <w:pPr>
        <w:pStyle w:val="ListBullet"/>
        <w:spacing w:after="80" w:line="300" w:lineRule="auto"/>
      </w:pPr>
      <w:r>
        <w:rPr>
          <w:rFonts w:ascii="Calibri" w:hAnsi="Calibri"/>
          <w:b w:val="0"/>
          <w:i w:val="0"/>
        </w:rPr>
        <w:t>Exact status/error text from the Planetka panel.</w:t>
      </w:r>
    </w:p>
    <w:p>
      <w:pPr>
        <w:pStyle w:val="ListBullet"/>
        <w:spacing w:after="80" w:line="300" w:lineRule="auto"/>
      </w:pPr>
      <w:r>
        <w:rPr>
          <w:rFonts w:ascii="Calibri" w:hAnsi="Calibri"/>
          <w:b w:val="0"/>
          <w:i w:val="0"/>
        </w:rPr>
        <w:t>A small test .blend file if the issue is visual or camera-dependent.</w:t>
      </w:r>
    </w:p>
    <w:p>
      <w:pPr>
        <w:pStyle w:val="Heading1"/>
      </w:pPr>
      <w:r>
        <w:t>16. Quick Reference</w:t>
      </w: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vAlign w:val="center"/>
            <w:tcMar>
              <w:top w:w="80" w:type="dxa"/>
              <w:start w:w="120" w:type="dxa"/>
              <w:bottom w:w="80" w:type="dxa"/>
              <w:end w:w="120" w:type="dxa"/>
            </w:tcMar>
            <w:shd w:fill="E8EEF5"/>
          </w:tcPr>
          <w:p>
            <w:pPr>
              <w:spacing w:after="0"/>
            </w:pPr>
            <w:r>
              <w:rPr>
                <w:rFonts w:ascii="Calibri" w:hAnsi="Calibri"/>
                <w:b/>
                <w:i w:val="0"/>
                <w:color w:val="1F4D78"/>
              </w:rPr>
              <w:t>Task</w:t>
            </w:r>
          </w:p>
        </w:tc>
        <w:tc>
          <w:tcPr>
            <w:tcW w:type="dxa" w:w="6360"/>
            <w:vAlign w:val="center"/>
            <w:tcMar>
              <w:top w:w="80" w:type="dxa"/>
              <w:start w:w="120" w:type="dxa"/>
              <w:bottom w:w="80" w:type="dxa"/>
              <w:end w:w="120" w:type="dxa"/>
            </w:tcMar>
            <w:shd w:fill="E8EEF5"/>
          </w:tcPr>
          <w:p>
            <w:pPr>
              <w:spacing w:after="0"/>
            </w:pPr>
            <w:r>
              <w:rPr>
                <w:rFonts w:ascii="Calibri" w:hAnsi="Calibri"/>
                <w:b/>
                <w:i w:val="0"/>
                <w:color w:val="1F4D78"/>
              </w:rPr>
              <w:t>Action</w:t>
            </w:r>
          </w:p>
        </w:tc>
      </w:tr>
      <w:tr>
        <w:tc>
          <w:tcPr>
            <w:tcW w:type="dxa" w:w="3000"/>
            <w:vAlign w:val="center"/>
            <w:tcMar>
              <w:top w:w="80" w:type="dxa"/>
              <w:start w:w="120" w:type="dxa"/>
              <w:bottom w:w="80" w:type="dxa"/>
              <w:end w:w="120" w:type="dxa"/>
            </w:tcMar>
          </w:tcPr>
          <w:p>
            <w:pPr>
              <w:spacing w:after="0" w:line="276" w:lineRule="auto"/>
            </w:pPr>
            <w:r>
              <w:rPr>
                <w:rFonts w:ascii="Calibri" w:hAnsi="Calibri"/>
                <w:b w:val="0"/>
                <w:i w:val="0"/>
              </w:rPr>
              <w:t>Create Planetka Earth</w:t>
            </w:r>
          </w:p>
        </w:tc>
        <w:tc>
          <w:tcPr>
            <w:tcW w:type="dxa" w:w="6360"/>
            <w:vAlign w:val="center"/>
            <w:tcMar>
              <w:top w:w="80" w:type="dxa"/>
              <w:start w:w="120" w:type="dxa"/>
              <w:bottom w:w="80" w:type="dxa"/>
              <w:end w:w="120" w:type="dxa"/>
            </w:tcMar>
          </w:tcPr>
          <w:p>
            <w:pPr>
              <w:spacing w:after="0" w:line="276" w:lineRule="auto"/>
            </w:pPr>
            <w:r>
              <w:rPr>
                <w:rFonts w:ascii="Calibri" w:hAnsi="Calibri"/>
                <w:b w:val="0"/>
                <w:i w:val="0"/>
              </w:rPr>
              <w:t>Press Create New Earth.</w:t>
            </w:r>
          </w:p>
        </w:tc>
      </w:tr>
      <w:tr>
        <w:tc>
          <w:tcPr>
            <w:tcW w:type="dxa" w:w="3000"/>
            <w:vAlign w:val="center"/>
            <w:tcMar>
              <w:top w:w="80" w:type="dxa"/>
              <w:start w:w="120" w:type="dxa"/>
              <w:bottom w:w="80" w:type="dxa"/>
              <w:end w:w="120" w:type="dxa"/>
            </w:tcMar>
          </w:tcPr>
          <w:p>
            <w:pPr>
              <w:spacing w:after="0" w:line="276" w:lineRule="auto"/>
            </w:pPr>
            <w:r>
              <w:rPr>
                <w:rFonts w:ascii="Calibri" w:hAnsi="Calibri"/>
                <w:b w:val="0"/>
                <w:i w:val="0"/>
              </w:rPr>
              <w:t>Update visible texture data</w:t>
            </w:r>
          </w:p>
        </w:tc>
        <w:tc>
          <w:tcPr>
            <w:tcW w:type="dxa" w:w="6360"/>
            <w:vAlign w:val="center"/>
            <w:tcMar>
              <w:top w:w="80" w:type="dxa"/>
              <w:start w:w="120" w:type="dxa"/>
              <w:bottom w:w="80" w:type="dxa"/>
              <w:end w:w="120" w:type="dxa"/>
            </w:tcMar>
          </w:tcPr>
          <w:p>
            <w:pPr>
              <w:spacing w:after="0" w:line="276" w:lineRule="auto"/>
            </w:pPr>
            <w:r>
              <w:rPr>
                <w:rFonts w:ascii="Calibri" w:hAnsi="Calibri"/>
                <w:b w:val="0"/>
                <w:i w:val="0"/>
              </w:rPr>
              <w:t>Choose quality, then press Resolve Planetka.</w:t>
            </w:r>
          </w:p>
        </w:tc>
      </w:tr>
      <w:tr>
        <w:tc>
          <w:tcPr>
            <w:tcW w:type="dxa" w:w="3000"/>
            <w:vAlign w:val="center"/>
            <w:tcMar>
              <w:top w:w="80" w:type="dxa"/>
              <w:start w:w="120" w:type="dxa"/>
              <w:bottom w:w="80" w:type="dxa"/>
              <w:end w:w="120" w:type="dxa"/>
            </w:tcMar>
          </w:tcPr>
          <w:p>
            <w:pPr>
              <w:spacing w:after="0" w:line="276" w:lineRule="auto"/>
            </w:pPr>
            <w:r>
              <w:rPr>
                <w:rFonts w:ascii="Calibri" w:hAnsi="Calibri"/>
                <w:b w:val="0"/>
                <w:i w:val="0"/>
              </w:rPr>
              <w:t>Resolve current camera</w:t>
            </w:r>
          </w:p>
        </w:tc>
        <w:tc>
          <w:tcPr>
            <w:tcW w:type="dxa" w:w="6360"/>
            <w:vAlign w:val="center"/>
            <w:tcMar>
              <w:top w:w="80" w:type="dxa"/>
              <w:start w:w="120" w:type="dxa"/>
              <w:bottom w:w="80" w:type="dxa"/>
              <w:end w:w="120" w:type="dxa"/>
            </w:tcMar>
          </w:tcPr>
          <w:p>
            <w:pPr>
              <w:spacing w:after="0" w:line="276" w:lineRule="auto"/>
            </w:pPr>
            <w:r>
              <w:rPr>
                <w:rFonts w:ascii="Calibri" w:hAnsi="Calibri"/>
                <w:b w:val="0"/>
                <w:i w:val="0"/>
              </w:rPr>
              <w:t>Use camera view or set active scene camera, then Resolve.</w:t>
            </w:r>
          </w:p>
        </w:tc>
      </w:tr>
      <w:tr>
        <w:tc>
          <w:tcPr>
            <w:tcW w:type="dxa" w:w="3000"/>
            <w:vAlign w:val="center"/>
            <w:tcMar>
              <w:top w:w="80" w:type="dxa"/>
              <w:start w:w="120" w:type="dxa"/>
              <w:bottom w:w="80" w:type="dxa"/>
              <w:end w:w="120" w:type="dxa"/>
            </w:tcMar>
          </w:tcPr>
          <w:p>
            <w:pPr>
              <w:spacing w:after="0" w:line="276" w:lineRule="auto"/>
            </w:pPr>
            <w:r>
              <w:rPr>
                <w:rFonts w:ascii="Calibri" w:hAnsi="Calibri"/>
                <w:b w:val="0"/>
                <w:i w:val="0"/>
              </w:rPr>
              <w:t>Resolve current viewport</w:t>
            </w:r>
          </w:p>
        </w:tc>
        <w:tc>
          <w:tcPr>
            <w:tcW w:type="dxa" w:w="6360"/>
            <w:vAlign w:val="center"/>
            <w:tcMar>
              <w:top w:w="80" w:type="dxa"/>
              <w:start w:w="120" w:type="dxa"/>
              <w:bottom w:w="80" w:type="dxa"/>
              <w:end w:w="120" w:type="dxa"/>
            </w:tcMar>
          </w:tcPr>
          <w:p>
            <w:pPr>
              <w:spacing w:after="0" w:line="276" w:lineRule="auto"/>
            </w:pPr>
            <w:r>
              <w:rPr>
                <w:rFonts w:ascii="Calibri" w:hAnsi="Calibri"/>
                <w:b w:val="0"/>
                <w:i w:val="0"/>
              </w:rPr>
              <w:t>Use Active View in the 3D View, then Resolve.</w:t>
            </w:r>
          </w:p>
        </w:tc>
      </w:tr>
      <w:tr>
        <w:tc>
          <w:tcPr>
            <w:tcW w:type="dxa" w:w="3000"/>
            <w:vAlign w:val="center"/>
            <w:tcMar>
              <w:top w:w="80" w:type="dxa"/>
              <w:start w:w="120" w:type="dxa"/>
              <w:bottom w:w="80" w:type="dxa"/>
              <w:end w:w="120" w:type="dxa"/>
            </w:tcMar>
          </w:tcPr>
          <w:p>
            <w:pPr>
              <w:spacing w:after="0" w:line="276" w:lineRule="auto"/>
            </w:pPr>
            <w:r>
              <w:rPr>
                <w:rFonts w:ascii="Calibri" w:hAnsi="Calibri"/>
                <w:b w:val="0"/>
                <w:i w:val="0"/>
              </w:rPr>
              <w:t>Move or resize Earth</w:t>
            </w:r>
          </w:p>
        </w:tc>
        <w:tc>
          <w:tcPr>
            <w:tcW w:type="dxa" w:w="6360"/>
            <w:vAlign w:val="center"/>
            <w:tcMar>
              <w:top w:w="80" w:type="dxa"/>
              <w:start w:w="120" w:type="dxa"/>
              <w:bottom w:w="80" w:type="dxa"/>
              <w:end w:w="120" w:type="dxa"/>
            </w:tcMar>
          </w:tcPr>
          <w:p>
            <w:pPr>
              <w:spacing w:after="0" w:line="276" w:lineRule="auto"/>
            </w:pPr>
            <w:r>
              <w:rPr>
                <w:rFonts w:ascii="Calibri" w:hAnsi="Calibri"/>
                <w:b w:val="0"/>
                <w:i w:val="0"/>
              </w:rPr>
              <w:t>Transform Planetka Earth Surface normally in Blender.</w:t>
            </w:r>
          </w:p>
        </w:tc>
      </w:tr>
      <w:tr>
        <w:tc>
          <w:tcPr>
            <w:tcW w:type="dxa" w:w="3000"/>
            <w:vAlign w:val="center"/>
            <w:tcMar>
              <w:top w:w="80" w:type="dxa"/>
              <w:start w:w="120" w:type="dxa"/>
              <w:bottom w:w="80" w:type="dxa"/>
              <w:end w:w="120" w:type="dxa"/>
            </w:tcMar>
          </w:tcPr>
          <w:p>
            <w:pPr>
              <w:spacing w:after="0" w:line="276" w:lineRule="auto"/>
            </w:pPr>
            <w:r>
              <w:rPr>
                <w:rFonts w:ascii="Calibri" w:hAnsi="Calibri"/>
                <w:b w:val="0"/>
                <w:i w:val="0"/>
              </w:rPr>
              <w:t>Change day/night direction</w:t>
            </w:r>
          </w:p>
        </w:tc>
        <w:tc>
          <w:tcPr>
            <w:tcW w:type="dxa" w:w="6360"/>
            <w:vAlign w:val="center"/>
            <w:tcMar>
              <w:top w:w="80" w:type="dxa"/>
              <w:start w:w="120" w:type="dxa"/>
              <w:bottom w:w="80" w:type="dxa"/>
              <w:end w:w="120" w:type="dxa"/>
            </w:tcMar>
          </w:tcPr>
          <w:p>
            <w:pPr>
              <w:spacing w:after="0" w:line="276" w:lineRule="auto"/>
            </w:pPr>
            <w:r>
              <w:rPr>
                <w:rFonts w:ascii="Calibri" w:hAnsi="Calibri"/>
                <w:b w:val="0"/>
                <w:i w:val="0"/>
              </w:rPr>
              <w:t>Adjust Planetka Sunlight or the shader's sunlight object reference.</w:t>
            </w:r>
          </w:p>
        </w:tc>
      </w:tr>
      <w:tr>
        <w:tc>
          <w:tcPr>
            <w:tcW w:type="dxa" w:w="3000"/>
            <w:vAlign w:val="center"/>
            <w:tcMar>
              <w:top w:w="80" w:type="dxa"/>
              <w:start w:w="120" w:type="dxa"/>
              <w:bottom w:w="80" w:type="dxa"/>
              <w:end w:w="120" w:type="dxa"/>
            </w:tcMar>
          </w:tcPr>
          <w:p>
            <w:pPr>
              <w:spacing w:after="0" w:line="276" w:lineRule="auto"/>
            </w:pPr>
            <w:r>
              <w:rPr>
                <w:rFonts w:ascii="Calibri" w:hAnsi="Calibri"/>
                <w:b w:val="0"/>
                <w:i w:val="0"/>
              </w:rPr>
              <w:t>Open learning resources</w:t>
            </w:r>
          </w:p>
        </w:tc>
        <w:tc>
          <w:tcPr>
            <w:tcW w:type="dxa" w:w="6360"/>
            <w:vAlign w:val="center"/>
            <w:tcMar>
              <w:top w:w="80" w:type="dxa"/>
              <w:start w:w="120" w:type="dxa"/>
              <w:bottom w:w="80" w:type="dxa"/>
              <w:end w:w="120" w:type="dxa"/>
            </w:tcMar>
          </w:tcPr>
          <w:p>
            <w:pPr>
              <w:spacing w:after="0" w:line="276" w:lineRule="auto"/>
            </w:pPr>
            <w:r>
              <w:rPr>
                <w:rFonts w:ascii="Calibri" w:hAnsi="Calibri"/>
                <w:b w:val="0"/>
                <w:i w:val="0"/>
              </w:rPr>
              <w:t>Use Tutorials or Resources under Links.</w:t>
            </w:r>
          </w:p>
        </w:tc>
      </w:tr>
      <w:tr>
        <w:tc>
          <w:tcPr>
            <w:tcW w:type="dxa" w:w="3000"/>
            <w:vAlign w:val="center"/>
            <w:tcMar>
              <w:top w:w="80" w:type="dxa"/>
              <w:start w:w="120" w:type="dxa"/>
              <w:bottom w:w="80" w:type="dxa"/>
              <w:end w:w="120" w:type="dxa"/>
            </w:tcMar>
          </w:tcPr>
          <w:p>
            <w:pPr>
              <w:spacing w:after="0" w:line="276" w:lineRule="auto"/>
            </w:pPr>
            <w:r>
              <w:rPr>
                <w:rFonts w:ascii="Calibri" w:hAnsi="Calibri"/>
                <w:b w:val="0"/>
                <w:i w:val="0"/>
              </w:rPr>
              <w:t>Prepare animation tools</w:t>
            </w:r>
          </w:p>
        </w:tc>
        <w:tc>
          <w:tcPr>
            <w:tcW w:type="dxa" w:w="6360"/>
            <w:vAlign w:val="center"/>
            <w:tcMar>
              <w:top w:w="80" w:type="dxa"/>
              <w:start w:w="120" w:type="dxa"/>
              <w:bottom w:w="80" w:type="dxa"/>
              <w:end w:w="120" w:type="dxa"/>
            </w:tcMar>
          </w:tcPr>
          <w:p>
            <w:pPr>
              <w:spacing w:after="0" w:line="276" w:lineRule="auto"/>
            </w:pPr>
            <w:r>
              <w:rPr>
                <w:rFonts w:ascii="Calibri" w:hAnsi="Calibri"/>
                <w:b w:val="0"/>
                <w:i w:val="0"/>
              </w:rPr>
              <w:t>Use Studio edition only.</w:t>
            </w:r>
          </w:p>
        </w:tc>
      </w:tr>
    </w:tbl>
    <w:p>
      <w:pPr>
        <w:spacing w:after="80"/>
      </w:pP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A6069"/>
        <w:sz w:val="18"/>
      </w:rPr>
      <w:t>Planetka User Guide - 1.0.0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41C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