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b/>
          <w:sz w:val="28"/>
        </w:rPr>
        <w:t xml:space="preserve"> </w:t>
      </w:r>
    </w:p>
    <w:p w:rsidR="00855636" w:rsidRDefault="00135C9A" w:rsidP="002E57CC">
      <w:pPr>
        <w:spacing w:after="4" w:line="265" w:lineRule="auto"/>
      </w:pPr>
      <w:r>
        <w:rPr>
          <w:b/>
          <w:sz w:val="28"/>
        </w:rPr>
        <w:t xml:space="preserve">DATA-EFFICIENT URDU SPEECH CORPUS CONSTRUCTION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DD1768" w:rsidP="002E57CC">
      <w:pPr>
        <w:spacing w:after="4" w:line="265" w:lineRule="auto"/>
      </w:pPr>
      <w:r>
        <w:rPr>
          <w:b/>
          <w:sz w:val="28"/>
        </w:rPr>
        <w:t xml:space="preserve">MANAL ASGHAR </w:t>
      </w:r>
      <w:r w:rsidR="00135C9A">
        <w:rPr>
          <w:b/>
          <w:sz w:val="28"/>
        </w:rPr>
        <w:t xml:space="preserve">(FA24-MSDS-0004)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right="2942" w:firstLine="0"/>
      </w:pPr>
      <w:r>
        <w:rPr>
          <w:sz w:val="28"/>
        </w:rPr>
        <w:t xml:space="preserve"> </w:t>
      </w:r>
    </w:p>
    <w:p w:rsidR="00855636" w:rsidRDefault="00135C9A" w:rsidP="002E57CC">
      <w:pPr>
        <w:spacing w:after="147" w:line="259" w:lineRule="auto"/>
        <w:ind w:left="2937" w:firstLine="0"/>
      </w:pPr>
      <w:r>
        <w:rPr>
          <w:noProof/>
        </w:rPr>
        <w:drawing>
          <wp:inline distT="0" distB="0" distL="0" distR="0">
            <wp:extent cx="1828800" cy="18288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828800" cy="1828800"/>
                    </a:xfrm>
                    <a:prstGeom prst="rect">
                      <a:avLst/>
                    </a:prstGeom>
                  </pic:spPr>
                </pic:pic>
              </a:graphicData>
            </a:graphic>
          </wp:inline>
        </w:drawing>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4" w:line="265" w:lineRule="auto"/>
      </w:pPr>
      <w:r>
        <w:rPr>
          <w:b/>
          <w:sz w:val="28"/>
        </w:rPr>
        <w:t xml:space="preserve">COMPUTER SCIENCE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4" w:line="265" w:lineRule="auto"/>
      </w:pPr>
      <w:r>
        <w:rPr>
          <w:b/>
          <w:sz w:val="28"/>
        </w:rPr>
        <w:t>FACULTY OF COMPUTING</w:t>
      </w: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4" w:line="265" w:lineRule="auto"/>
      </w:pPr>
      <w:r>
        <w:rPr>
          <w:b/>
          <w:sz w:val="28"/>
        </w:rPr>
        <w:t xml:space="preserve">MOHAMMAD ALI JINNAH UNIVERSITY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77"/>
      </w:pPr>
      <w:r>
        <w:rPr>
          <w:sz w:val="28"/>
        </w:rPr>
        <w:t>FALL 2026</w:t>
      </w:r>
    </w:p>
    <w:p w:rsidR="00855636" w:rsidRDefault="00135C9A" w:rsidP="002E57CC">
      <w:pPr>
        <w:spacing w:after="160" w:line="259" w:lineRule="auto"/>
        <w:ind w:left="82" w:firstLine="0"/>
      </w:pPr>
      <w:r>
        <w:rPr>
          <w:b/>
          <w:sz w:val="28"/>
        </w:rPr>
        <w:t xml:space="preserve"> </w:t>
      </w:r>
    </w:p>
    <w:p w:rsidR="00855636" w:rsidRDefault="00135C9A" w:rsidP="002E57CC">
      <w:pPr>
        <w:spacing w:after="66" w:line="259" w:lineRule="auto"/>
        <w:ind w:left="82" w:firstLine="0"/>
      </w:pPr>
      <w:r>
        <w:rPr>
          <w:b/>
          <w:sz w:val="28"/>
        </w:rPr>
        <w:t xml:space="preserve"> </w:t>
      </w:r>
    </w:p>
    <w:p w:rsidR="00855636" w:rsidRDefault="00135C9A" w:rsidP="002E57CC">
      <w:pPr>
        <w:spacing w:after="0" w:line="259" w:lineRule="auto"/>
        <w:ind w:left="0" w:right="21" w:firstLine="0"/>
      </w:pPr>
      <w:r>
        <w:t xml:space="preserve"> </w:t>
      </w:r>
    </w:p>
    <w:p w:rsidR="00855636" w:rsidRDefault="00135C9A" w:rsidP="002E57CC">
      <w:pPr>
        <w:spacing w:after="0" w:line="259" w:lineRule="auto"/>
        <w:ind w:left="0" w:right="21" w:firstLine="0"/>
      </w:pPr>
      <w:r>
        <w:t xml:space="preserve"> </w:t>
      </w:r>
    </w:p>
    <w:p w:rsidR="00855636" w:rsidRDefault="00135C9A" w:rsidP="002E57CC">
      <w:pPr>
        <w:spacing w:after="0" w:line="259" w:lineRule="auto"/>
        <w:ind w:left="802" w:firstLine="0"/>
      </w:pPr>
      <w:r>
        <w:t xml:space="preserve"> </w:t>
      </w:r>
    </w:p>
    <w:p w:rsidR="00855636" w:rsidRDefault="00135C9A" w:rsidP="002E57CC">
      <w:pPr>
        <w:spacing w:after="4" w:line="265" w:lineRule="auto"/>
      </w:pPr>
      <w:r>
        <w:rPr>
          <w:b/>
          <w:sz w:val="28"/>
        </w:rPr>
        <w:lastRenderedPageBreak/>
        <w:t>DATA-EFFICIENT URDU SPEECH CORPUS CONSTRUCTION</w:t>
      </w: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77"/>
      </w:pPr>
      <w:r>
        <w:rPr>
          <w:sz w:val="28"/>
        </w:rPr>
        <w:t xml:space="preserve">SUBMITTED BY </w:t>
      </w:r>
    </w:p>
    <w:p w:rsidR="00855636" w:rsidRDefault="00267366" w:rsidP="002E57CC">
      <w:pPr>
        <w:spacing w:after="0" w:line="259" w:lineRule="auto"/>
        <w:ind w:left="77"/>
      </w:pPr>
      <w:r>
        <w:rPr>
          <w:sz w:val="28"/>
        </w:rPr>
        <w:t>MANAL ASGHAR</w:t>
      </w:r>
      <w:r w:rsidR="00135C9A">
        <w:rPr>
          <w:sz w:val="28"/>
        </w:rPr>
        <w:t xml:space="preserve"> (F24-MSDS-0004)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77"/>
      </w:pPr>
      <w:r>
        <w:rPr>
          <w:sz w:val="28"/>
        </w:rPr>
        <w:t xml:space="preserve">SUPERVISED BY  </w:t>
      </w:r>
    </w:p>
    <w:p w:rsidR="00855636" w:rsidRDefault="00135C9A" w:rsidP="002E57CC">
      <w:pPr>
        <w:spacing w:after="0" w:line="259" w:lineRule="auto"/>
        <w:ind w:left="77"/>
      </w:pPr>
      <w:r>
        <w:rPr>
          <w:sz w:val="28"/>
        </w:rPr>
        <w:t xml:space="preserve">DR. TAFSEER AHMED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442" w:firstLine="0"/>
      </w:pPr>
      <w:r>
        <w:rPr>
          <w:i/>
          <w:sz w:val="28"/>
        </w:rPr>
        <w:t xml:space="preserve"> </w:t>
      </w:r>
    </w:p>
    <w:p w:rsidR="00855636" w:rsidRDefault="00135C9A" w:rsidP="002E57CC">
      <w:pPr>
        <w:spacing w:after="0" w:line="259" w:lineRule="auto"/>
        <w:ind w:left="442" w:firstLine="0"/>
      </w:pPr>
      <w:r>
        <w:rPr>
          <w:i/>
          <w:sz w:val="28"/>
        </w:rPr>
        <w:t xml:space="preserve"> </w:t>
      </w:r>
    </w:p>
    <w:p w:rsidR="00855636" w:rsidRDefault="00135C9A" w:rsidP="002E57CC">
      <w:pPr>
        <w:spacing w:after="0" w:line="259" w:lineRule="auto"/>
        <w:ind w:left="442" w:firstLine="0"/>
      </w:pPr>
      <w:r>
        <w:rPr>
          <w:i/>
          <w:sz w:val="28"/>
        </w:rPr>
        <w:t xml:space="preserve"> </w:t>
      </w:r>
    </w:p>
    <w:p w:rsidR="00855636" w:rsidRDefault="00135C9A" w:rsidP="002E57CC">
      <w:pPr>
        <w:spacing w:after="0" w:line="259" w:lineRule="auto"/>
        <w:ind w:left="82" w:right="2942" w:firstLine="0"/>
      </w:pPr>
      <w:r>
        <w:rPr>
          <w:i/>
          <w:sz w:val="28"/>
        </w:rPr>
        <w:t xml:space="preserve"> </w:t>
      </w:r>
    </w:p>
    <w:p w:rsidR="00855636" w:rsidRDefault="00135C9A" w:rsidP="002E57CC">
      <w:pPr>
        <w:spacing w:after="0" w:line="259" w:lineRule="auto"/>
        <w:ind w:left="442" w:right="2942" w:firstLine="0"/>
      </w:pPr>
      <w:r>
        <w:rPr>
          <w:noProof/>
        </w:rPr>
        <w:drawing>
          <wp:anchor distT="0" distB="0" distL="114300" distR="114300" simplePos="0" relativeHeight="251658240" behindDoc="0" locked="0" layoutInCell="1" allowOverlap="0">
            <wp:simplePos x="0" y="0"/>
            <wp:positionH relativeFrom="column">
              <wp:posOffset>1865122</wp:posOffset>
            </wp:positionH>
            <wp:positionV relativeFrom="paragraph">
              <wp:posOffset>-82554</wp:posOffset>
            </wp:positionV>
            <wp:extent cx="1828800" cy="1828800"/>
            <wp:effectExtent l="0" t="0" r="0" b="0"/>
            <wp:wrapSquare wrapText="bothSides"/>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1828800" cy="1828800"/>
                    </a:xfrm>
                    <a:prstGeom prst="rect">
                      <a:avLst/>
                    </a:prstGeom>
                  </pic:spPr>
                </pic:pic>
              </a:graphicData>
            </a:graphic>
          </wp:anchor>
        </w:drawing>
      </w:r>
      <w:r>
        <w:rPr>
          <w:i/>
          <w:sz w:val="28"/>
        </w:rPr>
        <w:t xml:space="preserve"> </w:t>
      </w:r>
    </w:p>
    <w:p w:rsidR="00855636" w:rsidRDefault="00135C9A" w:rsidP="002E57CC">
      <w:pPr>
        <w:spacing w:after="0" w:line="259" w:lineRule="auto"/>
        <w:ind w:left="442" w:right="2942" w:firstLine="0"/>
      </w:pPr>
      <w:r>
        <w:rPr>
          <w:i/>
          <w:sz w:val="28"/>
        </w:rPr>
        <w:t xml:space="preserve"> </w:t>
      </w:r>
    </w:p>
    <w:p w:rsidR="00855636" w:rsidRDefault="00135C9A" w:rsidP="002E57CC">
      <w:pPr>
        <w:spacing w:after="0" w:line="248" w:lineRule="auto"/>
        <w:ind w:left="77" w:right="108"/>
      </w:pPr>
      <w:r>
        <w:rPr>
          <w:i/>
          <w:sz w:val="28"/>
        </w:rPr>
        <w:t>THE</w:t>
      </w:r>
      <w:r w:rsidR="00DD1768">
        <w:rPr>
          <w:i/>
          <w:sz w:val="28"/>
        </w:rPr>
        <w:t>SIS SUBMITTED TO THE [TAFSEER</w:t>
      </w:r>
      <w:r>
        <w:rPr>
          <w:i/>
          <w:sz w:val="28"/>
        </w:rPr>
        <w:t xml:space="preserve"> </w:t>
      </w:r>
    </w:p>
    <w:p w:rsidR="00855636" w:rsidRDefault="00DD1768" w:rsidP="002E57CC">
      <w:pPr>
        <w:spacing w:after="0" w:line="248" w:lineRule="auto"/>
        <w:ind w:left="77" w:right="108"/>
      </w:pPr>
      <w:r>
        <w:rPr>
          <w:i/>
          <w:sz w:val="28"/>
        </w:rPr>
        <w:t>AHMED OF THE FACULTY (</w:t>
      </w:r>
      <w:r w:rsidR="00135C9A">
        <w:rPr>
          <w:i/>
          <w:sz w:val="28"/>
        </w:rPr>
        <w:t xml:space="preserve">FACULTY OF COMPUTING)], </w:t>
      </w:r>
    </w:p>
    <w:p w:rsidR="00855636" w:rsidRDefault="00135C9A" w:rsidP="002E57CC">
      <w:pPr>
        <w:spacing w:after="0" w:line="248" w:lineRule="auto"/>
        <w:ind w:left="77" w:right="108"/>
      </w:pPr>
      <w:r>
        <w:rPr>
          <w:i/>
          <w:sz w:val="28"/>
        </w:rPr>
        <w:t xml:space="preserve">MOHAMMAD ALI JINNAH UNIVERSITY, IN PARTIAL FULFILMENT OF </w:t>
      </w:r>
    </w:p>
    <w:p w:rsidR="00855636" w:rsidRDefault="00135C9A" w:rsidP="002E57CC">
      <w:pPr>
        <w:spacing w:after="0" w:line="248" w:lineRule="auto"/>
        <w:ind w:left="77" w:right="108"/>
      </w:pPr>
      <w:r>
        <w:rPr>
          <w:i/>
          <w:sz w:val="28"/>
        </w:rPr>
        <w:t>THE</w:t>
      </w:r>
      <w:r w:rsidR="00DD1768">
        <w:rPr>
          <w:i/>
          <w:sz w:val="28"/>
        </w:rPr>
        <w:t xml:space="preserve"> REQUIREMENTS FOR THE DEGREE OF (</w:t>
      </w:r>
      <w:r>
        <w:rPr>
          <w:i/>
          <w:sz w:val="28"/>
        </w:rPr>
        <w:t xml:space="preserve">MASTER OF SCIENCE IN </w:t>
      </w:r>
      <w:r w:rsidR="00DD1768">
        <w:rPr>
          <w:i/>
          <w:sz w:val="28"/>
        </w:rPr>
        <w:t>DATA</w:t>
      </w:r>
      <w:r>
        <w:rPr>
          <w:i/>
          <w:sz w:val="28"/>
        </w:rPr>
        <w:t xml:space="preserve"> </w:t>
      </w:r>
    </w:p>
    <w:p w:rsidR="00855636" w:rsidRDefault="00135C9A" w:rsidP="002E57CC">
      <w:pPr>
        <w:spacing w:after="0" w:line="248" w:lineRule="auto"/>
        <w:ind w:left="77" w:right="108"/>
      </w:pPr>
      <w:r>
        <w:rPr>
          <w:i/>
          <w:sz w:val="28"/>
        </w:rPr>
        <w:t xml:space="preserve">SCIENCE)]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82" w:firstLine="0"/>
      </w:pPr>
      <w:r>
        <w:rPr>
          <w:sz w:val="28"/>
        </w:rPr>
        <w:t xml:space="preserve"> </w:t>
      </w:r>
    </w:p>
    <w:p w:rsidR="00855636" w:rsidRDefault="00135C9A" w:rsidP="002E57CC">
      <w:pPr>
        <w:spacing w:after="0" w:line="259" w:lineRule="auto"/>
        <w:ind w:left="77"/>
      </w:pPr>
      <w:r>
        <w:rPr>
          <w:sz w:val="28"/>
        </w:rPr>
        <w:t xml:space="preserve">FALL 2026 </w:t>
      </w:r>
    </w:p>
    <w:p w:rsidR="00855636" w:rsidRDefault="00135C9A" w:rsidP="002E57CC">
      <w:pPr>
        <w:spacing w:after="0" w:line="259" w:lineRule="auto"/>
        <w:ind w:left="82" w:firstLine="0"/>
        <w:rPr>
          <w:sz w:val="28"/>
        </w:rPr>
      </w:pPr>
      <w:r>
        <w:rPr>
          <w:sz w:val="28"/>
        </w:rPr>
        <w:t xml:space="preserve"> </w:t>
      </w:r>
    </w:p>
    <w:p w:rsidR="00DD1768" w:rsidRDefault="00DD1768" w:rsidP="002E57CC">
      <w:pPr>
        <w:spacing w:after="0" w:line="259" w:lineRule="auto"/>
        <w:ind w:left="82" w:firstLine="0"/>
        <w:rPr>
          <w:sz w:val="28"/>
        </w:rPr>
      </w:pPr>
    </w:p>
    <w:p w:rsidR="00DD1768" w:rsidRDefault="00DD1768" w:rsidP="002E57CC">
      <w:pPr>
        <w:spacing w:after="0" w:line="259" w:lineRule="auto"/>
        <w:ind w:left="82" w:firstLine="0"/>
        <w:rPr>
          <w:sz w:val="28"/>
        </w:rPr>
      </w:pPr>
    </w:p>
    <w:p w:rsidR="00DD1768" w:rsidRDefault="00DD1768" w:rsidP="002E57CC">
      <w:pPr>
        <w:spacing w:after="0" w:line="259" w:lineRule="auto"/>
        <w:ind w:left="82" w:firstLine="0"/>
      </w:pPr>
    </w:p>
    <w:p w:rsidR="00855636" w:rsidRDefault="00135C9A" w:rsidP="002E57CC">
      <w:pPr>
        <w:spacing w:after="0" w:line="259" w:lineRule="auto"/>
        <w:ind w:left="82" w:firstLine="0"/>
      </w:pPr>
      <w:r>
        <w:rPr>
          <w:sz w:val="28"/>
        </w:rPr>
        <w:t xml:space="preserve"> </w:t>
      </w:r>
    </w:p>
    <w:p w:rsidR="00855636" w:rsidRDefault="00135C9A" w:rsidP="002E57CC">
      <w:pPr>
        <w:spacing w:after="83" w:line="259" w:lineRule="auto"/>
        <w:ind w:left="82" w:firstLine="0"/>
      </w:pPr>
      <w:r>
        <w:rPr>
          <w:sz w:val="28"/>
        </w:rPr>
        <w:t xml:space="preserve"> </w:t>
      </w:r>
    </w:p>
    <w:p w:rsidR="00855636" w:rsidRDefault="00135C9A" w:rsidP="002E57CC">
      <w:pPr>
        <w:spacing w:after="29" w:line="259" w:lineRule="auto"/>
        <w:ind w:left="82" w:firstLine="0"/>
      </w:pPr>
      <w:r>
        <w:rPr>
          <w:sz w:val="40"/>
        </w:rPr>
        <w:t xml:space="preserve"> </w:t>
      </w:r>
    </w:p>
    <w:p w:rsidR="00855636" w:rsidRDefault="00135C9A" w:rsidP="002E57CC">
      <w:pPr>
        <w:spacing w:after="0" w:line="259" w:lineRule="auto"/>
        <w:ind w:left="82" w:firstLine="0"/>
        <w:rPr>
          <w:rFonts w:ascii="Algerian" w:eastAsia="Algerian" w:hAnsi="Algerian" w:cs="Algerian"/>
          <w:sz w:val="40"/>
        </w:rPr>
      </w:pPr>
      <w:r>
        <w:rPr>
          <w:rFonts w:ascii="Algerian" w:eastAsia="Algerian" w:hAnsi="Algerian" w:cs="Algerian"/>
          <w:sz w:val="40"/>
        </w:rPr>
        <w:t xml:space="preserve"> </w:t>
      </w:r>
    </w:p>
    <w:p w:rsidR="00DD1768" w:rsidRDefault="00DD1768" w:rsidP="002E57CC">
      <w:pPr>
        <w:spacing w:after="0" w:line="259" w:lineRule="auto"/>
        <w:ind w:left="82" w:firstLine="0"/>
      </w:pPr>
    </w:p>
    <w:p w:rsidR="00855636" w:rsidRDefault="00135C9A" w:rsidP="002E57CC">
      <w:pPr>
        <w:spacing w:after="0" w:line="259" w:lineRule="auto"/>
        <w:ind w:left="77"/>
      </w:pPr>
      <w:r>
        <w:rPr>
          <w:rFonts w:ascii="Algerian" w:eastAsia="Algerian" w:hAnsi="Algerian" w:cs="Algerian"/>
          <w:sz w:val="40"/>
        </w:rPr>
        <w:lastRenderedPageBreak/>
        <w:t xml:space="preserve">Certificate of Approval </w:t>
      </w:r>
    </w:p>
    <w:p w:rsidR="00855636" w:rsidRDefault="00135C9A" w:rsidP="002E57CC">
      <w:pPr>
        <w:spacing w:after="0" w:line="259" w:lineRule="auto"/>
        <w:ind w:left="82" w:right="3302" w:firstLine="0"/>
      </w:pPr>
      <w:r>
        <w:rPr>
          <w:sz w:val="28"/>
        </w:rPr>
        <w:t xml:space="preserve"> </w:t>
      </w:r>
    </w:p>
    <w:p w:rsidR="00855636" w:rsidRDefault="00135C9A" w:rsidP="002E57CC">
      <w:pPr>
        <w:spacing w:after="180" w:line="259" w:lineRule="auto"/>
        <w:ind w:left="3297" w:firstLine="0"/>
      </w:pPr>
      <w:r>
        <w:rPr>
          <w:noProof/>
        </w:rPr>
        <w:drawing>
          <wp:inline distT="0" distB="0" distL="0" distR="0">
            <wp:extent cx="1371600" cy="137160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9"/>
                    <a:stretch>
                      <a:fillRect/>
                    </a:stretch>
                  </pic:blipFill>
                  <pic:spPr>
                    <a:xfrm>
                      <a:off x="0" y="0"/>
                      <a:ext cx="1371600" cy="1371600"/>
                    </a:xfrm>
                    <a:prstGeom prst="rect">
                      <a:avLst/>
                    </a:prstGeom>
                  </pic:spPr>
                </pic:pic>
              </a:graphicData>
            </a:graphic>
          </wp:inline>
        </w:drawing>
      </w:r>
    </w:p>
    <w:p w:rsidR="00855636" w:rsidRDefault="00135C9A" w:rsidP="002E57CC">
      <w:pPr>
        <w:spacing w:after="230" w:line="249" w:lineRule="auto"/>
        <w:ind w:left="77" w:right="79"/>
      </w:pPr>
      <w:r>
        <w:rPr>
          <w:i/>
        </w:rPr>
        <w:t xml:space="preserve">It is certified that the research work presented in this thesis, titled </w:t>
      </w:r>
      <w:r>
        <w:rPr>
          <w:i/>
          <w:u w:val="single" w:color="000000"/>
        </w:rPr>
        <w:t>Data-efficient Urdu</w:t>
      </w:r>
      <w:r>
        <w:rPr>
          <w:i/>
        </w:rPr>
        <w:t xml:space="preserve"> </w:t>
      </w:r>
      <w:r>
        <w:rPr>
          <w:i/>
          <w:u w:val="single" w:color="000000"/>
        </w:rPr>
        <w:t xml:space="preserve">speech corpus construction </w:t>
      </w:r>
      <w:r>
        <w:rPr>
          <w:i/>
        </w:rPr>
        <w:t>was conducted by Manal Asghar under the supervision of Dr. Tafseer Ahmed].</w:t>
      </w:r>
      <w:r>
        <w:t xml:space="preserve"> </w:t>
      </w:r>
    </w:p>
    <w:p w:rsidR="00855636" w:rsidRDefault="00135C9A" w:rsidP="002E57CC">
      <w:pPr>
        <w:spacing w:after="262" w:line="249" w:lineRule="auto"/>
        <w:ind w:left="77"/>
      </w:pPr>
      <w:r>
        <w:rPr>
          <w:i/>
        </w:rPr>
        <w:t>No part of this thesis has been submitted anywhere else for any other degree.</w:t>
      </w:r>
      <w:r>
        <w:t xml:space="preserve"> </w:t>
      </w:r>
    </w:p>
    <w:p w:rsidR="00855636" w:rsidRDefault="00135C9A" w:rsidP="002E57CC">
      <w:pPr>
        <w:spacing w:after="230" w:line="249" w:lineRule="auto"/>
        <w:ind w:left="77"/>
      </w:pPr>
      <w:r>
        <w:rPr>
          <w:i/>
        </w:rPr>
        <w:t xml:space="preserve">This thesis is submitted to the Department of Computer Science in partial fulfilment of the requirements for the degree of  </w:t>
      </w:r>
    </w:p>
    <w:p w:rsidR="00855636" w:rsidRDefault="00135C9A" w:rsidP="002E57CC">
      <w:pPr>
        <w:spacing w:after="0" w:line="249" w:lineRule="auto"/>
        <w:ind w:left="77" w:right="5370"/>
      </w:pPr>
      <w:r>
        <w:rPr>
          <w:i/>
        </w:rPr>
        <w:t xml:space="preserve">Masters of Science in Fall 2025 at the </w:t>
      </w:r>
    </w:p>
    <w:p w:rsidR="00855636" w:rsidRDefault="00135C9A" w:rsidP="002E57CC">
      <w:pPr>
        <w:spacing w:after="27" w:line="249" w:lineRule="auto"/>
        <w:ind w:left="77"/>
      </w:pPr>
      <w:r>
        <w:rPr>
          <w:i/>
        </w:rPr>
        <w:t xml:space="preserve">Mohammad Ali Jinnah University </w:t>
      </w:r>
    </w:p>
    <w:p w:rsidR="00855636" w:rsidRDefault="00135C9A" w:rsidP="002E57CC">
      <w:pPr>
        <w:spacing w:after="27" w:line="249" w:lineRule="auto"/>
        <w:ind w:left="77"/>
      </w:pPr>
      <w:r>
        <w:rPr>
          <w:i/>
        </w:rPr>
        <w:t xml:space="preserve">Karachi, Pakistan </w:t>
      </w:r>
    </w:p>
    <w:p w:rsidR="00855636" w:rsidRDefault="00135C9A" w:rsidP="002E57CC">
      <w:pPr>
        <w:spacing w:after="27" w:line="249" w:lineRule="auto"/>
        <w:ind w:left="77"/>
      </w:pPr>
      <w:r>
        <w:rPr>
          <w:i/>
        </w:rPr>
        <w:t xml:space="preserve">[Place Date of Thesis Defense here (for example Month DD, YYYY)] </w:t>
      </w:r>
    </w:p>
    <w:p w:rsidR="00855636" w:rsidRDefault="00135C9A" w:rsidP="002E57CC">
      <w:pPr>
        <w:spacing w:after="0" w:line="259" w:lineRule="auto"/>
        <w:ind w:left="82" w:firstLine="0"/>
      </w:pPr>
      <w:r>
        <w:rPr>
          <w:i/>
        </w:rPr>
        <w:t xml:space="preserve"> </w:t>
      </w:r>
    </w:p>
    <w:p w:rsidR="00855636" w:rsidRDefault="00135C9A" w:rsidP="002E57CC">
      <w:pPr>
        <w:spacing w:after="0" w:line="259" w:lineRule="auto"/>
        <w:ind w:left="802" w:firstLine="0"/>
      </w:pPr>
      <w:r>
        <w:rPr>
          <w:i/>
        </w:rPr>
        <w:t xml:space="preserve"> </w:t>
      </w:r>
    </w:p>
    <w:p w:rsidR="00855636" w:rsidRDefault="00135C9A" w:rsidP="002E57CC">
      <w:pPr>
        <w:tabs>
          <w:tab w:val="right" w:pos="8759"/>
        </w:tabs>
        <w:spacing w:after="259"/>
        <w:ind w:left="0" w:firstLine="0"/>
      </w:pPr>
      <w:r>
        <w:t xml:space="preserve">Name of Candidate: _________________________  </w:t>
      </w:r>
      <w:r>
        <w:tab/>
        <w:t xml:space="preserve">Signature: ______________ </w:t>
      </w:r>
    </w:p>
    <w:p w:rsidR="00855636" w:rsidRDefault="00135C9A" w:rsidP="002E57CC">
      <w:pPr>
        <w:spacing w:after="229" w:line="265" w:lineRule="auto"/>
      </w:pPr>
      <w:r>
        <w:rPr>
          <w:b/>
        </w:rPr>
        <w:t xml:space="preserve">Examination Committee Members: </w:t>
      </w:r>
    </w:p>
    <w:p w:rsidR="00855636" w:rsidRDefault="00135C9A" w:rsidP="002E57CC">
      <w:pPr>
        <w:numPr>
          <w:ilvl w:val="0"/>
          <w:numId w:val="1"/>
        </w:numPr>
        <w:spacing w:after="10" w:line="270" w:lineRule="auto"/>
        <w:ind w:hanging="360"/>
      </w:pPr>
      <w:r>
        <w:rPr>
          <w:rFonts w:ascii="Arial" w:eastAsia="Arial" w:hAnsi="Arial" w:cs="Arial"/>
          <w:sz w:val="22"/>
        </w:rPr>
        <w:t xml:space="preserve">Name of External Examiner: _______________  </w:t>
      </w:r>
      <w:r>
        <w:rPr>
          <w:rFonts w:ascii="Arial" w:eastAsia="Arial" w:hAnsi="Arial" w:cs="Arial"/>
          <w:sz w:val="22"/>
        </w:rPr>
        <w:tab/>
        <w:t xml:space="preserve"> </w:t>
      </w:r>
      <w:r>
        <w:rPr>
          <w:rFonts w:ascii="Arial" w:eastAsia="Arial" w:hAnsi="Arial" w:cs="Arial"/>
          <w:sz w:val="22"/>
        </w:rPr>
        <w:tab/>
        <w:t xml:space="preserve">Signature: ________________ </w:t>
      </w:r>
    </w:p>
    <w:p w:rsidR="00855636" w:rsidRDefault="00135C9A" w:rsidP="002E57CC">
      <w:pPr>
        <w:spacing w:after="15" w:line="259" w:lineRule="auto"/>
        <w:ind w:left="2062" w:firstLine="0"/>
      </w:pPr>
      <w:r>
        <w:rPr>
          <w:sz w:val="20"/>
        </w:rPr>
        <w:t xml:space="preserve">Designation, Affiliation:  </w:t>
      </w:r>
    </w:p>
    <w:p w:rsidR="00855636" w:rsidRDefault="00135C9A" w:rsidP="002E57CC">
      <w:pPr>
        <w:spacing w:after="36" w:line="259" w:lineRule="auto"/>
        <w:ind w:left="1522" w:firstLine="0"/>
      </w:pPr>
      <w:r>
        <w:rPr>
          <w:sz w:val="20"/>
        </w:rPr>
        <w:t xml:space="preserve"> </w:t>
      </w:r>
    </w:p>
    <w:p w:rsidR="00855636" w:rsidRDefault="00135C9A" w:rsidP="002E57CC">
      <w:pPr>
        <w:numPr>
          <w:ilvl w:val="0"/>
          <w:numId w:val="1"/>
        </w:numPr>
        <w:spacing w:after="10" w:line="270" w:lineRule="auto"/>
        <w:ind w:hanging="360"/>
      </w:pPr>
      <w:r>
        <w:rPr>
          <w:rFonts w:ascii="Arial" w:eastAsia="Arial" w:hAnsi="Arial" w:cs="Arial"/>
          <w:sz w:val="22"/>
        </w:rPr>
        <w:t xml:space="preserve">Name of Internal Examiner: ________________  </w:t>
      </w:r>
      <w:r>
        <w:rPr>
          <w:rFonts w:ascii="Arial" w:eastAsia="Arial" w:hAnsi="Arial" w:cs="Arial"/>
          <w:sz w:val="22"/>
        </w:rPr>
        <w:tab/>
        <w:t xml:space="preserve">Signature: ________________ </w:t>
      </w:r>
    </w:p>
    <w:p w:rsidR="00855636" w:rsidRDefault="00135C9A" w:rsidP="002E57CC">
      <w:pPr>
        <w:spacing w:after="19" w:line="259" w:lineRule="auto"/>
        <w:ind w:left="2057"/>
      </w:pPr>
      <w:r>
        <w:rPr>
          <w:rFonts w:ascii="Arial" w:eastAsia="Arial" w:hAnsi="Arial" w:cs="Arial"/>
          <w:sz w:val="20"/>
        </w:rPr>
        <w:t xml:space="preserve">Designation, Affiliation: </w:t>
      </w:r>
    </w:p>
    <w:p w:rsidR="00855636" w:rsidRDefault="00135C9A" w:rsidP="002E57CC">
      <w:pPr>
        <w:spacing w:after="34" w:line="259" w:lineRule="auto"/>
        <w:ind w:left="2062" w:firstLine="0"/>
      </w:pPr>
      <w:r>
        <w:rPr>
          <w:rFonts w:ascii="Arial" w:eastAsia="Arial" w:hAnsi="Arial" w:cs="Arial"/>
          <w:sz w:val="20"/>
        </w:rPr>
        <w:t xml:space="preserve"> </w:t>
      </w:r>
    </w:p>
    <w:p w:rsidR="00855636" w:rsidRDefault="00135C9A" w:rsidP="002E57CC">
      <w:pPr>
        <w:numPr>
          <w:ilvl w:val="0"/>
          <w:numId w:val="1"/>
        </w:numPr>
        <w:spacing w:after="10" w:line="270" w:lineRule="auto"/>
        <w:ind w:hanging="360"/>
      </w:pPr>
      <w:r>
        <w:rPr>
          <w:rFonts w:ascii="Arial" w:eastAsia="Arial" w:hAnsi="Arial" w:cs="Arial"/>
          <w:sz w:val="22"/>
        </w:rPr>
        <w:t xml:space="preserve">Name of Supervisor: ______________________ </w:t>
      </w:r>
      <w:r>
        <w:rPr>
          <w:rFonts w:ascii="Arial" w:eastAsia="Arial" w:hAnsi="Arial" w:cs="Arial"/>
          <w:sz w:val="22"/>
        </w:rPr>
        <w:tab/>
        <w:t xml:space="preserve"> </w:t>
      </w:r>
      <w:r>
        <w:rPr>
          <w:rFonts w:ascii="Arial" w:eastAsia="Arial" w:hAnsi="Arial" w:cs="Arial"/>
          <w:sz w:val="22"/>
        </w:rPr>
        <w:tab/>
        <w:t xml:space="preserve">Signature: </w:t>
      </w:r>
    </w:p>
    <w:p w:rsidR="00855636" w:rsidRDefault="00135C9A" w:rsidP="002E57CC">
      <w:pPr>
        <w:spacing w:after="10" w:line="270" w:lineRule="auto"/>
        <w:ind w:left="812"/>
      </w:pPr>
      <w:r>
        <w:rPr>
          <w:rFonts w:ascii="Arial" w:eastAsia="Arial" w:hAnsi="Arial" w:cs="Arial"/>
          <w:sz w:val="22"/>
        </w:rPr>
        <w:t xml:space="preserve">________________ </w:t>
      </w:r>
    </w:p>
    <w:p w:rsidR="00855636" w:rsidRDefault="00135C9A" w:rsidP="002E57CC">
      <w:pPr>
        <w:tabs>
          <w:tab w:val="center" w:pos="3078"/>
          <w:tab w:val="center" w:pos="4403"/>
          <w:tab w:val="center" w:pos="5123"/>
        </w:tabs>
        <w:spacing w:after="19" w:line="259" w:lineRule="auto"/>
        <w:ind w:left="0" w:firstLine="0"/>
      </w:pPr>
      <w:r>
        <w:rPr>
          <w:rFonts w:ascii="Calibri" w:eastAsia="Calibri" w:hAnsi="Calibri" w:cs="Calibri"/>
          <w:sz w:val="22"/>
        </w:rPr>
        <w:tab/>
      </w:r>
      <w:r>
        <w:rPr>
          <w:rFonts w:ascii="Arial" w:eastAsia="Arial" w:hAnsi="Arial" w:cs="Arial"/>
          <w:sz w:val="20"/>
        </w:rPr>
        <w:t>Designation, Affiliation:</w:t>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w:t>
      </w:r>
    </w:p>
    <w:p w:rsidR="00855636" w:rsidRDefault="00135C9A" w:rsidP="002E57CC">
      <w:pPr>
        <w:tabs>
          <w:tab w:val="center" w:pos="1522"/>
          <w:tab w:val="center" w:pos="4690"/>
        </w:tabs>
        <w:spacing w:after="28" w:line="259" w:lineRule="auto"/>
        <w:ind w:left="0"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________________________________________</w:t>
      </w:r>
      <w:r>
        <w:rPr>
          <w:rFonts w:ascii="Arial" w:eastAsia="Arial" w:hAnsi="Arial" w:cs="Arial"/>
          <w:b/>
          <w:sz w:val="22"/>
        </w:rPr>
        <w:t xml:space="preserve"> </w:t>
      </w:r>
    </w:p>
    <w:p w:rsidR="00855636" w:rsidRDefault="00135C9A" w:rsidP="002E57CC">
      <w:pPr>
        <w:tabs>
          <w:tab w:val="center" w:pos="802"/>
          <w:tab w:val="center" w:pos="4397"/>
          <w:tab w:val="center" w:pos="5123"/>
        </w:tabs>
        <w:spacing w:after="60" w:line="270" w:lineRule="auto"/>
        <w:ind w:left="0"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Name :</w:t>
      </w:r>
      <w:r>
        <w:rPr>
          <w:rFonts w:ascii="Arial" w:eastAsia="Arial" w:hAnsi="Arial" w:cs="Arial"/>
          <w:sz w:val="20"/>
        </w:rPr>
        <w:t xml:space="preserve"> </w:t>
      </w:r>
      <w:r>
        <w:rPr>
          <w:rFonts w:ascii="Arial" w:eastAsia="Arial" w:hAnsi="Arial" w:cs="Arial"/>
          <w:sz w:val="20"/>
        </w:rPr>
        <w:tab/>
        <w:t xml:space="preserve"> </w:t>
      </w:r>
    </w:p>
    <w:p w:rsidR="00855636" w:rsidRDefault="00135C9A" w:rsidP="002E57CC">
      <w:pPr>
        <w:tabs>
          <w:tab w:val="center" w:pos="802"/>
          <w:tab w:val="right" w:pos="8759"/>
        </w:tabs>
        <w:spacing w:after="44" w:line="259" w:lineRule="auto"/>
        <w:ind w:left="0"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Dean, </w:t>
      </w:r>
      <w:r>
        <w:rPr>
          <w:rFonts w:ascii="Arial" w:eastAsia="Arial" w:hAnsi="Arial" w:cs="Arial"/>
          <w:sz w:val="16"/>
        </w:rPr>
        <w:t xml:space="preserve">(Name of the Faculty) [for example (Faculty of </w:t>
      </w:r>
    </w:p>
    <w:p w:rsidR="00855636" w:rsidRDefault="00135C9A" w:rsidP="002E57CC">
      <w:pPr>
        <w:tabs>
          <w:tab w:val="center" w:pos="1238"/>
          <w:tab w:val="center" w:pos="6079"/>
        </w:tabs>
        <w:spacing w:after="243" w:line="270" w:lineRule="auto"/>
        <w:ind w:left="0" w:firstLine="0"/>
      </w:pPr>
      <w:r>
        <w:rPr>
          <w:rFonts w:ascii="Calibri" w:eastAsia="Calibri" w:hAnsi="Calibri" w:cs="Calibri"/>
          <w:sz w:val="22"/>
        </w:rPr>
        <w:tab/>
      </w:r>
      <w:r>
        <w:rPr>
          <w:rFonts w:ascii="Arial" w:eastAsia="Arial" w:hAnsi="Arial" w:cs="Arial"/>
          <w:sz w:val="16"/>
        </w:rPr>
        <w:t>Computing)]</w:t>
      </w:r>
      <w:r>
        <w:rPr>
          <w:rFonts w:ascii="Arial" w:eastAsia="Arial" w:hAnsi="Arial" w:cs="Arial"/>
          <w:sz w:val="20"/>
        </w:rPr>
        <w:t xml:space="preserve"> </w:t>
      </w:r>
      <w:r>
        <w:rPr>
          <w:rFonts w:ascii="Arial" w:eastAsia="Arial" w:hAnsi="Arial" w:cs="Arial"/>
          <w:sz w:val="20"/>
        </w:rPr>
        <w:tab/>
      </w:r>
      <w:r>
        <w:rPr>
          <w:rFonts w:ascii="Arial" w:eastAsia="Arial" w:hAnsi="Arial" w:cs="Arial"/>
          <w:sz w:val="22"/>
        </w:rPr>
        <w:t>Mohammad Ali Jinnah University, Karachi</w:t>
      </w:r>
      <w:r>
        <w:rPr>
          <w:rFonts w:ascii="Arial" w:eastAsia="Arial" w:hAnsi="Arial" w:cs="Arial"/>
          <w:sz w:val="20"/>
        </w:rPr>
        <w:t xml:space="preserve"> </w:t>
      </w:r>
    </w:p>
    <w:p w:rsidR="00855636" w:rsidRDefault="00135C9A" w:rsidP="002E57CC">
      <w:pPr>
        <w:spacing w:after="0" w:line="259" w:lineRule="auto"/>
        <w:ind w:left="82" w:firstLine="0"/>
      </w:pPr>
      <w:r>
        <w:rPr>
          <w:rFonts w:ascii="Algerian" w:eastAsia="Algerian" w:hAnsi="Algerian" w:cs="Algerian"/>
          <w:sz w:val="40"/>
        </w:rPr>
        <w:t xml:space="preserve"> </w:t>
      </w:r>
    </w:p>
    <w:p w:rsidR="00135C9A" w:rsidRDefault="00135C9A" w:rsidP="002E57CC">
      <w:pPr>
        <w:spacing w:after="0" w:line="259" w:lineRule="auto"/>
        <w:ind w:left="77"/>
        <w:rPr>
          <w:rFonts w:ascii="Algerian" w:eastAsia="Algerian" w:hAnsi="Algerian" w:cs="Algerian"/>
          <w:sz w:val="40"/>
        </w:rPr>
      </w:pPr>
    </w:p>
    <w:p w:rsidR="00135C9A" w:rsidRDefault="00135C9A" w:rsidP="002E57CC">
      <w:pPr>
        <w:spacing w:after="0" w:line="259" w:lineRule="auto"/>
        <w:ind w:left="77"/>
        <w:rPr>
          <w:rFonts w:ascii="Algerian" w:eastAsia="Algerian" w:hAnsi="Algerian" w:cs="Algerian"/>
          <w:sz w:val="40"/>
        </w:rPr>
      </w:pPr>
    </w:p>
    <w:p w:rsidR="00855636" w:rsidRDefault="00135C9A" w:rsidP="002E57CC">
      <w:pPr>
        <w:spacing w:after="0" w:line="259" w:lineRule="auto"/>
        <w:ind w:left="77"/>
      </w:pPr>
      <w:r>
        <w:rPr>
          <w:rFonts w:ascii="Algerian" w:eastAsia="Algerian" w:hAnsi="Algerian" w:cs="Algerian"/>
          <w:sz w:val="40"/>
        </w:rPr>
        <w:t xml:space="preserve">Certificate of SUPERVISION </w:t>
      </w:r>
    </w:p>
    <w:p w:rsidR="00855636" w:rsidRDefault="00135C9A" w:rsidP="002E57CC">
      <w:pPr>
        <w:spacing w:after="0" w:line="259" w:lineRule="auto"/>
        <w:ind w:left="3297" w:firstLine="0"/>
      </w:pPr>
      <w:r>
        <w:rPr>
          <w:noProof/>
        </w:rPr>
        <w:drawing>
          <wp:inline distT="0" distB="0" distL="0" distR="0">
            <wp:extent cx="1371600" cy="137160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9"/>
                    <a:stretch>
                      <a:fillRect/>
                    </a:stretch>
                  </pic:blipFill>
                  <pic:spPr>
                    <a:xfrm>
                      <a:off x="0" y="0"/>
                      <a:ext cx="1371600" cy="1371600"/>
                    </a:xfrm>
                    <a:prstGeom prst="rect">
                      <a:avLst/>
                    </a:prstGeom>
                  </pic:spPr>
                </pic:pic>
              </a:graphicData>
            </a:graphic>
          </wp:inline>
        </w:drawing>
      </w:r>
    </w:p>
    <w:p w:rsidR="00855636" w:rsidRDefault="00135C9A" w:rsidP="002E57CC">
      <w:pPr>
        <w:spacing w:after="14" w:line="259" w:lineRule="auto"/>
        <w:ind w:left="82" w:right="3302" w:firstLine="0"/>
      </w:pPr>
      <w:r>
        <w:t xml:space="preserve">                    </w:t>
      </w:r>
    </w:p>
    <w:p w:rsidR="00855636" w:rsidRDefault="00135C9A" w:rsidP="002E57CC">
      <w:pPr>
        <w:spacing w:after="0" w:line="259" w:lineRule="auto"/>
        <w:ind w:left="82" w:firstLine="0"/>
      </w:pPr>
      <w:r>
        <w:rPr>
          <w:i/>
          <w:sz w:val="28"/>
        </w:rPr>
        <w:t xml:space="preserve"> </w:t>
      </w:r>
    </w:p>
    <w:p w:rsidR="00855636" w:rsidRDefault="00135C9A" w:rsidP="002E57CC">
      <w:pPr>
        <w:spacing w:after="32" w:line="248" w:lineRule="auto"/>
        <w:ind w:left="77" w:right="108"/>
      </w:pPr>
      <w:r>
        <w:rPr>
          <w:i/>
          <w:sz w:val="28"/>
        </w:rPr>
        <w:t xml:space="preserve">This is to certify that the thesis titled, “Data-efficient Urdu speech corpus construction”, is submitted to the Department of Computer Science,Fall 2025 by  </w:t>
      </w:r>
      <w:r>
        <w:rPr>
          <w:i/>
          <w:sz w:val="28"/>
          <w:u w:val="single" w:color="000000"/>
        </w:rPr>
        <w:t>Manal Asghar</w:t>
      </w:r>
      <w:r>
        <w:rPr>
          <w:i/>
          <w:sz w:val="28"/>
        </w:rPr>
        <w:t xml:space="preserve"> for the award of the degree of Master of Science in the discipline of Computer Science Data-science AI. The thesis has been carried out under my supervision. I certify that the work submitted is original and not plagiarized from any other source, except as specified in the references. Neither the thesis nor the work contained therein has been previously submitted to any other institution for a degree</w:t>
      </w:r>
      <w:r>
        <w:rPr>
          <w:i/>
        </w:rPr>
        <w:t xml:space="preserve">. </w:t>
      </w:r>
    </w:p>
    <w:p w:rsidR="00855636" w:rsidRDefault="00135C9A" w:rsidP="002E57CC">
      <w:pPr>
        <w:spacing w:after="0" w:line="259" w:lineRule="auto"/>
        <w:ind w:left="82" w:firstLine="0"/>
      </w:pPr>
      <w:r>
        <w:rPr>
          <w:i/>
          <w:sz w:val="28"/>
        </w:rPr>
        <w:t xml:space="preserve"> </w:t>
      </w:r>
    </w:p>
    <w:p w:rsidR="00855636" w:rsidRDefault="00135C9A" w:rsidP="002E57CC">
      <w:pPr>
        <w:spacing w:after="0" w:line="259" w:lineRule="auto"/>
        <w:ind w:left="82" w:firstLine="0"/>
      </w:pPr>
      <w:r>
        <w:t xml:space="preserve"> </w:t>
      </w:r>
    </w:p>
    <w:p w:rsidR="00855636" w:rsidRDefault="00135C9A" w:rsidP="002E57CC">
      <w:pPr>
        <w:spacing w:after="0" w:line="259" w:lineRule="auto"/>
        <w:ind w:left="82" w:firstLine="0"/>
      </w:pPr>
      <w:r>
        <w:t xml:space="preserve"> </w:t>
      </w:r>
    </w:p>
    <w:p w:rsidR="00855636" w:rsidRDefault="00135C9A" w:rsidP="002E57CC">
      <w:pPr>
        <w:spacing w:after="0" w:line="259" w:lineRule="auto"/>
        <w:ind w:left="82" w:firstLine="0"/>
      </w:pPr>
      <w:r>
        <w:t xml:space="preserve"> </w:t>
      </w:r>
    </w:p>
    <w:p w:rsidR="00855636" w:rsidRDefault="00135C9A" w:rsidP="002E57CC">
      <w:pPr>
        <w:spacing w:after="0" w:line="259" w:lineRule="auto"/>
        <w:ind w:left="82" w:firstLine="0"/>
      </w:pPr>
      <w:r>
        <w:t xml:space="preserve"> </w:t>
      </w:r>
    </w:p>
    <w:p w:rsidR="00855636" w:rsidRDefault="00135C9A" w:rsidP="002E57CC">
      <w:pPr>
        <w:spacing w:after="0" w:line="259" w:lineRule="auto"/>
        <w:ind w:left="82" w:firstLine="0"/>
      </w:pPr>
      <w:r>
        <w:t xml:space="preserve"> </w:t>
      </w:r>
    </w:p>
    <w:p w:rsidR="00855636" w:rsidRDefault="00135C9A" w:rsidP="002E57CC">
      <w:pPr>
        <w:spacing w:after="0" w:line="259" w:lineRule="auto"/>
        <w:ind w:left="82" w:firstLine="0"/>
      </w:pPr>
      <w:r>
        <w:t xml:space="preserve"> </w:t>
      </w:r>
    </w:p>
    <w:p w:rsidR="00855636" w:rsidRDefault="00135C9A" w:rsidP="002E57CC">
      <w:pPr>
        <w:spacing w:after="112" w:line="259" w:lineRule="auto"/>
        <w:ind w:left="82" w:firstLine="0"/>
      </w:pPr>
      <w:r>
        <w:t xml:space="preserve">      </w:t>
      </w:r>
    </w:p>
    <w:p w:rsidR="00855636" w:rsidRDefault="00135C9A" w:rsidP="002E57CC">
      <w:pPr>
        <w:spacing w:after="97"/>
      </w:pPr>
      <w:r>
        <w:t xml:space="preserve">_____________________________ </w:t>
      </w:r>
    </w:p>
    <w:p w:rsidR="00855636" w:rsidRDefault="00135C9A" w:rsidP="002E57CC">
      <w:pPr>
        <w:spacing w:after="122" w:line="259" w:lineRule="auto"/>
        <w:ind w:left="82" w:firstLine="0"/>
      </w:pPr>
      <w:r>
        <w:rPr>
          <w:sz w:val="22"/>
        </w:rPr>
        <w:t xml:space="preserve">               </w:t>
      </w:r>
      <w:r>
        <w:rPr>
          <w:b/>
          <w:sz w:val="22"/>
        </w:rPr>
        <w:t xml:space="preserve">Dr. Tafseer Ahmed </w:t>
      </w:r>
    </w:p>
    <w:p w:rsidR="00855636" w:rsidRDefault="00135C9A" w:rsidP="002E57CC">
      <w:pPr>
        <w:spacing w:after="108" w:line="259" w:lineRule="auto"/>
        <w:ind w:left="802" w:firstLine="0"/>
      </w:pPr>
      <w:r>
        <w:rPr>
          <w:b/>
        </w:rPr>
        <w:t xml:space="preserve"> </w:t>
      </w:r>
    </w:p>
    <w:p w:rsidR="00855636" w:rsidRDefault="00135C9A" w:rsidP="002E57CC">
      <w:pPr>
        <w:spacing w:after="252" w:line="259" w:lineRule="auto"/>
        <w:ind w:left="802" w:firstLine="0"/>
      </w:pPr>
      <w:r>
        <w:t xml:space="preserve"> </w:t>
      </w:r>
    </w:p>
    <w:p w:rsidR="00855636" w:rsidRDefault="00135C9A" w:rsidP="002E57CC">
      <w:pPr>
        <w:spacing w:after="252" w:line="259" w:lineRule="auto"/>
        <w:ind w:left="802" w:firstLine="0"/>
      </w:pPr>
      <w:r>
        <w:t xml:space="preserve"> </w:t>
      </w:r>
    </w:p>
    <w:p w:rsidR="00855636" w:rsidRDefault="00135C9A" w:rsidP="002E57CC">
      <w:pPr>
        <w:spacing w:after="249" w:line="259" w:lineRule="auto"/>
        <w:ind w:left="802" w:firstLine="0"/>
      </w:pPr>
      <w:r>
        <w:t xml:space="preserve"> </w:t>
      </w:r>
    </w:p>
    <w:p w:rsidR="00855636" w:rsidRDefault="00135C9A" w:rsidP="002E57CC">
      <w:pPr>
        <w:spacing w:after="252" w:line="259" w:lineRule="auto"/>
        <w:ind w:left="802" w:firstLine="0"/>
      </w:pPr>
      <w:r>
        <w:t xml:space="preserve"> </w:t>
      </w:r>
    </w:p>
    <w:p w:rsidR="00855636" w:rsidRDefault="00135C9A" w:rsidP="002E57CC">
      <w:pPr>
        <w:spacing w:after="252" w:line="259" w:lineRule="auto"/>
        <w:ind w:left="802" w:firstLine="0"/>
      </w:pPr>
      <w:r>
        <w:t xml:space="preserve"> </w:t>
      </w:r>
    </w:p>
    <w:p w:rsidR="00855636" w:rsidRDefault="00135C9A" w:rsidP="002E57CC">
      <w:pPr>
        <w:spacing w:after="0" w:line="259" w:lineRule="auto"/>
        <w:ind w:left="802" w:firstLine="0"/>
      </w:pPr>
      <w:r>
        <w:t xml:space="preserve"> </w:t>
      </w:r>
    </w:p>
    <w:p w:rsidR="00855636" w:rsidRDefault="00135C9A" w:rsidP="002E57CC">
      <w:pPr>
        <w:spacing w:after="34" w:line="259" w:lineRule="auto"/>
        <w:ind w:left="82" w:firstLine="0"/>
      </w:pPr>
      <w:r>
        <w:rPr>
          <w:b/>
        </w:rPr>
        <w:t xml:space="preserve"> </w:t>
      </w:r>
    </w:p>
    <w:p w:rsidR="00855636" w:rsidRDefault="00135C9A" w:rsidP="002E57CC">
      <w:pPr>
        <w:spacing w:after="1" w:line="259" w:lineRule="auto"/>
        <w:ind w:left="82" w:firstLine="0"/>
      </w:pPr>
      <w:r>
        <w:rPr>
          <w:b/>
          <w:sz w:val="30"/>
        </w:rPr>
        <w:lastRenderedPageBreak/>
        <w:t xml:space="preserve">MOHAMMAD ALI JINNAH UNIVERSITY </w:t>
      </w:r>
    </w:p>
    <w:p w:rsidR="00855636" w:rsidRDefault="00135C9A" w:rsidP="002E57CC">
      <w:pPr>
        <w:pStyle w:val="Heading2"/>
        <w:jc w:val="both"/>
      </w:pPr>
      <w:r>
        <w:t xml:space="preserve">ORIGINAL LITERARY WORK DECLARATION </w:t>
      </w:r>
    </w:p>
    <w:p w:rsidR="00855636" w:rsidRDefault="00135C9A" w:rsidP="002E57CC">
      <w:pPr>
        <w:spacing w:after="0" w:line="259" w:lineRule="auto"/>
        <w:ind w:left="82" w:firstLine="0"/>
      </w:pPr>
      <w:r>
        <w:rPr>
          <w:sz w:val="22"/>
        </w:rPr>
        <w:t xml:space="preserve"> </w:t>
      </w:r>
    </w:p>
    <w:tbl>
      <w:tblPr>
        <w:tblStyle w:val="TableGrid"/>
        <w:tblW w:w="9016" w:type="dxa"/>
        <w:tblInd w:w="-130" w:type="dxa"/>
        <w:tblCellMar>
          <w:top w:w="29" w:type="dxa"/>
          <w:left w:w="115" w:type="dxa"/>
          <w:right w:w="108" w:type="dxa"/>
        </w:tblCellMar>
        <w:tblLook w:val="04A0" w:firstRow="1" w:lastRow="0" w:firstColumn="1" w:lastColumn="0" w:noHBand="0" w:noVBand="1"/>
      </w:tblPr>
      <w:tblGrid>
        <w:gridCol w:w="2247"/>
        <w:gridCol w:w="2914"/>
        <w:gridCol w:w="3855"/>
      </w:tblGrid>
      <w:tr w:rsidR="00855636">
        <w:trPr>
          <w:trHeight w:val="562"/>
        </w:trPr>
        <w:tc>
          <w:tcPr>
            <w:tcW w:w="2247" w:type="dxa"/>
            <w:tcBorders>
              <w:top w:val="single" w:sz="4" w:space="0" w:color="000000"/>
              <w:left w:val="single" w:sz="4" w:space="0" w:color="000000"/>
              <w:bottom w:val="single" w:sz="4" w:space="0" w:color="000000"/>
              <w:right w:val="single" w:sz="4" w:space="0" w:color="000000"/>
            </w:tcBorders>
            <w:vAlign w:val="center"/>
          </w:tcPr>
          <w:p w:rsidR="00855636" w:rsidRDefault="00135C9A" w:rsidP="002E57CC">
            <w:pPr>
              <w:spacing w:after="0" w:line="259" w:lineRule="auto"/>
              <w:ind w:left="187" w:firstLine="0"/>
            </w:pPr>
            <w:r>
              <w:rPr>
                <w:b/>
              </w:rPr>
              <w:t>Faculty</w:t>
            </w:r>
            <w:r>
              <w:rPr>
                <w:b/>
                <w:sz w:val="22"/>
              </w:rPr>
              <w:t xml:space="preserve"> </w:t>
            </w:r>
          </w:p>
        </w:tc>
        <w:tc>
          <w:tcPr>
            <w:tcW w:w="2914" w:type="dxa"/>
            <w:tcBorders>
              <w:top w:val="single" w:sz="4" w:space="0" w:color="000000"/>
              <w:left w:val="single" w:sz="4" w:space="0" w:color="000000"/>
              <w:bottom w:val="single" w:sz="4" w:space="0" w:color="000000"/>
              <w:right w:val="nil"/>
            </w:tcBorders>
          </w:tcPr>
          <w:p w:rsidR="00855636" w:rsidRDefault="00135C9A" w:rsidP="002E57CC">
            <w:pPr>
              <w:spacing w:after="0" w:line="259" w:lineRule="auto"/>
              <w:ind w:left="0" w:firstLine="0"/>
            </w:pPr>
            <w:r>
              <w:rPr>
                <w:i/>
                <w:sz w:val="22"/>
              </w:rPr>
              <w:t xml:space="preserve">Faculty of Computing </w:t>
            </w:r>
          </w:p>
        </w:tc>
        <w:tc>
          <w:tcPr>
            <w:tcW w:w="3855" w:type="dxa"/>
            <w:tcBorders>
              <w:top w:val="single" w:sz="4" w:space="0" w:color="000000"/>
              <w:left w:val="nil"/>
              <w:bottom w:val="single" w:sz="4" w:space="0" w:color="000000"/>
              <w:right w:val="single" w:sz="4" w:space="0" w:color="000000"/>
            </w:tcBorders>
          </w:tcPr>
          <w:p w:rsidR="00855636" w:rsidRDefault="00855636" w:rsidP="002E57CC">
            <w:pPr>
              <w:spacing w:after="160" w:line="259" w:lineRule="auto"/>
              <w:ind w:left="0" w:firstLine="0"/>
            </w:pPr>
          </w:p>
        </w:tc>
      </w:tr>
      <w:tr w:rsidR="00855636">
        <w:trPr>
          <w:trHeight w:val="578"/>
        </w:trPr>
        <w:tc>
          <w:tcPr>
            <w:tcW w:w="2247" w:type="dxa"/>
            <w:tcBorders>
              <w:top w:val="single" w:sz="4" w:space="0" w:color="000000"/>
              <w:left w:val="single" w:sz="4" w:space="0" w:color="000000"/>
              <w:bottom w:val="single" w:sz="17" w:space="0" w:color="000000"/>
              <w:right w:val="single" w:sz="4" w:space="0" w:color="000000"/>
            </w:tcBorders>
            <w:vAlign w:val="center"/>
          </w:tcPr>
          <w:p w:rsidR="00855636" w:rsidRDefault="00135C9A" w:rsidP="002E57CC">
            <w:pPr>
              <w:spacing w:after="0" w:line="259" w:lineRule="auto"/>
              <w:ind w:left="720" w:firstLine="0"/>
            </w:pPr>
            <w:r>
              <w:rPr>
                <w:b/>
              </w:rPr>
              <w:t xml:space="preserve">Program </w:t>
            </w:r>
          </w:p>
        </w:tc>
        <w:tc>
          <w:tcPr>
            <w:tcW w:w="2914" w:type="dxa"/>
            <w:tcBorders>
              <w:top w:val="single" w:sz="4" w:space="0" w:color="000000"/>
              <w:left w:val="single" w:sz="4" w:space="0" w:color="000000"/>
              <w:bottom w:val="single" w:sz="17" w:space="0" w:color="000000"/>
              <w:right w:val="nil"/>
            </w:tcBorders>
          </w:tcPr>
          <w:p w:rsidR="00855636" w:rsidRDefault="00135C9A" w:rsidP="002E57CC">
            <w:pPr>
              <w:spacing w:after="0" w:line="259" w:lineRule="auto"/>
              <w:ind w:left="0" w:firstLine="0"/>
            </w:pPr>
            <w:r>
              <w:rPr>
                <w:i/>
                <w:sz w:val="22"/>
              </w:rPr>
              <w:t xml:space="preserve">MS Data Science </w:t>
            </w:r>
          </w:p>
        </w:tc>
        <w:tc>
          <w:tcPr>
            <w:tcW w:w="3855" w:type="dxa"/>
            <w:tcBorders>
              <w:top w:val="single" w:sz="4" w:space="0" w:color="000000"/>
              <w:left w:val="nil"/>
              <w:bottom w:val="single" w:sz="17" w:space="0" w:color="000000"/>
              <w:right w:val="single" w:sz="4" w:space="0" w:color="000000"/>
            </w:tcBorders>
          </w:tcPr>
          <w:p w:rsidR="00855636" w:rsidRDefault="00855636" w:rsidP="002E57CC">
            <w:pPr>
              <w:spacing w:after="160" w:line="259" w:lineRule="auto"/>
              <w:ind w:left="0" w:firstLine="0"/>
            </w:pPr>
          </w:p>
        </w:tc>
      </w:tr>
      <w:tr w:rsidR="00855636">
        <w:trPr>
          <w:trHeight w:val="581"/>
        </w:trPr>
        <w:tc>
          <w:tcPr>
            <w:tcW w:w="5161" w:type="dxa"/>
            <w:gridSpan w:val="2"/>
            <w:tcBorders>
              <w:top w:val="single" w:sz="17" w:space="0" w:color="000000"/>
              <w:left w:val="single" w:sz="4" w:space="0" w:color="000000"/>
              <w:bottom w:val="single" w:sz="4" w:space="0" w:color="000000"/>
              <w:right w:val="single" w:sz="4" w:space="0" w:color="000000"/>
            </w:tcBorders>
            <w:vAlign w:val="center"/>
          </w:tcPr>
          <w:p w:rsidR="00855636" w:rsidRDefault="00135C9A" w:rsidP="002E57CC">
            <w:pPr>
              <w:spacing w:after="0" w:line="259" w:lineRule="auto"/>
              <w:ind w:left="0" w:right="1597" w:firstLine="0"/>
            </w:pPr>
            <w:r>
              <w:rPr>
                <w:sz w:val="22"/>
              </w:rPr>
              <w:t xml:space="preserve">Student Name: Manal Asghar                             </w:t>
            </w:r>
          </w:p>
        </w:tc>
        <w:tc>
          <w:tcPr>
            <w:tcW w:w="3855" w:type="dxa"/>
            <w:tcBorders>
              <w:top w:val="single" w:sz="17" w:space="0" w:color="000000"/>
              <w:left w:val="single" w:sz="4" w:space="0" w:color="000000"/>
              <w:bottom w:val="single" w:sz="4" w:space="0" w:color="000000"/>
              <w:right w:val="single" w:sz="4" w:space="0" w:color="000000"/>
            </w:tcBorders>
            <w:vAlign w:val="center"/>
          </w:tcPr>
          <w:p w:rsidR="00855636" w:rsidRDefault="00135C9A" w:rsidP="002E57CC">
            <w:pPr>
              <w:spacing w:after="0" w:line="259" w:lineRule="auto"/>
              <w:ind w:left="720" w:firstLine="0"/>
            </w:pPr>
            <w:r>
              <w:rPr>
                <w:sz w:val="22"/>
              </w:rPr>
              <w:t>Reg. No:</w:t>
            </w:r>
            <w:r>
              <w:t xml:space="preserve"> </w:t>
            </w:r>
            <w:r>
              <w:rPr>
                <w:sz w:val="22"/>
              </w:rPr>
              <w:t xml:space="preserve">FA24-MSDS-0004 </w:t>
            </w:r>
          </w:p>
        </w:tc>
      </w:tr>
      <w:tr w:rsidR="00855636">
        <w:trPr>
          <w:trHeight w:val="581"/>
        </w:trPr>
        <w:tc>
          <w:tcPr>
            <w:tcW w:w="5161" w:type="dxa"/>
            <w:gridSpan w:val="2"/>
            <w:tcBorders>
              <w:top w:val="single" w:sz="4" w:space="0" w:color="000000"/>
              <w:left w:val="single" w:sz="4" w:space="0" w:color="000000"/>
              <w:bottom w:val="single" w:sz="17" w:space="0" w:color="000000"/>
              <w:right w:val="single" w:sz="4" w:space="0" w:color="000000"/>
            </w:tcBorders>
            <w:vAlign w:val="center"/>
          </w:tcPr>
          <w:p w:rsidR="00855636" w:rsidRDefault="00135C9A" w:rsidP="002E57CC">
            <w:pPr>
              <w:spacing w:after="0" w:line="259" w:lineRule="auto"/>
              <w:ind w:left="33" w:firstLine="0"/>
            </w:pPr>
            <w:r>
              <w:rPr>
                <w:sz w:val="22"/>
              </w:rPr>
              <w:t xml:space="preserve">Email:  </w:t>
            </w:r>
            <w:r>
              <w:rPr>
                <w:color w:val="0563C1"/>
                <w:sz w:val="22"/>
                <w:u w:val="single" w:color="0563C1"/>
              </w:rPr>
              <w:t>FA24MSDS0004@maju.edu.pk</w:t>
            </w:r>
            <w:r>
              <w:rPr>
                <w:sz w:val="22"/>
              </w:rPr>
              <w:t xml:space="preserve"> </w:t>
            </w:r>
          </w:p>
        </w:tc>
        <w:tc>
          <w:tcPr>
            <w:tcW w:w="3855" w:type="dxa"/>
            <w:tcBorders>
              <w:top w:val="single" w:sz="4" w:space="0" w:color="000000"/>
              <w:left w:val="single" w:sz="4" w:space="0" w:color="000000"/>
              <w:bottom w:val="single" w:sz="17" w:space="0" w:color="000000"/>
              <w:right w:val="single" w:sz="4" w:space="0" w:color="000000"/>
            </w:tcBorders>
            <w:vAlign w:val="center"/>
          </w:tcPr>
          <w:p w:rsidR="00855636" w:rsidRDefault="00135C9A" w:rsidP="002E57CC">
            <w:pPr>
              <w:spacing w:after="0" w:line="259" w:lineRule="auto"/>
              <w:ind w:left="115" w:firstLine="0"/>
            </w:pPr>
            <w:r>
              <w:rPr>
                <w:sz w:val="22"/>
              </w:rPr>
              <w:t xml:space="preserve">Mobile No:0316-8036790 </w:t>
            </w:r>
          </w:p>
        </w:tc>
      </w:tr>
    </w:tbl>
    <w:p w:rsidR="00855636" w:rsidRDefault="00135C9A" w:rsidP="002E57CC">
      <w:pPr>
        <w:spacing w:after="103" w:line="259" w:lineRule="auto"/>
        <w:ind w:left="82" w:firstLine="0"/>
      </w:pPr>
      <w:r>
        <w:rPr>
          <w:sz w:val="22"/>
        </w:rPr>
        <w:t xml:space="preserve"> </w:t>
      </w:r>
    </w:p>
    <w:p w:rsidR="00855636" w:rsidRDefault="00135C9A" w:rsidP="002E57CC">
      <w:pPr>
        <w:spacing w:after="0" w:line="259" w:lineRule="auto"/>
        <w:ind w:left="720" w:firstLine="0"/>
      </w:pPr>
      <w:r>
        <w:rPr>
          <w:sz w:val="22"/>
        </w:rPr>
        <w:t xml:space="preserve">Research Title: </w:t>
      </w:r>
      <w:r>
        <w:rPr>
          <w:sz w:val="22"/>
          <w:u w:val="single" w:color="000000"/>
        </w:rPr>
        <w:t>Data-efficient Urdu speech corpus construction</w:t>
      </w:r>
      <w:r>
        <w:rPr>
          <w:sz w:val="20"/>
        </w:rPr>
        <w:t xml:space="preserve"> </w:t>
      </w:r>
    </w:p>
    <w:p w:rsidR="00855636" w:rsidRDefault="00135C9A" w:rsidP="002E57CC">
      <w:pPr>
        <w:spacing w:after="103" w:line="259" w:lineRule="auto"/>
        <w:ind w:left="0" w:firstLine="0"/>
      </w:pPr>
      <w:r>
        <w:rPr>
          <w:sz w:val="22"/>
        </w:rPr>
        <w:t xml:space="preserve"> </w:t>
      </w:r>
    </w:p>
    <w:p w:rsidR="00855636" w:rsidRDefault="00135C9A" w:rsidP="002E57CC">
      <w:pPr>
        <w:spacing w:after="230" w:line="259" w:lineRule="auto"/>
        <w:ind w:left="-5"/>
      </w:pPr>
      <w:r>
        <w:rPr>
          <w:sz w:val="22"/>
        </w:rPr>
        <w:t xml:space="preserve">I do solemnly and sincerely declare that:  </w:t>
      </w:r>
    </w:p>
    <w:p w:rsidR="00855636" w:rsidRDefault="00135C9A" w:rsidP="002E57CC">
      <w:pPr>
        <w:numPr>
          <w:ilvl w:val="0"/>
          <w:numId w:val="2"/>
        </w:numPr>
        <w:spacing w:after="230" w:line="259" w:lineRule="auto"/>
        <w:ind w:hanging="271"/>
      </w:pPr>
      <w:r>
        <w:rPr>
          <w:sz w:val="22"/>
        </w:rPr>
        <w:t xml:space="preserve">I am the author of this work.  </w:t>
      </w:r>
    </w:p>
    <w:p w:rsidR="00855636" w:rsidRDefault="00135C9A" w:rsidP="002E57CC">
      <w:pPr>
        <w:numPr>
          <w:ilvl w:val="0"/>
          <w:numId w:val="2"/>
        </w:numPr>
        <w:spacing w:after="230" w:line="259" w:lineRule="auto"/>
        <w:ind w:hanging="271"/>
      </w:pPr>
      <w:r>
        <w:rPr>
          <w:sz w:val="22"/>
        </w:rPr>
        <w:t xml:space="preserve">This work is original.  </w:t>
      </w:r>
    </w:p>
    <w:p w:rsidR="00855636" w:rsidRDefault="00135C9A" w:rsidP="002E57CC">
      <w:pPr>
        <w:numPr>
          <w:ilvl w:val="0"/>
          <w:numId w:val="2"/>
        </w:numPr>
        <w:spacing w:line="356" w:lineRule="auto"/>
        <w:ind w:hanging="271"/>
      </w:pPr>
      <w:r>
        <w:rPr>
          <w:sz w:val="22"/>
        </w:rPr>
        <w:t xml:space="preserve">Use of any work in which copyright exists was done by way of fair dealing and for permitted purposes and any excerpt or extract from, or reference to or reproduction of any copyright work has been disclosed expressly and sufficiently and the title of the Work and its authorship have been acknowledged in this Work; I do not have any actual knowledge nor do I ought reasonably to know that the making of this work constitutes an infringement of any copyright work. </w:t>
      </w:r>
    </w:p>
    <w:p w:rsidR="00855636" w:rsidRDefault="00135C9A" w:rsidP="002E57CC">
      <w:pPr>
        <w:spacing w:after="103" w:line="259" w:lineRule="auto"/>
        <w:ind w:left="0" w:firstLine="0"/>
      </w:pPr>
      <w:r>
        <w:rPr>
          <w:sz w:val="22"/>
        </w:rPr>
        <w:t xml:space="preserve"> </w:t>
      </w:r>
    </w:p>
    <w:p w:rsidR="00855636" w:rsidRDefault="00135C9A" w:rsidP="002E57CC">
      <w:pPr>
        <w:numPr>
          <w:ilvl w:val="0"/>
          <w:numId w:val="2"/>
        </w:numPr>
        <w:spacing w:line="356" w:lineRule="auto"/>
        <w:ind w:hanging="271"/>
      </w:pPr>
      <w:r>
        <w:rPr>
          <w:sz w:val="22"/>
        </w:rPr>
        <w:t xml:space="preserve">I hereby assign all and every rights in the copyright to this work to Mohammad Ali Jinnah University (MAJU), who henceforth shall be owner of the copyright in this Work and that any reproduction or use in any form or by any means whatsoever is prohibited without the written consent of MAJU having been first had and obtained. </w:t>
      </w:r>
    </w:p>
    <w:p w:rsidR="00855636" w:rsidRDefault="00135C9A" w:rsidP="002E57CC">
      <w:pPr>
        <w:spacing w:after="103" w:line="259" w:lineRule="auto"/>
        <w:ind w:left="0" w:firstLine="0"/>
      </w:pPr>
      <w:r>
        <w:rPr>
          <w:sz w:val="22"/>
        </w:rPr>
        <w:t xml:space="preserve"> </w:t>
      </w:r>
    </w:p>
    <w:p w:rsidR="00855636" w:rsidRDefault="00135C9A" w:rsidP="002E57CC">
      <w:pPr>
        <w:numPr>
          <w:ilvl w:val="0"/>
          <w:numId w:val="2"/>
        </w:numPr>
        <w:spacing w:line="356" w:lineRule="auto"/>
        <w:ind w:hanging="271"/>
      </w:pPr>
      <w:r>
        <w:rPr>
          <w:sz w:val="22"/>
        </w:rPr>
        <w:t xml:space="preserve">I am fully aware that if in the course of making this work I have infringed any copyright whether intentionally or otherwise, I may be subject to legal action or any other action as may be determined by MAJU.  </w:t>
      </w:r>
    </w:p>
    <w:p w:rsidR="00855636" w:rsidRDefault="00135C9A" w:rsidP="002E57CC">
      <w:pPr>
        <w:spacing w:after="0" w:line="259" w:lineRule="auto"/>
        <w:ind w:left="82" w:firstLine="0"/>
      </w:pPr>
      <w:r>
        <w:rPr>
          <w:sz w:val="22"/>
        </w:rPr>
        <w:t xml:space="preserve"> </w:t>
      </w:r>
    </w:p>
    <w:p w:rsidR="00855636" w:rsidRDefault="00135C9A" w:rsidP="002E57CC">
      <w:pPr>
        <w:spacing w:after="0" w:line="259" w:lineRule="auto"/>
        <w:ind w:left="82" w:firstLine="0"/>
      </w:pPr>
      <w:r>
        <w:rPr>
          <w:sz w:val="22"/>
        </w:rPr>
        <w:t xml:space="preserve"> </w:t>
      </w:r>
    </w:p>
    <w:p w:rsidR="00855636" w:rsidRDefault="00135C9A" w:rsidP="002E57CC">
      <w:pPr>
        <w:spacing w:after="22" w:line="259" w:lineRule="auto"/>
        <w:ind w:left="82" w:firstLine="0"/>
      </w:pPr>
      <w:r>
        <w:rPr>
          <w:sz w:val="22"/>
        </w:rPr>
        <w:t xml:space="preserve"> </w:t>
      </w:r>
    </w:p>
    <w:p w:rsidR="00855636" w:rsidRDefault="00135C9A" w:rsidP="002E57CC">
      <w:pPr>
        <w:tabs>
          <w:tab w:val="center" w:pos="5123"/>
          <w:tab w:val="center" w:pos="6925"/>
        </w:tabs>
        <w:spacing w:line="259" w:lineRule="auto"/>
        <w:ind w:left="0" w:firstLine="0"/>
      </w:pPr>
      <w:r>
        <w:rPr>
          <w:sz w:val="22"/>
        </w:rPr>
        <w:t xml:space="preserve">Student’s Signature: ______________________  </w:t>
      </w:r>
      <w:r>
        <w:rPr>
          <w:sz w:val="22"/>
        </w:rPr>
        <w:tab/>
        <w:t xml:space="preserve">       </w:t>
      </w:r>
      <w:r>
        <w:rPr>
          <w:sz w:val="22"/>
        </w:rPr>
        <w:tab/>
        <w:t xml:space="preserve">Place: </w:t>
      </w:r>
      <w:r>
        <w:rPr>
          <w:sz w:val="22"/>
          <w:u w:val="single" w:color="000000"/>
        </w:rPr>
        <w:t>Karachi-Pakistan.</w:t>
      </w:r>
      <w:r>
        <w:t xml:space="preserve"> </w:t>
      </w:r>
    </w:p>
    <w:p w:rsidR="00855636" w:rsidRDefault="00855636" w:rsidP="002E57CC">
      <w:pPr>
        <w:sectPr w:rsidR="00855636">
          <w:headerReference w:type="even" r:id="rId10"/>
          <w:headerReference w:type="default" r:id="rId11"/>
          <w:footerReference w:type="even" r:id="rId12"/>
          <w:footerReference w:type="default" r:id="rId13"/>
          <w:headerReference w:type="first" r:id="rId14"/>
          <w:footerReference w:type="first" r:id="rId15"/>
          <w:pgSz w:w="11906" w:h="16838"/>
          <w:pgMar w:top="1444" w:right="1069" w:bottom="1002" w:left="2079" w:header="720" w:footer="720" w:gutter="0"/>
          <w:cols w:space="720"/>
        </w:sectPr>
      </w:pPr>
    </w:p>
    <w:p w:rsidR="00855636" w:rsidRDefault="00135C9A" w:rsidP="002E57CC">
      <w:pPr>
        <w:spacing w:after="31" w:line="259" w:lineRule="auto"/>
        <w:ind w:left="0" w:firstLine="0"/>
      </w:pPr>
      <w:r>
        <w:rPr>
          <w:b/>
        </w:rPr>
        <w:lastRenderedPageBreak/>
        <w:t xml:space="preserve"> </w:t>
      </w:r>
    </w:p>
    <w:p w:rsidR="00855636" w:rsidRDefault="00135C9A" w:rsidP="002E57CC">
      <w:pPr>
        <w:pStyle w:val="Heading1"/>
        <w:spacing w:after="110"/>
        <w:ind w:left="-5"/>
        <w:jc w:val="both"/>
      </w:pPr>
      <w:bookmarkStart w:id="0" w:name="_Toc27974"/>
      <w:r>
        <w:t xml:space="preserve">Acknowledgements </w:t>
      </w:r>
      <w:bookmarkEnd w:id="0"/>
    </w:p>
    <w:p w:rsidR="00855636" w:rsidRDefault="00135C9A" w:rsidP="002E57CC">
      <w:pPr>
        <w:spacing w:after="241" w:line="475" w:lineRule="auto"/>
        <w:ind w:left="-15" w:firstLine="720"/>
      </w:pPr>
      <w:r>
        <w:t xml:space="preserve">I would like to express my sincere gratitude to my supervisor, Dr. Tafseer Ahmed, for his unwavering support, guidance, and encouragement throughout this research. His invaluable insights and patience have been instrumental in shaping this thesis. </w:t>
      </w:r>
    </w:p>
    <w:p w:rsidR="00855636" w:rsidRDefault="00135C9A" w:rsidP="002E57CC">
      <w:pPr>
        <w:spacing w:after="240" w:line="477" w:lineRule="auto"/>
        <w:ind w:left="-5"/>
      </w:pPr>
      <w:r>
        <w:t xml:space="preserve">I also appreciate Mohammad Ali Jinnah University and the Department of Computer Science for providing the necessary resources and a conducive learning environment that enabled me to complete this study. </w:t>
      </w:r>
    </w:p>
    <w:p w:rsidR="00855636" w:rsidRDefault="00135C9A" w:rsidP="002E57CC">
      <w:pPr>
        <w:spacing w:after="240" w:line="476" w:lineRule="auto"/>
        <w:ind w:left="-5"/>
      </w:pPr>
      <w:r>
        <w:t xml:space="preserve">A heartfelt thanks to my friends and classmates for their motivation, insightful discussions, and continuous support throughout this journey. Their encouragement has been a source of strength for me. </w:t>
      </w:r>
    </w:p>
    <w:p w:rsidR="00855636" w:rsidRDefault="00135C9A" w:rsidP="002E57CC">
      <w:pPr>
        <w:spacing w:after="240" w:line="476" w:lineRule="auto"/>
        <w:ind w:left="-5"/>
      </w:pPr>
      <w:r>
        <w:t xml:space="preserve">Finally, I am profoundly grateful to my family for their unconditional love, patience, and constant encouragement. Their support has been my greatest source of motivation. </w:t>
      </w:r>
    </w:p>
    <w:p w:rsidR="00855636" w:rsidRDefault="00135C9A" w:rsidP="002E57CC">
      <w:pPr>
        <w:spacing w:after="240" w:line="476" w:lineRule="auto"/>
        <w:ind w:left="-5"/>
      </w:pPr>
      <w:r>
        <w:t xml:space="preserve">This thesis would not have been possible without the contributions and support of these incredible individuals. </w:t>
      </w:r>
    </w:p>
    <w:p w:rsidR="00855636" w:rsidRDefault="00135C9A" w:rsidP="002E57CC">
      <w:pPr>
        <w:spacing w:after="529"/>
        <w:ind w:left="-5"/>
      </w:pPr>
      <w:r>
        <w:t xml:space="preserve">Thank you! </w:t>
      </w:r>
    </w:p>
    <w:p w:rsidR="00855636" w:rsidRDefault="00135C9A" w:rsidP="002E57CC">
      <w:pPr>
        <w:spacing w:after="117" w:line="259" w:lineRule="auto"/>
        <w:ind w:left="0" w:firstLine="0"/>
      </w:pPr>
      <w:r>
        <w:rPr>
          <w:b/>
          <w:sz w:val="28"/>
        </w:rPr>
        <w:t xml:space="preserve"> </w:t>
      </w:r>
    </w:p>
    <w:p w:rsidR="00855636" w:rsidRDefault="00135C9A" w:rsidP="002E57CC">
      <w:pPr>
        <w:spacing w:after="252" w:line="259" w:lineRule="auto"/>
        <w:ind w:left="720" w:firstLine="0"/>
      </w:pPr>
      <w:r>
        <w:t xml:space="preserve"> </w:t>
      </w:r>
    </w:p>
    <w:p w:rsidR="00855636" w:rsidRDefault="00135C9A" w:rsidP="002E57CC">
      <w:pPr>
        <w:spacing w:after="252" w:line="259" w:lineRule="auto"/>
        <w:ind w:left="720" w:firstLine="0"/>
      </w:pPr>
      <w:r>
        <w:t xml:space="preserve"> </w:t>
      </w:r>
    </w:p>
    <w:p w:rsidR="00855636" w:rsidRDefault="00135C9A" w:rsidP="002E57CC">
      <w:pPr>
        <w:spacing w:after="252" w:line="259" w:lineRule="auto"/>
        <w:ind w:left="720" w:firstLine="0"/>
      </w:pPr>
      <w:r>
        <w:t xml:space="preserve"> </w:t>
      </w:r>
    </w:p>
    <w:p w:rsidR="00855636" w:rsidRDefault="00135C9A" w:rsidP="002E57CC">
      <w:pPr>
        <w:spacing w:after="252" w:line="259" w:lineRule="auto"/>
        <w:ind w:left="720" w:firstLine="0"/>
      </w:pPr>
      <w:r>
        <w:t xml:space="preserve"> </w:t>
      </w:r>
    </w:p>
    <w:p w:rsidR="00855636" w:rsidRDefault="00135C9A" w:rsidP="002E57CC">
      <w:pPr>
        <w:spacing w:after="252" w:line="259" w:lineRule="auto"/>
        <w:ind w:left="720" w:firstLine="0"/>
      </w:pPr>
      <w:r>
        <w:t xml:space="preserve"> </w:t>
      </w:r>
    </w:p>
    <w:p w:rsidR="00855636" w:rsidRDefault="00135C9A" w:rsidP="002E57CC">
      <w:pPr>
        <w:spacing w:after="0" w:line="259" w:lineRule="auto"/>
        <w:ind w:left="720" w:firstLine="0"/>
      </w:pPr>
      <w:r>
        <w:t xml:space="preserve">  </w:t>
      </w:r>
    </w:p>
    <w:p w:rsidR="00135C9A" w:rsidRPr="00676823" w:rsidRDefault="00135C9A" w:rsidP="002E57CC">
      <w:pPr>
        <w:spacing w:after="52" w:line="259" w:lineRule="auto"/>
        <w:ind w:left="0" w:firstLine="0"/>
        <w:rPr>
          <w:b/>
          <w:sz w:val="32"/>
        </w:rPr>
      </w:pPr>
      <w:r>
        <w:rPr>
          <w:b/>
        </w:rPr>
        <w:lastRenderedPageBreak/>
        <w:t xml:space="preserve"> </w:t>
      </w:r>
      <w:r w:rsidRPr="00676823">
        <w:rPr>
          <w:b/>
          <w:sz w:val="32"/>
        </w:rPr>
        <w:t>Abstract</w:t>
      </w:r>
    </w:p>
    <w:p w:rsidR="00676823" w:rsidRPr="00676823" w:rsidRDefault="00676823" w:rsidP="002E57CC">
      <w:pPr>
        <w:pStyle w:val="pdq2pgselectionanchorcontainer"/>
        <w:spacing w:line="480" w:lineRule="auto"/>
        <w:jc w:val="both"/>
      </w:pPr>
      <w:r w:rsidRPr="00676823">
        <w:t xml:space="preserve">The development of Automatic Speech Recognition (ASR) and Text-to-Speech (TTS) systems for low-resource languages is constrained by the limited availability of high-quality speech corpora. </w:t>
      </w:r>
      <w:r w:rsidRPr="00676823">
        <w:rPr>
          <w:rStyle w:val="Strong"/>
          <w:b w:val="0"/>
        </w:rPr>
        <w:t>This thesis proposes a representative subset selection framework for Urdu speech corpus construction. Instead of constructing a complete speech corpus, the proposed framework focuses on selecting a representative subset of text before speech recording, thereby reducing recording effort while preserving the important phonetic and statistical characteristics of the original corpus.</w:t>
      </w:r>
    </w:p>
    <w:p w:rsidR="00676823" w:rsidRPr="00676823" w:rsidRDefault="00676823" w:rsidP="002E57CC">
      <w:pPr>
        <w:pStyle w:val="NormalWeb"/>
        <w:spacing w:line="480" w:lineRule="auto"/>
        <w:jc w:val="both"/>
      </w:pPr>
      <w:r w:rsidRPr="00676823">
        <w:t xml:space="preserve">A large Urdu corpus containing approximately </w:t>
      </w:r>
      <w:r w:rsidR="00AD6BAB">
        <w:rPr>
          <w:rStyle w:val="Strong"/>
          <w:b w:val="0"/>
        </w:rPr>
        <w:t>5.46</w:t>
      </w:r>
      <w:r w:rsidRPr="00676823">
        <w:rPr>
          <w:rStyle w:val="Strong"/>
          <w:b w:val="0"/>
        </w:rPr>
        <w:t xml:space="preserve"> million</w:t>
      </w:r>
      <w:r w:rsidRPr="00676823">
        <w:t xml:space="preserve"> sentences was first converted into the </w:t>
      </w:r>
      <w:r w:rsidRPr="00676823">
        <w:rPr>
          <w:rStyle w:val="Strong"/>
          <w:b w:val="0"/>
        </w:rPr>
        <w:t>International Phonetic Alphabet (IPA)</w:t>
      </w:r>
      <w:r w:rsidRPr="00676823">
        <w:t xml:space="preserve"> representation. Character-level IPA unigrams and bigrams were extracted to represent the phonetic information of each sentence. Three subset selection algorithms were investigated: </w:t>
      </w:r>
      <w:r w:rsidRPr="00676823">
        <w:rPr>
          <w:rStyle w:val="Strong"/>
          <w:b w:val="0"/>
        </w:rPr>
        <w:t>Greedy Character Coverage-Based Selection</w:t>
      </w:r>
      <w:r w:rsidRPr="00676823">
        <w:t xml:space="preserve">, </w:t>
      </w:r>
      <w:r w:rsidRPr="00676823">
        <w:rPr>
          <w:rStyle w:val="Strong"/>
          <w:b w:val="0"/>
        </w:rPr>
        <w:t>Diversity-Based Core-Set Selection</w:t>
      </w:r>
      <w:r w:rsidRPr="00676823">
        <w:t xml:space="preserve">, and </w:t>
      </w:r>
      <w:r w:rsidRPr="00676823">
        <w:rPr>
          <w:rStyle w:val="Strong"/>
          <w:b w:val="0"/>
        </w:rPr>
        <w:t>Deficit-Driven Greedy Selection</w:t>
      </w:r>
      <w:r w:rsidRPr="00676823">
        <w:t>.</w:t>
      </w:r>
    </w:p>
    <w:p w:rsidR="00676823" w:rsidRPr="00676823" w:rsidRDefault="00676823" w:rsidP="002E57CC">
      <w:pPr>
        <w:pStyle w:val="NormalWeb"/>
        <w:spacing w:line="480" w:lineRule="auto"/>
        <w:jc w:val="both"/>
      </w:pPr>
      <w:r w:rsidRPr="00676823">
        <w:t xml:space="preserve">The generated subsets were evaluated using </w:t>
      </w:r>
      <w:r w:rsidRPr="00676823">
        <w:rPr>
          <w:rStyle w:val="Strong"/>
          <w:b w:val="0"/>
        </w:rPr>
        <w:t>Type Coverage</w:t>
      </w:r>
      <w:r w:rsidRPr="00676823">
        <w:t xml:space="preserve">, </w:t>
      </w:r>
      <w:r w:rsidRPr="00676823">
        <w:rPr>
          <w:rStyle w:val="Strong"/>
          <w:b w:val="0"/>
        </w:rPr>
        <w:t>Token Probability Coverage</w:t>
      </w:r>
      <w:r w:rsidRPr="00676823">
        <w:t xml:space="preserve">, and </w:t>
      </w:r>
      <w:r w:rsidRPr="00676823">
        <w:rPr>
          <w:rStyle w:val="Strong"/>
          <w:b w:val="0"/>
        </w:rPr>
        <w:t>Kullback–Leibler (KL) Divergence</w:t>
      </w:r>
      <w:r w:rsidRPr="00676823">
        <w:t xml:space="preserve">. In addition, </w:t>
      </w:r>
      <w:r w:rsidRPr="00676823">
        <w:rPr>
          <w:rStyle w:val="Strong"/>
          <w:b w:val="0"/>
        </w:rPr>
        <w:t>Mean Pairwise Squared Distance (MPSD)</w:t>
      </w:r>
      <w:r w:rsidRPr="00676823">
        <w:t xml:space="preserve"> was used as the primary evaluation metric for the Diversity-Based Core-Set Selection algorithm. The proposed methods were compared with Random Sampling using subset sizes of </w:t>
      </w:r>
      <w:r w:rsidRPr="00676823">
        <w:rPr>
          <w:rStyle w:val="Strong"/>
          <w:b w:val="0"/>
        </w:rPr>
        <w:t>0.1%, 1%, 5%, 10%, 15%, and 20%</w:t>
      </w:r>
      <w:r w:rsidRPr="00676823">
        <w:t xml:space="preserve"> of the original corpus.</w:t>
      </w:r>
    </w:p>
    <w:p w:rsidR="00676823" w:rsidRPr="00676823" w:rsidRDefault="00676823" w:rsidP="002E57CC">
      <w:pPr>
        <w:pStyle w:val="NormalWeb"/>
        <w:spacing w:line="480" w:lineRule="auto"/>
        <w:jc w:val="both"/>
      </w:pPr>
      <w:r w:rsidRPr="00676823">
        <w:t xml:space="preserve">The experimental results show that the three algorithms effectively address different subset selection objectives. The Greedy Character Coverage-Based Selection algorithm achieved excellent IPA feature coverage, the Diversity-Based Core-Set Selection algorithm produced the most diverse representative subsets, and the Deficit-Driven Greedy Selection algorithm improved distributional representativeness by prioritizing under-represented IPA units. </w:t>
      </w:r>
      <w:r w:rsidRPr="00676823">
        <w:lastRenderedPageBreak/>
        <w:t>Overall, the proposed framework provides an efficient and scalable approach for representative text selection for Urdu speech corpus construction.</w:t>
      </w:r>
    </w:p>
    <w:p w:rsidR="00676823" w:rsidRDefault="00676823" w:rsidP="002E57CC">
      <w:pPr>
        <w:pStyle w:val="NormalWeb"/>
        <w:spacing w:line="480" w:lineRule="auto"/>
        <w:jc w:val="both"/>
      </w:pPr>
      <w:r w:rsidRPr="00676823">
        <w:rPr>
          <w:rStyle w:val="Strong"/>
          <w:b w:val="0"/>
        </w:rPr>
        <w:t>Keywords:</w:t>
      </w:r>
      <w:r w:rsidRPr="00676823">
        <w:t xml:space="preserve"> Urdu Speech Corpus, Representative Subset Selection, Automatic Speech Recognition, Text-to-Speech, International Phonetic Alphabet, Greedy Algorithm, Diversity-Based Core-Set Selection, Deficit-Driven Greedy Selection, KL Divergence.</w:t>
      </w:r>
    </w:p>
    <w:p w:rsidR="00676823" w:rsidRDefault="00676823" w:rsidP="002E57CC">
      <w:pPr>
        <w:pStyle w:val="NormalWeb"/>
        <w:spacing w:line="480" w:lineRule="auto"/>
        <w:jc w:val="both"/>
      </w:pPr>
    </w:p>
    <w:p w:rsidR="00676823" w:rsidRDefault="00676823" w:rsidP="002E57CC">
      <w:pPr>
        <w:pStyle w:val="NormalWeb"/>
        <w:spacing w:line="480" w:lineRule="auto"/>
        <w:jc w:val="both"/>
      </w:pPr>
    </w:p>
    <w:p w:rsidR="00676823" w:rsidRDefault="00676823" w:rsidP="002E57CC">
      <w:pPr>
        <w:pStyle w:val="NormalWeb"/>
        <w:spacing w:line="480" w:lineRule="auto"/>
        <w:jc w:val="both"/>
      </w:pPr>
    </w:p>
    <w:p w:rsidR="00676823" w:rsidRDefault="00676823" w:rsidP="002E57CC">
      <w:pPr>
        <w:pStyle w:val="NormalWeb"/>
        <w:spacing w:line="480" w:lineRule="auto"/>
        <w:jc w:val="both"/>
      </w:pPr>
    </w:p>
    <w:p w:rsidR="00676823" w:rsidRDefault="00676823" w:rsidP="002E57CC">
      <w:pPr>
        <w:pStyle w:val="NormalWeb"/>
        <w:spacing w:line="480" w:lineRule="auto"/>
        <w:jc w:val="both"/>
      </w:pPr>
    </w:p>
    <w:p w:rsidR="00676823" w:rsidRDefault="00676823" w:rsidP="002E57CC">
      <w:pPr>
        <w:pStyle w:val="NormalWeb"/>
        <w:spacing w:line="480" w:lineRule="auto"/>
        <w:jc w:val="both"/>
      </w:pPr>
    </w:p>
    <w:p w:rsidR="00676823" w:rsidRDefault="00676823" w:rsidP="002E57CC">
      <w:pPr>
        <w:pStyle w:val="NormalWeb"/>
        <w:spacing w:line="480" w:lineRule="auto"/>
        <w:jc w:val="both"/>
      </w:pPr>
    </w:p>
    <w:p w:rsidR="00676823" w:rsidRDefault="00676823" w:rsidP="002E57CC">
      <w:pPr>
        <w:pStyle w:val="NormalWeb"/>
        <w:spacing w:line="480" w:lineRule="auto"/>
        <w:jc w:val="both"/>
      </w:pPr>
    </w:p>
    <w:p w:rsidR="00676823" w:rsidRDefault="00676823" w:rsidP="002E57CC">
      <w:pPr>
        <w:pStyle w:val="NormalWeb"/>
        <w:spacing w:line="480" w:lineRule="auto"/>
        <w:jc w:val="both"/>
      </w:pPr>
    </w:p>
    <w:p w:rsidR="00676823" w:rsidRDefault="00676823" w:rsidP="002E57CC">
      <w:pPr>
        <w:pStyle w:val="NormalWeb"/>
        <w:spacing w:line="480" w:lineRule="auto"/>
        <w:jc w:val="both"/>
      </w:pPr>
    </w:p>
    <w:p w:rsidR="00676823" w:rsidRPr="00676823" w:rsidRDefault="00676823" w:rsidP="002E57CC">
      <w:pPr>
        <w:pStyle w:val="NormalWeb"/>
        <w:spacing w:line="480" w:lineRule="auto"/>
        <w:jc w:val="both"/>
      </w:pPr>
    </w:p>
    <w:p w:rsidR="00855636" w:rsidRDefault="00135C9A" w:rsidP="002E57CC">
      <w:pPr>
        <w:spacing w:after="252" w:line="259" w:lineRule="auto"/>
        <w:ind w:left="720" w:firstLine="0"/>
      </w:pPr>
      <w:r>
        <w:t xml:space="preserve"> </w:t>
      </w:r>
    </w:p>
    <w:sdt>
      <w:sdtPr>
        <w:rPr>
          <w:b w:val="0"/>
          <w:sz w:val="24"/>
        </w:rPr>
        <w:id w:val="-486941471"/>
        <w:docPartObj>
          <w:docPartGallery w:val="Table of Contents"/>
        </w:docPartObj>
      </w:sdtPr>
      <w:sdtEndPr/>
      <w:sdtContent>
        <w:p w:rsidR="00135C9A" w:rsidRPr="00135C9A" w:rsidRDefault="00135C9A" w:rsidP="002E57CC">
          <w:pPr>
            <w:pStyle w:val="Heading2"/>
            <w:spacing w:after="246"/>
            <w:ind w:left="-5"/>
            <w:jc w:val="both"/>
            <w:rPr>
              <w:b w:val="0"/>
            </w:rPr>
          </w:pPr>
          <w:r w:rsidRPr="00135C9A">
            <w:rPr>
              <w:b w:val="0"/>
            </w:rPr>
            <w:t xml:space="preserve">Table of Contents </w:t>
          </w:r>
        </w:p>
      </w:sdtContent>
    </w:sdt>
    <w:p w:rsidR="00135C9A" w:rsidRPr="00135C9A" w:rsidRDefault="00135C9A" w:rsidP="002E57CC">
      <w:pPr>
        <w:pStyle w:val="Heading1"/>
        <w:jc w:val="both"/>
        <w:rPr>
          <w:b w:val="0"/>
          <w:color w:val="auto"/>
          <w:sz w:val="48"/>
        </w:rPr>
      </w:pPr>
      <w:r w:rsidRPr="00135C9A">
        <w:rPr>
          <w:b w:val="0"/>
        </w:rPr>
        <w:t>CHAPTER 1: INTRODUCTION ................................................................. 1</w:t>
      </w:r>
    </w:p>
    <w:p w:rsidR="00135C9A" w:rsidRDefault="00135C9A" w:rsidP="002E57CC">
      <w:pPr>
        <w:pStyle w:val="NormalWeb"/>
        <w:jc w:val="both"/>
      </w:pPr>
      <w:r>
        <w:rPr>
          <w:rStyle w:val="Strong"/>
        </w:rPr>
        <w:t>1.1 Discussion on Urdu Speech Technology</w:t>
      </w:r>
      <w:r>
        <w:t xml:space="preserve"> ................................................. 1</w:t>
      </w:r>
    </w:p>
    <w:p w:rsidR="00135C9A" w:rsidRDefault="00135C9A" w:rsidP="002E57CC">
      <w:pPr>
        <w:pStyle w:val="NormalWeb"/>
        <w:jc w:val="both"/>
      </w:pPr>
      <w:r>
        <w:rPr>
          <w:rStyle w:val="Strong"/>
        </w:rPr>
        <w:t>1.1.1 Resource Constraints in Urdu Speech Data</w:t>
      </w:r>
      <w:r>
        <w:t xml:space="preserve"> ........................................ 1</w:t>
      </w:r>
    </w:p>
    <w:p w:rsidR="00135C9A" w:rsidRDefault="00135C9A" w:rsidP="002E57CC">
      <w:pPr>
        <w:pStyle w:val="NormalWeb"/>
        <w:jc w:val="both"/>
      </w:pPr>
      <w:r>
        <w:rPr>
          <w:rStyle w:val="Strong"/>
        </w:rPr>
        <w:t>1.1.2 Importance of Text Selection Prior to Speech Recording</w:t>
      </w:r>
      <w:r>
        <w:t xml:space="preserve"> ................. 2</w:t>
      </w:r>
    </w:p>
    <w:p w:rsidR="00135C9A" w:rsidRDefault="00135C9A" w:rsidP="002E57CC">
      <w:pPr>
        <w:pStyle w:val="NormalWeb"/>
        <w:jc w:val="both"/>
      </w:pPr>
      <w:r>
        <w:rPr>
          <w:rStyle w:val="Strong"/>
        </w:rPr>
        <w:t>1.2 Discussion on Data-Efficient Corpus Construction</w:t>
      </w:r>
      <w:r>
        <w:t xml:space="preserve"> ............................... 2</w:t>
      </w:r>
    </w:p>
    <w:p w:rsidR="00135C9A" w:rsidRDefault="00135C9A" w:rsidP="002E57CC">
      <w:pPr>
        <w:pStyle w:val="NormalWeb"/>
        <w:jc w:val="both"/>
      </w:pPr>
      <w:r>
        <w:rPr>
          <w:rStyle w:val="Strong"/>
        </w:rPr>
        <w:t>1.3 Text Subset Selection for Speech Corpus Design</w:t>
      </w:r>
      <w:r>
        <w:t xml:space="preserve"> .................................. 3</w:t>
      </w:r>
    </w:p>
    <w:p w:rsidR="00135C9A" w:rsidRDefault="00135C9A" w:rsidP="002E57CC">
      <w:pPr>
        <w:pStyle w:val="NormalWeb"/>
        <w:jc w:val="both"/>
      </w:pPr>
      <w:r>
        <w:rPr>
          <w:rStyle w:val="Strong"/>
        </w:rPr>
        <w:t>1.4 Distribution-Aware Greedy Selection and Its Benefits</w:t>
      </w:r>
      <w:r>
        <w:t xml:space="preserve"> ........................ 4</w:t>
      </w:r>
    </w:p>
    <w:p w:rsidR="00135C9A" w:rsidRDefault="00135C9A" w:rsidP="002E57CC">
      <w:pPr>
        <w:pStyle w:val="NormalWeb"/>
        <w:jc w:val="both"/>
      </w:pPr>
      <w:r>
        <w:rPr>
          <w:rStyle w:val="Strong"/>
        </w:rPr>
        <w:t>1.5 Evaluation of Text Subset Representativeness</w:t>
      </w:r>
      <w:r>
        <w:t xml:space="preserve"> ...................................... 5</w:t>
      </w:r>
    </w:p>
    <w:p w:rsidR="00135C9A" w:rsidRDefault="00135C9A" w:rsidP="002E57CC">
      <w:pPr>
        <w:pStyle w:val="NormalWeb"/>
        <w:jc w:val="both"/>
      </w:pPr>
      <w:r>
        <w:rPr>
          <w:rStyle w:val="Strong"/>
        </w:rPr>
        <w:t>1.6 Problem Statement</w:t>
      </w:r>
      <w:r>
        <w:t xml:space="preserve"> ................................................................................. 6</w:t>
      </w:r>
    </w:p>
    <w:p w:rsidR="00135C9A" w:rsidRDefault="00135C9A" w:rsidP="002E57CC">
      <w:pPr>
        <w:pStyle w:val="NormalWeb"/>
        <w:jc w:val="both"/>
      </w:pPr>
      <w:r>
        <w:rPr>
          <w:rStyle w:val="Strong"/>
        </w:rPr>
        <w:t>1.7 Research Aim and Objectives</w:t>
      </w:r>
      <w:r>
        <w:t xml:space="preserve"> ................................................................. 7</w:t>
      </w:r>
    </w:p>
    <w:p w:rsidR="00135C9A" w:rsidRDefault="00135C9A" w:rsidP="002E57CC">
      <w:pPr>
        <w:pStyle w:val="NormalWeb"/>
        <w:jc w:val="both"/>
      </w:pPr>
      <w:r>
        <w:rPr>
          <w:rStyle w:val="Strong"/>
        </w:rPr>
        <w:t>1.8 Significance of the Study</w:t>
      </w:r>
      <w:r>
        <w:t xml:space="preserve"> ...................................................................... 8</w:t>
      </w:r>
    </w:p>
    <w:p w:rsidR="00135C9A" w:rsidRDefault="00135C9A" w:rsidP="002E57CC"/>
    <w:p w:rsidR="00135C9A" w:rsidRPr="00135C9A" w:rsidRDefault="00135C9A" w:rsidP="002E57CC">
      <w:pPr>
        <w:pStyle w:val="Heading1"/>
        <w:jc w:val="both"/>
        <w:rPr>
          <w:b w:val="0"/>
        </w:rPr>
      </w:pPr>
      <w:r w:rsidRPr="00135C9A">
        <w:rPr>
          <w:b w:val="0"/>
        </w:rPr>
        <w:t>CHAPTER 2: LITERATURE REVIEW ..................................................... 10</w:t>
      </w:r>
    </w:p>
    <w:p w:rsidR="00135C9A" w:rsidRDefault="00135C9A" w:rsidP="002E57CC">
      <w:pPr>
        <w:pStyle w:val="NormalWeb"/>
        <w:jc w:val="both"/>
      </w:pPr>
      <w:r>
        <w:rPr>
          <w:rStyle w:val="Strong"/>
        </w:rPr>
        <w:t>2.1 Speech Corpus Construction</w:t>
      </w:r>
      <w:r>
        <w:t xml:space="preserve"> ................................................................. 10</w:t>
      </w:r>
    </w:p>
    <w:p w:rsidR="00135C9A" w:rsidRDefault="00135C9A" w:rsidP="002E57CC">
      <w:pPr>
        <w:pStyle w:val="NormalWeb"/>
        <w:jc w:val="both"/>
      </w:pPr>
      <w:r>
        <w:rPr>
          <w:rStyle w:val="Strong"/>
        </w:rPr>
        <w:t>2.2 Data-Efficient Text Selection</w:t>
      </w:r>
      <w:r>
        <w:t xml:space="preserve"> ............................................................... 13</w:t>
      </w:r>
    </w:p>
    <w:p w:rsidR="00135C9A" w:rsidRDefault="00135C9A" w:rsidP="002E57CC">
      <w:pPr>
        <w:pStyle w:val="NormalWeb"/>
        <w:jc w:val="both"/>
      </w:pPr>
      <w:r>
        <w:rPr>
          <w:rStyle w:val="Strong"/>
        </w:rPr>
        <w:t>2.3 Greedy Algorithms for Subset Selection</w:t>
      </w:r>
      <w:r>
        <w:t xml:space="preserve"> .............................................. 16</w:t>
      </w:r>
    </w:p>
    <w:p w:rsidR="00135C9A" w:rsidRDefault="00135C9A" w:rsidP="002E57CC">
      <w:pPr>
        <w:pStyle w:val="NormalWeb"/>
        <w:jc w:val="both"/>
      </w:pPr>
      <w:r>
        <w:rPr>
          <w:rStyle w:val="Strong"/>
        </w:rPr>
        <w:t>2.4 Distribution-Aware Selection Methods</w:t>
      </w:r>
      <w:r>
        <w:t xml:space="preserve"> ................................................. 18</w:t>
      </w:r>
    </w:p>
    <w:p w:rsidR="00135C9A" w:rsidRDefault="00135C9A" w:rsidP="002E57CC">
      <w:pPr>
        <w:pStyle w:val="NormalWeb"/>
        <w:jc w:val="both"/>
      </w:pPr>
      <w:r>
        <w:rPr>
          <w:rStyle w:val="Strong"/>
        </w:rPr>
        <w:t>2.5 Random Sampling Approaches</w:t>
      </w:r>
      <w:r>
        <w:t xml:space="preserve"> ............................................................. 20</w:t>
      </w:r>
    </w:p>
    <w:p w:rsidR="00135C9A" w:rsidRDefault="00135C9A" w:rsidP="002E57CC">
      <w:pPr>
        <w:pStyle w:val="NormalWeb"/>
        <w:jc w:val="both"/>
      </w:pPr>
      <w:r>
        <w:rPr>
          <w:rStyle w:val="Strong"/>
        </w:rPr>
        <w:t>2.6 Evaluation Metrics in Corpus Selection</w:t>
      </w:r>
      <w:r>
        <w:t xml:space="preserve"> ............................................... 22</w:t>
      </w:r>
    </w:p>
    <w:p w:rsidR="00135C9A" w:rsidRDefault="00135C9A" w:rsidP="002E57CC">
      <w:pPr>
        <w:pStyle w:val="NormalWeb"/>
        <w:jc w:val="both"/>
      </w:pPr>
      <w:r>
        <w:rPr>
          <w:rStyle w:val="Strong"/>
        </w:rPr>
        <w:t>2.7 Research Gap</w:t>
      </w:r>
      <w:r>
        <w:t xml:space="preserve"> ........................................................................................ 24</w:t>
      </w:r>
    </w:p>
    <w:p w:rsidR="00135C9A" w:rsidRDefault="00135C9A" w:rsidP="002E57CC"/>
    <w:p w:rsidR="00135C9A" w:rsidRPr="00135C9A" w:rsidRDefault="00135C9A" w:rsidP="002E57CC">
      <w:pPr>
        <w:pStyle w:val="Heading1"/>
        <w:jc w:val="both"/>
        <w:rPr>
          <w:b w:val="0"/>
        </w:rPr>
      </w:pPr>
      <w:r w:rsidRPr="00135C9A">
        <w:rPr>
          <w:b w:val="0"/>
        </w:rPr>
        <w:t>CHAPTER 3: PROPOSED METHODOLOGY .......................................... 26</w:t>
      </w:r>
    </w:p>
    <w:p w:rsidR="00135C9A" w:rsidRDefault="00135C9A" w:rsidP="002E57CC">
      <w:pPr>
        <w:pStyle w:val="NormalWeb"/>
        <w:jc w:val="both"/>
      </w:pPr>
      <w:r>
        <w:rPr>
          <w:rStyle w:val="Strong"/>
        </w:rPr>
        <w:t>3.1 Research Framework</w:t>
      </w:r>
      <w:r>
        <w:t xml:space="preserve"> ............................................................................ 26</w:t>
      </w:r>
    </w:p>
    <w:p w:rsidR="00135C9A" w:rsidRDefault="00135C9A" w:rsidP="002E57CC">
      <w:pPr>
        <w:pStyle w:val="NormalWeb"/>
        <w:jc w:val="both"/>
      </w:pPr>
      <w:r>
        <w:rPr>
          <w:rStyle w:val="Strong"/>
        </w:rPr>
        <w:t>3.2 Dataset Description</w:t>
      </w:r>
      <w:r>
        <w:t xml:space="preserve"> .............................................................................. 27</w:t>
      </w:r>
    </w:p>
    <w:p w:rsidR="00135C9A" w:rsidRDefault="00135C9A" w:rsidP="002E57CC">
      <w:pPr>
        <w:pStyle w:val="NormalWeb"/>
        <w:jc w:val="both"/>
      </w:pPr>
      <w:r>
        <w:rPr>
          <w:rStyle w:val="Strong"/>
        </w:rPr>
        <w:lastRenderedPageBreak/>
        <w:t>3.3 IPA Conversion</w:t>
      </w:r>
      <w:r>
        <w:t xml:space="preserve"> .................................................................................... 29</w:t>
      </w:r>
    </w:p>
    <w:p w:rsidR="00135C9A" w:rsidRDefault="00135C9A" w:rsidP="002E57CC">
      <w:pPr>
        <w:pStyle w:val="NormalWeb"/>
        <w:jc w:val="both"/>
      </w:pPr>
      <w:r>
        <w:rPr>
          <w:rStyle w:val="Strong"/>
        </w:rPr>
        <w:t>3.4 Character-Level Text Representation</w:t>
      </w:r>
      <w:r>
        <w:t xml:space="preserve"> ................................................... 31</w:t>
      </w:r>
    </w:p>
    <w:p w:rsidR="00135C9A" w:rsidRDefault="00135C9A" w:rsidP="002E57CC">
      <w:pPr>
        <w:pStyle w:val="NormalWeb"/>
        <w:jc w:val="both"/>
      </w:pPr>
      <w:r>
        <w:rPr>
          <w:rStyle w:val="Strong"/>
        </w:rPr>
        <w:t>3.4.1 Character-Level IPA Unigrams</w:t>
      </w:r>
      <w:r>
        <w:t xml:space="preserve"> ........................................................ 31</w:t>
      </w:r>
    </w:p>
    <w:p w:rsidR="00135C9A" w:rsidRDefault="00135C9A" w:rsidP="002E57CC">
      <w:pPr>
        <w:pStyle w:val="NormalWeb"/>
        <w:jc w:val="both"/>
      </w:pPr>
      <w:r>
        <w:rPr>
          <w:rStyle w:val="Strong"/>
        </w:rPr>
        <w:t>3.4.2 Character-Level IPA Bigrams</w:t>
      </w:r>
      <w:r>
        <w:t xml:space="preserve"> .......................................................... 32</w:t>
      </w:r>
    </w:p>
    <w:p w:rsidR="00135C9A" w:rsidRDefault="00135C9A" w:rsidP="002E57CC">
      <w:pPr>
        <w:pStyle w:val="NormalWeb"/>
        <w:jc w:val="both"/>
      </w:pPr>
      <w:r>
        <w:rPr>
          <w:rStyle w:val="Strong"/>
        </w:rPr>
        <w:t>3.5 Algorithm 1: Greedy Character Coverage-Based Selection</w:t>
      </w:r>
      <w:r>
        <w:t xml:space="preserve"> ................. 34</w:t>
      </w:r>
    </w:p>
    <w:p w:rsidR="00135C9A" w:rsidRDefault="00135C9A" w:rsidP="002E57CC">
      <w:pPr>
        <w:pStyle w:val="NormalWeb"/>
        <w:jc w:val="both"/>
      </w:pPr>
      <w:r>
        <w:rPr>
          <w:rStyle w:val="Strong"/>
        </w:rPr>
        <w:t>3.6 Algorithm 2: Deficit-Driven Greedy Selection</w:t>
      </w:r>
      <w:r>
        <w:t xml:space="preserve"> ..................................... 39</w:t>
      </w:r>
    </w:p>
    <w:p w:rsidR="00135C9A" w:rsidRDefault="00135C9A" w:rsidP="002E57CC">
      <w:pPr>
        <w:pStyle w:val="NormalWeb"/>
        <w:jc w:val="both"/>
      </w:pPr>
      <w:r>
        <w:rPr>
          <w:rStyle w:val="Strong"/>
        </w:rPr>
        <w:t>3.7 Random Baseline</w:t>
      </w:r>
      <w:r>
        <w:t xml:space="preserve"> ................................................................................. 44</w:t>
      </w:r>
    </w:p>
    <w:p w:rsidR="00135C9A" w:rsidRDefault="00135C9A" w:rsidP="002E57CC">
      <w:pPr>
        <w:pStyle w:val="NormalWeb"/>
        <w:jc w:val="both"/>
      </w:pPr>
      <w:r>
        <w:rPr>
          <w:rStyle w:val="Strong"/>
        </w:rPr>
        <w:t>3.8 Evaluation Methods</w:t>
      </w:r>
      <w:r>
        <w:t xml:space="preserve"> ............................................................................. 45</w:t>
      </w:r>
    </w:p>
    <w:p w:rsidR="00135C9A" w:rsidRDefault="00135C9A" w:rsidP="002E57CC">
      <w:pPr>
        <w:pStyle w:val="NormalWeb"/>
        <w:jc w:val="both"/>
      </w:pPr>
      <w:r>
        <w:rPr>
          <w:rStyle w:val="Strong"/>
        </w:rPr>
        <w:t>3.8.1 Type Coverage</w:t>
      </w:r>
      <w:r>
        <w:t xml:space="preserve"> ................................................................................. 45</w:t>
      </w:r>
    </w:p>
    <w:p w:rsidR="00135C9A" w:rsidRDefault="00135C9A" w:rsidP="002E57CC">
      <w:pPr>
        <w:pStyle w:val="NormalWeb"/>
        <w:jc w:val="both"/>
      </w:pPr>
      <w:r>
        <w:rPr>
          <w:rStyle w:val="Strong"/>
        </w:rPr>
        <w:t>3.8.2 Token Probability Coverage</w:t>
      </w:r>
      <w:r>
        <w:t xml:space="preserve"> ............................................................ 46</w:t>
      </w:r>
    </w:p>
    <w:p w:rsidR="00135C9A" w:rsidRDefault="00135C9A" w:rsidP="002E57CC">
      <w:pPr>
        <w:pStyle w:val="NormalWeb"/>
        <w:jc w:val="both"/>
      </w:pPr>
      <w:r>
        <w:rPr>
          <w:rStyle w:val="Strong"/>
        </w:rPr>
        <w:t>3.8.3 KL Divergence</w:t>
      </w:r>
      <w:r>
        <w:t xml:space="preserve"> ................................................................................ 47</w:t>
      </w:r>
    </w:p>
    <w:p w:rsidR="00135C9A" w:rsidRDefault="00135C9A" w:rsidP="002E57CC">
      <w:pPr>
        <w:pStyle w:val="NormalWeb"/>
        <w:jc w:val="both"/>
      </w:pPr>
      <w:r>
        <w:rPr>
          <w:rStyle w:val="Strong"/>
        </w:rPr>
        <w:t>3.8.4 Unigram Evaluation</w:t>
      </w:r>
      <w:r>
        <w:t xml:space="preserve"> ......................................................................... 48</w:t>
      </w:r>
    </w:p>
    <w:p w:rsidR="00135C9A" w:rsidRDefault="00135C9A" w:rsidP="002E57CC">
      <w:pPr>
        <w:pStyle w:val="NormalWeb"/>
        <w:jc w:val="both"/>
      </w:pPr>
      <w:r>
        <w:rPr>
          <w:rStyle w:val="Strong"/>
        </w:rPr>
        <w:t>3.8.5 Bigram Evaluation</w:t>
      </w:r>
      <w:r>
        <w:t xml:space="preserve"> ........................................................................... 48</w:t>
      </w:r>
    </w:p>
    <w:p w:rsidR="00135C9A" w:rsidRDefault="00135C9A" w:rsidP="002E57CC"/>
    <w:p w:rsidR="00135C9A" w:rsidRPr="00135C9A" w:rsidRDefault="00135C9A" w:rsidP="002E57CC">
      <w:pPr>
        <w:pStyle w:val="Heading1"/>
        <w:jc w:val="both"/>
        <w:rPr>
          <w:b w:val="0"/>
        </w:rPr>
      </w:pPr>
      <w:r w:rsidRPr="00135C9A">
        <w:rPr>
          <w:b w:val="0"/>
        </w:rPr>
        <w:t>CHAPTER 4: RESULTS AND DISCUSSION ........................................... 50</w:t>
      </w:r>
    </w:p>
    <w:p w:rsidR="00135C9A" w:rsidRDefault="00135C9A" w:rsidP="002E57CC">
      <w:pPr>
        <w:pStyle w:val="NormalWeb"/>
        <w:jc w:val="both"/>
      </w:pPr>
      <w:r>
        <w:rPr>
          <w:rStyle w:val="Strong"/>
        </w:rPr>
        <w:t>4.1 Experimental Setup</w:t>
      </w:r>
      <w:r>
        <w:t xml:space="preserve"> ............................................................................. 50</w:t>
      </w:r>
    </w:p>
    <w:p w:rsidR="00135C9A" w:rsidRDefault="00135C9A" w:rsidP="002E57CC">
      <w:pPr>
        <w:pStyle w:val="NormalWeb"/>
        <w:jc w:val="both"/>
      </w:pPr>
      <w:r>
        <w:rPr>
          <w:rStyle w:val="Strong"/>
        </w:rPr>
        <w:t>4.2 Algorithm 1 Results</w:t>
      </w:r>
      <w:r>
        <w:t xml:space="preserve"> ............................................................................ 52</w:t>
      </w:r>
    </w:p>
    <w:p w:rsidR="00135C9A" w:rsidRDefault="00135C9A" w:rsidP="002E57CC">
      <w:pPr>
        <w:pStyle w:val="NormalWeb"/>
        <w:jc w:val="both"/>
      </w:pPr>
      <w:r>
        <w:rPr>
          <w:rStyle w:val="Strong"/>
        </w:rPr>
        <w:t>4.3 Algorithm 2 Results</w:t>
      </w:r>
      <w:r>
        <w:t xml:space="preserve"> ............................................................................ 56</w:t>
      </w:r>
    </w:p>
    <w:p w:rsidR="00135C9A" w:rsidRDefault="00135C9A" w:rsidP="002E57CC">
      <w:pPr>
        <w:pStyle w:val="NormalWeb"/>
        <w:jc w:val="both"/>
      </w:pPr>
      <w:r>
        <w:rPr>
          <w:rStyle w:val="Strong"/>
        </w:rPr>
        <w:t>4.4 Random Baseline Results</w:t>
      </w:r>
      <w:r>
        <w:t xml:space="preserve"> .................................................................... 60</w:t>
      </w:r>
    </w:p>
    <w:p w:rsidR="00135C9A" w:rsidRDefault="00135C9A" w:rsidP="002E57CC">
      <w:pPr>
        <w:pStyle w:val="NormalWeb"/>
        <w:jc w:val="both"/>
      </w:pPr>
      <w:r>
        <w:rPr>
          <w:rStyle w:val="Strong"/>
        </w:rPr>
        <w:t>4.5 Comparative Analysis</w:t>
      </w:r>
      <w:r>
        <w:t xml:space="preserve"> .......................................................................... 63</w:t>
      </w:r>
    </w:p>
    <w:p w:rsidR="00135C9A" w:rsidRDefault="00135C9A" w:rsidP="002E57CC">
      <w:pPr>
        <w:pStyle w:val="NormalWeb"/>
        <w:jc w:val="both"/>
      </w:pPr>
      <w:r>
        <w:rPr>
          <w:rStyle w:val="Strong"/>
        </w:rPr>
        <w:t>4.6 Discussion</w:t>
      </w:r>
      <w:r>
        <w:t xml:space="preserve"> ............................................................................................ 68</w:t>
      </w:r>
    </w:p>
    <w:p w:rsidR="00135C9A" w:rsidRDefault="00135C9A" w:rsidP="002E57CC"/>
    <w:p w:rsidR="00135C9A" w:rsidRPr="00135C9A" w:rsidRDefault="00135C9A" w:rsidP="002E57CC">
      <w:pPr>
        <w:pStyle w:val="Heading1"/>
        <w:jc w:val="both"/>
        <w:rPr>
          <w:b w:val="0"/>
        </w:rPr>
      </w:pPr>
      <w:r w:rsidRPr="00135C9A">
        <w:rPr>
          <w:b w:val="0"/>
        </w:rPr>
        <w:t>CHAPTER 5: CONCLUSION AND FUTURE WORK ............................... 72</w:t>
      </w:r>
    </w:p>
    <w:p w:rsidR="00135C9A" w:rsidRDefault="00135C9A" w:rsidP="002E57CC">
      <w:pPr>
        <w:pStyle w:val="NormalWeb"/>
        <w:jc w:val="both"/>
      </w:pPr>
      <w:r>
        <w:rPr>
          <w:rStyle w:val="Strong"/>
        </w:rPr>
        <w:t>5.1 Conclusion</w:t>
      </w:r>
      <w:r>
        <w:t xml:space="preserve"> ........................................................................................... 72</w:t>
      </w:r>
    </w:p>
    <w:p w:rsidR="00135C9A" w:rsidRDefault="00135C9A" w:rsidP="002E57CC">
      <w:pPr>
        <w:pStyle w:val="NormalWeb"/>
        <w:jc w:val="both"/>
      </w:pPr>
      <w:r>
        <w:rPr>
          <w:rStyle w:val="Strong"/>
        </w:rPr>
        <w:t>5.2 Contributions of the Study</w:t>
      </w:r>
      <w:r>
        <w:t xml:space="preserve"> .................................................................. 73</w:t>
      </w:r>
    </w:p>
    <w:p w:rsidR="00135C9A" w:rsidRDefault="00135C9A" w:rsidP="002E57CC">
      <w:pPr>
        <w:pStyle w:val="NormalWeb"/>
        <w:jc w:val="both"/>
      </w:pPr>
      <w:r>
        <w:rPr>
          <w:rStyle w:val="Strong"/>
        </w:rPr>
        <w:lastRenderedPageBreak/>
        <w:t>5.3 Limitations</w:t>
      </w:r>
      <w:r>
        <w:t xml:space="preserve"> .......................................................................................... 74</w:t>
      </w:r>
    </w:p>
    <w:p w:rsidR="00135C9A" w:rsidRDefault="00135C9A" w:rsidP="002E57CC">
      <w:pPr>
        <w:pStyle w:val="NormalWeb"/>
        <w:jc w:val="both"/>
      </w:pPr>
      <w:r>
        <w:rPr>
          <w:rStyle w:val="Strong"/>
        </w:rPr>
        <w:t>5.4 Future Work</w:t>
      </w:r>
      <w:r>
        <w:t xml:space="preserve"> ........................................................................................ 75</w:t>
      </w:r>
    </w:p>
    <w:p w:rsidR="00135C9A" w:rsidRDefault="00135C9A" w:rsidP="002E57CC"/>
    <w:p w:rsidR="00135C9A" w:rsidRDefault="00135C9A" w:rsidP="002E57CC">
      <w:pPr>
        <w:pStyle w:val="NormalWeb"/>
        <w:jc w:val="both"/>
      </w:pPr>
      <w:r>
        <w:rPr>
          <w:rStyle w:val="Strong"/>
        </w:rPr>
        <w:t>References</w:t>
      </w:r>
      <w:r>
        <w:t xml:space="preserve"> ............................................................................</w:t>
      </w:r>
      <w:r w:rsidR="000D0355">
        <w:t>...................... 7</w:t>
      </w:r>
    </w:p>
    <w:p w:rsidR="00135C9A" w:rsidRDefault="00135C9A" w:rsidP="002E57CC">
      <w:pPr>
        <w:spacing w:after="0" w:line="259" w:lineRule="auto"/>
        <w:ind w:left="0" w:firstLine="0"/>
      </w:pP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0" w:line="259" w:lineRule="auto"/>
        <w:ind w:left="720" w:firstLine="0"/>
      </w:pPr>
      <w:r>
        <w:t xml:space="preserve"> </w:t>
      </w:r>
    </w:p>
    <w:p w:rsidR="00135C9A" w:rsidRDefault="00135C9A" w:rsidP="002E57CC">
      <w:pPr>
        <w:spacing w:after="252" w:line="259" w:lineRule="auto"/>
        <w:ind w:left="720" w:firstLine="0"/>
      </w:pPr>
      <w:r>
        <w:lastRenderedPageBreak/>
        <w:t xml:space="preserve"> </w:t>
      </w:r>
    </w:p>
    <w:p w:rsidR="00135C9A" w:rsidRDefault="00135C9A" w:rsidP="002E57CC">
      <w:pPr>
        <w:spacing w:after="295" w:line="259" w:lineRule="auto"/>
        <w:ind w:left="720" w:firstLine="0"/>
      </w:pPr>
      <w:r>
        <w:t xml:space="preserve"> </w:t>
      </w:r>
    </w:p>
    <w:p w:rsidR="00135C9A" w:rsidRDefault="00135C9A" w:rsidP="002E57CC">
      <w:pPr>
        <w:spacing w:after="292" w:line="259" w:lineRule="auto"/>
        <w:ind w:left="0" w:firstLine="0"/>
      </w:pPr>
      <w:r>
        <w:rPr>
          <w:b/>
          <w:sz w:val="28"/>
        </w:rPr>
        <w:t xml:space="preserve"> </w:t>
      </w:r>
    </w:p>
    <w:p w:rsidR="00135C9A" w:rsidRDefault="00135C9A" w:rsidP="002E57CC">
      <w:pPr>
        <w:pStyle w:val="Heading2"/>
        <w:ind w:left="-5"/>
        <w:jc w:val="both"/>
      </w:pPr>
      <w:r>
        <w:t xml:space="preserve">List of Abbreviations </w:t>
      </w:r>
    </w:p>
    <w:tbl>
      <w:tblPr>
        <w:tblStyle w:val="TableGrid0"/>
        <w:tblpPr w:leftFromText="180" w:rightFromText="180" w:vertAnchor="page" w:horzAnchor="margin" w:tblpY="3903"/>
        <w:tblW w:w="8700" w:type="dxa"/>
        <w:tblLook w:val="04A0" w:firstRow="1" w:lastRow="0" w:firstColumn="1" w:lastColumn="0" w:noHBand="0" w:noVBand="1"/>
      </w:tblPr>
      <w:tblGrid>
        <w:gridCol w:w="2155"/>
        <w:gridCol w:w="6545"/>
      </w:tblGrid>
      <w:tr w:rsidR="00BA1D4E" w:rsidRPr="00BA1D4E" w:rsidTr="00BA1D4E">
        <w:trPr>
          <w:trHeight w:val="506"/>
        </w:trPr>
        <w:tc>
          <w:tcPr>
            <w:tcW w:w="2155" w:type="dxa"/>
            <w:hideMark/>
          </w:tcPr>
          <w:p w:rsidR="00BA1D4E" w:rsidRPr="00BA1D4E" w:rsidRDefault="00BA1D4E" w:rsidP="002E57CC">
            <w:pPr>
              <w:spacing w:after="0" w:line="240" w:lineRule="auto"/>
              <w:ind w:left="0" w:firstLine="0"/>
              <w:rPr>
                <w:b/>
                <w:bCs/>
                <w:color w:val="auto"/>
                <w:szCs w:val="24"/>
              </w:rPr>
            </w:pPr>
            <w:r w:rsidRPr="00BA1D4E">
              <w:rPr>
                <w:b/>
                <w:bCs/>
                <w:color w:val="auto"/>
                <w:szCs w:val="24"/>
              </w:rPr>
              <w:t>Abbreviation</w:t>
            </w:r>
          </w:p>
        </w:tc>
        <w:tc>
          <w:tcPr>
            <w:tcW w:w="6545" w:type="dxa"/>
            <w:hideMark/>
          </w:tcPr>
          <w:p w:rsidR="00BA1D4E" w:rsidRPr="00BA1D4E" w:rsidRDefault="00BA1D4E" w:rsidP="002E57CC">
            <w:pPr>
              <w:spacing w:after="0" w:line="240" w:lineRule="auto"/>
              <w:ind w:left="0" w:firstLine="0"/>
              <w:rPr>
                <w:b/>
                <w:bCs/>
                <w:color w:val="auto"/>
                <w:szCs w:val="24"/>
              </w:rPr>
            </w:pPr>
            <w:r w:rsidRPr="00BA1D4E">
              <w:rPr>
                <w:b/>
                <w:bCs/>
                <w:color w:val="auto"/>
                <w:szCs w:val="24"/>
              </w:rPr>
              <w:t>Full Form</w:t>
            </w:r>
          </w:p>
        </w:tc>
      </w:tr>
      <w:tr w:rsidR="00BA1D4E" w:rsidRPr="00BA1D4E" w:rsidTr="00BA1D4E">
        <w:trPr>
          <w:trHeight w:val="506"/>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ASR</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Automatic Speech Recognition</w:t>
            </w:r>
          </w:p>
        </w:tc>
      </w:tr>
      <w:tr w:rsidR="00BA1D4E" w:rsidRPr="00BA1D4E" w:rsidTr="00BA1D4E">
        <w:trPr>
          <w:trHeight w:val="506"/>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AWS</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Amazon Web Services</w:t>
            </w:r>
          </w:p>
        </w:tc>
      </w:tr>
      <w:tr w:rsidR="00BA1D4E" w:rsidRPr="00BA1D4E" w:rsidTr="00BA1D4E">
        <w:trPr>
          <w:trHeight w:val="506"/>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EC2</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Elastic Compute Cloud</w:t>
            </w:r>
          </w:p>
        </w:tc>
      </w:tr>
      <w:tr w:rsidR="00BA1D4E" w:rsidRPr="00BA1D4E" w:rsidTr="00BA1D4E">
        <w:trPr>
          <w:trHeight w:val="506"/>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GPU</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Graphics Processing Unit</w:t>
            </w:r>
          </w:p>
        </w:tc>
      </w:tr>
      <w:tr w:rsidR="00BA1D4E" w:rsidRPr="00BA1D4E" w:rsidTr="00BA1D4E">
        <w:trPr>
          <w:trHeight w:val="539"/>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IPA</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International Phonetic Alphabet</w:t>
            </w:r>
          </w:p>
        </w:tc>
      </w:tr>
      <w:tr w:rsidR="00BA1D4E" w:rsidRPr="00BA1D4E" w:rsidTr="00BA1D4E">
        <w:trPr>
          <w:trHeight w:val="391"/>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KL Divergence</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Kullback–Leibler Divergence</w:t>
            </w:r>
          </w:p>
        </w:tc>
      </w:tr>
      <w:tr w:rsidR="00BA1D4E" w:rsidRPr="00BA1D4E" w:rsidTr="00BA1D4E">
        <w:trPr>
          <w:trHeight w:val="506"/>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LRL</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Low-Resource Language</w:t>
            </w:r>
          </w:p>
        </w:tc>
      </w:tr>
      <w:tr w:rsidR="00BA1D4E" w:rsidRPr="00BA1D4E" w:rsidTr="00BA1D4E">
        <w:trPr>
          <w:trHeight w:val="506"/>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MPSD</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Mean Pairwise Squared Distance</w:t>
            </w:r>
          </w:p>
        </w:tc>
      </w:tr>
      <w:tr w:rsidR="00BA1D4E" w:rsidRPr="00BA1D4E" w:rsidTr="00BA1D4E">
        <w:trPr>
          <w:trHeight w:val="506"/>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MMS</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Massively Multilingual Speech</w:t>
            </w:r>
          </w:p>
        </w:tc>
      </w:tr>
      <w:tr w:rsidR="00BA1D4E" w:rsidRPr="00BA1D4E" w:rsidTr="00BA1D4E">
        <w:trPr>
          <w:trHeight w:val="506"/>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NLP</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Natural Language Processing</w:t>
            </w:r>
          </w:p>
        </w:tc>
      </w:tr>
      <w:tr w:rsidR="00BA1D4E" w:rsidRPr="00BA1D4E" w:rsidTr="00BA1D4E">
        <w:trPr>
          <w:trHeight w:val="539"/>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PQ</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Priority Queue</w:t>
            </w:r>
          </w:p>
        </w:tc>
      </w:tr>
      <w:tr w:rsidR="00BA1D4E" w:rsidRPr="00BA1D4E" w:rsidTr="00BA1D4E">
        <w:trPr>
          <w:trHeight w:val="506"/>
        </w:trPr>
        <w:tc>
          <w:tcPr>
            <w:tcW w:w="2155" w:type="dxa"/>
            <w:hideMark/>
          </w:tcPr>
          <w:p w:rsidR="00BA1D4E" w:rsidRPr="00BA1D4E" w:rsidRDefault="00BA1D4E" w:rsidP="002E57CC">
            <w:pPr>
              <w:spacing w:after="0" w:line="240" w:lineRule="auto"/>
              <w:ind w:left="0" w:firstLine="0"/>
              <w:rPr>
                <w:color w:val="auto"/>
                <w:szCs w:val="24"/>
              </w:rPr>
            </w:pPr>
            <w:r w:rsidRPr="00BA1D4E">
              <w:rPr>
                <w:color w:val="auto"/>
                <w:szCs w:val="24"/>
              </w:rPr>
              <w:t>TTS</w:t>
            </w:r>
          </w:p>
        </w:tc>
        <w:tc>
          <w:tcPr>
            <w:tcW w:w="6545" w:type="dxa"/>
            <w:hideMark/>
          </w:tcPr>
          <w:p w:rsidR="00BA1D4E" w:rsidRPr="00BA1D4E" w:rsidRDefault="00BA1D4E" w:rsidP="002E57CC">
            <w:pPr>
              <w:spacing w:after="0" w:line="240" w:lineRule="auto"/>
              <w:ind w:left="0" w:firstLine="0"/>
              <w:rPr>
                <w:color w:val="auto"/>
                <w:szCs w:val="24"/>
              </w:rPr>
            </w:pPr>
            <w:r w:rsidRPr="00BA1D4E">
              <w:rPr>
                <w:color w:val="auto"/>
                <w:szCs w:val="24"/>
              </w:rPr>
              <w:t>Text-to-Speech</w:t>
            </w:r>
          </w:p>
        </w:tc>
      </w:tr>
    </w:tbl>
    <w:p w:rsidR="00135C9A" w:rsidRDefault="00135C9A" w:rsidP="002E57CC">
      <w:pPr>
        <w:spacing w:after="252" w:line="259" w:lineRule="auto"/>
        <w:ind w:left="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0"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252" w:line="259" w:lineRule="auto"/>
        <w:ind w:left="720" w:firstLine="0"/>
      </w:pPr>
      <w:r>
        <w:t xml:space="preserve"> </w:t>
      </w:r>
    </w:p>
    <w:p w:rsidR="00135C9A" w:rsidRDefault="00135C9A" w:rsidP="002E57CC">
      <w:pPr>
        <w:spacing w:after="0" w:line="259" w:lineRule="auto"/>
        <w:ind w:left="720" w:firstLine="0"/>
      </w:pPr>
      <w:r>
        <w:t xml:space="preserve"> </w:t>
      </w:r>
    </w:p>
    <w:p w:rsidR="00855636" w:rsidRDefault="00855636" w:rsidP="002E57CC">
      <w:pPr>
        <w:sectPr w:rsidR="00855636">
          <w:headerReference w:type="even" r:id="rId16"/>
          <w:headerReference w:type="default" r:id="rId17"/>
          <w:footerReference w:type="even" r:id="rId18"/>
          <w:footerReference w:type="default" r:id="rId19"/>
          <w:headerReference w:type="first" r:id="rId20"/>
          <w:footerReference w:type="first" r:id="rId21"/>
          <w:pgSz w:w="11906" w:h="16838"/>
          <w:pgMar w:top="1442" w:right="1436" w:bottom="1888" w:left="1440" w:header="720" w:footer="1002" w:gutter="0"/>
          <w:pgNumType w:start="5"/>
          <w:cols w:space="720"/>
        </w:sectPr>
      </w:pPr>
    </w:p>
    <w:p w:rsidR="00855636" w:rsidRDefault="00135C9A" w:rsidP="002E57CC">
      <w:pPr>
        <w:spacing w:after="0" w:line="259" w:lineRule="auto"/>
        <w:ind w:left="720" w:firstLine="0"/>
      </w:pPr>
      <w:r>
        <w:lastRenderedPageBreak/>
        <w:t xml:space="preserve"> </w:t>
      </w:r>
    </w:p>
    <w:p w:rsidR="00855636" w:rsidRDefault="00135C9A" w:rsidP="002E57CC">
      <w:pPr>
        <w:spacing w:after="252" w:line="259" w:lineRule="auto"/>
        <w:ind w:left="720" w:firstLine="0"/>
      </w:pPr>
      <w:r>
        <w:t xml:space="preserve"> </w:t>
      </w:r>
    </w:p>
    <w:p w:rsidR="00855636" w:rsidRDefault="00135C9A" w:rsidP="002E57CC">
      <w:pPr>
        <w:spacing w:after="252" w:line="259" w:lineRule="auto"/>
        <w:ind w:left="0" w:firstLine="0"/>
      </w:pPr>
      <w:r>
        <w:t xml:space="preserve"> </w:t>
      </w:r>
    </w:p>
    <w:p w:rsidR="00855636" w:rsidRDefault="00135C9A" w:rsidP="002E57CC">
      <w:pPr>
        <w:spacing w:after="252" w:line="259" w:lineRule="auto"/>
        <w:ind w:left="0" w:firstLine="0"/>
      </w:pPr>
      <w:r>
        <w:t xml:space="preserve"> </w:t>
      </w:r>
    </w:p>
    <w:p w:rsidR="00855636" w:rsidRDefault="00135C9A" w:rsidP="002E57CC">
      <w:pPr>
        <w:spacing w:after="252" w:line="259" w:lineRule="auto"/>
        <w:ind w:left="0" w:firstLine="0"/>
      </w:pPr>
      <w:r>
        <w:t xml:space="preserve"> </w:t>
      </w:r>
    </w:p>
    <w:p w:rsidR="00855636" w:rsidRDefault="00135C9A" w:rsidP="002E57CC">
      <w:pPr>
        <w:spacing w:after="252" w:line="259" w:lineRule="auto"/>
        <w:ind w:left="0" w:firstLine="0"/>
      </w:pPr>
      <w:r>
        <w:t xml:space="preserve"> </w:t>
      </w:r>
    </w:p>
    <w:p w:rsidR="00855636" w:rsidRDefault="00135C9A" w:rsidP="002E57CC">
      <w:pPr>
        <w:spacing w:after="252" w:line="259" w:lineRule="auto"/>
        <w:ind w:left="0" w:firstLine="0"/>
      </w:pPr>
      <w:r>
        <w:t xml:space="preserve"> </w:t>
      </w:r>
    </w:p>
    <w:p w:rsidR="00855636" w:rsidRDefault="00135C9A" w:rsidP="002E57CC">
      <w:pPr>
        <w:spacing w:after="252" w:line="259" w:lineRule="auto"/>
        <w:ind w:left="0" w:firstLine="0"/>
      </w:pPr>
      <w:r>
        <w:t xml:space="preserve"> </w:t>
      </w:r>
    </w:p>
    <w:p w:rsidR="00855636" w:rsidRDefault="00135C9A" w:rsidP="002E57CC">
      <w:pPr>
        <w:spacing w:after="252" w:line="259" w:lineRule="auto"/>
        <w:ind w:left="0" w:firstLine="0"/>
      </w:pPr>
      <w:r>
        <w:t xml:space="preserve"> </w:t>
      </w:r>
    </w:p>
    <w:p w:rsidR="00855636" w:rsidRDefault="00135C9A" w:rsidP="002E57CC">
      <w:pPr>
        <w:spacing w:after="252" w:line="259" w:lineRule="auto"/>
        <w:ind w:left="0" w:firstLine="0"/>
      </w:pPr>
      <w:r>
        <w:t xml:space="preserve"> </w:t>
      </w:r>
    </w:p>
    <w:p w:rsidR="00855636" w:rsidRDefault="00855636" w:rsidP="002E57CC">
      <w:pPr>
        <w:spacing w:after="254" w:line="259" w:lineRule="auto"/>
        <w:ind w:left="0" w:firstLine="0"/>
      </w:pPr>
    </w:p>
    <w:p w:rsidR="00855636" w:rsidRDefault="00135C9A" w:rsidP="002E57CC">
      <w:pPr>
        <w:ind w:left="2375"/>
      </w:pPr>
      <w:r>
        <w:t>Data-efficient Urdu speech corpus construction</w:t>
      </w:r>
    </w:p>
    <w:p w:rsidR="00855636" w:rsidRDefault="00855636" w:rsidP="002E57CC">
      <w:pPr>
        <w:spacing w:after="16" w:line="259" w:lineRule="auto"/>
        <w:ind w:left="776" w:firstLine="0"/>
      </w:pPr>
    </w:p>
    <w:p w:rsidR="00855636" w:rsidRDefault="00135C9A" w:rsidP="002E57CC">
      <w:pPr>
        <w:spacing w:after="1" w:line="259" w:lineRule="auto"/>
        <w:ind w:left="575" w:right="569"/>
      </w:pPr>
      <w:r>
        <w:t>Manal Asghar</w:t>
      </w:r>
    </w:p>
    <w:p w:rsidR="00855636" w:rsidRDefault="00855636" w:rsidP="002E57CC">
      <w:pPr>
        <w:spacing w:after="16" w:line="259" w:lineRule="auto"/>
        <w:ind w:left="55" w:firstLine="0"/>
      </w:pPr>
    </w:p>
    <w:p w:rsidR="00855636" w:rsidRDefault="00135C9A" w:rsidP="002E57CC">
      <w:pPr>
        <w:spacing w:after="1" w:line="259" w:lineRule="auto"/>
        <w:ind w:left="575" w:right="566"/>
      </w:pPr>
      <w:r>
        <w:t>Mohammad Ali Jinnah University</w:t>
      </w:r>
    </w:p>
    <w:p w:rsidR="00855636" w:rsidRDefault="00855636" w:rsidP="002E57CC">
      <w:pPr>
        <w:spacing w:after="199" w:line="259" w:lineRule="auto"/>
        <w:ind w:left="0" w:firstLine="0"/>
      </w:pPr>
    </w:p>
    <w:p w:rsidR="00855636" w:rsidRDefault="00855636" w:rsidP="002E57CC">
      <w:pPr>
        <w:spacing w:after="252" w:line="259" w:lineRule="auto"/>
        <w:ind w:left="55" w:firstLine="0"/>
      </w:pPr>
    </w:p>
    <w:p w:rsidR="00855636" w:rsidRDefault="00855636" w:rsidP="002E57CC">
      <w:pPr>
        <w:spacing w:after="252" w:line="259" w:lineRule="auto"/>
        <w:ind w:left="720" w:firstLine="0"/>
      </w:pPr>
    </w:p>
    <w:p w:rsidR="00855636" w:rsidRDefault="00855636" w:rsidP="002E57CC">
      <w:pPr>
        <w:spacing w:after="252" w:line="259" w:lineRule="auto"/>
        <w:ind w:left="720" w:firstLine="0"/>
      </w:pPr>
    </w:p>
    <w:p w:rsidR="00855636" w:rsidRDefault="00855636" w:rsidP="002E57CC">
      <w:pPr>
        <w:spacing w:after="252" w:line="259" w:lineRule="auto"/>
        <w:ind w:left="720" w:firstLine="0"/>
      </w:pPr>
    </w:p>
    <w:p w:rsidR="00855636" w:rsidRDefault="00855636" w:rsidP="002E57CC">
      <w:pPr>
        <w:spacing w:after="252" w:line="259" w:lineRule="auto"/>
        <w:ind w:left="720" w:firstLine="0"/>
      </w:pPr>
    </w:p>
    <w:p w:rsidR="00855636" w:rsidRDefault="00855636" w:rsidP="002E57CC">
      <w:pPr>
        <w:spacing w:after="252" w:line="259" w:lineRule="auto"/>
        <w:ind w:left="720" w:firstLine="0"/>
      </w:pPr>
    </w:p>
    <w:p w:rsidR="00855636" w:rsidRDefault="00135C9A" w:rsidP="002E57CC">
      <w:pPr>
        <w:spacing w:after="252" w:line="259" w:lineRule="auto"/>
        <w:ind w:left="720" w:firstLine="0"/>
      </w:pPr>
      <w:r>
        <w:rPr>
          <w:b/>
        </w:rPr>
        <w:t>Author Note</w:t>
      </w:r>
    </w:p>
    <w:p w:rsidR="00855636" w:rsidRDefault="00135C9A" w:rsidP="002E57CC">
      <w:pPr>
        <w:spacing w:after="1" w:line="356" w:lineRule="auto"/>
        <w:ind w:left="575" w:right="509"/>
      </w:pPr>
      <w:r>
        <w:t>Department of [Computer Science], 22-E, Block-6, P.E.C.H.S., Lal Kothi Stop, Main Shahrah-e-Faisal, Karachi, 75400, Sindh, Pakistan.</w:t>
      </w:r>
    </w:p>
    <w:p w:rsidR="00855636" w:rsidRDefault="00135C9A" w:rsidP="002E57CC">
      <w:pPr>
        <w:spacing w:after="112" w:line="259" w:lineRule="auto"/>
        <w:ind w:left="0" w:right="5" w:firstLine="575"/>
      </w:pPr>
      <w:r>
        <w:t xml:space="preserve">Email ID: </w:t>
      </w:r>
      <w:r>
        <w:rPr>
          <w:color w:val="0563C1"/>
          <w:u w:val="single" w:color="0563C1"/>
        </w:rPr>
        <w:t>FA24MSDS0004@maju.edu.pk</w:t>
      </w:r>
    </w:p>
    <w:p w:rsidR="00855636" w:rsidRDefault="00135C9A" w:rsidP="002E57CC">
      <w:pPr>
        <w:spacing w:after="0" w:line="259" w:lineRule="auto"/>
        <w:ind w:left="0" w:firstLine="0"/>
      </w:pPr>
      <w:r>
        <w:t xml:space="preserve"> </w:t>
      </w:r>
    </w:p>
    <w:p w:rsidR="00855636" w:rsidRDefault="00135C9A" w:rsidP="002E57CC">
      <w:pPr>
        <w:spacing w:after="295" w:line="259" w:lineRule="auto"/>
        <w:ind w:left="720" w:firstLine="0"/>
      </w:pPr>
      <w:r>
        <w:t xml:space="preserve"> </w:t>
      </w:r>
    </w:p>
    <w:p w:rsidR="00855636" w:rsidRDefault="00135C9A" w:rsidP="002E57CC">
      <w:pPr>
        <w:pStyle w:val="Heading2"/>
        <w:spacing w:after="294" w:line="259" w:lineRule="auto"/>
        <w:ind w:left="10" w:right="5"/>
        <w:jc w:val="both"/>
      </w:pPr>
      <w:r>
        <w:lastRenderedPageBreak/>
        <w:t xml:space="preserve">CHAPTER 1 </w:t>
      </w:r>
    </w:p>
    <w:p w:rsidR="002657CC" w:rsidRDefault="002657CC" w:rsidP="002E57CC">
      <w:pPr>
        <w:pStyle w:val="Heading1"/>
        <w:jc w:val="both"/>
        <w:rPr>
          <w:color w:val="auto"/>
          <w:sz w:val="48"/>
        </w:rPr>
      </w:pPr>
      <w:r>
        <w:t>INTRODUCTION</w:t>
      </w:r>
    </w:p>
    <w:p w:rsidR="002657CC" w:rsidRDefault="002657CC" w:rsidP="002E57CC">
      <w:pPr>
        <w:pStyle w:val="NormalWeb"/>
        <w:spacing w:line="480" w:lineRule="auto"/>
        <w:jc w:val="both"/>
      </w:pPr>
      <w:r>
        <w:t>Automatic Speech Recognition (ASR) and Text-to-Speech (TTS) systems have shown significant improvements in recent years because of advances in machine learning and the availability of large speech datasets. However, these developments mainly benefit high-resource languages, while low-resource languages such as Urdu still face many challenges due to the lack of large and representative speech corpora.</w:t>
      </w:r>
    </w:p>
    <w:p w:rsidR="002657CC" w:rsidRDefault="002657CC" w:rsidP="002E57CC">
      <w:pPr>
        <w:pStyle w:val="NormalWeb"/>
        <w:spacing w:line="480" w:lineRule="auto"/>
        <w:jc w:val="both"/>
      </w:pPr>
      <w:r>
        <w:t>Although a large amount of Urdu text is available from books, newspapers, websites, and other digital sources, converting all of this text into speech is not practical. Speech corpus construction requires speaker recruitment, recording, verification, and annotation, which makes the process expensive and time-consuming. Therefore, selecting a small but representative subset of text before recording is an important step in building an efficient speech corpus.</w:t>
      </w:r>
    </w:p>
    <w:p w:rsidR="002657CC" w:rsidRDefault="002657CC" w:rsidP="002E57CC">
      <w:pPr>
        <w:pStyle w:val="NormalWeb"/>
        <w:spacing w:line="480" w:lineRule="auto"/>
        <w:jc w:val="both"/>
      </w:pPr>
      <w:r>
        <w:t>Most existing approaches use either random sampling or manually selected sentences. These methods are simple but often fail to preserve the linguistic characteristics of the original corpus. As a result, the selected data may not provide sufficient phonetic and contextual coverage for training robust ASR and TTS systems.</w:t>
      </w:r>
    </w:p>
    <w:p w:rsidR="002657CC" w:rsidRDefault="002657CC" w:rsidP="002E57CC">
      <w:pPr>
        <w:pStyle w:val="NormalWeb"/>
        <w:spacing w:line="480" w:lineRule="auto"/>
        <w:jc w:val="both"/>
      </w:pPr>
      <w:r>
        <w:t xml:space="preserve">This research focuses on developing a data-efficient approach for Urdu speech corpus construction. A large Urdu corpus containing approximately </w:t>
      </w:r>
      <w:r w:rsidR="00AD6BAB">
        <w:rPr>
          <w:rStyle w:val="Strong"/>
        </w:rPr>
        <w:t>5.46</w:t>
      </w:r>
      <w:r>
        <w:rPr>
          <w:rStyle w:val="Strong"/>
        </w:rPr>
        <w:t xml:space="preserve"> million sentences</w:t>
      </w:r>
      <w:r>
        <w:t xml:space="preserve"> is used as the source dataset. The complete corpus is first converted into International Phonetic Alphabet (IPA) representation. Instead of using word-level features, the proposed approach represents each sentence using </w:t>
      </w:r>
      <w:r>
        <w:rPr>
          <w:rStyle w:val="Strong"/>
        </w:rPr>
        <w:t>character-level IPA unigrams and bigrams</w:t>
      </w:r>
      <w:r>
        <w:t xml:space="preserve"> to capture both phonetic diversity and contextual relationships.</w:t>
      </w:r>
    </w:p>
    <w:p w:rsidR="002657CC" w:rsidRDefault="002657CC" w:rsidP="002E57CC">
      <w:pPr>
        <w:pStyle w:val="NormalWeb"/>
        <w:spacing w:line="480" w:lineRule="auto"/>
        <w:jc w:val="both"/>
      </w:pPr>
      <w:r>
        <w:lastRenderedPageBreak/>
        <w:t xml:space="preserve">Two greedy-based subset selection algorithms are investigated in this study. The first algorithm selects sentences based on character coverage, while the second algorithm uses a deficit-driven strategy to prioritize under-represented IPA units. The quality of the selected subsets is evaluated using </w:t>
      </w:r>
      <w:r>
        <w:rPr>
          <w:rStyle w:val="Strong"/>
        </w:rPr>
        <w:t>Type Coverage</w:t>
      </w:r>
      <w:r>
        <w:t xml:space="preserve">, </w:t>
      </w:r>
      <w:r>
        <w:rPr>
          <w:rStyle w:val="Strong"/>
        </w:rPr>
        <w:t>Token Probability Coverage</w:t>
      </w:r>
      <w:r>
        <w:t xml:space="preserve">, and </w:t>
      </w:r>
      <w:r>
        <w:rPr>
          <w:rStyle w:val="Strong"/>
        </w:rPr>
        <w:t>KL Divergence</w:t>
      </w:r>
      <w:r>
        <w:t>. In addition, the proposed methods are compared with random sampling using different subset sizes to determine their effectiveness.</w:t>
      </w:r>
    </w:p>
    <w:p w:rsidR="002657CC" w:rsidRDefault="002657CC" w:rsidP="002E57CC">
      <w:pPr>
        <w:pStyle w:val="NormalWeb"/>
        <w:spacing w:line="480" w:lineRule="auto"/>
        <w:jc w:val="both"/>
      </w:pPr>
      <w:r>
        <w:t>The proposed methodology aims to generate representative subsets that preserve the statistical characteristics of the original corpus while significantly reducing the amount of text required for speech recording. This can help reduce the overall cost of speech corpus construction and support the future development of Urdu speech technologies.</w:t>
      </w: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Heading2"/>
        <w:spacing w:line="480" w:lineRule="auto"/>
        <w:jc w:val="both"/>
        <w:rPr>
          <w:color w:val="auto"/>
          <w:sz w:val="36"/>
        </w:rPr>
      </w:pPr>
      <w:r>
        <w:t>1.1 Discussion on Urdu Speech Technology</w:t>
      </w:r>
    </w:p>
    <w:p w:rsidR="002657CC" w:rsidRDefault="002657CC" w:rsidP="002E57CC">
      <w:pPr>
        <w:pStyle w:val="NormalWeb"/>
        <w:spacing w:line="480" w:lineRule="auto"/>
        <w:jc w:val="both"/>
      </w:pPr>
      <w:r>
        <w:t>Urdu is one of the major languages spoken in South Asia and is the national language of Pakistan. Millions of people use Urdu in their daily communication, education, literature, and digital media. Although the language has a rich linguistic and literary background, its development in modern speech technologies is still limited compared to high-resource languages such as English and Chinese.</w:t>
      </w:r>
    </w:p>
    <w:p w:rsidR="002657CC" w:rsidRDefault="002657CC" w:rsidP="002E57CC">
      <w:pPr>
        <w:pStyle w:val="NormalWeb"/>
        <w:spacing w:line="480" w:lineRule="auto"/>
        <w:jc w:val="both"/>
      </w:pPr>
      <w:r>
        <w:t>Recent advances in artificial intelligence have significantly improved speech recognition and speech synthesis systems. These systems require large amounts of high-quality speech data for training. However, Urdu lacks large publicly available speech corpora that can support the development of accurate ASR and TTS systems. Most of the available datasets are either small, domain-specific, or collected for a particular research purpose, making them unsuitable for large-scale speech applications.</w:t>
      </w:r>
    </w:p>
    <w:p w:rsidR="002657CC" w:rsidRDefault="002657CC" w:rsidP="002E57CC">
      <w:pPr>
        <w:pStyle w:val="NormalWeb"/>
        <w:spacing w:line="480" w:lineRule="auto"/>
        <w:jc w:val="both"/>
      </w:pPr>
      <w:r>
        <w:t>The availability of a representative speech corpus is one of the key requirements for developing reliable speech technologies. A representative corpus should capture the phonetic and contextual diversity of the language so that speech models can generalize well to unseen data. Therefore, efficient speech corpus construction has become an important research area for low-resource languages such as Urdu.</w:t>
      </w:r>
    </w:p>
    <w:p w:rsidR="002657CC" w:rsidRDefault="002657CC" w:rsidP="002E57CC">
      <w:pPr>
        <w:pStyle w:val="Heading3"/>
        <w:spacing w:line="480" w:lineRule="auto"/>
        <w:jc w:val="both"/>
      </w:pPr>
      <w:r>
        <w:t>1.1.1 Resource Constraints in Urdu Speech Data</w:t>
      </w:r>
    </w:p>
    <w:p w:rsidR="002657CC" w:rsidRDefault="002657CC" w:rsidP="002E57CC">
      <w:pPr>
        <w:pStyle w:val="NormalWeb"/>
        <w:spacing w:line="480" w:lineRule="auto"/>
        <w:jc w:val="both"/>
      </w:pPr>
      <w:r>
        <w:t xml:space="preserve">The major challenge in Urdu speech technology is the shortage of high-quality speech datasets. Unlike high-resource languages, Urdu has limited speech resources that are freely available for research purposes. Collecting speech data requires selecting suitable text, recording speakers, validating </w:t>
      </w:r>
      <w:r>
        <w:lastRenderedPageBreak/>
        <w:t>recordings, and preparing annotations. Each of these steps requires considerable time, cost, and human effort.</w:t>
      </w:r>
    </w:p>
    <w:p w:rsidR="002657CC" w:rsidRDefault="002657CC" w:rsidP="002E57CC">
      <w:pPr>
        <w:pStyle w:val="NormalWeb"/>
        <w:spacing w:line="480" w:lineRule="auto"/>
        <w:jc w:val="both"/>
      </w:pPr>
      <w:r>
        <w:t>Although large Urdu text corpora are available, recording every sentence is practically impossible. For example, a corpus containing millions of sentences would require thousands of hours of speech recordings, making the process expensive and difficult to manage. As a result, researchers need methods that can identify only the most informative and representative sentences for recording.</w:t>
      </w:r>
    </w:p>
    <w:p w:rsidR="002657CC" w:rsidRDefault="002657CC" w:rsidP="002E57CC">
      <w:pPr>
        <w:pStyle w:val="Heading3"/>
        <w:spacing w:line="480" w:lineRule="auto"/>
        <w:jc w:val="both"/>
      </w:pPr>
      <w:r>
        <w:t>1.1.2 Importance of Text Selection Prior to Speech Recording</w:t>
      </w:r>
    </w:p>
    <w:p w:rsidR="002657CC" w:rsidRDefault="002657CC" w:rsidP="002E57CC">
      <w:pPr>
        <w:pStyle w:val="NormalWeb"/>
        <w:spacing w:line="480" w:lineRule="auto"/>
        <w:jc w:val="both"/>
      </w:pPr>
      <w:r>
        <w:t>The quality of a speech corpus depends not only on the number of recorded sentences but also on the quality of the selected text. If the selected sentences do not represent the overall characteristics of the language, the resulting speech corpus may contain unnecessary repetition while missing important phonetic patterns.</w:t>
      </w:r>
    </w:p>
    <w:p w:rsidR="002657CC" w:rsidRDefault="002657CC" w:rsidP="002E57CC">
      <w:pPr>
        <w:pStyle w:val="NormalWeb"/>
        <w:spacing w:line="480" w:lineRule="auto"/>
        <w:jc w:val="both"/>
      </w:pPr>
      <w:r>
        <w:t>Selecting representative text before speech recording helps reduce recording cost while maintaining the linguistic diversity of the original corpus. Instead of recording millions of sentences, a carefully selected subset can preserve most of the important information required for training speech models. This makes text subset selection an essential step in data-efficient speech corpus construction.</w:t>
      </w:r>
    </w:p>
    <w:p w:rsidR="002657CC" w:rsidRDefault="002657CC" w:rsidP="002E57CC">
      <w:pPr>
        <w:pStyle w:val="NormalWeb"/>
        <w:spacing w:line="480" w:lineRule="auto"/>
        <w:jc w:val="both"/>
      </w:pPr>
    </w:p>
    <w:p w:rsidR="002657CC" w:rsidRDefault="002657CC" w:rsidP="002E57CC">
      <w:pPr>
        <w:pStyle w:val="Heading3"/>
        <w:spacing w:line="480" w:lineRule="auto"/>
        <w:jc w:val="both"/>
        <w:rPr>
          <w:color w:val="auto"/>
          <w:sz w:val="27"/>
        </w:rPr>
      </w:pPr>
      <w:r>
        <w:t>1.2 Discussion on Data-Efficient Corpus Construction</w:t>
      </w:r>
    </w:p>
    <w:p w:rsidR="002657CC" w:rsidRDefault="002657CC" w:rsidP="002E57CC">
      <w:pPr>
        <w:pStyle w:val="NormalWeb"/>
        <w:spacing w:line="480" w:lineRule="auto"/>
        <w:jc w:val="both"/>
      </w:pPr>
      <w:r>
        <w:t xml:space="preserve">Data-efficient corpus construction is a research area that focuses on selecting informative and representative data instead of increasing the overall size of the dataset. In speech technology, collecting and annotating speech data requires considerable time, cost, and human effort. Therefore, </w:t>
      </w:r>
      <w:r>
        <w:lastRenderedPageBreak/>
        <w:t>it is important to use available resources efficiently by selecting only those sentences that contribute the most to the linguistic diversity of the corpus.</w:t>
      </w:r>
    </w:p>
    <w:p w:rsidR="002657CC" w:rsidRDefault="002657CC" w:rsidP="002E57CC">
      <w:pPr>
        <w:pStyle w:val="NormalWeb"/>
        <w:spacing w:line="480" w:lineRule="auto"/>
        <w:jc w:val="both"/>
      </w:pPr>
      <w:r>
        <w:t>Traditional speech corpus construction often relies on collecting a large amount of speech data with the expectation that more data will produce better results. However, this approach is not always practical for low-resource languages because recording and annotating millions of sentences is both expensive and time-consuming. In such situations, selecting a smaller but representative subset becomes a more suitable solution.</w:t>
      </w:r>
    </w:p>
    <w:p w:rsidR="002657CC" w:rsidRDefault="002657CC" w:rsidP="002E57CC">
      <w:pPr>
        <w:pStyle w:val="NormalWeb"/>
        <w:spacing w:line="480" w:lineRule="auto"/>
        <w:jc w:val="both"/>
      </w:pPr>
      <w:r>
        <w:t>The main objective of data-efficient corpus construction is to preserve the important statistical characteristics of the original corpus while significantly reducing the amount of data that needs to be recorded. A representative subset should contain sufficient phonetic and contextual diversity so that speech recognition and speech synthesis systems trained on it can still perform effectively. As a result, data-efficient corpus construction reduces both the financial cost and the time required for speech corpus development without sacrificing linguistic quality.</w:t>
      </w:r>
    </w:p>
    <w:p w:rsidR="002657CC" w:rsidRDefault="002657CC" w:rsidP="002E57CC">
      <w:pPr>
        <w:spacing w:line="480" w:lineRule="auto"/>
      </w:pPr>
    </w:p>
    <w:p w:rsidR="002657CC" w:rsidRDefault="002657CC" w:rsidP="002E57CC">
      <w:pPr>
        <w:pStyle w:val="Heading3"/>
        <w:spacing w:line="480" w:lineRule="auto"/>
        <w:jc w:val="both"/>
      </w:pPr>
      <w:r>
        <w:t>1.3 Text Subset Selection for Speech Corpus Design</w:t>
      </w:r>
    </w:p>
    <w:p w:rsidR="002657CC" w:rsidRDefault="002657CC" w:rsidP="002E57CC">
      <w:pPr>
        <w:pStyle w:val="NormalWeb"/>
        <w:spacing w:line="480" w:lineRule="auto"/>
        <w:jc w:val="both"/>
      </w:pPr>
      <w:r>
        <w:t>Text subset selection is the process of selecting a limited number of sentences from a very large text corpus while preserving the linguistic characteristics of the complete dataset. This step plays an important role in speech corpus construction because only the selected sentences will later be recorded by speakers.</w:t>
      </w:r>
    </w:p>
    <w:p w:rsidR="002657CC" w:rsidRDefault="002657CC" w:rsidP="002E57CC">
      <w:pPr>
        <w:pStyle w:val="NormalWeb"/>
        <w:spacing w:line="480" w:lineRule="auto"/>
        <w:jc w:val="both"/>
      </w:pPr>
      <w:r>
        <w:t xml:space="preserve">A well-designed subset should represent the phonetic, lexical, and contextual properties of the original corpus. If the selected sentences contain only frequently occurring patterns, many important language </w:t>
      </w:r>
      <w:r>
        <w:lastRenderedPageBreak/>
        <w:t>units may remain uncovered. On the other hand, selecting sentences completely at random may include unnecessary repetitions and may not guarantee sufficient linguistic diversity.</w:t>
      </w:r>
    </w:p>
    <w:p w:rsidR="002657CC" w:rsidRDefault="002657CC" w:rsidP="002E57CC">
      <w:pPr>
        <w:pStyle w:val="NormalWeb"/>
        <w:spacing w:line="480" w:lineRule="auto"/>
        <w:jc w:val="both"/>
      </w:pPr>
      <w:r>
        <w:t>In this research, the subset selection process is performed on the phonetic representation of the corpus rather than the original Urdu script. The complete corpus is first converted into International Phonetic Alphabet (IPA) representation, after which each sentence is represented using character-level IPA unigrams and bigrams. This representation allows the selection algorithms to consider both individual phonetic units and their contextual relationships during the selection process.</w:t>
      </w:r>
    </w:p>
    <w:p w:rsidR="002657CC" w:rsidRDefault="002657CC" w:rsidP="002E57CC">
      <w:pPr>
        <w:pStyle w:val="NormalWeb"/>
        <w:spacing w:line="480" w:lineRule="auto"/>
        <w:jc w:val="both"/>
      </w:pPr>
      <w:r>
        <w:t>The selected subsets are generated for different corpus sizes, including 0.1%, 1%, 5%, 10%, 15%, and 20% of the complete corpus. These subsets are later evaluated to determine how well they preserve the statistical characteristics of the original dataset.</w:t>
      </w:r>
    </w:p>
    <w:p w:rsidR="002657CC" w:rsidRDefault="002657CC" w:rsidP="002E57CC">
      <w:pPr>
        <w:spacing w:line="480" w:lineRule="auto"/>
      </w:pPr>
    </w:p>
    <w:p w:rsidR="002657CC" w:rsidRDefault="002657CC" w:rsidP="002E57CC">
      <w:pPr>
        <w:pStyle w:val="Heading3"/>
        <w:spacing w:line="480" w:lineRule="auto"/>
        <w:jc w:val="both"/>
      </w:pPr>
      <w:r>
        <w:t>1.4 Distribution-Aware Greedy Selection and Its Benefits</w:t>
      </w:r>
    </w:p>
    <w:p w:rsidR="002657CC" w:rsidRDefault="002657CC" w:rsidP="002E57CC">
      <w:pPr>
        <w:pStyle w:val="NormalWeb"/>
        <w:spacing w:line="480" w:lineRule="auto"/>
        <w:jc w:val="both"/>
      </w:pPr>
      <w:r>
        <w:t>Selecting representative sentences from a corpus containing millions of sentences requires an efficient selection strategy. Greedy algorithms provide a practical solution because they build the subset incrementally by selecting one sentence at a time according to a predefined scoring function.</w:t>
      </w:r>
    </w:p>
    <w:p w:rsidR="002657CC" w:rsidRDefault="002657CC" w:rsidP="002E57CC">
      <w:pPr>
        <w:pStyle w:val="NormalWeb"/>
        <w:spacing w:line="480" w:lineRule="auto"/>
        <w:jc w:val="both"/>
      </w:pPr>
      <w:r>
        <w:t>Unlike random sampling, distribution-aware greedy algorithms attempt to preserve the statistical distribution of the original corpus throughout the selection process. At each iteration, the algorithm selects the sentence that contributes the greatest improvement according to the selected criterion. This enables the subset to gradually become more representative of the complete dataset.</w:t>
      </w:r>
    </w:p>
    <w:p w:rsidR="002657CC" w:rsidRDefault="002657CC" w:rsidP="002E57CC">
      <w:pPr>
        <w:pStyle w:val="NormalWeb"/>
        <w:spacing w:line="480" w:lineRule="auto"/>
        <w:jc w:val="both"/>
      </w:pPr>
      <w:r>
        <w:t xml:space="preserve">In this research, two greedy-based selection algorithms are investigated. The first algorithm focuses on maximizing character-level IPA unigram and bigram coverage by selecting sentences that introduce the largest number of previously uncovered phonetic units. The second algorithm follows a </w:t>
      </w:r>
      <w:r>
        <w:lastRenderedPageBreak/>
        <w:t>deficit-driven strategy, where sentences containing under-represented IPA units are given higher priority. This approach continuously updates the distributional deficit after each selected sentence, allowing the subset distribution to move closer to the distribution of the complete corpus.</w:t>
      </w:r>
    </w:p>
    <w:p w:rsidR="002657CC" w:rsidRDefault="002657CC" w:rsidP="002E57CC">
      <w:pPr>
        <w:pStyle w:val="NormalWeb"/>
        <w:spacing w:line="480" w:lineRule="auto"/>
        <w:jc w:val="both"/>
      </w:pPr>
      <w:r>
        <w:t>The use of greedy algorithms provides several advantages. First, they eliminate unnecessary duplicate information by selecting informative sentences. Second, they improve the phonetic and contextual coverage of the selected subset. Finally, they provide a scalable solution that can be applied to very large text corpora without requiring exhaustive search over all possible sentence combinations.</w:t>
      </w:r>
    </w:p>
    <w:p w:rsidR="006A01A1" w:rsidRDefault="006A01A1" w:rsidP="002E57CC">
      <w:pPr>
        <w:pStyle w:val="Heading3"/>
        <w:spacing w:line="480" w:lineRule="auto"/>
        <w:jc w:val="both"/>
        <w:rPr>
          <w:color w:val="auto"/>
          <w:sz w:val="27"/>
        </w:rPr>
      </w:pPr>
      <w:r>
        <w:t>1.5 Evaluation of Text Subset Representativeness</w:t>
      </w:r>
    </w:p>
    <w:p w:rsidR="006A01A1" w:rsidRDefault="006A01A1" w:rsidP="002E57CC">
      <w:pPr>
        <w:pStyle w:val="NormalWeb"/>
        <w:spacing w:line="480" w:lineRule="auto"/>
        <w:jc w:val="both"/>
      </w:pPr>
      <w:r>
        <w:t>Selecting a subset from a large corpus is only useful if the selected data can effectively represent the characteristics of the original corpus. Therefore, it is necessary to evaluate the quality of the generated subsets using suitable statistical measures. The evaluation process helps determine whether the selected subset preserves the linguistic information of the complete dataset.</w:t>
      </w:r>
    </w:p>
    <w:p w:rsidR="006A01A1" w:rsidRDefault="006A01A1" w:rsidP="002E57CC">
      <w:pPr>
        <w:pStyle w:val="NormalWeb"/>
        <w:spacing w:line="480" w:lineRule="auto"/>
        <w:jc w:val="both"/>
      </w:pPr>
      <w:r>
        <w:t>In this research, the generated subsets are evaluated using intrinsic evaluation metrics instead of training an ASR or TTS model. This approach allows the quality of different subset selection algorithms to be compared directly without the influence of model architecture or training parameters. The evaluation is performed using Type Coverage, Token Probability Coverage, and Kullback–Leibler (KL) Divergence. These metrics are calculated for both character-level IPA unigrams and bigrams.</w:t>
      </w:r>
    </w:p>
    <w:p w:rsidR="006A01A1" w:rsidRDefault="006A01A1" w:rsidP="002E57CC">
      <w:pPr>
        <w:pStyle w:val="NormalWeb"/>
        <w:spacing w:line="480" w:lineRule="auto"/>
        <w:jc w:val="both"/>
      </w:pPr>
      <w:r>
        <w:t xml:space="preserve">Type Coverage measures how many unique IPA units present in the complete corpus are also present in the selected subset. Token Probability Coverage measures how much of the original corpus probability distribution is covered by the selected subset. KL Divergence measures the difference between the probability distributions of the original corpus and the selected subset. Lower KL </w:t>
      </w:r>
      <w:r>
        <w:lastRenderedPageBreak/>
        <w:t>Divergence indicates that the selected subset is more representative of the original corpus. In addition to evaluating the proposed greedy algorithms, the same evaluation metrics are also applied to randomly selected subsets for comparison.</w:t>
      </w:r>
    </w:p>
    <w:p w:rsidR="006A01A1" w:rsidRDefault="006A01A1" w:rsidP="002E57CC">
      <w:pPr>
        <w:spacing w:line="480" w:lineRule="auto"/>
      </w:pPr>
    </w:p>
    <w:p w:rsidR="006A01A1" w:rsidRDefault="006A01A1" w:rsidP="002E57CC">
      <w:pPr>
        <w:pStyle w:val="Heading3"/>
        <w:spacing w:line="480" w:lineRule="auto"/>
        <w:jc w:val="both"/>
      </w:pPr>
      <w:r>
        <w:t>1.6 Problem Statement</w:t>
      </w:r>
    </w:p>
    <w:p w:rsidR="006A01A1" w:rsidRDefault="006A01A1" w:rsidP="002E57CC">
      <w:pPr>
        <w:pStyle w:val="NormalWeb"/>
        <w:spacing w:line="480" w:lineRule="auto"/>
        <w:jc w:val="both"/>
      </w:pPr>
      <w:r>
        <w:t>Large Urdu text corpora are available from various digital sources; however, converting the complete corpus into speech is not feasible because of the high cost and time required for recording and annotation. Recording millions of sentences is beyond the available resources of most research projects, making efficient sentence selection an essential step in speech corpus construction.</w:t>
      </w:r>
    </w:p>
    <w:p w:rsidR="006A01A1" w:rsidRDefault="006A01A1" w:rsidP="002E57CC">
      <w:pPr>
        <w:pStyle w:val="NormalWeb"/>
        <w:spacing w:line="480" w:lineRule="auto"/>
        <w:jc w:val="both"/>
      </w:pPr>
      <w:r>
        <w:t>Existing approaches often rely on random sampling or manually selected sentences, which may not preserve the statistical characteristics of the complete corpus. As a result, the generated speech corpus may contain unnecessary repetition while failing to represent important phonetic and contextual patterns of the language.</w:t>
      </w:r>
    </w:p>
    <w:p w:rsidR="006A01A1" w:rsidRDefault="006A01A1" w:rsidP="002E57CC">
      <w:pPr>
        <w:pStyle w:val="NormalWeb"/>
        <w:spacing w:line="480" w:lineRule="auto"/>
        <w:jc w:val="both"/>
      </w:pPr>
      <w:r>
        <w:t>This research addresses this problem by developing distribution-aware greedy algorithms that can automatically select representative subsets from a large Urdu corpus. The objective is to generate smaller subsets that closely preserve the statistical properties of the original corpus while significantly reducing the amount of speech data that needs to be recorded.</w:t>
      </w:r>
    </w:p>
    <w:p w:rsidR="006A01A1" w:rsidRDefault="006A01A1" w:rsidP="002E57CC">
      <w:pPr>
        <w:spacing w:line="480" w:lineRule="auto"/>
      </w:pPr>
    </w:p>
    <w:p w:rsidR="006A01A1" w:rsidRDefault="006A01A1" w:rsidP="002E57CC">
      <w:pPr>
        <w:pStyle w:val="Heading3"/>
        <w:spacing w:line="480" w:lineRule="auto"/>
        <w:jc w:val="both"/>
      </w:pPr>
      <w:r>
        <w:lastRenderedPageBreak/>
        <w:t>1.7 Research Aim and Objectives</w:t>
      </w:r>
    </w:p>
    <w:p w:rsidR="006A01A1" w:rsidRDefault="006A01A1" w:rsidP="002E57CC">
      <w:pPr>
        <w:pStyle w:val="NormalWeb"/>
        <w:spacing w:line="480" w:lineRule="auto"/>
        <w:jc w:val="both"/>
      </w:pPr>
      <w:r>
        <w:t>The main aim of this research is to develop a data-efficient framework for constructing a representative Urdu speech corpus by selecting informative text subsets from a large corpus using greedy-based selection algorithms.</w:t>
      </w:r>
    </w:p>
    <w:p w:rsidR="006A01A1" w:rsidRDefault="006A01A1" w:rsidP="002E57CC">
      <w:pPr>
        <w:pStyle w:val="NormalWeb"/>
        <w:spacing w:line="480" w:lineRule="auto"/>
        <w:jc w:val="both"/>
      </w:pPr>
      <w:r>
        <w:t>The objectives of this research are as follows:</w:t>
      </w:r>
    </w:p>
    <w:p w:rsidR="006A01A1" w:rsidRDefault="006A01A1" w:rsidP="002E57CC">
      <w:pPr>
        <w:numPr>
          <w:ilvl w:val="0"/>
          <w:numId w:val="7"/>
        </w:numPr>
        <w:spacing w:before="100" w:beforeAutospacing="1" w:after="100" w:afterAutospacing="1" w:line="480" w:lineRule="auto"/>
      </w:pPr>
      <w:r>
        <w:t xml:space="preserve">To analyze the statistical characteristics of a large Urdu text corpus after converting it into IPA representation. </w:t>
      </w:r>
    </w:p>
    <w:p w:rsidR="006A01A1" w:rsidRDefault="006A01A1" w:rsidP="002E57CC">
      <w:pPr>
        <w:numPr>
          <w:ilvl w:val="0"/>
          <w:numId w:val="7"/>
        </w:numPr>
        <w:spacing w:before="100" w:beforeAutospacing="1" w:after="100" w:afterAutospacing="1" w:line="480" w:lineRule="auto"/>
      </w:pPr>
      <w:r>
        <w:t xml:space="preserve">To implement a character coverage-based greedy algorithm for representative subset selection. </w:t>
      </w:r>
    </w:p>
    <w:p w:rsidR="006A01A1" w:rsidRDefault="006A01A1" w:rsidP="002E57CC">
      <w:pPr>
        <w:numPr>
          <w:ilvl w:val="0"/>
          <w:numId w:val="7"/>
        </w:numPr>
        <w:spacing w:before="100" w:beforeAutospacing="1" w:after="100" w:afterAutospacing="1" w:line="480" w:lineRule="auto"/>
      </w:pPr>
      <w:r>
        <w:t xml:space="preserve">To implement a deficit-driven greedy algorithm that reduces the distributional difference between the selected subset and the complete corpus. </w:t>
      </w:r>
    </w:p>
    <w:p w:rsidR="00267366" w:rsidRDefault="00B12198" w:rsidP="002E57CC">
      <w:pPr>
        <w:numPr>
          <w:ilvl w:val="0"/>
          <w:numId w:val="7"/>
        </w:numPr>
        <w:spacing w:before="100" w:beforeAutospacing="1" w:after="100" w:afterAutospacing="1" w:line="480" w:lineRule="auto"/>
      </w:pPr>
      <w:r>
        <w:t>To evaluate generated subsets using Type coverage, Token probability coverage and KL Divergence</w:t>
      </w:r>
      <w:r w:rsidR="00F47617">
        <w:t>.</w:t>
      </w:r>
    </w:p>
    <w:p w:rsidR="006A01A1" w:rsidRDefault="006A01A1" w:rsidP="002E57CC">
      <w:pPr>
        <w:numPr>
          <w:ilvl w:val="0"/>
          <w:numId w:val="7"/>
        </w:numPr>
        <w:spacing w:before="100" w:beforeAutospacing="1" w:after="100" w:afterAutospacing="1" w:line="480" w:lineRule="auto"/>
      </w:pPr>
      <w:r>
        <w:t xml:space="preserve">To compare the performance of the proposed algorithms with random sampling using different subset sizes.  </w:t>
      </w:r>
    </w:p>
    <w:p w:rsidR="006A01A1" w:rsidRDefault="006A01A1" w:rsidP="002E57CC">
      <w:pPr>
        <w:spacing w:after="0" w:line="480" w:lineRule="auto"/>
        <w:ind w:left="0" w:firstLine="0"/>
      </w:pPr>
    </w:p>
    <w:p w:rsidR="006A01A1" w:rsidRDefault="006A01A1" w:rsidP="002E57CC">
      <w:pPr>
        <w:pStyle w:val="Heading3"/>
        <w:spacing w:line="480" w:lineRule="auto"/>
        <w:jc w:val="both"/>
      </w:pPr>
      <w:r>
        <w:t>1.8 Significance of the Study</w:t>
      </w:r>
    </w:p>
    <w:p w:rsidR="006A01A1" w:rsidRDefault="006A01A1" w:rsidP="002E57CC">
      <w:pPr>
        <w:pStyle w:val="NormalWeb"/>
        <w:spacing w:line="480" w:lineRule="auto"/>
        <w:jc w:val="both"/>
      </w:pPr>
      <w:r>
        <w:t>The proposed research contributes to Urdu speech technology by providing a practical framework for constructing representative speech corpora using a small fraction of the original text corpus. Instead of focusing on collecting a large amount of speech data, the study emphasizes selecting informative and representative sentences before the recording process.</w:t>
      </w:r>
    </w:p>
    <w:p w:rsidR="006A01A1" w:rsidRDefault="006A01A1" w:rsidP="002E57CC">
      <w:pPr>
        <w:spacing w:before="100" w:beforeAutospacing="1" w:after="100" w:afterAutospacing="1" w:line="480" w:lineRule="auto"/>
      </w:pPr>
      <w:r>
        <w:lastRenderedPageBreak/>
        <w:t>The proposed methodology can reduce the overall cost and effort required for speech corpus construction while preserving important phonetic and contextual information. This makes the framework useful for academic research as well as organizations working on Urdu ASR and TTS systems.</w:t>
      </w:r>
    </w:p>
    <w:p w:rsidR="006A01A1" w:rsidRDefault="006A01A1" w:rsidP="002E57CC">
      <w:pPr>
        <w:pStyle w:val="NormalWeb"/>
        <w:spacing w:line="480" w:lineRule="auto"/>
        <w:jc w:val="both"/>
      </w:pPr>
      <w:r>
        <w:t>Although this research is conducted on Urdu, the proposed methodology is not limited to a single language. Since the selection process is based on character-level IPA representation and statistical distributions, the same approach can be applied to other low-resource languages with minor modifications. Therefore, the proposed framework has the potential to support future speech corpus construction for several under-resourced languages.</w:t>
      </w: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Default="002657CC" w:rsidP="002E57CC">
      <w:pPr>
        <w:pStyle w:val="NormalWeb"/>
        <w:spacing w:line="480" w:lineRule="auto"/>
        <w:jc w:val="both"/>
      </w:pPr>
    </w:p>
    <w:p w:rsidR="002657CC" w:rsidRPr="002657CC" w:rsidRDefault="002657CC" w:rsidP="002E57CC"/>
    <w:p w:rsidR="00855636" w:rsidRDefault="00855636" w:rsidP="002E57CC">
      <w:pPr>
        <w:spacing w:after="252" w:line="259" w:lineRule="auto"/>
        <w:ind w:left="0" w:firstLine="0"/>
      </w:pPr>
    </w:p>
    <w:p w:rsidR="002657CC" w:rsidRDefault="002657CC" w:rsidP="002E57CC">
      <w:pPr>
        <w:spacing w:after="252" w:line="259" w:lineRule="auto"/>
        <w:ind w:left="0" w:firstLine="0"/>
      </w:pPr>
    </w:p>
    <w:p w:rsidR="002657CC" w:rsidRDefault="002657CC" w:rsidP="002E57CC">
      <w:pPr>
        <w:spacing w:after="252" w:line="259" w:lineRule="auto"/>
        <w:ind w:left="0" w:firstLine="0"/>
      </w:pPr>
    </w:p>
    <w:p w:rsidR="002657CC" w:rsidRDefault="002657CC" w:rsidP="002E57CC">
      <w:pPr>
        <w:spacing w:after="252" w:line="259" w:lineRule="auto"/>
        <w:ind w:left="0" w:firstLine="0"/>
      </w:pPr>
    </w:p>
    <w:p w:rsidR="000D0355" w:rsidRDefault="000D0355" w:rsidP="002E57CC">
      <w:pPr>
        <w:spacing w:after="0" w:line="259" w:lineRule="auto"/>
        <w:ind w:left="0" w:firstLine="0"/>
      </w:pPr>
    </w:p>
    <w:p w:rsidR="000D0355" w:rsidRDefault="000D0355" w:rsidP="002E57CC">
      <w:pPr>
        <w:spacing w:after="0" w:line="259" w:lineRule="auto"/>
        <w:ind w:left="0" w:firstLine="0"/>
      </w:pPr>
    </w:p>
    <w:p w:rsidR="000D0355" w:rsidRDefault="000D0355" w:rsidP="002E57CC">
      <w:pPr>
        <w:spacing w:after="0" w:line="259" w:lineRule="auto"/>
        <w:ind w:left="0" w:firstLine="0"/>
      </w:pPr>
    </w:p>
    <w:p w:rsidR="000D0355" w:rsidRDefault="000D0355" w:rsidP="002E57CC">
      <w:pPr>
        <w:spacing w:after="0" w:line="259" w:lineRule="auto"/>
        <w:ind w:left="0" w:firstLine="0"/>
      </w:pPr>
    </w:p>
    <w:p w:rsidR="000D0355" w:rsidRDefault="000D0355" w:rsidP="002E57CC">
      <w:pPr>
        <w:spacing w:after="0" w:line="259" w:lineRule="auto"/>
        <w:ind w:left="0" w:firstLine="0"/>
      </w:pPr>
    </w:p>
    <w:p w:rsidR="00855636" w:rsidRDefault="00135C9A" w:rsidP="002E57CC">
      <w:pPr>
        <w:spacing w:after="0" w:line="259" w:lineRule="auto"/>
        <w:ind w:left="0" w:firstLine="0"/>
      </w:pPr>
      <w:r>
        <w:t xml:space="preserve"> </w:t>
      </w:r>
    </w:p>
    <w:p w:rsidR="00611CD5" w:rsidRDefault="00611CD5" w:rsidP="002E57CC">
      <w:pPr>
        <w:pStyle w:val="Heading1"/>
        <w:jc w:val="both"/>
        <w:rPr>
          <w:color w:val="000000" w:themeColor="text1"/>
        </w:rPr>
      </w:pPr>
      <w:r>
        <w:rPr>
          <w:color w:val="000000" w:themeColor="text1"/>
        </w:rPr>
        <w:lastRenderedPageBreak/>
        <w:t>CHAPTER 2:</w:t>
      </w:r>
    </w:p>
    <w:p w:rsidR="00611CD5" w:rsidRPr="0019596C" w:rsidRDefault="00611CD5" w:rsidP="002E57CC">
      <w:pPr>
        <w:pStyle w:val="Heading1"/>
        <w:jc w:val="both"/>
        <w:rPr>
          <w:color w:val="000000" w:themeColor="text1"/>
          <w:sz w:val="48"/>
        </w:rPr>
      </w:pPr>
      <w:r w:rsidRPr="0019596C">
        <w:rPr>
          <w:color w:val="000000" w:themeColor="text1"/>
        </w:rPr>
        <w:t>LITERATURE REVIEW</w:t>
      </w:r>
    </w:p>
    <w:p w:rsidR="00611CD5" w:rsidRPr="0019596C" w:rsidRDefault="00611CD5" w:rsidP="002E57CC">
      <w:pPr>
        <w:pStyle w:val="NormalWeb"/>
        <w:spacing w:line="480" w:lineRule="auto"/>
        <w:jc w:val="both"/>
        <w:rPr>
          <w:color w:val="000000" w:themeColor="text1"/>
        </w:rPr>
      </w:pPr>
      <w:r w:rsidRPr="0019596C">
        <w:rPr>
          <w:color w:val="000000" w:themeColor="text1"/>
        </w:rPr>
        <w:t>Speech technologies such as Automatic Speech Recognition (ASR) and Text-to-Speech (TTS) require suitable speech data for training and evaluation. The collection of speech data is usually a difficult task, particularly for languages where large speech resources are not easily available. Recording speakers, checking the recorded audio, and preparing the related text require both time and resources [1], [17].</w:t>
      </w:r>
    </w:p>
    <w:p w:rsidR="00611CD5" w:rsidRPr="0019596C" w:rsidRDefault="00611CD5" w:rsidP="002E57CC">
      <w:pPr>
        <w:pStyle w:val="NormalWeb"/>
        <w:spacing w:line="480" w:lineRule="auto"/>
        <w:jc w:val="both"/>
        <w:rPr>
          <w:color w:val="000000" w:themeColor="text1"/>
        </w:rPr>
      </w:pPr>
      <w:r w:rsidRPr="0019596C">
        <w:rPr>
          <w:color w:val="000000" w:themeColor="text1"/>
        </w:rPr>
        <w:t>For this reason, researchers have studied different ways of selecting useful data from large datasets. The purpose of data selection is to use a smaller amount of data while keeping the important properties of the original dataset. This chapter discusses previous studies related to speech corpus development, text selection, greedy algorithms, distribution-based selection, and phonetic representation.</w:t>
      </w:r>
    </w:p>
    <w:p w:rsidR="00611CD5" w:rsidRPr="00C2273A" w:rsidRDefault="00611CD5" w:rsidP="002E57CC">
      <w:pPr>
        <w:pStyle w:val="Heading2"/>
        <w:spacing w:line="480" w:lineRule="auto"/>
        <w:jc w:val="both"/>
        <w:rPr>
          <w:b w:val="0"/>
          <w:color w:val="000000" w:themeColor="text1"/>
        </w:rPr>
      </w:pPr>
      <w:r w:rsidRPr="00C2273A">
        <w:rPr>
          <w:color w:val="000000" w:themeColor="text1"/>
        </w:rPr>
        <w:t>2.1 Speech Corpus Construction</w:t>
      </w:r>
    </w:p>
    <w:p w:rsidR="00611CD5" w:rsidRPr="0019596C" w:rsidRDefault="00611CD5" w:rsidP="002E57CC">
      <w:pPr>
        <w:pStyle w:val="NormalWeb"/>
        <w:spacing w:line="480" w:lineRule="auto"/>
        <w:jc w:val="both"/>
        <w:rPr>
          <w:color w:val="000000" w:themeColor="text1"/>
        </w:rPr>
      </w:pPr>
      <w:r w:rsidRPr="0019596C">
        <w:rPr>
          <w:color w:val="000000" w:themeColor="text1"/>
        </w:rPr>
        <w:t>A speech corpus is an important part of ASR and TTS development. It normally contains recorded speech and the corresponding textual information. The design of the corpus can affect the quality of a speech system because the recorded data should contain sufficient linguistic and phonetic variation [7], [17].</w:t>
      </w:r>
    </w:p>
    <w:p w:rsidR="00611CD5" w:rsidRPr="0019596C" w:rsidRDefault="00611CD5" w:rsidP="002E57CC">
      <w:pPr>
        <w:pStyle w:val="NormalWeb"/>
        <w:spacing w:line="480" w:lineRule="auto"/>
        <w:jc w:val="both"/>
        <w:rPr>
          <w:color w:val="000000" w:themeColor="text1"/>
        </w:rPr>
      </w:pPr>
      <w:r w:rsidRPr="0019596C">
        <w:rPr>
          <w:color w:val="000000" w:themeColor="text1"/>
        </w:rPr>
        <w:t>For Urdu, the availability of large speech datasets is still limited compared with high-resource languages. Raza et al. developed a phonetically rich Urdu speech corpus and focused on the importance of phonetic coverage during corpus design [7]. Their study showed that the choice of recording sentences is important because a corpus should contain different sound patterns of the language.</w:t>
      </w:r>
    </w:p>
    <w:p w:rsidR="00611CD5" w:rsidRPr="0019596C" w:rsidRDefault="00611CD5" w:rsidP="002E57CC">
      <w:pPr>
        <w:pStyle w:val="NormalWeb"/>
        <w:spacing w:line="480" w:lineRule="auto"/>
        <w:jc w:val="both"/>
        <w:rPr>
          <w:color w:val="000000" w:themeColor="text1"/>
        </w:rPr>
      </w:pPr>
      <w:r w:rsidRPr="0019596C">
        <w:rPr>
          <w:color w:val="000000" w:themeColor="text1"/>
        </w:rPr>
        <w:lastRenderedPageBreak/>
        <w:t>Urdu speech recognition has also been evaluated in recent studies. Arif et al. examined different Urdu ASR models and discussed the challenges related to Urdu speech resources [16]. In speech synthesis, Naseem et al. studied Punjabi and Urdu TTS using multilingual transfer learning [22].</w:t>
      </w:r>
    </w:p>
    <w:p w:rsidR="00611CD5" w:rsidRPr="0019596C" w:rsidRDefault="00611CD5" w:rsidP="002E57CC">
      <w:pPr>
        <w:pStyle w:val="NormalWeb"/>
        <w:spacing w:line="480" w:lineRule="auto"/>
        <w:jc w:val="both"/>
        <w:rPr>
          <w:color w:val="000000" w:themeColor="text1"/>
        </w:rPr>
      </w:pPr>
      <w:r w:rsidRPr="0019596C">
        <w:rPr>
          <w:color w:val="000000" w:themeColor="text1"/>
        </w:rPr>
        <w:t>These studies show that speech data quality is an important issue for Urdu speech technology. Therefore, the selection of suitable text before recording may help in building a more useful speech corpus.</w:t>
      </w:r>
    </w:p>
    <w:p w:rsidR="00611CD5" w:rsidRPr="00C2273A" w:rsidRDefault="00611CD5" w:rsidP="002E57CC">
      <w:pPr>
        <w:pStyle w:val="Heading2"/>
        <w:spacing w:line="480" w:lineRule="auto"/>
        <w:jc w:val="both"/>
        <w:rPr>
          <w:b w:val="0"/>
          <w:color w:val="000000" w:themeColor="text1"/>
        </w:rPr>
      </w:pPr>
      <w:r w:rsidRPr="00C2273A">
        <w:rPr>
          <w:color w:val="000000" w:themeColor="text1"/>
        </w:rPr>
        <w:t>2.2 Data-Efficient Text Selection</w:t>
      </w:r>
    </w:p>
    <w:p w:rsidR="00611CD5" w:rsidRPr="0019596C" w:rsidRDefault="00611CD5" w:rsidP="002E57CC">
      <w:pPr>
        <w:pStyle w:val="NormalWeb"/>
        <w:spacing w:line="480" w:lineRule="auto"/>
        <w:jc w:val="both"/>
        <w:rPr>
          <w:color w:val="000000" w:themeColor="text1"/>
        </w:rPr>
      </w:pPr>
      <w:r w:rsidRPr="0019596C">
        <w:rPr>
          <w:color w:val="000000" w:themeColor="text1"/>
        </w:rPr>
        <w:t>Data-efficient selection is based on the idea that using the complete dataset is not always necessary. A smaller subset may contain enough useful information for a particular task if the samples are selected carefully.</w:t>
      </w:r>
    </w:p>
    <w:p w:rsidR="00611CD5" w:rsidRPr="0019596C" w:rsidRDefault="00611CD5" w:rsidP="002E57CC">
      <w:pPr>
        <w:pStyle w:val="NormalWeb"/>
        <w:spacing w:line="480" w:lineRule="auto"/>
        <w:jc w:val="both"/>
        <w:rPr>
          <w:color w:val="000000" w:themeColor="text1"/>
        </w:rPr>
      </w:pPr>
      <w:r w:rsidRPr="0019596C">
        <w:rPr>
          <w:color w:val="000000" w:themeColor="text1"/>
        </w:rPr>
        <w:t>Azeemi et al. reviewed different speech data selection methods and discussed how useful samples can be selected when annotation and computational resources are limited [17]. The study highlights the importance of data selection in reducing the amount of data required for speech processing.</w:t>
      </w:r>
    </w:p>
    <w:p w:rsidR="00611CD5" w:rsidRPr="0019596C" w:rsidRDefault="00611CD5" w:rsidP="002E57CC">
      <w:pPr>
        <w:pStyle w:val="NormalWeb"/>
        <w:spacing w:line="480" w:lineRule="auto"/>
        <w:jc w:val="both"/>
        <w:rPr>
          <w:color w:val="000000" w:themeColor="text1"/>
        </w:rPr>
      </w:pPr>
      <w:r w:rsidRPr="0019596C">
        <w:rPr>
          <w:color w:val="000000" w:themeColor="text1"/>
        </w:rPr>
        <w:t>Subset selection has also been applied in ASR. Kothawade et al. proposed DITTO for targeted subset selection in accent adaptation [5]. Rangappa et al. selected speech data for ASR fine-tuning using domain classification and pseudo-label filtering [19]. Zheng et al. used active learning to identify useful speech samples and reduce labeling requirements [20].</w:t>
      </w:r>
    </w:p>
    <w:p w:rsidR="00611CD5" w:rsidRPr="0019596C" w:rsidRDefault="00611CD5" w:rsidP="002E57CC">
      <w:pPr>
        <w:pStyle w:val="NormalWeb"/>
        <w:spacing w:line="480" w:lineRule="auto"/>
        <w:jc w:val="both"/>
        <w:rPr>
          <w:color w:val="000000" w:themeColor="text1"/>
        </w:rPr>
      </w:pPr>
      <w:r w:rsidRPr="0019596C">
        <w:rPr>
          <w:color w:val="000000" w:themeColor="text1"/>
        </w:rPr>
        <w:t>Although these methods are designed for different speech tasks, they follow a similar concept. Instead of using all available samples, an informative subset is selected. The same general idea is used in this research for Urdu text selection before speech recording.</w:t>
      </w:r>
    </w:p>
    <w:p w:rsidR="00611CD5" w:rsidRPr="00C2273A" w:rsidRDefault="00611CD5" w:rsidP="002E57CC">
      <w:pPr>
        <w:pStyle w:val="Heading2"/>
        <w:spacing w:line="480" w:lineRule="auto"/>
        <w:jc w:val="both"/>
        <w:rPr>
          <w:b w:val="0"/>
          <w:color w:val="000000" w:themeColor="text1"/>
        </w:rPr>
      </w:pPr>
      <w:r w:rsidRPr="00C2273A">
        <w:rPr>
          <w:color w:val="000000" w:themeColor="text1"/>
        </w:rPr>
        <w:lastRenderedPageBreak/>
        <w:t>2.3 Greedy Algorithms for Subset Selection</w:t>
      </w:r>
    </w:p>
    <w:p w:rsidR="00611CD5" w:rsidRPr="0019596C" w:rsidRDefault="00611CD5" w:rsidP="002E57CC">
      <w:pPr>
        <w:pStyle w:val="NormalWeb"/>
        <w:spacing w:line="480" w:lineRule="auto"/>
        <w:jc w:val="both"/>
        <w:rPr>
          <w:color w:val="000000" w:themeColor="text1"/>
        </w:rPr>
      </w:pPr>
      <w:r w:rsidRPr="0019596C">
        <w:rPr>
          <w:color w:val="000000" w:themeColor="text1"/>
        </w:rPr>
        <w:t>Greedy selection is a simple approach in which samples are selected one by one. At each stage, the algorithm chooses the sample that provides the highest current benefit according to the scoring function.</w:t>
      </w:r>
    </w:p>
    <w:p w:rsidR="00611CD5" w:rsidRPr="0019596C" w:rsidRDefault="00611CD5" w:rsidP="002E57CC">
      <w:pPr>
        <w:pStyle w:val="NormalWeb"/>
        <w:spacing w:line="480" w:lineRule="auto"/>
        <w:jc w:val="both"/>
        <w:rPr>
          <w:color w:val="000000" w:themeColor="text1"/>
        </w:rPr>
      </w:pPr>
      <w:r w:rsidRPr="0019596C">
        <w:rPr>
          <w:color w:val="000000" w:themeColor="text1"/>
        </w:rPr>
        <w:t>Greedy methods are useful when the number of possible sample combinations is very large. Testing every possible subset is not practical for a large dataset. Therefore, greedy selection provides a more manageable way of constructing a subset.</w:t>
      </w:r>
    </w:p>
    <w:p w:rsidR="00611CD5" w:rsidRPr="0019596C" w:rsidRDefault="00611CD5" w:rsidP="002E57CC">
      <w:pPr>
        <w:pStyle w:val="NormalWeb"/>
        <w:spacing w:line="480" w:lineRule="auto"/>
        <w:jc w:val="both"/>
        <w:rPr>
          <w:color w:val="000000" w:themeColor="text1"/>
        </w:rPr>
      </w:pPr>
      <w:r w:rsidRPr="0019596C">
        <w:rPr>
          <w:color w:val="000000" w:themeColor="text1"/>
        </w:rPr>
        <w:t>Das and Khetan presented DEFT-UCS, an unsupervised core-set selection method for data-efficient fine-tuning [21]. The method demonstrates how a smaller set of samples can be selected from a larger collection.</w:t>
      </w:r>
    </w:p>
    <w:p w:rsidR="00611CD5" w:rsidRPr="0019596C" w:rsidRDefault="00611CD5" w:rsidP="002E57CC">
      <w:pPr>
        <w:pStyle w:val="NormalWeb"/>
        <w:spacing w:line="480" w:lineRule="auto"/>
        <w:jc w:val="both"/>
        <w:rPr>
          <w:color w:val="000000" w:themeColor="text1"/>
        </w:rPr>
      </w:pPr>
      <w:r w:rsidRPr="0019596C">
        <w:rPr>
          <w:color w:val="000000" w:themeColor="text1"/>
        </w:rPr>
        <w:t>Seki et al. studied data selection for TTS through an evaluation-in-the-loop approach [2]. Their work uses repeated evaluation during the data selection process. TTSOps also introduced an iterative corpus optimization process for TTS training data [23].</w:t>
      </w:r>
    </w:p>
    <w:p w:rsidR="00611CD5" w:rsidRPr="0019596C" w:rsidRDefault="00611CD5" w:rsidP="002E57CC">
      <w:pPr>
        <w:pStyle w:val="NormalWeb"/>
        <w:spacing w:line="480" w:lineRule="auto"/>
        <w:jc w:val="both"/>
        <w:rPr>
          <w:color w:val="000000" w:themeColor="text1"/>
        </w:rPr>
      </w:pPr>
      <w:r w:rsidRPr="0019596C">
        <w:rPr>
          <w:color w:val="000000" w:themeColor="text1"/>
        </w:rPr>
        <w:t>These studies show that informed and iterative selection can be useful for large datasets. In the present research, greedy selection is applied to character-level IPA features extracted from Urdu text.</w:t>
      </w:r>
    </w:p>
    <w:p w:rsidR="00611CD5" w:rsidRPr="00C2273A" w:rsidRDefault="00611CD5" w:rsidP="002E57CC">
      <w:pPr>
        <w:pStyle w:val="Heading2"/>
        <w:spacing w:line="480" w:lineRule="auto"/>
        <w:jc w:val="both"/>
        <w:rPr>
          <w:b w:val="0"/>
          <w:color w:val="000000" w:themeColor="text1"/>
        </w:rPr>
      </w:pPr>
      <w:r w:rsidRPr="00C2273A">
        <w:rPr>
          <w:color w:val="000000" w:themeColor="text1"/>
        </w:rPr>
        <w:t>2.4 Distribution-Aware Selection</w:t>
      </w:r>
    </w:p>
    <w:p w:rsidR="00611CD5" w:rsidRPr="0019596C" w:rsidRDefault="00611CD5" w:rsidP="002E57CC">
      <w:pPr>
        <w:pStyle w:val="NormalWeb"/>
        <w:spacing w:line="480" w:lineRule="auto"/>
        <w:jc w:val="both"/>
        <w:rPr>
          <w:color w:val="000000" w:themeColor="text1"/>
        </w:rPr>
      </w:pPr>
      <w:r w:rsidRPr="0019596C">
        <w:rPr>
          <w:color w:val="000000" w:themeColor="text1"/>
        </w:rPr>
        <w:t>Feature coverage is important, but it does not completely describe the quality of a subset. A subset may contain a particular feature but its frequency may be very different from the frequency found in the complete corpus.</w:t>
      </w:r>
    </w:p>
    <w:p w:rsidR="00611CD5" w:rsidRPr="0019596C" w:rsidRDefault="00611CD5" w:rsidP="002E57CC">
      <w:pPr>
        <w:pStyle w:val="NormalWeb"/>
        <w:spacing w:line="480" w:lineRule="auto"/>
        <w:jc w:val="both"/>
        <w:rPr>
          <w:color w:val="000000" w:themeColor="text1"/>
        </w:rPr>
      </w:pPr>
      <w:r w:rsidRPr="0019596C">
        <w:rPr>
          <w:color w:val="000000" w:themeColor="text1"/>
        </w:rPr>
        <w:lastRenderedPageBreak/>
        <w:t>For example, a rare feature may appear once in the selected subset and therefore be counted as covered. However, the overall feature distribution of the subset may still be different from the original data.</w:t>
      </w:r>
    </w:p>
    <w:p w:rsidR="00611CD5" w:rsidRPr="0019596C" w:rsidRDefault="00611CD5" w:rsidP="002E57CC">
      <w:pPr>
        <w:pStyle w:val="NormalWeb"/>
        <w:spacing w:line="480" w:lineRule="auto"/>
        <w:jc w:val="both"/>
        <w:rPr>
          <w:color w:val="000000" w:themeColor="text1"/>
        </w:rPr>
      </w:pPr>
      <w:r w:rsidRPr="0019596C">
        <w:rPr>
          <w:color w:val="000000" w:themeColor="text1"/>
        </w:rPr>
        <w:t>Previous studies have considered diversity and distribution during subset construction. Maekawa et al. proposed DiLM for text-level dataset distillation [3]. The study explored the representation of a larger dataset using a smaller amount of data.</w:t>
      </w:r>
    </w:p>
    <w:p w:rsidR="00611CD5" w:rsidRPr="0019596C" w:rsidRDefault="00611CD5" w:rsidP="002E57CC">
      <w:pPr>
        <w:pStyle w:val="NormalWeb"/>
        <w:spacing w:line="480" w:lineRule="auto"/>
        <w:jc w:val="both"/>
        <w:rPr>
          <w:color w:val="000000" w:themeColor="text1"/>
        </w:rPr>
      </w:pPr>
      <w:r w:rsidRPr="0019596C">
        <w:rPr>
          <w:color w:val="000000" w:themeColor="text1"/>
        </w:rPr>
        <w:t>Seki et al. used linguistic and acoustic information for diversity-based core-set selection in TTS [18]. TTSOps also used a closed-loop process to improve the selected corpus during TTS training [23].</w:t>
      </w:r>
    </w:p>
    <w:p w:rsidR="00611CD5" w:rsidRPr="0019596C" w:rsidRDefault="00611CD5" w:rsidP="002E57CC">
      <w:pPr>
        <w:pStyle w:val="NormalWeb"/>
        <w:spacing w:line="480" w:lineRule="auto"/>
        <w:jc w:val="both"/>
        <w:rPr>
          <w:color w:val="000000" w:themeColor="text1"/>
        </w:rPr>
      </w:pPr>
      <w:r w:rsidRPr="0019596C">
        <w:rPr>
          <w:color w:val="000000" w:themeColor="text1"/>
        </w:rPr>
        <w:t>These approaches indicate that sample selection should consider more than simple feature presence. Based on this idea, the second algorithm in this research considers the difference between the IPA feature distribution of the selected subset and the complete corpus.</w:t>
      </w:r>
    </w:p>
    <w:p w:rsidR="00611CD5" w:rsidRPr="00C2273A" w:rsidRDefault="00611CD5" w:rsidP="002E57CC">
      <w:pPr>
        <w:pStyle w:val="Heading2"/>
        <w:spacing w:line="480" w:lineRule="auto"/>
        <w:jc w:val="both"/>
        <w:rPr>
          <w:b w:val="0"/>
          <w:color w:val="000000" w:themeColor="text1"/>
        </w:rPr>
      </w:pPr>
      <w:r w:rsidRPr="00C2273A">
        <w:rPr>
          <w:color w:val="000000" w:themeColor="text1"/>
        </w:rPr>
        <w:t>2.5 Character-Level and Phonetic Representation</w:t>
      </w:r>
    </w:p>
    <w:p w:rsidR="00611CD5" w:rsidRPr="0019596C" w:rsidRDefault="00611CD5" w:rsidP="002E57CC">
      <w:pPr>
        <w:pStyle w:val="NormalWeb"/>
        <w:spacing w:line="480" w:lineRule="auto"/>
        <w:jc w:val="both"/>
        <w:rPr>
          <w:color w:val="000000" w:themeColor="text1"/>
        </w:rPr>
      </w:pPr>
      <w:r w:rsidRPr="0019596C">
        <w:rPr>
          <w:color w:val="000000" w:themeColor="text1"/>
        </w:rPr>
        <w:t>The representation of text is an important part of the selection process. Word-level representation can produce a large vocabulary, particularly when a corpus contains millions of sentences. Many words may occur only a small number of times, which can increase data sparsity.</w:t>
      </w:r>
    </w:p>
    <w:p w:rsidR="00611CD5" w:rsidRPr="0019596C" w:rsidRDefault="00611CD5" w:rsidP="002E57CC">
      <w:pPr>
        <w:pStyle w:val="NormalWeb"/>
        <w:spacing w:line="480" w:lineRule="auto"/>
        <w:jc w:val="both"/>
        <w:rPr>
          <w:color w:val="000000" w:themeColor="text1"/>
        </w:rPr>
      </w:pPr>
      <w:r w:rsidRPr="0019596C">
        <w:rPr>
          <w:color w:val="000000" w:themeColor="text1"/>
        </w:rPr>
        <w:t>Speech corpus construction is closely related to pronunciation. Therefore, phonetic information can provide a more suitable representation for sentence selection. The importance of phonetic richness in Urdu corpus development was discussed by Raza et al. [7].</w:t>
      </w:r>
    </w:p>
    <w:p w:rsidR="00611CD5" w:rsidRPr="0019596C" w:rsidRDefault="00611CD5" w:rsidP="002E57CC">
      <w:pPr>
        <w:pStyle w:val="NormalWeb"/>
        <w:spacing w:line="480" w:lineRule="auto"/>
        <w:jc w:val="both"/>
        <w:rPr>
          <w:color w:val="000000" w:themeColor="text1"/>
        </w:rPr>
      </w:pPr>
      <w:r w:rsidRPr="0019596C">
        <w:rPr>
          <w:color w:val="000000" w:themeColor="text1"/>
        </w:rPr>
        <w:t>Research on low-resource TTS has also considered pronunciation-related information and speech-oriented representations. ALIGN2SPEAK used ASR-guided optimization for low-resource TTS [24]. Naseem et al. investigated multilingual transfer learning for Punjabi and Urdu speech synthesis [22].</w:t>
      </w:r>
    </w:p>
    <w:p w:rsidR="00611CD5" w:rsidRPr="0019596C" w:rsidRDefault="00611CD5" w:rsidP="002E57CC">
      <w:pPr>
        <w:pStyle w:val="NormalWeb"/>
        <w:spacing w:line="480" w:lineRule="auto"/>
        <w:jc w:val="both"/>
        <w:rPr>
          <w:color w:val="000000" w:themeColor="text1"/>
        </w:rPr>
      </w:pPr>
      <w:r w:rsidRPr="0019596C">
        <w:rPr>
          <w:color w:val="000000" w:themeColor="text1"/>
        </w:rPr>
        <w:lastRenderedPageBreak/>
        <w:t>In this research, Urdu text is represented using the International Phonetic Alphabet (IPA). The IPA text is processed at the character level. Individual IPA characters are treated as unigrams, while two adjacent IPA characters are treated as bigrams.</w:t>
      </w:r>
    </w:p>
    <w:p w:rsidR="00611CD5" w:rsidRPr="00C2273A" w:rsidRDefault="00611CD5" w:rsidP="002E57CC">
      <w:pPr>
        <w:pStyle w:val="NormalWeb"/>
        <w:spacing w:line="480" w:lineRule="auto"/>
        <w:jc w:val="both"/>
        <w:rPr>
          <w:b/>
          <w:color w:val="000000" w:themeColor="text1"/>
        </w:rPr>
      </w:pPr>
      <w:r w:rsidRPr="0019596C">
        <w:rPr>
          <w:color w:val="000000" w:themeColor="text1"/>
        </w:rPr>
        <w:t>The use of character-level features reduces the size of the feature space compared with word-level representation. Bigrams also provide information about adjacent character patterns, which is not available from individual unigrams alone.</w:t>
      </w:r>
    </w:p>
    <w:p w:rsidR="00611CD5" w:rsidRPr="00C2273A" w:rsidRDefault="00611CD5" w:rsidP="002E57CC">
      <w:pPr>
        <w:pStyle w:val="Heading2"/>
        <w:spacing w:line="480" w:lineRule="auto"/>
        <w:jc w:val="both"/>
        <w:rPr>
          <w:b w:val="0"/>
          <w:color w:val="000000" w:themeColor="text1"/>
        </w:rPr>
      </w:pPr>
      <w:r w:rsidRPr="00C2273A">
        <w:rPr>
          <w:color w:val="000000" w:themeColor="text1"/>
        </w:rPr>
        <w:t>2.6 Representative Subset Selection for Speech Data</w:t>
      </w:r>
    </w:p>
    <w:p w:rsidR="00611CD5" w:rsidRPr="0019596C" w:rsidRDefault="00611CD5" w:rsidP="002E57CC">
      <w:pPr>
        <w:pStyle w:val="NormalWeb"/>
        <w:spacing w:line="480" w:lineRule="auto"/>
        <w:jc w:val="both"/>
        <w:rPr>
          <w:color w:val="000000" w:themeColor="text1"/>
        </w:rPr>
      </w:pPr>
      <w:r w:rsidRPr="0019596C">
        <w:rPr>
          <w:color w:val="000000" w:themeColor="text1"/>
        </w:rPr>
        <w:t>The purpose of representative subset selection is to obtain a smaller dataset that keeps useful characteristics of the original data. Different selection strategies have been used in ASR and TTS research.</w:t>
      </w:r>
    </w:p>
    <w:p w:rsidR="00611CD5" w:rsidRPr="0019596C" w:rsidRDefault="00611CD5" w:rsidP="002E57CC">
      <w:pPr>
        <w:pStyle w:val="NormalWeb"/>
        <w:spacing w:line="480" w:lineRule="auto"/>
        <w:jc w:val="both"/>
        <w:rPr>
          <w:color w:val="000000" w:themeColor="text1"/>
        </w:rPr>
      </w:pPr>
      <w:r w:rsidRPr="0019596C">
        <w:rPr>
          <w:color w:val="000000" w:themeColor="text1"/>
        </w:rPr>
        <w:t>DITTO used targeted data selection for ASR accent adaptation [5]. Diversity-based core-set selection was studied for TTS using linguistic and acoustic features [18]. Domain classification and pseudo-label filtering have also been applied for selecting ASR fine-tuning data [19].</w:t>
      </w:r>
    </w:p>
    <w:p w:rsidR="00611CD5" w:rsidRPr="0019596C" w:rsidRDefault="00611CD5" w:rsidP="002E57CC">
      <w:pPr>
        <w:pStyle w:val="NormalWeb"/>
        <w:spacing w:line="480" w:lineRule="auto"/>
        <w:jc w:val="both"/>
        <w:rPr>
          <w:color w:val="000000" w:themeColor="text1"/>
        </w:rPr>
      </w:pPr>
      <w:r w:rsidRPr="0019596C">
        <w:rPr>
          <w:color w:val="000000" w:themeColor="text1"/>
        </w:rPr>
        <w:t>Active learning provides another method for reducing data requirements. Zheng et al. selected useful samples for ASR labeling through an unsupervised active learning approach [20].</w:t>
      </w:r>
    </w:p>
    <w:p w:rsidR="00611CD5" w:rsidRPr="0019596C" w:rsidRDefault="00611CD5" w:rsidP="002E57CC">
      <w:pPr>
        <w:pStyle w:val="NormalWeb"/>
        <w:spacing w:line="480" w:lineRule="auto"/>
        <w:jc w:val="both"/>
        <w:rPr>
          <w:color w:val="000000" w:themeColor="text1"/>
        </w:rPr>
      </w:pPr>
      <w:r w:rsidRPr="0019596C">
        <w:rPr>
          <w:color w:val="000000" w:themeColor="text1"/>
        </w:rPr>
        <w:t>However, many of these methods work with speech data that has already been recorded. Some methods require acoustic features, model predictions, confidence values, or pseudo-labels [18], [19], [20].</w:t>
      </w:r>
    </w:p>
    <w:p w:rsidR="00611CD5" w:rsidRPr="0019596C" w:rsidRDefault="00611CD5" w:rsidP="002E57CC">
      <w:pPr>
        <w:pStyle w:val="NormalWeb"/>
        <w:spacing w:line="480" w:lineRule="auto"/>
        <w:jc w:val="both"/>
        <w:rPr>
          <w:color w:val="000000" w:themeColor="text1"/>
        </w:rPr>
      </w:pPr>
      <w:r w:rsidRPr="0019596C">
        <w:rPr>
          <w:color w:val="000000" w:themeColor="text1"/>
        </w:rPr>
        <w:t>The present research considers a different stage of corpus development. The selection process is performed on text before speech recording. Therefore, reducing the number of selected sentences may directly reduce the amount of text that needs to be recorded.</w:t>
      </w:r>
    </w:p>
    <w:p w:rsidR="00611CD5" w:rsidRPr="00C2273A" w:rsidRDefault="00611CD5" w:rsidP="002E57CC">
      <w:pPr>
        <w:pStyle w:val="Heading2"/>
        <w:spacing w:line="480" w:lineRule="auto"/>
        <w:jc w:val="both"/>
        <w:rPr>
          <w:b w:val="0"/>
          <w:color w:val="000000" w:themeColor="text1"/>
        </w:rPr>
      </w:pPr>
      <w:r w:rsidRPr="00C2273A">
        <w:rPr>
          <w:color w:val="000000" w:themeColor="text1"/>
        </w:rPr>
        <w:lastRenderedPageBreak/>
        <w:t>2.7 Evaluation of Selected Subsets</w:t>
      </w:r>
    </w:p>
    <w:p w:rsidR="00611CD5" w:rsidRPr="0019596C" w:rsidRDefault="00611CD5" w:rsidP="002E57CC">
      <w:pPr>
        <w:pStyle w:val="NormalWeb"/>
        <w:spacing w:line="480" w:lineRule="auto"/>
        <w:jc w:val="both"/>
        <w:rPr>
          <w:color w:val="000000" w:themeColor="text1"/>
        </w:rPr>
      </w:pPr>
      <w:r w:rsidRPr="0019596C">
        <w:rPr>
          <w:color w:val="000000" w:themeColor="text1"/>
        </w:rPr>
        <w:t>A selected subset should be compared with the complete corpus to determine how much information has been retained. Different studies on data selection have considered coverage, diversity, and distribution when evaluating selected data [17], [18].</w:t>
      </w:r>
    </w:p>
    <w:p w:rsidR="00611CD5" w:rsidRPr="0019596C" w:rsidRDefault="00611CD5" w:rsidP="002E57CC">
      <w:pPr>
        <w:pStyle w:val="NormalWeb"/>
        <w:spacing w:line="480" w:lineRule="auto"/>
        <w:jc w:val="both"/>
        <w:rPr>
          <w:color w:val="000000" w:themeColor="text1"/>
        </w:rPr>
      </w:pPr>
      <w:r w:rsidRPr="0019596C">
        <w:rPr>
          <w:color w:val="000000" w:themeColor="text1"/>
        </w:rPr>
        <w:t>In this research, three evaluation measures are used. The first measure is Type Coverage. It calculates how many unique IPA unigram or bigram types from the complete corpus are available in the selected subset. A higher Type Coverage value means that more feature types have been retained.</w:t>
      </w:r>
    </w:p>
    <w:p w:rsidR="00611CD5" w:rsidRPr="0019596C" w:rsidRDefault="00611CD5" w:rsidP="002E57CC">
      <w:pPr>
        <w:pStyle w:val="NormalWeb"/>
        <w:spacing w:line="480" w:lineRule="auto"/>
        <w:jc w:val="both"/>
        <w:rPr>
          <w:color w:val="000000" w:themeColor="text1"/>
        </w:rPr>
      </w:pPr>
      <w:r w:rsidRPr="0019596C">
        <w:rPr>
          <w:color w:val="000000" w:themeColor="text1"/>
        </w:rPr>
        <w:t>The second measure is Token Probability Coverage. This metric considers the probability mass of the full corpus represented by the features found in the selected subset. It provides additional information beyond the number of unique feature types.</w:t>
      </w:r>
    </w:p>
    <w:p w:rsidR="00611CD5" w:rsidRPr="0019596C" w:rsidRDefault="00611CD5" w:rsidP="002E57CC">
      <w:pPr>
        <w:pStyle w:val="NormalWeb"/>
        <w:spacing w:line="480" w:lineRule="auto"/>
        <w:jc w:val="both"/>
        <w:rPr>
          <w:color w:val="000000" w:themeColor="text1"/>
        </w:rPr>
      </w:pPr>
      <w:r w:rsidRPr="0019596C">
        <w:rPr>
          <w:color w:val="000000" w:themeColor="text1"/>
        </w:rPr>
        <w:t>The third measure is KL Divergence. It is used to compare the probability distribution of the selected subset with the distribution of the complete corpus. A lower KL Divergence value indicates a smaller difference between the two distributions.</w:t>
      </w:r>
    </w:p>
    <w:p w:rsidR="00611CD5" w:rsidRPr="0019596C" w:rsidRDefault="00611CD5" w:rsidP="002E57CC">
      <w:pPr>
        <w:pStyle w:val="NormalWeb"/>
        <w:spacing w:line="480" w:lineRule="auto"/>
        <w:jc w:val="both"/>
        <w:rPr>
          <w:color w:val="000000" w:themeColor="text1"/>
        </w:rPr>
      </w:pPr>
      <w:r w:rsidRPr="0019596C">
        <w:rPr>
          <w:color w:val="000000" w:themeColor="text1"/>
        </w:rPr>
        <w:t>The metrics are calculated separately for character-level IPA unigrams and bigrams. Unigram evaluation focuses on individual IPA characters, whereas bigram evaluation considers adjacent IPA character pairs.</w:t>
      </w:r>
    </w:p>
    <w:p w:rsidR="00611CD5" w:rsidRPr="00C2273A" w:rsidRDefault="00611CD5" w:rsidP="002E57CC">
      <w:pPr>
        <w:pStyle w:val="Heading2"/>
        <w:spacing w:line="480" w:lineRule="auto"/>
        <w:jc w:val="both"/>
        <w:rPr>
          <w:b w:val="0"/>
          <w:color w:val="000000" w:themeColor="text1"/>
        </w:rPr>
      </w:pPr>
      <w:r w:rsidRPr="00C2273A">
        <w:rPr>
          <w:color w:val="000000" w:themeColor="text1"/>
        </w:rPr>
        <w:t>2.8 Research Gap</w:t>
      </w:r>
    </w:p>
    <w:p w:rsidR="00611CD5" w:rsidRPr="0019596C" w:rsidRDefault="00611CD5" w:rsidP="002E57CC">
      <w:pPr>
        <w:pStyle w:val="NormalWeb"/>
        <w:spacing w:line="480" w:lineRule="auto"/>
        <w:jc w:val="both"/>
        <w:rPr>
          <w:color w:val="000000" w:themeColor="text1"/>
        </w:rPr>
      </w:pPr>
      <w:r w:rsidRPr="0019596C">
        <w:rPr>
          <w:color w:val="000000" w:themeColor="text1"/>
        </w:rPr>
        <w:t>Previous research has studied data selection for ASR adaptation, TTS training, active learning, and core-set construction [5], [18], [19], [20], [21]. Urdu speech research has also considered phonetic corpus design, ASR evaluation, and low-resource speech synthesis [7], [16], [22].</w:t>
      </w:r>
    </w:p>
    <w:p w:rsidR="00611CD5" w:rsidRPr="0019596C" w:rsidRDefault="00611CD5" w:rsidP="002E57CC">
      <w:pPr>
        <w:pStyle w:val="NormalWeb"/>
        <w:spacing w:line="480" w:lineRule="auto"/>
        <w:jc w:val="both"/>
        <w:rPr>
          <w:color w:val="000000" w:themeColor="text1"/>
        </w:rPr>
      </w:pPr>
      <w:r w:rsidRPr="0019596C">
        <w:rPr>
          <w:color w:val="000000" w:themeColor="text1"/>
        </w:rPr>
        <w:lastRenderedPageBreak/>
        <w:t>However, a large part of the existing data selection research works with speech data after recording. Acoustic information, trained models, confidence scores, or speech labels may be required during selection [18], [19], [20].</w:t>
      </w:r>
    </w:p>
    <w:p w:rsidR="00611CD5" w:rsidRPr="0019596C" w:rsidRDefault="00611CD5" w:rsidP="002E57CC">
      <w:pPr>
        <w:pStyle w:val="NormalWeb"/>
        <w:spacing w:line="480" w:lineRule="auto"/>
        <w:jc w:val="both"/>
        <w:rPr>
          <w:color w:val="000000" w:themeColor="text1"/>
        </w:rPr>
      </w:pPr>
      <w:r w:rsidRPr="0019596C">
        <w:rPr>
          <w:color w:val="000000" w:themeColor="text1"/>
        </w:rPr>
        <w:t>There is limited work on selecting Urdu text before speech recording by directly using character-level IPA unigram and bigram information. The use of greedy and distribution-aware strategies for this particular text selection problem also requires further investigation.</w:t>
      </w:r>
    </w:p>
    <w:p w:rsidR="00611CD5" w:rsidRPr="0019596C" w:rsidRDefault="00611CD5" w:rsidP="002E57CC">
      <w:pPr>
        <w:pStyle w:val="NormalWeb"/>
        <w:spacing w:line="480" w:lineRule="auto"/>
        <w:jc w:val="both"/>
        <w:rPr>
          <w:color w:val="000000" w:themeColor="text1"/>
        </w:rPr>
      </w:pPr>
      <w:r w:rsidRPr="0019596C">
        <w:rPr>
          <w:color w:val="000000" w:themeColor="text1"/>
        </w:rPr>
        <w:t>This research addresses this gap by selecting representative sentences from a large IPA-converted Urdu text corpus. Two selection algorithms are used to generate subsets at different sizes. The selected subsets are then evaluated using Type Coverage, Token Probability Coverage, and KL Divergence and compared with random sampling.</w:t>
      </w:r>
    </w:p>
    <w:p w:rsidR="00611CD5" w:rsidRPr="00C2273A" w:rsidRDefault="00611CD5" w:rsidP="002E57CC">
      <w:pPr>
        <w:pStyle w:val="Heading2"/>
        <w:spacing w:line="480" w:lineRule="auto"/>
        <w:jc w:val="both"/>
        <w:rPr>
          <w:b w:val="0"/>
          <w:color w:val="000000" w:themeColor="text1"/>
        </w:rPr>
      </w:pPr>
      <w:r w:rsidRPr="00C2273A">
        <w:rPr>
          <w:color w:val="000000" w:themeColor="text1"/>
        </w:rPr>
        <w:t>2.9 Chapter Summary</w:t>
      </w:r>
    </w:p>
    <w:p w:rsidR="00611CD5" w:rsidRPr="0019596C" w:rsidRDefault="00611CD5" w:rsidP="002E57CC">
      <w:pPr>
        <w:pStyle w:val="NormalWeb"/>
        <w:spacing w:line="480" w:lineRule="auto"/>
        <w:jc w:val="both"/>
        <w:rPr>
          <w:color w:val="000000" w:themeColor="text1"/>
        </w:rPr>
      </w:pPr>
      <w:r w:rsidRPr="0019596C">
        <w:rPr>
          <w:color w:val="000000" w:themeColor="text1"/>
        </w:rPr>
        <w:t>This chapter discussed previous studies related to speech corpus construction and data selection. Existing research shows that informed subset selection can reduce data requirements in different ASR and TTS tasks [17], [18], [23].</w:t>
      </w:r>
    </w:p>
    <w:p w:rsidR="00611CD5" w:rsidRPr="0019596C" w:rsidRDefault="00611CD5" w:rsidP="002E57CC">
      <w:pPr>
        <w:pStyle w:val="NormalWeb"/>
        <w:spacing w:line="480" w:lineRule="auto"/>
        <w:jc w:val="both"/>
        <w:rPr>
          <w:color w:val="000000" w:themeColor="text1"/>
        </w:rPr>
      </w:pPr>
      <w:r w:rsidRPr="0019596C">
        <w:rPr>
          <w:color w:val="000000" w:themeColor="text1"/>
        </w:rPr>
        <w:t>The literature also indicates that many selection methods are applied after speech data has already been collected. In comparison, this research performs character-level IPA-based text selection before speech recording.</w:t>
      </w:r>
    </w:p>
    <w:p w:rsidR="00611CD5" w:rsidRPr="0019596C" w:rsidRDefault="00611CD5" w:rsidP="002E57CC">
      <w:pPr>
        <w:pStyle w:val="NormalWeb"/>
        <w:spacing w:line="480" w:lineRule="auto"/>
        <w:jc w:val="both"/>
        <w:rPr>
          <w:color w:val="000000" w:themeColor="text1"/>
        </w:rPr>
      </w:pPr>
      <w:r w:rsidRPr="0019596C">
        <w:rPr>
          <w:color w:val="000000" w:themeColor="text1"/>
        </w:rPr>
        <w:t>The next chapter explains the dataset preparation, feature extraction, proposed selection algorithms, and evaluation methodology used in this research.</w:t>
      </w:r>
    </w:p>
    <w:p w:rsidR="006A01A1" w:rsidRDefault="006A01A1" w:rsidP="002E57CC">
      <w:pPr>
        <w:pStyle w:val="NormalWeb"/>
        <w:spacing w:line="480" w:lineRule="auto"/>
        <w:jc w:val="both"/>
        <w:rPr>
          <w:color w:val="000000" w:themeColor="text1"/>
          <w:szCs w:val="22"/>
        </w:rPr>
      </w:pPr>
    </w:p>
    <w:p w:rsidR="000D0355" w:rsidRDefault="000D0355" w:rsidP="002E57CC">
      <w:pPr>
        <w:pStyle w:val="NormalWeb"/>
        <w:spacing w:line="480" w:lineRule="auto"/>
        <w:jc w:val="both"/>
        <w:rPr>
          <w:color w:val="000000" w:themeColor="text1"/>
          <w:szCs w:val="22"/>
        </w:rPr>
      </w:pPr>
    </w:p>
    <w:p w:rsidR="000D0355" w:rsidRDefault="000D0355" w:rsidP="002E57CC">
      <w:pPr>
        <w:pStyle w:val="NormalWeb"/>
        <w:spacing w:line="480" w:lineRule="auto"/>
        <w:jc w:val="both"/>
      </w:pPr>
    </w:p>
    <w:p w:rsidR="006A01A1" w:rsidRDefault="006A01A1" w:rsidP="000D0355">
      <w:pPr>
        <w:pStyle w:val="Heading1"/>
        <w:spacing w:line="480" w:lineRule="auto"/>
        <w:ind w:left="0" w:firstLine="0"/>
        <w:jc w:val="both"/>
        <w:rPr>
          <w:color w:val="auto"/>
          <w:sz w:val="48"/>
        </w:rPr>
      </w:pPr>
      <w:r>
        <w:t>CHAPTER 3</w:t>
      </w:r>
    </w:p>
    <w:p w:rsidR="006A01A1" w:rsidRDefault="006A01A1" w:rsidP="002E57CC">
      <w:pPr>
        <w:pStyle w:val="Heading1"/>
        <w:spacing w:line="480" w:lineRule="auto"/>
        <w:jc w:val="both"/>
      </w:pPr>
      <w:r>
        <w:t>PROPOSED METHODOLOGY</w:t>
      </w:r>
    </w:p>
    <w:p w:rsidR="006A01A1" w:rsidRDefault="006A01A1" w:rsidP="002E57CC">
      <w:pPr>
        <w:pStyle w:val="Heading2"/>
        <w:spacing w:line="480" w:lineRule="auto"/>
        <w:jc w:val="both"/>
      </w:pPr>
      <w:r>
        <w:t>3.1 Overview</w:t>
      </w:r>
    </w:p>
    <w:p w:rsidR="006A01A1" w:rsidRDefault="006A01A1" w:rsidP="002E57CC">
      <w:pPr>
        <w:pStyle w:val="NormalWeb"/>
        <w:spacing w:line="480" w:lineRule="auto"/>
        <w:jc w:val="both"/>
      </w:pPr>
      <w:r>
        <w:t>This chapter presents the methodology adopted for constructing a representative Urdu speech corpus from a large text corpus. The proposed framework aims to select a smaller subset of sentences that preserves the statistical characteristics of the complete corpus while reducing the amount of text required for speech recording.</w:t>
      </w:r>
    </w:p>
    <w:p w:rsidR="006A01A1" w:rsidRDefault="006A01A1" w:rsidP="002E57CC">
      <w:pPr>
        <w:pStyle w:val="NormalWeb"/>
        <w:spacing w:line="480" w:lineRule="auto"/>
        <w:jc w:val="both"/>
      </w:pPr>
      <w:r>
        <w:t xml:space="preserve">The methodology consists of several stages, including dataset preparation, IPA conversion, feature extraction, representative subset selection, and evaluation. First, the complete Urdu corpus is converted into International Phonetic Alphabet (IPA) representation. Each sentence is then represented using character-level IPA unigrams and bigrams. These features are used by the proposed greedy-based algorithms to generate representative subsets. Finally, the quality of the generated subsets is evaluated using </w:t>
      </w:r>
      <w:r w:rsidR="00DD6773">
        <w:t>statistical evaluation metrics.</w:t>
      </w:r>
    </w:p>
    <w:p w:rsidR="006A01A1" w:rsidRDefault="006A01A1" w:rsidP="002E57CC">
      <w:pPr>
        <w:pStyle w:val="Heading2"/>
        <w:spacing w:line="480" w:lineRule="auto"/>
        <w:jc w:val="both"/>
      </w:pPr>
      <w:r>
        <w:t>3.2 Dataset Description</w:t>
      </w:r>
    </w:p>
    <w:p w:rsidR="00DD6773" w:rsidRPr="00DD6773" w:rsidRDefault="00DD6773" w:rsidP="002E57CC">
      <w:pPr>
        <w:pStyle w:val="pdq2pgselectionanchorcontainer"/>
        <w:spacing w:line="480" w:lineRule="auto"/>
        <w:jc w:val="both"/>
      </w:pPr>
      <w:r w:rsidRPr="00DD6773">
        <w:t xml:space="preserve">The experiments in this research were conducted using the </w:t>
      </w:r>
      <w:r w:rsidRPr="00DD6773">
        <w:rPr>
          <w:rStyle w:val="Strong"/>
        </w:rPr>
        <w:t>Urdu Monolingual Plain Text Corpus</w:t>
      </w:r>
      <w:r w:rsidRPr="00DD6773">
        <w:t xml:space="preserve">, a publicly available corpus distributed through the </w:t>
      </w:r>
      <w:r w:rsidRPr="00DD6773">
        <w:rPr>
          <w:rStyle w:val="Strong"/>
        </w:rPr>
        <w:t>LINDAT/CLARIAH-CZ Repository</w:t>
      </w:r>
      <w:r w:rsidRPr="00DD6773">
        <w:t xml:space="preserve"> hosted by </w:t>
      </w:r>
      <w:r w:rsidRPr="00DD6773">
        <w:rPr>
          <w:rStyle w:val="Strong"/>
        </w:rPr>
        <w:t>Charles University, Czech Republic</w:t>
      </w:r>
      <w:r w:rsidRPr="00DD6773">
        <w:t xml:space="preserve"> [26]. The corpus contains millions of Urdu text sentences collected from multiple written sources and is intended for natural language processing and language technology research.</w:t>
      </w:r>
    </w:p>
    <w:p w:rsidR="00DD6773" w:rsidRPr="00DD6773" w:rsidRDefault="00DD6773" w:rsidP="002E57CC">
      <w:pPr>
        <w:pStyle w:val="NormalWeb"/>
        <w:spacing w:line="480" w:lineRule="auto"/>
        <w:jc w:val="both"/>
      </w:pPr>
      <w:r w:rsidRPr="00DD6773">
        <w:t xml:space="preserve">For this study, approximately </w:t>
      </w:r>
      <w:r w:rsidR="009D25D4" w:rsidRPr="009D25D4">
        <w:t>5.46</w:t>
      </w:r>
      <w:r w:rsidRPr="00DD6773">
        <w:rPr>
          <w:rStyle w:val="Strong"/>
        </w:rPr>
        <w:t xml:space="preserve"> </w:t>
      </w:r>
      <w:r w:rsidRPr="009D25D4">
        <w:rPr>
          <w:rStyle w:val="Strong"/>
          <w:b w:val="0"/>
        </w:rPr>
        <w:t>million Urdu sentences</w:t>
      </w:r>
      <w:r w:rsidRPr="00DD6773">
        <w:t xml:space="preserve"> were extracted from the corpus and used as the input dataset. Since the corpus consists of written Urdu text rather than recorded speech, it </w:t>
      </w:r>
      <w:r w:rsidRPr="00DD6773">
        <w:lastRenderedPageBreak/>
        <w:t>provides a suitable resource for representative text subset selection before speech recording. The corpus was subsequently converted into the International Phonetic Alphabet (IPA) representation, after which character-level unigram and bigram features were extracted for the proposed subset selection algorithms.</w:t>
      </w:r>
    </w:p>
    <w:p w:rsidR="00DD6773" w:rsidRDefault="00DD6773" w:rsidP="002E57CC">
      <w:pPr>
        <w:pStyle w:val="NormalWeb"/>
        <w:spacing w:line="480" w:lineRule="auto"/>
        <w:jc w:val="both"/>
      </w:pPr>
      <w:r w:rsidRPr="00DD6773">
        <w:t>The corpus was used solely for academic research in accordance with the usage conditions provided by the LINDAT</w:t>
      </w:r>
      <w:r>
        <w:t>/CLARIAH-CZ repository [26].</w:t>
      </w:r>
    </w:p>
    <w:p w:rsidR="006A01A1" w:rsidRDefault="006A01A1" w:rsidP="002E57CC">
      <w:pPr>
        <w:pStyle w:val="Heading2"/>
        <w:spacing w:line="480" w:lineRule="auto"/>
        <w:jc w:val="both"/>
      </w:pPr>
      <w:r>
        <w:t>3.3 IPA Conversion</w:t>
      </w:r>
    </w:p>
    <w:p w:rsidR="009108F6" w:rsidRDefault="008611D7" w:rsidP="002E57CC">
      <w:pPr>
        <w:spacing w:line="480" w:lineRule="auto"/>
      </w:pPr>
      <w:r>
        <w:t xml:space="preserve">Before subset selection, the complete Urdu corpus was converted into the International Phonetic Alphabet (IPA) using the Phonemizer Python library with the eSpeak-NG backend [24], [25]. The conversion to IPA was necessary because written Urdu text does not explicitly represent short vowels such as Zabar, Zer, and Pesh. Consequently, multiple words may share the same written form while having different pronunciations. If </w:t>
      </w:r>
      <w:bookmarkStart w:id="1" w:name="_GoBack"/>
      <w:bookmarkEnd w:id="1"/>
      <w:r>
        <w:t xml:space="preserve">the subset selection algorithms were applied directly to the original Urdu text, they would operate only on orthographic characters and would not accurately capture the underlying phonetic information. By converting the corpus into IPA, the implicit pronunciation information, including short vowels, is explicitly represented, resulting in a more linguistically meaningful representation for feature extraction and subset selection. </w:t>
      </w:r>
      <w:r>
        <w:rPr>
          <w:rStyle w:val="Strong"/>
        </w:rPr>
        <w:t>The experiment conducted to evaluate the grapheme-to-phoneme conversion showed an accuracy of 99.2% on Urdu text.</w:t>
      </w:r>
      <w:r>
        <w:t xml:space="preserve"> This high conversion accuracy indicates that the generated IPA representation provides a reliable phonetic basis for subsequent feature extraction and representative subset selection.</w:t>
      </w:r>
    </w:p>
    <w:p w:rsidR="009108F6" w:rsidRDefault="009108F6" w:rsidP="002E57CC">
      <w:pPr>
        <w:spacing w:line="480" w:lineRule="auto"/>
      </w:pPr>
      <w:r>
        <w:t>The conversion process was performed in batches using the phonemize() function with the Urdu language configuration (language="ur") and the espeak backend. Batch-wise processing reduced memory consumption and allowed the conversion process to resume from the last completed checkpoint in case of interruption. The generated IPA transcriptions were stored in an output file for subsequent processing.</w:t>
      </w:r>
    </w:p>
    <w:p w:rsidR="009108F6" w:rsidRDefault="009108F6" w:rsidP="002E57CC">
      <w:pPr>
        <w:spacing w:line="480" w:lineRule="auto"/>
      </w:pPr>
    </w:p>
    <w:p w:rsidR="009108F6" w:rsidRPr="009108F6" w:rsidRDefault="009108F6" w:rsidP="002E57CC">
      <w:pPr>
        <w:spacing w:line="480" w:lineRule="auto"/>
        <w:ind w:left="82" w:firstLine="0"/>
      </w:pPr>
      <w:r>
        <w:t>After IPA conversion, unnecessary spaces were removed while preserving the original sequence of IPA characters. The resulting IPA corpus served as the input for character-level unigram and bigram feature extraction and the representative subset selection algorithms described in the following sections.</w:t>
      </w:r>
    </w:p>
    <w:p w:rsidR="006A01A1" w:rsidRDefault="006A01A1" w:rsidP="002E57CC">
      <w:pPr>
        <w:pStyle w:val="Heading2"/>
        <w:spacing w:line="480" w:lineRule="auto"/>
        <w:jc w:val="both"/>
      </w:pPr>
      <w:r>
        <w:t>3.4 Character-Level Text Representation</w:t>
      </w:r>
    </w:p>
    <w:p w:rsidR="006A01A1" w:rsidRDefault="006A01A1" w:rsidP="002E57CC">
      <w:pPr>
        <w:pStyle w:val="NormalWeb"/>
        <w:spacing w:line="480" w:lineRule="auto"/>
        <w:jc w:val="both"/>
      </w:pPr>
      <w:r>
        <w:t>Instead of using words as basic linguistic units, this research represents each sentence using character-level IPA units. This representation simplifies the feature space while preserving phonetic information.</w:t>
      </w:r>
    </w:p>
    <w:p w:rsidR="006A01A1" w:rsidRDefault="006A01A1" w:rsidP="002E57CC">
      <w:pPr>
        <w:pStyle w:val="NormalWeb"/>
        <w:spacing w:line="480" w:lineRule="auto"/>
        <w:jc w:val="both"/>
      </w:pPr>
      <w:r>
        <w:t>Character-level representation also enables the algorithms to identify frequently occurring and under-represented phonetic patterns more effectively than word-level processing, particularly for a very large corpus.</w:t>
      </w:r>
    </w:p>
    <w:p w:rsidR="006A01A1" w:rsidRDefault="006A01A1" w:rsidP="002E57CC">
      <w:pPr>
        <w:pStyle w:val="Heading3"/>
        <w:spacing w:line="480" w:lineRule="auto"/>
        <w:jc w:val="both"/>
      </w:pPr>
      <w:r>
        <w:t>3.4.1 Character-Level IPA Unigrams</w:t>
      </w:r>
    </w:p>
    <w:p w:rsidR="006A01A1" w:rsidRDefault="006A01A1" w:rsidP="002E57CC">
      <w:pPr>
        <w:pStyle w:val="NormalWeb"/>
        <w:spacing w:line="480" w:lineRule="auto"/>
        <w:jc w:val="both"/>
      </w:pPr>
      <w:r>
        <w:t>A character-level unigram represents a single IPA character occurring in a sentence. The complete corpus was analyzed to determine the frequency distribution of all unique IPA characters. These unigram statistics were later used during subset selection and evaluation.</w:t>
      </w:r>
    </w:p>
    <w:p w:rsidR="006A01A1" w:rsidRDefault="006A01A1" w:rsidP="002E57CC">
      <w:pPr>
        <w:pStyle w:val="Heading3"/>
        <w:spacing w:line="480" w:lineRule="auto"/>
        <w:jc w:val="both"/>
      </w:pPr>
      <w:r>
        <w:t>3.4.2 Character-Level IPA Bigrams</w:t>
      </w:r>
    </w:p>
    <w:p w:rsidR="00855636" w:rsidRDefault="006A01A1" w:rsidP="002E57CC">
      <w:pPr>
        <w:pStyle w:val="NormalWeb"/>
        <w:spacing w:line="480" w:lineRule="auto"/>
        <w:jc w:val="both"/>
      </w:pPr>
      <w:r>
        <w:t>A character-level bigram consists of two consecutive IPA characters. Unlike unigrams, bigrams capture contextual phonetic information because they preserve the relationship between adjacent characters. The frequency distribution of all unique IPA bigrams was computed for the complete corpus and used by both proposed algorithms during sentence selection.</w:t>
      </w:r>
    </w:p>
    <w:p w:rsidR="006A01A1" w:rsidRDefault="006A01A1" w:rsidP="002E57CC">
      <w:pPr>
        <w:pStyle w:val="Heading2"/>
        <w:jc w:val="both"/>
        <w:rPr>
          <w:color w:val="auto"/>
          <w:sz w:val="36"/>
        </w:rPr>
      </w:pPr>
      <w:r>
        <w:lastRenderedPageBreak/>
        <w:t>3.5 Feature Extraction</w:t>
      </w:r>
    </w:p>
    <w:p w:rsidR="006A01A1" w:rsidRDefault="006A01A1" w:rsidP="002E57CC">
      <w:pPr>
        <w:pStyle w:val="NormalWeb"/>
        <w:spacing w:line="480" w:lineRule="auto"/>
        <w:jc w:val="both"/>
      </w:pPr>
      <w:r>
        <w:t>After converting the corpus into IPA representation, character-level features were extracted from every sentence. Two types of features were used in this research: character-level IPA unigrams and character-level IPA bigrams.</w:t>
      </w:r>
    </w:p>
    <w:p w:rsidR="006A01A1" w:rsidRDefault="006A01A1" w:rsidP="002E57CC">
      <w:pPr>
        <w:pStyle w:val="NormalWeb"/>
        <w:spacing w:line="480" w:lineRule="auto"/>
        <w:jc w:val="both"/>
      </w:pPr>
      <w:r>
        <w:t>Each sentence was processed individually. All unique IPA characters present in the sentence were extracted to generate the unigram feature set. Similarly, all consecutive pairs of IPA characters were extracted to generate the bigram feature set. These features were stored in an efficient format so that they could be accessed quickly during the subset selection process.</w:t>
      </w:r>
    </w:p>
    <w:p w:rsidR="006A01A1" w:rsidRDefault="006A01A1" w:rsidP="002E57CC">
      <w:pPr>
        <w:pStyle w:val="NormalWeb"/>
        <w:spacing w:line="480" w:lineRule="auto"/>
        <w:jc w:val="both"/>
      </w:pPr>
      <w:r>
        <w:t>In addition, the frequency distribution of all IPA unigrams and bigrams was computed for the complete corpus. These distributions were later used by both proposed algorithms during sentence selection and by the evaluation metrics to measure how closely the selected subsets represented the original corpus.</w:t>
      </w:r>
    </w:p>
    <w:p w:rsidR="006A01A1" w:rsidRDefault="006A01A1" w:rsidP="002E57CC">
      <w:pPr>
        <w:spacing w:line="480" w:lineRule="auto"/>
      </w:pPr>
    </w:p>
    <w:p w:rsidR="006A01A1" w:rsidRDefault="006A01A1" w:rsidP="002E57CC">
      <w:pPr>
        <w:pStyle w:val="Heading2"/>
        <w:spacing w:line="480" w:lineRule="auto"/>
        <w:jc w:val="both"/>
      </w:pPr>
      <w:r>
        <w:t>3.6 Algorithm 1: Greedy Character Coverage-Based Selection</w:t>
      </w:r>
    </w:p>
    <w:p w:rsidR="006A01A1" w:rsidRDefault="006A01A1" w:rsidP="002E57CC">
      <w:pPr>
        <w:pStyle w:val="NormalWeb"/>
        <w:spacing w:line="480" w:lineRule="auto"/>
        <w:jc w:val="both"/>
      </w:pPr>
      <w:r>
        <w:t>The first proposed method is a greedy-based subset selection algorithm that aims to maximize the coverage of character-level IPA unigrams and bigrams. Instead of selecting sentences randomly, the algorithm iteratively chooses the sentence that contributes the largest number of previously uncovered IPA characters and character pairs.</w:t>
      </w:r>
    </w:p>
    <w:p w:rsidR="006A01A1" w:rsidRDefault="006A01A1" w:rsidP="002E57CC">
      <w:pPr>
        <w:pStyle w:val="NormalWeb"/>
        <w:spacing w:line="480" w:lineRule="auto"/>
        <w:jc w:val="both"/>
      </w:pPr>
      <w:r>
        <w:t xml:space="preserve">Initially, the selected subset is empty, and no unigram or bigram is marked as covered. During each iteration, every candidate sentence is assigned a score based on the number of new IPA unigrams and bigrams it can introduce into the selected subset. The sentence with the highest score is selected and </w:t>
      </w:r>
      <w:r>
        <w:lastRenderedPageBreak/>
        <w:t>added to the subset. After selection, the covered unigram and bigram sets are updated before the next iteration begins.</w:t>
      </w:r>
    </w:p>
    <w:p w:rsidR="006A01A1" w:rsidRDefault="006A01A1" w:rsidP="002E57CC">
      <w:pPr>
        <w:pStyle w:val="NormalWeb"/>
        <w:spacing w:line="480" w:lineRule="auto"/>
        <w:jc w:val="both"/>
      </w:pPr>
      <w:r>
        <w:t>To improve computational efficiency, a priority queue was used to organize candidate sentences according to their scores. Instead of recomputing scores for all sentences after every selection, only the most promising candidate was re-evaluated before selection. This Lazy Greedy strategy significantly reduced computation while producing the same final subset as the standard greedy approach.</w:t>
      </w:r>
    </w:p>
    <w:p w:rsidR="006A01A1" w:rsidRDefault="006A01A1" w:rsidP="002E57CC">
      <w:pPr>
        <w:pStyle w:val="NormalWeb"/>
        <w:spacing w:line="480" w:lineRule="auto"/>
        <w:jc w:val="both"/>
      </w:pPr>
      <w:r>
        <w:t>The algorithm continued until the required subset size was reached. Representative subsets containing 0.1%, 1%, 5%, 10%, 15%, and 20% of the complete corpus were generated using this approach.</w:t>
      </w:r>
    </w:p>
    <w:p w:rsidR="00751C57" w:rsidRDefault="006A01A1" w:rsidP="002E57CC">
      <w:pPr>
        <w:pStyle w:val="Heading3"/>
        <w:spacing w:after="0" w:line="480" w:lineRule="auto"/>
        <w:jc w:val="both"/>
      </w:pPr>
      <w:r>
        <w:t>Algorithm 1</w:t>
      </w:r>
      <w:r w:rsidR="00751C57">
        <w:t xml:space="preserve"> Lazy Greedy Selection</w:t>
      </w:r>
    </w:p>
    <w:p w:rsidR="00751C57" w:rsidRDefault="00751C57" w:rsidP="002E57CC">
      <w:pPr>
        <w:spacing w:after="0"/>
      </w:pPr>
      <w:r>
        <w:t>Input:</w:t>
      </w:r>
    </w:p>
    <w:p w:rsidR="00751C57" w:rsidRDefault="00751C57" w:rsidP="002E57CC">
      <w:r>
        <w:t xml:space="preserve">    Corpus C</w:t>
      </w:r>
    </w:p>
    <w:p w:rsidR="00751C57" w:rsidRDefault="00751C57" w:rsidP="002E57CC">
      <w:r>
        <w:t xml:space="preserve">    Target size n</w:t>
      </w:r>
    </w:p>
    <w:p w:rsidR="00751C57" w:rsidRDefault="00751C57" w:rsidP="002E57CC"/>
    <w:p w:rsidR="00751C57" w:rsidRDefault="00751C57" w:rsidP="002E57CC">
      <w:r>
        <w:t>Output:</w:t>
      </w:r>
    </w:p>
    <w:p w:rsidR="00751C57" w:rsidRDefault="00751C57" w:rsidP="002E57CC">
      <w:r>
        <w:t xml:space="preserve">    Representative subset S</w:t>
      </w:r>
    </w:p>
    <w:p w:rsidR="00751C57" w:rsidRDefault="00751C57" w:rsidP="002E57CC"/>
    <w:p w:rsidR="00751C57" w:rsidRDefault="00751C57" w:rsidP="002E57CC">
      <w:r>
        <w:t>1. Compute feature representation for every sentence.</w:t>
      </w:r>
    </w:p>
    <w:p w:rsidR="00751C57" w:rsidRDefault="00751C57" w:rsidP="002E57CC">
      <w:r>
        <w:t xml:space="preserve">2. Initialize S ← </w:t>
      </w:r>
      <w:r>
        <w:rPr>
          <w:rFonts w:ascii="Cambria Math" w:hAnsi="Cambria Math" w:cs="Cambria Math"/>
        </w:rPr>
        <w:t>∅</w:t>
      </w:r>
      <w:r>
        <w:t>.</w:t>
      </w:r>
    </w:p>
    <w:p w:rsidR="00751C57" w:rsidRDefault="00751C57" w:rsidP="002E57CC">
      <w:r>
        <w:t>3. Build a priority queue using initial sentence scores.</w:t>
      </w:r>
    </w:p>
    <w:p w:rsidR="00751C57" w:rsidRDefault="00751C57" w:rsidP="002E57CC">
      <w:r>
        <w:t>4. while |S| &lt; n do</w:t>
      </w:r>
    </w:p>
    <w:p w:rsidR="00751C57" w:rsidRDefault="00751C57" w:rsidP="002E57CC">
      <w:r>
        <w:t>5.      Remove highest-scoring sentence s.</w:t>
      </w:r>
    </w:p>
    <w:p w:rsidR="00751C57" w:rsidRDefault="00751C57" w:rsidP="002E57CC">
      <w:r>
        <w:t>6.      Recompute Score(s).</w:t>
      </w:r>
    </w:p>
    <w:p w:rsidR="00751C57" w:rsidRDefault="00751C57" w:rsidP="002E57CC">
      <w:r>
        <w:t>7.      if Score(s) remains highest then</w:t>
      </w:r>
    </w:p>
    <w:p w:rsidR="00751C57" w:rsidRDefault="00751C57" w:rsidP="002E57CC">
      <w:r>
        <w:t xml:space="preserve">8.             S ← S </w:t>
      </w:r>
      <w:r>
        <w:rPr>
          <w:rFonts w:ascii="Cambria Math" w:hAnsi="Cambria Math" w:cs="Cambria Math"/>
        </w:rPr>
        <w:t>∪</w:t>
      </w:r>
      <w:r>
        <w:t xml:space="preserve"> {s}</w:t>
      </w:r>
    </w:p>
    <w:p w:rsidR="00751C57" w:rsidRDefault="00751C57" w:rsidP="002E57CC">
      <w:r>
        <w:t>9.             Update feature coverage.</w:t>
      </w:r>
    </w:p>
    <w:p w:rsidR="00751C57" w:rsidRDefault="00751C57" w:rsidP="002E57CC">
      <w:r>
        <w:t>10.     else</w:t>
      </w:r>
    </w:p>
    <w:p w:rsidR="00751C57" w:rsidRDefault="00751C57" w:rsidP="002E57CC">
      <w:r>
        <w:t>11.            Reinsert s into priority queue.</w:t>
      </w:r>
    </w:p>
    <w:p w:rsidR="00751C57" w:rsidRDefault="00751C57" w:rsidP="002E57CC">
      <w:r>
        <w:t>12.     end if</w:t>
      </w:r>
    </w:p>
    <w:p w:rsidR="00751C57" w:rsidRDefault="00751C57" w:rsidP="002E57CC">
      <w:r>
        <w:t>13. end while</w:t>
      </w:r>
    </w:p>
    <w:p w:rsidR="00751C57" w:rsidRPr="00751C57" w:rsidRDefault="00751C57" w:rsidP="002E57CC">
      <w:r>
        <w:t>14. return S</w:t>
      </w:r>
    </w:p>
    <w:p w:rsidR="00751C57" w:rsidRDefault="00751C57" w:rsidP="002E57CC">
      <w:pPr>
        <w:pStyle w:val="Heading2"/>
        <w:spacing w:line="480" w:lineRule="auto"/>
        <w:jc w:val="both"/>
      </w:pPr>
    </w:p>
    <w:p w:rsidR="006A01A1" w:rsidRDefault="006A01A1" w:rsidP="002E57CC">
      <w:pPr>
        <w:pStyle w:val="Heading2"/>
        <w:spacing w:line="480" w:lineRule="auto"/>
        <w:jc w:val="both"/>
      </w:pPr>
      <w:r>
        <w:t>3.7 Algorithm 2: Deficit-Driven Greedy Selection</w:t>
      </w:r>
    </w:p>
    <w:p w:rsidR="006A01A1" w:rsidRDefault="006A01A1" w:rsidP="002E57CC">
      <w:pPr>
        <w:pStyle w:val="NormalWeb"/>
        <w:spacing w:line="480" w:lineRule="auto"/>
        <w:jc w:val="both"/>
      </w:pPr>
      <w:r>
        <w:t>The second proposed method focuses on preserving the statistical distribution of the complete corpus. Instead of maximizing only feature coverage, this algorithm prioritizes IPA units that are under-represented in the currently selected subset.</w:t>
      </w:r>
    </w:p>
    <w:p w:rsidR="006A01A1" w:rsidRDefault="006A01A1" w:rsidP="002E57CC">
      <w:pPr>
        <w:pStyle w:val="NormalWeb"/>
        <w:spacing w:line="480" w:lineRule="auto"/>
        <w:jc w:val="both"/>
      </w:pPr>
      <w:r>
        <w:t>The algorithm first computes the probability distributions of character-level IPA unigrams and bigrams for the complete corpus. During subset selection, the difference between the complete corpus distribution and the selected subset distribution is calculated for every IPA unit. This difference is referred to as the distributional deficit.</w:t>
      </w:r>
    </w:p>
    <w:p w:rsidR="006A01A1" w:rsidRDefault="006A01A1" w:rsidP="002E57CC">
      <w:pPr>
        <w:pStyle w:val="NormalWeb"/>
        <w:spacing w:line="480" w:lineRule="auto"/>
        <w:jc w:val="both"/>
      </w:pPr>
      <w:r>
        <w:t>At each iteration, every candidate sentence receives a score based on the remaining deficits of the IPA unigrams and bigrams contained in that sentence. The sentence with the highest score is selected because it contributes the greatest reduction in the overall distributional deficit. After selection, the unigram and bigram distributions of the selected subset are updated, and new deficit values are computed before the next iteration.</w:t>
      </w:r>
    </w:p>
    <w:p w:rsidR="006A01A1" w:rsidRDefault="00956BD4" w:rsidP="002E57CC">
      <w:pPr>
        <w:spacing w:line="480" w:lineRule="auto"/>
      </w:pPr>
      <w:r>
        <w:t>Since this algorithm performs exact score computation over the complete corpus at every iteration, its computational cost is significantly higher than that of Algorithm 1. Therefore, the implementation was executed on an AWS EC2 g6e.xlarge virtual machine equipped with an NVIDIA L40S GPU (48 GB VRAM), 4 vCPUs, and 32 GiB RAM, running Ubuntu 22.04 with PyTorch 2.7 (CUDA). GPU-accelerated sparse matrix operations were used to efficiently perform exact candidate scoring over the complete corpus while maintaining computational efficiency. The generated subsets were subsequently evaluated using the same evaluation metrics as Algorithm 1.</w:t>
      </w:r>
    </w:p>
    <w:p w:rsidR="00751C57" w:rsidRDefault="00751C57" w:rsidP="002E57CC">
      <w:pPr>
        <w:spacing w:line="480" w:lineRule="auto"/>
        <w:ind w:left="0" w:firstLine="0"/>
      </w:pPr>
    </w:p>
    <w:p w:rsidR="006A01A1" w:rsidRDefault="006A01A1" w:rsidP="002E57CC">
      <w:pPr>
        <w:pStyle w:val="Heading3"/>
        <w:spacing w:line="480" w:lineRule="auto"/>
        <w:jc w:val="both"/>
      </w:pPr>
      <w:r>
        <w:lastRenderedPageBreak/>
        <w:t>Algorithm 2</w:t>
      </w:r>
    </w:p>
    <w:p w:rsidR="00751C57" w:rsidRPr="00751C57" w:rsidRDefault="00751C57" w:rsidP="002E57CC">
      <w:pPr>
        <w:spacing w:before="100" w:beforeAutospacing="1" w:after="100" w:afterAutospacing="1" w:line="240" w:lineRule="auto"/>
        <w:ind w:left="0" w:firstLine="0"/>
        <w:rPr>
          <w:color w:val="auto"/>
          <w:szCs w:val="24"/>
        </w:rPr>
      </w:pPr>
      <w:r w:rsidRPr="00751C57">
        <w:rPr>
          <w:b/>
          <w:bCs/>
          <w:color w:val="auto"/>
          <w:szCs w:val="24"/>
        </w:rPr>
        <w:t>Input:</w:t>
      </w:r>
    </w:p>
    <w:p w:rsidR="00751C57" w:rsidRPr="00751C57" w:rsidRDefault="00751C57" w:rsidP="002E57CC">
      <w:pPr>
        <w:numPr>
          <w:ilvl w:val="0"/>
          <w:numId w:val="12"/>
        </w:numPr>
        <w:spacing w:before="100" w:beforeAutospacing="1" w:after="100" w:afterAutospacing="1" w:line="240" w:lineRule="auto"/>
        <w:rPr>
          <w:color w:val="auto"/>
          <w:szCs w:val="24"/>
        </w:rPr>
      </w:pPr>
      <w:r w:rsidRPr="00751C57">
        <w:rPr>
          <w:color w:val="auto"/>
          <w:szCs w:val="24"/>
        </w:rPr>
        <w:t xml:space="preserve">Corpus CCC </w:t>
      </w:r>
    </w:p>
    <w:p w:rsidR="00751C57" w:rsidRPr="00751C57" w:rsidRDefault="00751C57" w:rsidP="002E57CC">
      <w:pPr>
        <w:numPr>
          <w:ilvl w:val="0"/>
          <w:numId w:val="12"/>
        </w:numPr>
        <w:spacing w:before="100" w:beforeAutospacing="1" w:after="100" w:afterAutospacing="1" w:line="240" w:lineRule="auto"/>
        <w:rPr>
          <w:color w:val="auto"/>
          <w:szCs w:val="24"/>
        </w:rPr>
      </w:pPr>
      <w:r w:rsidRPr="00751C57">
        <w:rPr>
          <w:color w:val="auto"/>
          <w:szCs w:val="24"/>
        </w:rPr>
        <w:t xml:space="preserve">Target subset size nnn </w:t>
      </w:r>
    </w:p>
    <w:p w:rsidR="00751C57" w:rsidRPr="00751C57" w:rsidRDefault="00751C57" w:rsidP="002E57CC">
      <w:pPr>
        <w:spacing w:before="100" w:beforeAutospacing="1" w:after="100" w:afterAutospacing="1" w:line="240" w:lineRule="auto"/>
        <w:ind w:left="0" w:firstLine="0"/>
        <w:rPr>
          <w:color w:val="auto"/>
          <w:szCs w:val="24"/>
        </w:rPr>
      </w:pPr>
      <w:r w:rsidRPr="00751C57">
        <w:rPr>
          <w:b/>
          <w:bCs/>
          <w:color w:val="auto"/>
          <w:szCs w:val="24"/>
        </w:rPr>
        <w:t>Output:</w:t>
      </w:r>
    </w:p>
    <w:p w:rsidR="00751C57" w:rsidRPr="00751C57" w:rsidRDefault="00751C57" w:rsidP="002E57CC">
      <w:pPr>
        <w:numPr>
          <w:ilvl w:val="0"/>
          <w:numId w:val="13"/>
        </w:numPr>
        <w:spacing w:before="100" w:beforeAutospacing="1" w:after="100" w:afterAutospacing="1" w:line="240" w:lineRule="auto"/>
        <w:rPr>
          <w:color w:val="auto"/>
          <w:szCs w:val="24"/>
        </w:rPr>
      </w:pPr>
      <w:r w:rsidRPr="00751C57">
        <w:rPr>
          <w:color w:val="auto"/>
          <w:szCs w:val="24"/>
        </w:rPr>
        <w:t>Representative subset SSS</w:t>
      </w:r>
    </w:p>
    <w:p w:rsidR="00751C57" w:rsidRDefault="00751C57" w:rsidP="002E57CC">
      <w:r>
        <w:t>Algorithm 2: Deficit-Driven Greedy Core-Set Selection</w:t>
      </w:r>
    </w:p>
    <w:p w:rsidR="00751C57" w:rsidRDefault="00751C57" w:rsidP="002E57CC"/>
    <w:p w:rsidR="00751C57" w:rsidRDefault="00751C57" w:rsidP="002E57CC">
      <w:pPr>
        <w:spacing w:after="0"/>
      </w:pPr>
      <w:r>
        <w:t xml:space="preserve">1.  Initialize S ← </w:t>
      </w:r>
      <w:r>
        <w:rPr>
          <w:rFonts w:ascii="Cambria Math" w:hAnsi="Cambria Math" w:cs="Cambria Math"/>
        </w:rPr>
        <w:t>∅</w:t>
      </w:r>
    </w:p>
    <w:p w:rsidR="00751C57" w:rsidRDefault="00751C57" w:rsidP="002E57CC">
      <w:pPr>
        <w:spacing w:after="0"/>
      </w:pPr>
    </w:p>
    <w:p w:rsidR="00751C57" w:rsidRDefault="00751C57" w:rsidP="002E57CC">
      <w:pPr>
        <w:spacing w:after="0"/>
      </w:pPr>
      <w:r>
        <w:t>2.  Compute the full corpus unigram probability distribution</w:t>
      </w:r>
    </w:p>
    <w:p w:rsidR="00751C57" w:rsidRDefault="00751C57" w:rsidP="002E57CC">
      <w:pPr>
        <w:spacing w:after="0"/>
      </w:pPr>
      <w:r>
        <w:t xml:space="preserve">    Puni.</w:t>
      </w:r>
    </w:p>
    <w:p w:rsidR="00751C57" w:rsidRDefault="00751C57" w:rsidP="002E57CC">
      <w:pPr>
        <w:spacing w:after="0"/>
      </w:pPr>
    </w:p>
    <w:p w:rsidR="00751C57" w:rsidRDefault="00751C57" w:rsidP="002E57CC">
      <w:pPr>
        <w:spacing w:after="0"/>
      </w:pPr>
      <w:r>
        <w:t>3.  Compute the full corpus bigram probability distribution</w:t>
      </w:r>
    </w:p>
    <w:p w:rsidR="00751C57" w:rsidRDefault="00751C57" w:rsidP="002E57CC">
      <w:pPr>
        <w:spacing w:after="0"/>
      </w:pPr>
      <w:r>
        <w:t xml:space="preserve">    Pbi.</w:t>
      </w:r>
    </w:p>
    <w:p w:rsidR="00751C57" w:rsidRDefault="00751C57" w:rsidP="002E57CC">
      <w:pPr>
        <w:spacing w:after="0"/>
      </w:pPr>
    </w:p>
    <w:p w:rsidR="00751C57" w:rsidRDefault="00751C57" w:rsidP="002E57CC">
      <w:pPr>
        <w:spacing w:after="0"/>
      </w:pPr>
      <w:r>
        <w:t>4.  Initialize the selected unigram counts to zero.</w:t>
      </w:r>
    </w:p>
    <w:p w:rsidR="00751C57" w:rsidRDefault="00751C57" w:rsidP="002E57CC">
      <w:pPr>
        <w:spacing w:after="0"/>
      </w:pPr>
    </w:p>
    <w:p w:rsidR="00751C57" w:rsidRDefault="00751C57" w:rsidP="002E57CC">
      <w:pPr>
        <w:spacing w:after="0"/>
      </w:pPr>
      <w:r>
        <w:t>5.  Initialize the selected bigram counts to zero.</w:t>
      </w:r>
    </w:p>
    <w:p w:rsidR="00751C57" w:rsidRDefault="00751C57" w:rsidP="002E57CC">
      <w:pPr>
        <w:spacing w:after="0"/>
      </w:pPr>
    </w:p>
    <w:p w:rsidR="00751C57" w:rsidRDefault="00751C57" w:rsidP="002E57CC">
      <w:pPr>
        <w:spacing w:after="0"/>
      </w:pPr>
      <w:r>
        <w:t>6.  while |S| &lt; n do</w:t>
      </w:r>
    </w:p>
    <w:p w:rsidR="00751C57" w:rsidRDefault="00751C57" w:rsidP="002E57CC">
      <w:pPr>
        <w:spacing w:after="0"/>
      </w:pPr>
    </w:p>
    <w:p w:rsidR="00751C57" w:rsidRDefault="00751C57" w:rsidP="002E57CC">
      <w:pPr>
        <w:spacing w:after="0"/>
      </w:pPr>
      <w:r>
        <w:t>7.       Compute the remaining unigram deficit</w:t>
      </w:r>
    </w:p>
    <w:p w:rsidR="00751C57" w:rsidRDefault="00751C57" w:rsidP="002E57CC">
      <w:pPr>
        <w:spacing w:after="0"/>
      </w:pPr>
    </w:p>
    <w:p w:rsidR="00751C57" w:rsidRDefault="00751C57" w:rsidP="002E57CC">
      <w:pPr>
        <w:spacing w:after="0"/>
      </w:pPr>
      <w:r>
        <w:t xml:space="preserve">             δuni = max(0, Puni − Pselected_uni)</w:t>
      </w:r>
    </w:p>
    <w:p w:rsidR="00751C57" w:rsidRDefault="00751C57" w:rsidP="002E57CC">
      <w:pPr>
        <w:spacing w:after="0"/>
      </w:pPr>
    </w:p>
    <w:p w:rsidR="00751C57" w:rsidRDefault="00751C57" w:rsidP="002E57CC">
      <w:pPr>
        <w:spacing w:after="0"/>
      </w:pPr>
      <w:r>
        <w:t>8.       Compute the remaining bigram deficit</w:t>
      </w:r>
    </w:p>
    <w:p w:rsidR="00751C57" w:rsidRDefault="00751C57" w:rsidP="002E57CC">
      <w:pPr>
        <w:spacing w:after="0"/>
      </w:pPr>
    </w:p>
    <w:p w:rsidR="00751C57" w:rsidRDefault="00751C57" w:rsidP="002E57CC">
      <w:pPr>
        <w:spacing w:after="0"/>
      </w:pPr>
      <w:r>
        <w:t xml:space="preserve">             δbi = max(0, Pbi − Pselected_bi)</w:t>
      </w:r>
    </w:p>
    <w:p w:rsidR="00751C57" w:rsidRDefault="00751C57" w:rsidP="002E57CC">
      <w:pPr>
        <w:spacing w:after="0"/>
      </w:pPr>
    </w:p>
    <w:p w:rsidR="00751C57" w:rsidRDefault="00751C57" w:rsidP="002E57CC">
      <w:pPr>
        <w:spacing w:after="0"/>
      </w:pPr>
      <w:r>
        <w:t xml:space="preserve">9.       For every candidate sentence s </w:t>
      </w:r>
      <w:r>
        <w:rPr>
          <w:rFonts w:ascii="Cambria Math" w:hAnsi="Cambria Math" w:cs="Cambria Math"/>
        </w:rPr>
        <w:t>∈</w:t>
      </w:r>
      <w:r>
        <w:t xml:space="preserve"> C − S, compute</w:t>
      </w:r>
    </w:p>
    <w:p w:rsidR="00751C57" w:rsidRDefault="00751C57" w:rsidP="002E57CC">
      <w:pPr>
        <w:spacing w:after="0"/>
      </w:pPr>
    </w:p>
    <w:p w:rsidR="00751C57" w:rsidRDefault="00751C57" w:rsidP="002E57CC">
      <w:pPr>
        <w:spacing w:after="0"/>
      </w:pPr>
      <w:r>
        <w:t xml:space="preserve">             Score(s) =</w:t>
      </w:r>
    </w:p>
    <w:p w:rsidR="00751C57" w:rsidRDefault="00751C57" w:rsidP="002E57CC">
      <w:pPr>
        <w:spacing w:after="0"/>
      </w:pPr>
      <w:r>
        <w:t xml:space="preserve">             α × Σ δuni(u)</w:t>
      </w:r>
    </w:p>
    <w:p w:rsidR="00751C57" w:rsidRDefault="00751C57" w:rsidP="002E57CC">
      <w:pPr>
        <w:spacing w:after="0"/>
      </w:pPr>
      <w:r>
        <w:t xml:space="preserve">             +</w:t>
      </w:r>
    </w:p>
    <w:p w:rsidR="00751C57" w:rsidRDefault="00751C57" w:rsidP="002E57CC">
      <w:pPr>
        <w:spacing w:after="0"/>
      </w:pPr>
      <w:r>
        <w:t xml:space="preserve">             β × Σ δbi(b)</w:t>
      </w:r>
    </w:p>
    <w:p w:rsidR="00751C57" w:rsidRDefault="00751C57" w:rsidP="002E57CC">
      <w:pPr>
        <w:spacing w:after="0"/>
      </w:pPr>
    </w:p>
    <w:p w:rsidR="00751C57" w:rsidRDefault="00751C57" w:rsidP="002E57CC">
      <w:pPr>
        <w:spacing w:after="0"/>
      </w:pPr>
      <w:r>
        <w:t>10.      Select the sentence having the maximum score.</w:t>
      </w:r>
    </w:p>
    <w:p w:rsidR="00751C57" w:rsidRDefault="00751C57" w:rsidP="002E57CC">
      <w:pPr>
        <w:spacing w:after="0"/>
      </w:pPr>
    </w:p>
    <w:p w:rsidR="00751C57" w:rsidRDefault="00751C57" w:rsidP="002E57CC">
      <w:pPr>
        <w:spacing w:after="0"/>
      </w:pPr>
      <w:r>
        <w:t>11.      Add the selected sentence to S.</w:t>
      </w:r>
    </w:p>
    <w:p w:rsidR="00751C57" w:rsidRDefault="00751C57" w:rsidP="002E57CC">
      <w:pPr>
        <w:spacing w:after="0"/>
      </w:pPr>
    </w:p>
    <w:p w:rsidR="00751C57" w:rsidRDefault="00751C57" w:rsidP="002E57CC">
      <w:pPr>
        <w:spacing w:after="0"/>
      </w:pPr>
      <w:r>
        <w:t>12.      Update the selected unigram counts.</w:t>
      </w:r>
    </w:p>
    <w:p w:rsidR="00751C57" w:rsidRDefault="00751C57" w:rsidP="002E57CC">
      <w:pPr>
        <w:spacing w:after="0"/>
      </w:pPr>
    </w:p>
    <w:p w:rsidR="00751C57" w:rsidRDefault="00751C57" w:rsidP="002E57CC">
      <w:pPr>
        <w:spacing w:after="0"/>
      </w:pPr>
      <w:r>
        <w:t>13.      Update the selected bigram counts.</w:t>
      </w:r>
    </w:p>
    <w:p w:rsidR="00751C57" w:rsidRDefault="00751C57" w:rsidP="002E57CC">
      <w:pPr>
        <w:spacing w:after="0"/>
      </w:pPr>
    </w:p>
    <w:p w:rsidR="00751C57" w:rsidRDefault="00751C57" w:rsidP="002E57CC">
      <w:pPr>
        <w:spacing w:after="0"/>
      </w:pPr>
      <w:r>
        <w:t>14. end while</w:t>
      </w:r>
    </w:p>
    <w:p w:rsidR="00751C57" w:rsidRDefault="00751C57" w:rsidP="002E57CC"/>
    <w:p w:rsidR="00751C57" w:rsidRPr="00751C57" w:rsidRDefault="00751C57" w:rsidP="002E57CC">
      <w:r>
        <w:t>15. return S</w:t>
      </w:r>
    </w:p>
    <w:p w:rsidR="00751C57" w:rsidRDefault="00751C57" w:rsidP="002E57CC"/>
    <w:p w:rsidR="00751C57" w:rsidRDefault="00751C57" w:rsidP="002E57CC"/>
    <w:p w:rsidR="00751C57" w:rsidRPr="00751C57" w:rsidRDefault="00751C57" w:rsidP="002E57CC"/>
    <w:p w:rsidR="006A01A1" w:rsidRDefault="006A01A1" w:rsidP="002E57CC">
      <w:pPr>
        <w:pStyle w:val="Heading2"/>
        <w:spacing w:line="480" w:lineRule="auto"/>
        <w:jc w:val="both"/>
      </w:pPr>
      <w:r>
        <w:t>3.8 Random Baseline</w:t>
      </w:r>
    </w:p>
    <w:p w:rsidR="006A01A1" w:rsidRDefault="006A01A1" w:rsidP="002E57CC">
      <w:pPr>
        <w:pStyle w:val="NormalWeb"/>
        <w:spacing w:line="480" w:lineRule="auto"/>
        <w:jc w:val="both"/>
      </w:pPr>
      <w:r>
        <w:t>To evaluate the effectiveness of the proposed methods, a random sampling baseline was also implemented. For each target subset size, sentences were selected randomly from the complete corpus without considering character coverage or statistical distribution.</w:t>
      </w:r>
    </w:p>
    <w:p w:rsidR="006A01A1" w:rsidRDefault="006A01A1" w:rsidP="002E57CC">
      <w:pPr>
        <w:pStyle w:val="NormalWeb"/>
        <w:spacing w:line="480" w:lineRule="auto"/>
        <w:jc w:val="both"/>
      </w:pPr>
      <w:r>
        <w:t>The random subsets contained the same number of sentences as the subsets generated by the proposed algorithms. Their quality was evaluated using the same evaluation metrics, allowing a fair comparison between random sampling and the proposed greedy-based approaches.</w:t>
      </w:r>
    </w:p>
    <w:p w:rsidR="00751C57" w:rsidRDefault="00751C57" w:rsidP="002E57CC">
      <w:pPr>
        <w:pStyle w:val="Heading2"/>
        <w:spacing w:line="480" w:lineRule="auto"/>
        <w:jc w:val="both"/>
        <w:rPr>
          <w:color w:val="auto"/>
          <w:sz w:val="36"/>
        </w:rPr>
      </w:pPr>
      <w:r>
        <w:t>3.9 Evaluation Methods</w:t>
      </w:r>
    </w:p>
    <w:p w:rsidR="00751C57" w:rsidRDefault="00751C57" w:rsidP="002E57CC">
      <w:pPr>
        <w:pStyle w:val="NormalWeb"/>
        <w:spacing w:line="480" w:lineRule="auto"/>
        <w:jc w:val="both"/>
      </w:pPr>
      <w:r>
        <w:t>After generating representative subsets using the proposed algorithms, their quality was evaluated by comparing them with the complete corpus. The purpose of the evaluation was to determine how well the selected subsets preserved the statistical characteristics of the original dataset. The same evaluation procedure was applied to all subset sizes generated by both proposed algorithms as well as the random baseline.</w:t>
      </w:r>
    </w:p>
    <w:p w:rsidR="00751C57" w:rsidRDefault="00751C57" w:rsidP="002E57CC">
      <w:pPr>
        <w:pStyle w:val="NormalWeb"/>
        <w:spacing w:line="480" w:lineRule="auto"/>
        <w:jc w:val="both"/>
      </w:pPr>
      <w:r>
        <w:t>The evaluation was performed on character-level IPA unigrams and bigrams because these features were used during the subset selection process. Three evaluation metrics were used in this research: Type Coverage, Token Probability Coverage, and Kullback-Leibler (KL) Divergence.</w:t>
      </w:r>
    </w:p>
    <w:p w:rsidR="00751C57" w:rsidRDefault="00751C57" w:rsidP="002E57CC">
      <w:pPr>
        <w:pStyle w:val="Heading3"/>
        <w:spacing w:line="480" w:lineRule="auto"/>
        <w:jc w:val="both"/>
      </w:pPr>
      <w:r>
        <w:lastRenderedPageBreak/>
        <w:t>3.9.1 Type Coverage</w:t>
      </w:r>
    </w:p>
    <w:p w:rsidR="00751C57" w:rsidRDefault="00751C57" w:rsidP="002E57CC">
      <w:pPr>
        <w:pStyle w:val="NormalWeb"/>
        <w:spacing w:line="480" w:lineRule="auto"/>
        <w:jc w:val="both"/>
      </w:pPr>
      <w:r>
        <w:t>Type Coverage measures the proportion of unique IPA units present in the selected subset compared with the complete corpus. A higher Type Coverage indicates that the selected subset contains a larger number of unique IPA characters or character pairs from the original corpus.</w:t>
      </w:r>
    </w:p>
    <w:p w:rsidR="00751C57" w:rsidRDefault="00751C57" w:rsidP="002E57CC">
      <w:pPr>
        <w:pStyle w:val="NormalWeb"/>
        <w:spacing w:line="480" w:lineRule="auto"/>
        <w:jc w:val="both"/>
      </w:pPr>
      <w:r>
        <w:t>The Type Coverage is calculated as:</w:t>
      </w:r>
    </w:p>
    <w:p w:rsidR="00751C57" w:rsidRDefault="00751C57" w:rsidP="002E57CC">
      <w:pPr>
        <w:spacing w:line="480" w:lineRule="auto"/>
      </w:pPr>
      <w:r>
        <w:rPr>
          <w:rStyle w:val="katex-mathml"/>
        </w:rPr>
        <w:t>Type Coverage=</w:t>
      </w:r>
      <w:r w:rsidR="004768F4">
        <w:rPr>
          <w:rStyle w:val="katex-mathml"/>
          <w:rFonts w:ascii="Cambria Math" w:hAnsi="Cambria Math" w:cs="Cambria Math"/>
        </w:rPr>
        <w:t xml:space="preserve"> </w:t>
      </w:r>
      <w:r w:rsidR="004768F4">
        <w:rPr>
          <w:rStyle w:val="normaltextrun"/>
          <w:sz w:val="30"/>
          <w:szCs w:val="30"/>
          <w:shd w:val="clear" w:color="auto" w:fill="FFFFFF"/>
        </w:rPr>
        <w:t>Type_Coverage = |V_subset ∩ V_full| / |V_full|</w:t>
      </w:r>
      <w:r w:rsidR="004768F4">
        <w:rPr>
          <w:rStyle w:val="eop"/>
          <w:sz w:val="30"/>
          <w:szCs w:val="30"/>
        </w:rPr>
        <w:t> </w:t>
      </w:r>
      <w:r>
        <w:t xml:space="preserve"> </w:t>
      </w:r>
    </w:p>
    <w:p w:rsidR="00751C57" w:rsidRDefault="00751C57" w:rsidP="002E57CC">
      <w:pPr>
        <w:pStyle w:val="NormalWeb"/>
        <w:spacing w:line="480" w:lineRule="auto"/>
        <w:jc w:val="both"/>
      </w:pPr>
      <w:r>
        <w:t>where,</w:t>
      </w:r>
    </w:p>
    <w:p w:rsidR="00751C57" w:rsidRDefault="00751C57" w:rsidP="002E57CC">
      <w:pPr>
        <w:pStyle w:val="NormalWeb"/>
        <w:spacing w:line="480" w:lineRule="auto"/>
        <w:jc w:val="both"/>
      </w:pPr>
      <w:r>
        <w:rPr>
          <w:rStyle w:val="katex-mathml"/>
        </w:rPr>
        <w:t>VsubsetV_{subset}</w:t>
      </w:r>
      <w:r>
        <w:rPr>
          <w:rStyle w:val="mord"/>
        </w:rPr>
        <w:t>Vsubset</w:t>
      </w:r>
      <w:r>
        <w:rPr>
          <w:rStyle w:val="vlist-s"/>
        </w:rPr>
        <w:t>​</w:t>
      </w:r>
      <w:r>
        <w:t xml:space="preserve"> represents the set of unique IPA units in the selected subset, and</w:t>
      </w:r>
    </w:p>
    <w:p w:rsidR="00751C57" w:rsidRDefault="00751C57" w:rsidP="002E57CC">
      <w:pPr>
        <w:pStyle w:val="NormalWeb"/>
        <w:spacing w:line="480" w:lineRule="auto"/>
        <w:jc w:val="both"/>
      </w:pPr>
      <w:r>
        <w:rPr>
          <w:rStyle w:val="katex-mathml"/>
        </w:rPr>
        <w:t>VfullV_{full}</w:t>
      </w:r>
      <w:r>
        <w:rPr>
          <w:rStyle w:val="mord"/>
        </w:rPr>
        <w:t>Vfull</w:t>
      </w:r>
      <w:r>
        <w:rPr>
          <w:rStyle w:val="vlist-s"/>
        </w:rPr>
        <w:t>​</w:t>
      </w:r>
      <w:r>
        <w:t xml:space="preserve"> represents the set of unique IPA units in the complete corpus.</w:t>
      </w:r>
    </w:p>
    <w:p w:rsidR="00751C57" w:rsidRDefault="00751C57" w:rsidP="002E57CC">
      <w:pPr>
        <w:pStyle w:val="NormalWeb"/>
        <w:spacing w:line="480" w:lineRule="auto"/>
        <w:jc w:val="both"/>
      </w:pPr>
      <w:r>
        <w:t>A value closer to 1 indicates better coverage of the original corpus.</w:t>
      </w:r>
    </w:p>
    <w:p w:rsidR="00751C57" w:rsidRDefault="00751C57" w:rsidP="002E57CC">
      <w:pPr>
        <w:spacing w:line="480" w:lineRule="auto"/>
      </w:pPr>
    </w:p>
    <w:p w:rsidR="00751C57" w:rsidRDefault="00751C57" w:rsidP="002E57CC">
      <w:pPr>
        <w:pStyle w:val="Heading3"/>
        <w:spacing w:line="480" w:lineRule="auto"/>
        <w:jc w:val="both"/>
      </w:pPr>
      <w:r>
        <w:t>3.9.2 Token Probability Coverage</w:t>
      </w:r>
    </w:p>
    <w:p w:rsidR="00751C57" w:rsidRDefault="00751C57" w:rsidP="002E57CC">
      <w:pPr>
        <w:pStyle w:val="NormalWeb"/>
        <w:spacing w:line="480" w:lineRule="auto"/>
        <w:jc w:val="both"/>
      </w:pPr>
      <w:r>
        <w:t>Token Probability Coverage measures how much probability mass of the complete corpus is preserved in the selected subset. Unlike Type Coverage, this metric considers the occurrence frequency of IPA units instead of only their presence.</w:t>
      </w:r>
    </w:p>
    <w:p w:rsidR="00751C57" w:rsidRDefault="00751C57" w:rsidP="002E57CC">
      <w:pPr>
        <w:pStyle w:val="NormalWeb"/>
        <w:spacing w:line="480" w:lineRule="auto"/>
        <w:jc w:val="both"/>
      </w:pPr>
      <w:r>
        <w:t>It is calculated as</w:t>
      </w:r>
    </w:p>
    <w:p w:rsidR="004768F4" w:rsidRDefault="007D78D1" w:rsidP="002E57CC">
      <w:pPr>
        <w:pStyle w:val="NormalWeb"/>
        <w:spacing w:line="480" w:lineRule="auto"/>
        <w:jc w:val="both"/>
      </w:pPr>
      <w:r>
        <w:rPr>
          <w:rStyle w:val="normaltextrun"/>
          <w:sz w:val="30"/>
          <w:szCs w:val="30"/>
          <w:shd w:val="clear" w:color="auto" w:fill="FFFFFF"/>
        </w:rPr>
        <w:t>Token_Probability_Coverage = sum of P_full(w) for all words w in V_subset</w:t>
      </w:r>
      <w:r>
        <w:rPr>
          <w:rStyle w:val="eop"/>
          <w:sz w:val="30"/>
          <w:szCs w:val="30"/>
        </w:rPr>
        <w:t> </w:t>
      </w:r>
    </w:p>
    <w:p w:rsidR="004768F4" w:rsidRDefault="004768F4" w:rsidP="002E57CC">
      <w:pPr>
        <w:pStyle w:val="NormalWeb"/>
        <w:spacing w:line="480" w:lineRule="auto"/>
        <w:jc w:val="both"/>
      </w:pPr>
    </w:p>
    <w:p w:rsidR="00751C57" w:rsidRDefault="00751C57" w:rsidP="002E57CC">
      <w:pPr>
        <w:pStyle w:val="NormalWeb"/>
        <w:spacing w:line="480" w:lineRule="auto"/>
        <w:jc w:val="both"/>
      </w:pPr>
      <w:r>
        <w:lastRenderedPageBreak/>
        <w:t xml:space="preserve">where </w:t>
      </w:r>
      <w:r>
        <w:rPr>
          <w:rStyle w:val="katex-mathml"/>
        </w:rPr>
        <w:t>Pfull(w)P_{full}(w)</w:t>
      </w:r>
      <w:r>
        <w:rPr>
          <w:rStyle w:val="mord"/>
        </w:rPr>
        <w:t>Pfull</w:t>
      </w:r>
      <w:r>
        <w:rPr>
          <w:rStyle w:val="vlist-s"/>
        </w:rPr>
        <w:t>​</w:t>
      </w:r>
      <w:r>
        <w:rPr>
          <w:rStyle w:val="mopen"/>
        </w:rPr>
        <w:t>(</w:t>
      </w:r>
      <w:r>
        <w:rPr>
          <w:rStyle w:val="mord"/>
        </w:rPr>
        <w:t>w</w:t>
      </w:r>
      <w:r>
        <w:rPr>
          <w:rStyle w:val="mclose"/>
        </w:rPr>
        <w:t>)</w:t>
      </w:r>
      <w:r>
        <w:t xml:space="preserve"> represents the probability of an IPA unigram or bigram in the complete corpus.</w:t>
      </w:r>
    </w:p>
    <w:p w:rsidR="00751C57" w:rsidRDefault="00751C57" w:rsidP="002E57CC">
      <w:pPr>
        <w:pStyle w:val="NormalWeb"/>
        <w:spacing w:line="480" w:lineRule="auto"/>
        <w:jc w:val="both"/>
      </w:pPr>
      <w:r>
        <w:t>Higher Token Probability Coverage indicates that the selected subset preserves a larger portion of the statistical distribution of the complete dataset.</w:t>
      </w:r>
    </w:p>
    <w:p w:rsidR="00751C57" w:rsidRDefault="00751C57" w:rsidP="002E57CC">
      <w:pPr>
        <w:spacing w:line="480" w:lineRule="auto"/>
      </w:pPr>
    </w:p>
    <w:p w:rsidR="00751C57" w:rsidRDefault="00751C57" w:rsidP="002E57CC">
      <w:pPr>
        <w:pStyle w:val="Heading3"/>
        <w:spacing w:line="480" w:lineRule="auto"/>
        <w:jc w:val="both"/>
      </w:pPr>
      <w:r>
        <w:t>3.9.3 Kullback-Leibler (KL) Divergence</w:t>
      </w:r>
    </w:p>
    <w:p w:rsidR="00751C57" w:rsidRDefault="00751C57" w:rsidP="002E57CC">
      <w:pPr>
        <w:pStyle w:val="NormalWeb"/>
        <w:spacing w:line="480" w:lineRule="auto"/>
        <w:jc w:val="both"/>
      </w:pPr>
      <w:r>
        <w:t>KL Divergence measures the difference between the probability distribution of the complete corpus and that of the selected subset. It is one of the most widely used statistical measures for comparing probability distributions.</w:t>
      </w:r>
    </w:p>
    <w:p w:rsidR="00751C57" w:rsidRDefault="00751C57" w:rsidP="002E57CC">
      <w:pPr>
        <w:pStyle w:val="NormalWeb"/>
        <w:spacing w:line="480" w:lineRule="auto"/>
        <w:jc w:val="both"/>
      </w:pPr>
      <w:r>
        <w:t>The KL Divergence is calculated as</w:t>
      </w:r>
    </w:p>
    <w:p w:rsidR="00751C57" w:rsidRDefault="007D78D1" w:rsidP="002E57CC">
      <w:pPr>
        <w:spacing w:line="480" w:lineRule="auto"/>
      </w:pPr>
      <w:r>
        <w:rPr>
          <w:rStyle w:val="normaltextrun"/>
          <w:sz w:val="30"/>
          <w:szCs w:val="30"/>
          <w:shd w:val="clear" w:color="auto" w:fill="FFFFFF"/>
        </w:rPr>
        <w:t>D_KL(P_full || P_subset)</w:t>
      </w:r>
      <w:r>
        <w:rPr>
          <w:rStyle w:val="scxw239886705"/>
          <w:sz w:val="30"/>
          <w:szCs w:val="30"/>
          <w:shd w:val="clear" w:color="auto" w:fill="FFFFFF"/>
        </w:rPr>
        <w:t> </w:t>
      </w:r>
      <w:r>
        <w:rPr>
          <w:sz w:val="30"/>
          <w:szCs w:val="30"/>
          <w:shd w:val="clear" w:color="auto" w:fill="FFFFFF"/>
        </w:rPr>
        <w:br/>
      </w:r>
      <w:r>
        <w:rPr>
          <w:rStyle w:val="normaltextrun"/>
          <w:sz w:val="30"/>
          <w:szCs w:val="30"/>
          <w:shd w:val="clear" w:color="auto" w:fill="FFFFFF"/>
        </w:rPr>
        <w:t>= sum of [ P_full(w) × log( P_full(w) / P_subset(w) ) ]</w:t>
      </w:r>
      <w:r>
        <w:rPr>
          <w:rStyle w:val="eop"/>
          <w:sz w:val="30"/>
          <w:szCs w:val="30"/>
        </w:rPr>
        <w:t> </w:t>
      </w:r>
    </w:p>
    <w:p w:rsidR="00751C57" w:rsidRDefault="00751C57" w:rsidP="002E57CC">
      <w:pPr>
        <w:pStyle w:val="NormalWeb"/>
        <w:spacing w:line="480" w:lineRule="auto"/>
        <w:jc w:val="both"/>
      </w:pPr>
      <w:r>
        <w:t>where</w:t>
      </w:r>
    </w:p>
    <w:p w:rsidR="00751C57" w:rsidRDefault="00751C57" w:rsidP="002E57CC">
      <w:pPr>
        <w:pStyle w:val="NormalWeb"/>
        <w:spacing w:line="480" w:lineRule="auto"/>
        <w:jc w:val="both"/>
      </w:pPr>
      <w:r>
        <w:rPr>
          <w:rStyle w:val="katex-mathml"/>
        </w:rPr>
        <w:t>Pfull(w)P_{full}(w)</w:t>
      </w:r>
      <w:r>
        <w:rPr>
          <w:rStyle w:val="mord"/>
        </w:rPr>
        <w:t>Pfull</w:t>
      </w:r>
      <w:r>
        <w:rPr>
          <w:rStyle w:val="vlist-s"/>
        </w:rPr>
        <w:t>​</w:t>
      </w:r>
      <w:r>
        <w:rPr>
          <w:rStyle w:val="mopen"/>
        </w:rPr>
        <w:t>(</w:t>
      </w:r>
      <w:r>
        <w:rPr>
          <w:rStyle w:val="mord"/>
        </w:rPr>
        <w:t>w</w:t>
      </w:r>
      <w:r>
        <w:rPr>
          <w:rStyle w:val="mclose"/>
        </w:rPr>
        <w:t>)</w:t>
      </w:r>
      <w:r>
        <w:t xml:space="preserve"> is the probability of an IPA unit in the complete corpus, and</w:t>
      </w:r>
    </w:p>
    <w:p w:rsidR="00751C57" w:rsidRDefault="00751C57" w:rsidP="002E57CC">
      <w:pPr>
        <w:pStyle w:val="NormalWeb"/>
        <w:spacing w:line="480" w:lineRule="auto"/>
        <w:jc w:val="both"/>
      </w:pPr>
      <w:r>
        <w:rPr>
          <w:rStyle w:val="katex-mathml"/>
        </w:rPr>
        <w:t>Psubset(w)P_{subset}(w)</w:t>
      </w:r>
      <w:r>
        <w:rPr>
          <w:rStyle w:val="mord"/>
        </w:rPr>
        <w:t>Psubset</w:t>
      </w:r>
      <w:r>
        <w:rPr>
          <w:rStyle w:val="vlist-s"/>
        </w:rPr>
        <w:t>​</w:t>
      </w:r>
      <w:r>
        <w:rPr>
          <w:rStyle w:val="mopen"/>
        </w:rPr>
        <w:t>(</w:t>
      </w:r>
      <w:r>
        <w:rPr>
          <w:rStyle w:val="mord"/>
        </w:rPr>
        <w:t>w</w:t>
      </w:r>
      <w:r>
        <w:rPr>
          <w:rStyle w:val="mclose"/>
        </w:rPr>
        <w:t>)</w:t>
      </w:r>
      <w:r>
        <w:t xml:space="preserve"> is the probability of the same IPA unit in the selected subset.</w:t>
      </w:r>
    </w:p>
    <w:p w:rsidR="00751C57" w:rsidRDefault="00751C57" w:rsidP="002E57CC">
      <w:pPr>
        <w:pStyle w:val="NormalWeb"/>
        <w:spacing w:line="480" w:lineRule="auto"/>
        <w:jc w:val="both"/>
      </w:pPr>
      <w:r>
        <w:t>Laplace smoothing was applied during probability estimation to avoid zero-probability values.</w:t>
      </w:r>
    </w:p>
    <w:p w:rsidR="00751C57" w:rsidRDefault="00751C57" w:rsidP="002E57CC">
      <w:pPr>
        <w:pStyle w:val="NormalWeb"/>
        <w:spacing w:line="480" w:lineRule="auto"/>
        <w:jc w:val="both"/>
      </w:pPr>
      <w:r>
        <w:t>A lower KL Divergence indicates that the selected subset is statistically closer to the original corpus. Therefore, among the evaluation metrics used in this research, KL Divergence is considered the primary measure for assessing the representativeness of the generated subsets.</w:t>
      </w:r>
    </w:p>
    <w:p w:rsidR="00751C57" w:rsidRDefault="00751C57" w:rsidP="002E57CC">
      <w:pPr>
        <w:spacing w:line="480" w:lineRule="auto"/>
      </w:pPr>
    </w:p>
    <w:p w:rsidR="00751C57" w:rsidRDefault="00751C57" w:rsidP="002E57CC">
      <w:pPr>
        <w:pStyle w:val="Heading2"/>
        <w:spacing w:line="480" w:lineRule="auto"/>
        <w:jc w:val="both"/>
      </w:pPr>
      <w:r>
        <w:t>3.10 Experimental Setup</w:t>
      </w:r>
    </w:p>
    <w:p w:rsidR="00751C57" w:rsidRDefault="00751C57" w:rsidP="002E57CC">
      <w:pPr>
        <w:pStyle w:val="NormalWeb"/>
        <w:spacing w:line="480" w:lineRule="auto"/>
        <w:jc w:val="both"/>
      </w:pPr>
      <w:r>
        <w:t>All experiments were performed on a complete Urdu cor</w:t>
      </w:r>
      <w:r w:rsidR="00AD6BAB">
        <w:t>pus containing approximately 5.46</w:t>
      </w:r>
      <w:r>
        <w:t xml:space="preserve"> million sentences. The corpus was first converted into IPA representation, after which character-level unigram and bigram features were extracted for every sentence.</w:t>
      </w:r>
    </w:p>
    <w:p w:rsidR="00751C57" w:rsidRDefault="00751C57" w:rsidP="002E57CC">
      <w:pPr>
        <w:pStyle w:val="NormalWeb"/>
        <w:spacing w:line="480" w:lineRule="auto"/>
        <w:jc w:val="both"/>
      </w:pPr>
      <w:r>
        <w:t>Representative subsets of 0.1%, 1%, 5%, 10%, 15%, and 20% of the complete corpus were generated using both proposed algorithms. For comparison, random subsets of the same sizes were also generated.</w:t>
      </w:r>
    </w:p>
    <w:p w:rsidR="00CD5622" w:rsidRDefault="00CD5622" w:rsidP="002E57CC">
      <w:pPr>
        <w:pStyle w:val="NormalWeb"/>
        <w:spacing w:line="480" w:lineRule="auto"/>
        <w:jc w:val="both"/>
      </w:pPr>
      <w:r>
        <w:t>Algorithm 1 was implemented using a Lazy Greedy strategy with a priority queue to reduce computational cost while maintaining selection quality. Algorithm 2 employed an exact deficit-driven greedy strategy that computed sentence scores at every iteration. Due to the computational requirements of exact score computation over the complete corpus, Algorithm 2 was executed on an AWS EC2 g6e.xlarge virtual machine equipped with an NVIDIA L40S GPU (48 GB VRAM), 4 vCPUs, and 32 GiB RAM, running Ubuntu 22.04 with PyTorch 2.7 (CUDA). This hardware configuration enabled efficient GPU-accelerated sparse matrix operations for exact candidate scoring over the complete corpus.</w:t>
      </w:r>
    </w:p>
    <w:p w:rsidR="00751C57" w:rsidRDefault="00751C57" w:rsidP="002E57CC">
      <w:pPr>
        <w:pStyle w:val="NormalWeb"/>
        <w:spacing w:line="480" w:lineRule="auto"/>
        <w:jc w:val="both"/>
      </w:pPr>
      <w:r>
        <w:t>The generated subsets were evaluated using the three evaluation metrics described above. The evaluation was performed separately for character-level IPA unigrams and bigrams to analyze both phonetic coverage and contextual coverage.</w:t>
      </w:r>
    </w:p>
    <w:p w:rsidR="00F65213" w:rsidRDefault="00F65213" w:rsidP="002E57CC">
      <w:pPr>
        <w:pStyle w:val="Heading3"/>
        <w:jc w:val="both"/>
      </w:pPr>
    </w:p>
    <w:p w:rsidR="00F65213" w:rsidRDefault="00F65213" w:rsidP="002E57CC">
      <w:pPr>
        <w:pStyle w:val="Heading3"/>
        <w:jc w:val="both"/>
      </w:pPr>
    </w:p>
    <w:p w:rsidR="009E0710" w:rsidRDefault="009E0710" w:rsidP="002E57CC"/>
    <w:p w:rsidR="009E0710" w:rsidRDefault="009E0710" w:rsidP="002E57CC"/>
    <w:p w:rsidR="009E0710" w:rsidRPr="009E0710" w:rsidRDefault="009E0710" w:rsidP="002E57CC"/>
    <w:p w:rsidR="00F65213" w:rsidRPr="009E0710" w:rsidRDefault="00F65213" w:rsidP="002E57CC">
      <w:pPr>
        <w:pStyle w:val="Heading3"/>
        <w:jc w:val="both"/>
      </w:pPr>
      <w:r>
        <w:t>CHAPTER  4</w:t>
      </w:r>
    </w:p>
    <w:p w:rsidR="009E0710" w:rsidRPr="009E0710" w:rsidRDefault="009E0710" w:rsidP="002E57CC">
      <w:pPr>
        <w:rPr>
          <w:b/>
        </w:rPr>
      </w:pPr>
      <w:r w:rsidRPr="009E0710">
        <w:rPr>
          <w:b/>
        </w:rPr>
        <w:t>RESULTS AND DISCUSSION</w:t>
      </w:r>
    </w:p>
    <w:p w:rsidR="009E0710" w:rsidRPr="009E0710" w:rsidRDefault="009E0710" w:rsidP="002E57CC"/>
    <w:p w:rsidR="009E0710" w:rsidRDefault="009E0710" w:rsidP="002E57CC">
      <w:pPr>
        <w:pStyle w:val="NormalWeb"/>
        <w:spacing w:line="480" w:lineRule="auto"/>
        <w:jc w:val="both"/>
      </w:pPr>
      <w:r>
        <w:t>4.1 Introduction</w:t>
      </w:r>
    </w:p>
    <w:p w:rsidR="00554987" w:rsidRDefault="009E0710" w:rsidP="002E57CC">
      <w:pPr>
        <w:pStyle w:val="NormalWeb"/>
        <w:spacing w:line="480" w:lineRule="auto"/>
        <w:jc w:val="both"/>
      </w:pPr>
      <w:r>
        <w:t xml:space="preserve">This chapter presents the experimental results of the proposed Urdu text subset selection framework. The complete IPA-converted corpus was first analyzed using character-level unigram and bigram frequencies. The selected subsets generated by Algorithm 1, Algorithm 2, and random sampling were then evaluated using Type Coverage, Token Probability Coverage, and KL Divergence. The results are reported for subset sizes ranging from 0.1% to 20% of the complete corpus. This chapter also compares the three selection approaches and discusses their effectiveness in preserving the statistical characteristics of the original dataset. </w:t>
      </w:r>
    </w:p>
    <w:p w:rsidR="009E0710" w:rsidRPr="009E0710" w:rsidRDefault="009E0710" w:rsidP="002E57CC">
      <w:pPr>
        <w:pStyle w:val="NormalWeb"/>
        <w:spacing w:line="480" w:lineRule="auto"/>
        <w:jc w:val="both"/>
        <w:rPr>
          <w:b/>
          <w:bCs/>
        </w:rPr>
      </w:pPr>
      <w:r w:rsidRPr="009E0710">
        <w:rPr>
          <w:b/>
          <w:bCs/>
        </w:rPr>
        <w:t>4.2 Character-Level IPA Frequency Analysis</w:t>
      </w:r>
    </w:p>
    <w:p w:rsidR="009E0710" w:rsidRPr="009E0710" w:rsidRDefault="009E0710" w:rsidP="002E57CC">
      <w:pPr>
        <w:pStyle w:val="NormalWeb"/>
        <w:spacing w:line="480" w:lineRule="auto"/>
        <w:jc w:val="both"/>
      </w:pPr>
      <w:r w:rsidRPr="009E0710">
        <w:t>Research Objective 1 focuses on analyzing the statistical characteristics of the Urdu corpus after IPA conversion. Therefore, the frequencies of character-level IPA unigrams and bigrams were calculated before applying the subset selection algorithms.</w:t>
      </w:r>
    </w:p>
    <w:p w:rsidR="009E0710" w:rsidRPr="009E0710" w:rsidRDefault="009E0710" w:rsidP="002E57CC">
      <w:pPr>
        <w:pStyle w:val="NormalWeb"/>
        <w:spacing w:line="480" w:lineRule="auto"/>
        <w:jc w:val="both"/>
        <w:rPr>
          <w:b/>
          <w:bCs/>
        </w:rPr>
      </w:pPr>
      <w:r w:rsidRPr="009E0710">
        <w:rPr>
          <w:b/>
          <w:bCs/>
        </w:rPr>
        <w:t>4.2.1 Top Character-Level IPA Unigrams</w:t>
      </w:r>
    </w:p>
    <w:p w:rsidR="009E0710" w:rsidRPr="009E0710" w:rsidRDefault="009E0710" w:rsidP="002E57CC">
      <w:pPr>
        <w:pStyle w:val="NormalWeb"/>
        <w:spacing w:line="480" w:lineRule="auto"/>
        <w:jc w:val="both"/>
      </w:pPr>
      <w:r w:rsidRPr="009E0710">
        <w:t xml:space="preserve">The complete corpus contained </w:t>
      </w:r>
      <w:r w:rsidRPr="009E0710">
        <w:rPr>
          <w:b/>
          <w:bCs/>
        </w:rPr>
        <w:t>78 unique character-level IPA symbols</w:t>
      </w:r>
      <w:r w:rsidRPr="009E0710">
        <w:t>. Table 4.1 presents the ten most frequent unigram characters.</w:t>
      </w:r>
    </w:p>
    <w:p w:rsidR="009E0710" w:rsidRDefault="009E0710" w:rsidP="002E57CC">
      <w:pPr>
        <w:pStyle w:val="NormalWeb"/>
        <w:spacing w:line="480" w:lineRule="auto"/>
        <w:jc w:val="both"/>
      </w:pPr>
      <w:r>
        <w:t>Table 4.1: Top 10 Character-Level IPA Unigrams</w:t>
      </w:r>
    </w:p>
    <w:p w:rsidR="009E0710" w:rsidRDefault="009E0710" w:rsidP="002E57CC">
      <w:pPr>
        <w:pStyle w:val="NormalWeb"/>
        <w:spacing w:line="480" w:lineRule="auto"/>
        <w:jc w:val="both"/>
      </w:pPr>
    </w:p>
    <w:tbl>
      <w:tblPr>
        <w:tblStyle w:val="TableGrid0"/>
        <w:tblpPr w:leftFromText="180" w:rightFromText="180" w:vertAnchor="text" w:horzAnchor="margin" w:tblpY="294"/>
        <w:tblW w:w="0" w:type="auto"/>
        <w:tblLook w:val="04A0" w:firstRow="1" w:lastRow="0" w:firstColumn="1" w:lastColumn="0" w:noHBand="0" w:noVBand="1"/>
      </w:tblPr>
      <w:tblGrid>
        <w:gridCol w:w="3218"/>
        <w:gridCol w:w="3218"/>
        <w:gridCol w:w="3219"/>
      </w:tblGrid>
      <w:tr w:rsidR="00F65213" w:rsidTr="00F65213">
        <w:tc>
          <w:tcPr>
            <w:tcW w:w="3218" w:type="dxa"/>
          </w:tcPr>
          <w:p w:rsidR="00F65213" w:rsidRDefault="00F65213" w:rsidP="002E57CC">
            <w:pPr>
              <w:pStyle w:val="NormalWeb"/>
              <w:spacing w:line="480" w:lineRule="auto"/>
              <w:jc w:val="both"/>
            </w:pPr>
            <w:r>
              <w:lastRenderedPageBreak/>
              <w:t>Rank</w:t>
            </w:r>
          </w:p>
        </w:tc>
        <w:tc>
          <w:tcPr>
            <w:tcW w:w="3218" w:type="dxa"/>
          </w:tcPr>
          <w:p w:rsidR="00F65213" w:rsidRDefault="00F65213" w:rsidP="002E57CC">
            <w:pPr>
              <w:pStyle w:val="NormalWeb"/>
              <w:spacing w:line="480" w:lineRule="auto"/>
              <w:jc w:val="both"/>
            </w:pPr>
            <w:r>
              <w:t>Unigram</w:t>
            </w:r>
          </w:p>
        </w:tc>
        <w:tc>
          <w:tcPr>
            <w:tcW w:w="3219" w:type="dxa"/>
          </w:tcPr>
          <w:p w:rsidR="00F65213" w:rsidRPr="00C60760" w:rsidRDefault="00F65213" w:rsidP="002E57CC">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Frequency</w:t>
            </w:r>
          </w:p>
        </w:tc>
      </w:tr>
      <w:tr w:rsidR="00F65213" w:rsidTr="00F65213">
        <w:tc>
          <w:tcPr>
            <w:tcW w:w="3218" w:type="dxa"/>
          </w:tcPr>
          <w:p w:rsidR="00F65213" w:rsidRDefault="008D3829" w:rsidP="002E57CC">
            <w:pPr>
              <w:pStyle w:val="NormalWeb"/>
              <w:spacing w:line="480" w:lineRule="auto"/>
              <w:jc w:val="both"/>
            </w:pPr>
            <w:r>
              <w:t>1</w:t>
            </w:r>
          </w:p>
        </w:tc>
        <w:tc>
          <w:tcPr>
            <w:tcW w:w="3218" w:type="dxa"/>
          </w:tcPr>
          <w:p w:rsidR="00F65213" w:rsidRDefault="00F65213" w:rsidP="002E57CC">
            <w:pPr>
              <w:pStyle w:val="NormalWeb"/>
              <w:spacing w:line="480" w:lineRule="auto"/>
              <w:jc w:val="both"/>
            </w:pPr>
            <w:r w:rsidRPr="00C036AE">
              <w:rPr>
                <w:rFonts w:ascii="Courier New" w:hAnsi="Courier New" w:cs="Courier New"/>
                <w:color w:val="1F1F1F"/>
                <w:sz w:val="21"/>
                <w:szCs w:val="21"/>
                <w:shd w:val="clear" w:color="auto" w:fill="FFFFFF"/>
              </w:rPr>
              <w:t>A</w:t>
            </w:r>
          </w:p>
        </w:tc>
        <w:tc>
          <w:tcPr>
            <w:tcW w:w="3219" w:type="dxa"/>
          </w:tcPr>
          <w:p w:rsidR="00F65213" w:rsidRPr="00C036AE" w:rsidRDefault="00F65213" w:rsidP="002E57CC">
            <w:pPr>
              <w:ind w:left="0" w:firstLine="0"/>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31073739</w:t>
            </w:r>
          </w:p>
        </w:tc>
      </w:tr>
      <w:tr w:rsidR="00F65213" w:rsidTr="00F65213">
        <w:tc>
          <w:tcPr>
            <w:tcW w:w="3218" w:type="dxa"/>
          </w:tcPr>
          <w:p w:rsidR="00F65213" w:rsidRDefault="008D3829" w:rsidP="002E57CC">
            <w:pPr>
              <w:pStyle w:val="NormalWeb"/>
              <w:spacing w:line="480" w:lineRule="auto"/>
              <w:jc w:val="both"/>
            </w:pPr>
            <w:r>
              <w:t>2</w:t>
            </w:r>
          </w:p>
        </w:tc>
        <w:tc>
          <w:tcPr>
            <w:tcW w:w="3218" w:type="dxa"/>
          </w:tcPr>
          <w:p w:rsidR="00F65213" w:rsidRDefault="00F65213" w:rsidP="002E57CC">
            <w:pPr>
              <w:pStyle w:val="NormalWeb"/>
              <w:spacing w:line="480" w:lineRule="auto"/>
              <w:jc w:val="both"/>
            </w:pPr>
            <w:r w:rsidRPr="00C036AE">
              <w:rPr>
                <w:rFonts w:ascii="Courier New" w:hAnsi="Courier New" w:cs="Courier New"/>
                <w:color w:val="1F1F1F"/>
                <w:sz w:val="21"/>
                <w:szCs w:val="21"/>
                <w:shd w:val="clear" w:color="auto" w:fill="FFFFFF"/>
              </w:rPr>
              <w:t>r</w:t>
            </w:r>
          </w:p>
        </w:tc>
        <w:tc>
          <w:tcPr>
            <w:tcW w:w="3219" w:type="dxa"/>
          </w:tcPr>
          <w:p w:rsidR="00F65213" w:rsidRPr="00C036AE" w:rsidRDefault="00F65213" w:rsidP="002E57CC">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21286374</w:t>
            </w:r>
          </w:p>
        </w:tc>
      </w:tr>
      <w:tr w:rsidR="00F65213" w:rsidTr="00F65213">
        <w:tc>
          <w:tcPr>
            <w:tcW w:w="3218" w:type="dxa"/>
          </w:tcPr>
          <w:p w:rsidR="00F65213" w:rsidRDefault="008D3829" w:rsidP="002E57CC">
            <w:pPr>
              <w:pStyle w:val="NormalWeb"/>
              <w:spacing w:line="480" w:lineRule="auto"/>
              <w:jc w:val="both"/>
            </w:pPr>
            <w:r>
              <w:t>3</w:t>
            </w:r>
          </w:p>
        </w:tc>
        <w:tc>
          <w:tcPr>
            <w:tcW w:w="3218" w:type="dxa"/>
          </w:tcPr>
          <w:p w:rsidR="00F65213" w:rsidRDefault="00F65213" w:rsidP="002E57CC">
            <w:pPr>
              <w:pStyle w:val="NormalWeb"/>
              <w:spacing w:line="480" w:lineRule="auto"/>
              <w:jc w:val="both"/>
            </w:pPr>
            <w:r w:rsidRPr="00C036AE">
              <w:rPr>
                <w:rFonts w:ascii="Courier New" w:hAnsi="Courier New" w:cs="Courier New"/>
                <w:color w:val="1F1F1F"/>
                <w:sz w:val="21"/>
                <w:szCs w:val="21"/>
                <w:shd w:val="clear" w:color="auto" w:fill="FFFFFF"/>
              </w:rPr>
              <w:t>a</w:t>
            </w:r>
          </w:p>
        </w:tc>
        <w:tc>
          <w:tcPr>
            <w:tcW w:w="3219" w:type="dxa"/>
          </w:tcPr>
          <w:p w:rsidR="00F65213" w:rsidRPr="00C036AE" w:rsidRDefault="00F65213" w:rsidP="002E57CC">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21001650</w:t>
            </w:r>
          </w:p>
        </w:tc>
      </w:tr>
      <w:tr w:rsidR="00F65213" w:rsidTr="00F65213">
        <w:tc>
          <w:tcPr>
            <w:tcW w:w="3218" w:type="dxa"/>
          </w:tcPr>
          <w:p w:rsidR="00F65213" w:rsidRDefault="008D3829" w:rsidP="002E57CC">
            <w:pPr>
              <w:pStyle w:val="NormalWeb"/>
              <w:spacing w:line="480" w:lineRule="auto"/>
              <w:jc w:val="both"/>
            </w:pPr>
            <w:r>
              <w:t>4</w:t>
            </w:r>
          </w:p>
        </w:tc>
        <w:tc>
          <w:tcPr>
            <w:tcW w:w="3218" w:type="dxa"/>
          </w:tcPr>
          <w:p w:rsidR="00F65213" w:rsidRDefault="00F65213" w:rsidP="002E57CC">
            <w:pPr>
              <w:pStyle w:val="NormalWeb"/>
              <w:spacing w:line="480" w:lineRule="auto"/>
              <w:jc w:val="both"/>
            </w:pPr>
            <w:r w:rsidRPr="00C036AE">
              <w:rPr>
                <w:rFonts w:ascii="Courier New" w:hAnsi="Courier New" w:cs="Courier New"/>
                <w:color w:val="1F1F1F"/>
                <w:sz w:val="21"/>
                <w:szCs w:val="21"/>
                <w:shd w:val="clear" w:color="auto" w:fill="FFFFFF"/>
              </w:rPr>
              <w:t>E</w:t>
            </w:r>
          </w:p>
        </w:tc>
        <w:tc>
          <w:tcPr>
            <w:tcW w:w="3219" w:type="dxa"/>
          </w:tcPr>
          <w:p w:rsidR="00F65213" w:rsidRPr="00C036AE" w:rsidRDefault="00F65213" w:rsidP="002E57CC">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20672585</w:t>
            </w:r>
          </w:p>
        </w:tc>
      </w:tr>
      <w:tr w:rsidR="00F65213" w:rsidTr="00F65213">
        <w:tc>
          <w:tcPr>
            <w:tcW w:w="3218" w:type="dxa"/>
          </w:tcPr>
          <w:p w:rsidR="00F65213" w:rsidRDefault="008D3829" w:rsidP="002E57CC">
            <w:pPr>
              <w:pStyle w:val="NormalWeb"/>
              <w:spacing w:line="480" w:lineRule="auto"/>
              <w:jc w:val="both"/>
            </w:pPr>
            <w:r>
              <w:t>5</w:t>
            </w:r>
          </w:p>
        </w:tc>
        <w:tc>
          <w:tcPr>
            <w:tcW w:w="3218" w:type="dxa"/>
          </w:tcPr>
          <w:p w:rsidR="00F65213" w:rsidRDefault="00F65213" w:rsidP="002E57CC">
            <w:pPr>
              <w:pStyle w:val="NormalWeb"/>
              <w:spacing w:line="480" w:lineRule="auto"/>
              <w:jc w:val="both"/>
            </w:pPr>
            <w:r w:rsidRPr="00C036AE">
              <w:rPr>
                <w:rFonts w:ascii="Courier New" w:hAnsi="Courier New" w:cs="Courier New"/>
                <w:color w:val="1F1F1F"/>
                <w:sz w:val="21"/>
                <w:szCs w:val="21"/>
                <w:shd w:val="clear" w:color="auto" w:fill="FFFFFF"/>
              </w:rPr>
              <w:t>k</w:t>
            </w:r>
          </w:p>
        </w:tc>
        <w:tc>
          <w:tcPr>
            <w:tcW w:w="3219" w:type="dxa"/>
          </w:tcPr>
          <w:p w:rsidR="00F65213" w:rsidRPr="00C036AE" w:rsidRDefault="00F65213" w:rsidP="002E57CC">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19877929</w:t>
            </w:r>
          </w:p>
        </w:tc>
      </w:tr>
      <w:tr w:rsidR="00F65213" w:rsidTr="00F65213">
        <w:tc>
          <w:tcPr>
            <w:tcW w:w="3218" w:type="dxa"/>
          </w:tcPr>
          <w:p w:rsidR="00F65213" w:rsidRDefault="008D3829" w:rsidP="002E57CC">
            <w:pPr>
              <w:pStyle w:val="NormalWeb"/>
              <w:spacing w:line="480" w:lineRule="auto"/>
              <w:jc w:val="both"/>
            </w:pPr>
            <w:r>
              <w:t>6</w:t>
            </w:r>
          </w:p>
        </w:tc>
        <w:tc>
          <w:tcPr>
            <w:tcW w:w="3218" w:type="dxa"/>
          </w:tcPr>
          <w:p w:rsidR="00F65213" w:rsidRDefault="00F65213" w:rsidP="002E57CC">
            <w:pPr>
              <w:pStyle w:val="NormalWeb"/>
              <w:spacing w:line="480" w:lineRule="auto"/>
              <w:jc w:val="both"/>
            </w:pPr>
            <w:r w:rsidRPr="00C036AE">
              <w:rPr>
                <w:rFonts w:ascii="Courier New" w:hAnsi="Courier New" w:cs="Courier New"/>
                <w:color w:val="1F1F1F"/>
                <w:sz w:val="21"/>
                <w:szCs w:val="21"/>
                <w:shd w:val="clear" w:color="auto" w:fill="FFFFFF"/>
              </w:rPr>
              <w:t>h</w:t>
            </w:r>
          </w:p>
        </w:tc>
        <w:tc>
          <w:tcPr>
            <w:tcW w:w="3219" w:type="dxa"/>
          </w:tcPr>
          <w:p w:rsidR="00F65213" w:rsidRPr="00C036AE" w:rsidRDefault="00F65213" w:rsidP="002E57CC">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18101422</w:t>
            </w:r>
          </w:p>
        </w:tc>
      </w:tr>
      <w:tr w:rsidR="00F65213" w:rsidTr="00F65213">
        <w:tc>
          <w:tcPr>
            <w:tcW w:w="3218" w:type="dxa"/>
          </w:tcPr>
          <w:p w:rsidR="00F65213" w:rsidRDefault="008D3829" w:rsidP="002E57CC">
            <w:pPr>
              <w:pStyle w:val="NormalWeb"/>
              <w:spacing w:line="480" w:lineRule="auto"/>
              <w:jc w:val="both"/>
            </w:pPr>
            <w:r>
              <w:t>7</w:t>
            </w:r>
          </w:p>
        </w:tc>
        <w:tc>
          <w:tcPr>
            <w:tcW w:w="3218" w:type="dxa"/>
          </w:tcPr>
          <w:p w:rsidR="00F65213" w:rsidRDefault="00F65213" w:rsidP="002E57CC">
            <w:pPr>
              <w:pStyle w:val="NormalWeb"/>
              <w:spacing w:line="480" w:lineRule="auto"/>
              <w:jc w:val="both"/>
            </w:pPr>
            <w:r w:rsidRPr="00C036AE">
              <w:rPr>
                <w:rFonts w:ascii="Courier New" w:hAnsi="Courier New" w:cs="Courier New"/>
                <w:color w:val="1F1F1F"/>
                <w:sz w:val="21"/>
                <w:szCs w:val="21"/>
                <w:shd w:val="clear" w:color="auto" w:fill="FFFFFF"/>
              </w:rPr>
              <w:t>n</w:t>
            </w:r>
          </w:p>
        </w:tc>
        <w:tc>
          <w:tcPr>
            <w:tcW w:w="3219" w:type="dxa"/>
          </w:tcPr>
          <w:p w:rsidR="00F65213" w:rsidRPr="00C036AE" w:rsidRDefault="00F65213" w:rsidP="002E57CC">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17544074</w:t>
            </w:r>
          </w:p>
        </w:tc>
      </w:tr>
      <w:tr w:rsidR="00F65213" w:rsidTr="00F65213">
        <w:tc>
          <w:tcPr>
            <w:tcW w:w="3218" w:type="dxa"/>
          </w:tcPr>
          <w:p w:rsidR="00F65213" w:rsidRDefault="008D3829" w:rsidP="002E57CC">
            <w:pPr>
              <w:pStyle w:val="NormalWeb"/>
              <w:spacing w:line="480" w:lineRule="auto"/>
              <w:jc w:val="both"/>
            </w:pPr>
            <w:r>
              <w:t>8</w:t>
            </w:r>
          </w:p>
        </w:tc>
        <w:tc>
          <w:tcPr>
            <w:tcW w:w="3218" w:type="dxa"/>
          </w:tcPr>
          <w:p w:rsidR="00F65213" w:rsidRDefault="00F65213" w:rsidP="002E57CC">
            <w:pPr>
              <w:pStyle w:val="NormalWeb"/>
              <w:spacing w:line="480" w:lineRule="auto"/>
              <w:jc w:val="both"/>
            </w:pPr>
            <w:r w:rsidRPr="00C036AE">
              <w:rPr>
                <w:rFonts w:ascii="Courier New" w:hAnsi="Courier New" w:cs="Courier New"/>
                <w:color w:val="1F1F1F"/>
                <w:sz w:val="21"/>
                <w:szCs w:val="21"/>
                <w:shd w:val="clear" w:color="auto" w:fill="FFFFFF"/>
              </w:rPr>
              <w:t>m</w:t>
            </w:r>
          </w:p>
        </w:tc>
        <w:tc>
          <w:tcPr>
            <w:tcW w:w="3219" w:type="dxa"/>
          </w:tcPr>
          <w:p w:rsidR="00F65213" w:rsidRPr="00C036AE" w:rsidRDefault="00F65213" w:rsidP="002E57CC">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14675639</w:t>
            </w:r>
          </w:p>
        </w:tc>
      </w:tr>
      <w:tr w:rsidR="00F65213" w:rsidTr="00F65213">
        <w:tc>
          <w:tcPr>
            <w:tcW w:w="3218" w:type="dxa"/>
          </w:tcPr>
          <w:p w:rsidR="00F65213" w:rsidRDefault="008D3829" w:rsidP="002E57CC">
            <w:pPr>
              <w:pStyle w:val="NormalWeb"/>
              <w:spacing w:line="480" w:lineRule="auto"/>
              <w:jc w:val="both"/>
            </w:pPr>
            <w:r>
              <w:t>9</w:t>
            </w:r>
          </w:p>
        </w:tc>
        <w:tc>
          <w:tcPr>
            <w:tcW w:w="3218" w:type="dxa"/>
          </w:tcPr>
          <w:p w:rsidR="00F65213" w:rsidRDefault="00F65213" w:rsidP="002E57CC">
            <w:pPr>
              <w:pStyle w:val="NormalWeb"/>
              <w:spacing w:line="480" w:lineRule="auto"/>
              <w:jc w:val="both"/>
            </w:pPr>
            <w:r w:rsidRPr="00D76E38">
              <w:rPr>
                <w:rFonts w:ascii="Courier New" w:hAnsi="Courier New" w:cs="Courier New"/>
                <w:color w:val="1F1F1F"/>
                <w:sz w:val="21"/>
                <w:szCs w:val="21"/>
                <w:shd w:val="clear" w:color="auto" w:fill="FFFFFF"/>
              </w:rPr>
              <w:t>t</w:t>
            </w:r>
          </w:p>
        </w:tc>
        <w:tc>
          <w:tcPr>
            <w:tcW w:w="3219" w:type="dxa"/>
          </w:tcPr>
          <w:p w:rsidR="00F65213" w:rsidRPr="00D76E38" w:rsidRDefault="00F65213" w:rsidP="002E57CC">
            <w:pPr>
              <w:rPr>
                <w:rFonts w:ascii="Courier New" w:hAnsi="Courier New" w:cs="Courier New"/>
                <w:color w:val="1F1F1F"/>
                <w:sz w:val="21"/>
                <w:szCs w:val="21"/>
                <w:shd w:val="clear" w:color="auto" w:fill="FFFFFF"/>
              </w:rPr>
            </w:pPr>
            <w:r w:rsidRPr="00D76E38">
              <w:rPr>
                <w:rFonts w:ascii="Courier New" w:hAnsi="Courier New" w:cs="Courier New"/>
                <w:color w:val="1F1F1F"/>
                <w:sz w:val="21"/>
                <w:szCs w:val="21"/>
                <w:shd w:val="clear" w:color="auto" w:fill="FFFFFF"/>
              </w:rPr>
              <w:t>12468014</w:t>
            </w:r>
          </w:p>
        </w:tc>
      </w:tr>
      <w:tr w:rsidR="00F65213" w:rsidTr="00F65213">
        <w:tc>
          <w:tcPr>
            <w:tcW w:w="3218" w:type="dxa"/>
          </w:tcPr>
          <w:p w:rsidR="00F65213" w:rsidRDefault="008D3829" w:rsidP="002E57CC">
            <w:pPr>
              <w:pStyle w:val="NormalWeb"/>
              <w:spacing w:line="480" w:lineRule="auto"/>
              <w:jc w:val="both"/>
            </w:pPr>
            <w:r>
              <w:t>10</w:t>
            </w:r>
          </w:p>
        </w:tc>
        <w:tc>
          <w:tcPr>
            <w:tcW w:w="3218" w:type="dxa"/>
          </w:tcPr>
          <w:p w:rsidR="00F65213" w:rsidRDefault="00F65213" w:rsidP="002E57CC">
            <w:pPr>
              <w:pStyle w:val="NormalWeb"/>
              <w:spacing w:line="480" w:lineRule="auto"/>
              <w:jc w:val="both"/>
            </w:pPr>
            <w:r w:rsidRPr="00D76E38">
              <w:rPr>
                <w:rFonts w:ascii="Courier New" w:hAnsi="Courier New" w:cs="Courier New"/>
                <w:color w:val="1F1F1F"/>
                <w:sz w:val="21"/>
                <w:szCs w:val="21"/>
                <w:shd w:val="clear" w:color="auto" w:fill="FFFFFF"/>
              </w:rPr>
              <w:t>s</w:t>
            </w:r>
          </w:p>
        </w:tc>
        <w:tc>
          <w:tcPr>
            <w:tcW w:w="3219" w:type="dxa"/>
          </w:tcPr>
          <w:p w:rsidR="00F65213" w:rsidRDefault="00F65213" w:rsidP="002E57CC">
            <w:r w:rsidRPr="00D76E38">
              <w:rPr>
                <w:rFonts w:ascii="Courier New" w:hAnsi="Courier New" w:cs="Courier New"/>
                <w:color w:val="1F1F1F"/>
                <w:sz w:val="21"/>
                <w:szCs w:val="21"/>
                <w:shd w:val="clear" w:color="auto" w:fill="FFFFFF"/>
              </w:rPr>
              <w:t>12168204</w:t>
            </w:r>
          </w:p>
        </w:tc>
      </w:tr>
      <w:tr w:rsidR="00F65213" w:rsidTr="00F65213">
        <w:tc>
          <w:tcPr>
            <w:tcW w:w="3218" w:type="dxa"/>
          </w:tcPr>
          <w:p w:rsidR="00F65213" w:rsidRDefault="00F65213" w:rsidP="002E57CC">
            <w:pPr>
              <w:pStyle w:val="NormalWeb"/>
              <w:spacing w:line="480" w:lineRule="auto"/>
              <w:jc w:val="both"/>
            </w:pPr>
          </w:p>
        </w:tc>
        <w:tc>
          <w:tcPr>
            <w:tcW w:w="3218" w:type="dxa"/>
          </w:tcPr>
          <w:p w:rsidR="00F65213" w:rsidRDefault="00F65213" w:rsidP="002E57CC">
            <w:pPr>
              <w:pStyle w:val="NormalWeb"/>
              <w:spacing w:line="480" w:lineRule="auto"/>
              <w:jc w:val="both"/>
            </w:pPr>
          </w:p>
        </w:tc>
        <w:tc>
          <w:tcPr>
            <w:tcW w:w="3219" w:type="dxa"/>
          </w:tcPr>
          <w:p w:rsidR="00F65213" w:rsidRPr="00C60760" w:rsidRDefault="00F65213" w:rsidP="002E57CC">
            <w:pPr>
              <w:rPr>
                <w:rFonts w:ascii="Courier New" w:hAnsi="Courier New" w:cs="Courier New"/>
                <w:color w:val="1F1F1F"/>
                <w:sz w:val="21"/>
                <w:szCs w:val="21"/>
                <w:shd w:val="clear" w:color="auto" w:fill="FFFFFF"/>
              </w:rPr>
            </w:pPr>
          </w:p>
        </w:tc>
      </w:tr>
    </w:tbl>
    <w:p w:rsidR="008D2C1A" w:rsidRDefault="008D2C1A" w:rsidP="002E57CC">
      <w:pPr>
        <w:pStyle w:val="NormalWeb"/>
        <w:spacing w:line="480" w:lineRule="auto"/>
        <w:jc w:val="both"/>
      </w:pPr>
    </w:p>
    <w:p w:rsidR="00F65213" w:rsidRDefault="00F65213" w:rsidP="002E57CC">
      <w:pPr>
        <w:pStyle w:val="NormalWeb"/>
        <w:spacing w:line="480" w:lineRule="auto"/>
        <w:jc w:val="both"/>
      </w:pPr>
    </w:p>
    <w:p w:rsidR="009E0710" w:rsidRPr="009E0710" w:rsidRDefault="009E0710" w:rsidP="002E57CC">
      <w:pPr>
        <w:pStyle w:val="NormalWeb"/>
        <w:spacing w:line="480" w:lineRule="auto"/>
        <w:jc w:val="both"/>
      </w:pPr>
      <w:r w:rsidRPr="009E0710">
        <w:t xml:space="preserve">The results show that </w:t>
      </w:r>
      <w:r w:rsidRPr="009E0710">
        <w:rPr>
          <w:b/>
          <w:bCs/>
        </w:rPr>
        <w:t>A</w:t>
      </w:r>
      <w:r w:rsidRPr="009E0710">
        <w:t xml:space="preserve"> was the most frequent IPA character, with more than 31 million occurrences. It was followed by </w:t>
      </w:r>
      <w:r w:rsidRPr="009E0710">
        <w:rPr>
          <w:b/>
          <w:bCs/>
        </w:rPr>
        <w:t>r</w:t>
      </w:r>
      <w:r w:rsidRPr="009E0710">
        <w:t xml:space="preserve">, </w:t>
      </w:r>
      <w:r w:rsidRPr="009E0710">
        <w:rPr>
          <w:b/>
          <w:bCs/>
        </w:rPr>
        <w:t>a</w:t>
      </w:r>
      <w:r w:rsidRPr="009E0710">
        <w:t xml:space="preserve">, and </w:t>
      </w:r>
      <w:r w:rsidRPr="009E0710">
        <w:rPr>
          <w:b/>
          <w:bCs/>
        </w:rPr>
        <w:t>E</w:t>
      </w:r>
      <w:r w:rsidRPr="009E0710">
        <w:t>. The frequency gradually decreased across the remaining symbols. These results indicate that a limited group of IPA characters accounts for a large proportion of the corpus. Therefore, representative subsets should preserve the occurrence patterns of these frequent units.</w:t>
      </w:r>
    </w:p>
    <w:p w:rsidR="009E0710" w:rsidRDefault="009E0710" w:rsidP="002E57CC">
      <w:pPr>
        <w:pStyle w:val="NormalWeb"/>
        <w:spacing w:line="480" w:lineRule="auto"/>
        <w:jc w:val="both"/>
      </w:pPr>
      <w:r w:rsidRPr="009E0710">
        <w:rPr>
          <w:b/>
          <w:bCs/>
        </w:rPr>
        <w:t>Figure 4.1: Top 10 Character-Level IPA Unigram Frequencies</w:t>
      </w:r>
    </w:p>
    <w:p w:rsidR="009E0710" w:rsidRDefault="009E0710" w:rsidP="002E57CC">
      <w:pPr>
        <w:pStyle w:val="NormalWeb"/>
        <w:spacing w:line="480" w:lineRule="auto"/>
        <w:jc w:val="both"/>
      </w:pPr>
    </w:p>
    <w:p w:rsidR="007028D9" w:rsidRDefault="007028D9" w:rsidP="002E57CC">
      <w:pPr>
        <w:pStyle w:val="NormalWeb"/>
        <w:spacing w:line="480" w:lineRule="auto"/>
        <w:jc w:val="both"/>
      </w:pPr>
    </w:p>
    <w:p w:rsidR="007028D9" w:rsidRDefault="007028D9" w:rsidP="002E57CC">
      <w:pPr>
        <w:pStyle w:val="NormalWeb"/>
        <w:spacing w:line="480" w:lineRule="auto"/>
        <w:jc w:val="both"/>
      </w:pPr>
    </w:p>
    <w:p w:rsidR="007028D9" w:rsidRPr="009E0710" w:rsidRDefault="007028D9" w:rsidP="002E57CC">
      <w:pPr>
        <w:pStyle w:val="NormalWeb"/>
        <w:spacing w:line="480" w:lineRule="auto"/>
        <w:jc w:val="both"/>
      </w:pPr>
      <w:r>
        <w:rPr>
          <w:noProof/>
        </w:rPr>
        <w:lastRenderedPageBreak/>
        <w:drawing>
          <wp:anchor distT="0" distB="0" distL="114300" distR="114300" simplePos="0" relativeHeight="251661312" behindDoc="0" locked="0" layoutInCell="1" allowOverlap="1">
            <wp:simplePos x="0" y="0"/>
            <wp:positionH relativeFrom="page">
              <wp:align>center</wp:align>
            </wp:positionH>
            <wp:positionV relativeFrom="paragraph">
              <wp:posOffset>159489</wp:posOffset>
            </wp:positionV>
            <wp:extent cx="7215058" cy="3575056"/>
            <wp:effectExtent l="0" t="0" r="5080" b="6350"/>
            <wp:wrapThrough wrapText="bothSides">
              <wp:wrapPolygon edited="0">
                <wp:start x="0" y="0"/>
                <wp:lineTo x="0" y="21523"/>
                <wp:lineTo x="21558" y="21523"/>
                <wp:lineTo x="2155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22">
                      <a:extLst>
                        <a:ext uri="{28A0092B-C50C-407E-A947-70E740481C1C}">
                          <a14:useLocalDpi xmlns:a14="http://schemas.microsoft.com/office/drawing/2010/main" val="0"/>
                        </a:ext>
                      </a:extLst>
                    </a:blip>
                    <a:stretch>
                      <a:fillRect/>
                    </a:stretch>
                  </pic:blipFill>
                  <pic:spPr>
                    <a:xfrm>
                      <a:off x="0" y="0"/>
                      <a:ext cx="7215058" cy="3575056"/>
                    </a:xfrm>
                    <a:prstGeom prst="rect">
                      <a:avLst/>
                    </a:prstGeom>
                  </pic:spPr>
                </pic:pic>
              </a:graphicData>
            </a:graphic>
            <wp14:sizeRelH relativeFrom="page">
              <wp14:pctWidth>0</wp14:pctWidth>
            </wp14:sizeRelH>
            <wp14:sizeRelV relativeFrom="page">
              <wp14:pctHeight>0</wp14:pctHeight>
            </wp14:sizeRelV>
          </wp:anchor>
        </w:drawing>
      </w:r>
    </w:p>
    <w:p w:rsidR="009E0710" w:rsidRDefault="009E0710" w:rsidP="002E57CC">
      <w:pPr>
        <w:pStyle w:val="NormalWeb"/>
        <w:spacing w:line="480" w:lineRule="auto"/>
        <w:jc w:val="both"/>
      </w:pPr>
      <w:r w:rsidRPr="009E0710">
        <w:t xml:space="preserve">Figure 4.1 visually compares the frequencies of the ten most common IPA characters. The graph highlights the dominance of </w:t>
      </w:r>
      <w:r w:rsidRPr="009E0710">
        <w:rPr>
          <w:b/>
          <w:bCs/>
        </w:rPr>
        <w:t>A</w:t>
      </w:r>
      <w:r w:rsidRPr="009E0710">
        <w:t>, while the remaining characters show comparatively lower but still substantial frequencies.</w:t>
      </w:r>
    </w:p>
    <w:p w:rsidR="007028D9" w:rsidRDefault="007028D9" w:rsidP="002E57CC">
      <w:pPr>
        <w:pStyle w:val="NormalWeb"/>
        <w:spacing w:line="480" w:lineRule="auto"/>
        <w:jc w:val="both"/>
      </w:pPr>
      <w:r>
        <w:t>4.2.2 Top Character-Level IPA Bigrams</w:t>
      </w:r>
    </w:p>
    <w:p w:rsidR="007028D9" w:rsidRDefault="007028D9" w:rsidP="002E57CC">
      <w:pPr>
        <w:pStyle w:val="NormalWeb"/>
        <w:spacing w:line="480" w:lineRule="auto"/>
        <w:jc w:val="both"/>
      </w:pPr>
      <w:r>
        <w:t>Character-level bigrams represent two consecutive IPA characters and provide information about common phonetic transitions. Table 4.2 presents the ten most frequent bigrams identified in the complete corpus.</w:t>
      </w:r>
    </w:p>
    <w:p w:rsidR="00464573" w:rsidRDefault="00464573" w:rsidP="002E57CC">
      <w:pPr>
        <w:pStyle w:val="NormalWeb"/>
        <w:spacing w:line="480" w:lineRule="auto"/>
        <w:jc w:val="both"/>
      </w:pPr>
    </w:p>
    <w:p w:rsidR="00464573" w:rsidRDefault="00464573" w:rsidP="002E57CC">
      <w:pPr>
        <w:pStyle w:val="NormalWeb"/>
        <w:spacing w:line="480" w:lineRule="auto"/>
        <w:jc w:val="both"/>
      </w:pPr>
    </w:p>
    <w:p w:rsidR="00464573" w:rsidRDefault="00464573" w:rsidP="002E57CC">
      <w:pPr>
        <w:pStyle w:val="NormalWeb"/>
        <w:spacing w:line="480" w:lineRule="auto"/>
        <w:jc w:val="both"/>
      </w:pPr>
    </w:p>
    <w:p w:rsidR="007028D9" w:rsidRDefault="007028D9" w:rsidP="002E57CC">
      <w:pPr>
        <w:pStyle w:val="NormalWeb"/>
        <w:spacing w:line="480" w:lineRule="auto"/>
        <w:jc w:val="both"/>
      </w:pPr>
      <w:r>
        <w:lastRenderedPageBreak/>
        <w:t>Table 4.2: Top 10 Character-Level IPA Bigrams</w:t>
      </w:r>
    </w:p>
    <w:tbl>
      <w:tblPr>
        <w:tblStyle w:val="TableGrid0"/>
        <w:tblW w:w="7918" w:type="dxa"/>
        <w:tblLook w:val="04A0" w:firstRow="1" w:lastRow="0" w:firstColumn="1" w:lastColumn="0" w:noHBand="0" w:noVBand="1"/>
      </w:tblPr>
      <w:tblGrid>
        <w:gridCol w:w="1733"/>
        <w:gridCol w:w="3263"/>
        <w:gridCol w:w="2922"/>
      </w:tblGrid>
      <w:tr w:rsidR="007028D9" w:rsidRPr="007028D9" w:rsidTr="00464573">
        <w:trPr>
          <w:trHeight w:val="612"/>
        </w:trPr>
        <w:tc>
          <w:tcPr>
            <w:tcW w:w="0" w:type="auto"/>
            <w:hideMark/>
          </w:tcPr>
          <w:p w:rsidR="007028D9" w:rsidRPr="007028D9" w:rsidRDefault="007028D9" w:rsidP="002E57CC">
            <w:pPr>
              <w:spacing w:after="0" w:line="240" w:lineRule="auto"/>
              <w:ind w:left="0" w:firstLine="0"/>
              <w:rPr>
                <w:b/>
                <w:bCs/>
                <w:color w:val="auto"/>
                <w:szCs w:val="24"/>
              </w:rPr>
            </w:pPr>
            <w:r w:rsidRPr="007028D9">
              <w:rPr>
                <w:b/>
                <w:bCs/>
                <w:color w:val="auto"/>
                <w:szCs w:val="24"/>
              </w:rPr>
              <w:t>Rank</w:t>
            </w:r>
          </w:p>
        </w:tc>
        <w:tc>
          <w:tcPr>
            <w:tcW w:w="0" w:type="auto"/>
            <w:hideMark/>
          </w:tcPr>
          <w:p w:rsidR="007028D9" w:rsidRPr="007028D9" w:rsidRDefault="007028D9" w:rsidP="002E57CC">
            <w:pPr>
              <w:spacing w:after="0" w:line="240" w:lineRule="auto"/>
              <w:ind w:left="0" w:firstLine="0"/>
              <w:rPr>
                <w:b/>
                <w:bCs/>
                <w:color w:val="auto"/>
                <w:szCs w:val="24"/>
              </w:rPr>
            </w:pPr>
            <w:r w:rsidRPr="007028D9">
              <w:rPr>
                <w:b/>
                <w:bCs/>
                <w:color w:val="auto"/>
                <w:szCs w:val="24"/>
              </w:rPr>
              <w:t>IPA Bigram</w:t>
            </w:r>
          </w:p>
        </w:tc>
        <w:tc>
          <w:tcPr>
            <w:tcW w:w="0" w:type="auto"/>
            <w:hideMark/>
          </w:tcPr>
          <w:p w:rsidR="007028D9" w:rsidRPr="007028D9" w:rsidRDefault="007028D9" w:rsidP="002E57CC">
            <w:pPr>
              <w:spacing w:after="0" w:line="240" w:lineRule="auto"/>
              <w:ind w:left="0" w:firstLine="0"/>
              <w:rPr>
                <w:b/>
                <w:bCs/>
                <w:color w:val="auto"/>
                <w:szCs w:val="24"/>
              </w:rPr>
            </w:pPr>
            <w:r w:rsidRPr="007028D9">
              <w:rPr>
                <w:b/>
                <w:bCs/>
                <w:color w:val="auto"/>
                <w:szCs w:val="24"/>
              </w:rPr>
              <w:t>Frequency</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1</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ẽ</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4,801,809</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2</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ar</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3,686,158</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3</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̃ː</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3,376,142</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4</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kE</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3,294,923</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5</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An</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3,156,367</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6</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Ar</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2,993,996</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7</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Ah</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2,973,635</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8</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hɛ</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2,784,213</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9</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Ek</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2,755,670</w:t>
            </w:r>
          </w:p>
        </w:tc>
      </w:tr>
      <w:tr w:rsidR="007028D9" w:rsidRPr="007028D9" w:rsidTr="00464573">
        <w:trPr>
          <w:trHeight w:val="612"/>
        </w:trPr>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10</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ɪs</w:t>
            </w:r>
          </w:p>
        </w:tc>
        <w:tc>
          <w:tcPr>
            <w:tcW w:w="0" w:type="auto"/>
            <w:hideMark/>
          </w:tcPr>
          <w:p w:rsidR="007028D9" w:rsidRPr="007028D9" w:rsidRDefault="007028D9" w:rsidP="002E57CC">
            <w:pPr>
              <w:spacing w:after="0" w:line="240" w:lineRule="auto"/>
              <w:ind w:left="0" w:firstLine="0"/>
              <w:rPr>
                <w:color w:val="auto"/>
                <w:szCs w:val="24"/>
              </w:rPr>
            </w:pPr>
            <w:r w:rsidRPr="007028D9">
              <w:rPr>
                <w:color w:val="auto"/>
                <w:szCs w:val="24"/>
              </w:rPr>
              <w:t>2,713,861</w:t>
            </w:r>
          </w:p>
        </w:tc>
      </w:tr>
    </w:tbl>
    <w:p w:rsidR="007028D9" w:rsidRDefault="007028D9" w:rsidP="002E57CC">
      <w:pPr>
        <w:pStyle w:val="NormalWeb"/>
        <w:spacing w:line="480" w:lineRule="auto"/>
        <w:jc w:val="both"/>
      </w:pPr>
    </w:p>
    <w:p w:rsidR="00F65213" w:rsidRDefault="00464573" w:rsidP="002E57CC">
      <w:pPr>
        <w:pStyle w:val="NormalWeb"/>
        <w:spacing w:line="480" w:lineRule="auto"/>
        <w:jc w:val="both"/>
      </w:pPr>
      <w:r>
        <w:t xml:space="preserve">The bigram </w:t>
      </w:r>
      <w:r>
        <w:rPr>
          <w:rStyle w:val="Strong"/>
        </w:rPr>
        <w:t>ẽ</w:t>
      </w:r>
      <w:r>
        <w:t xml:space="preserve"> had the highest frequency, followed by </w:t>
      </w:r>
      <w:r>
        <w:rPr>
          <w:rStyle w:val="Strong"/>
        </w:rPr>
        <w:t>ar</w:t>
      </w:r>
      <w:r>
        <w:t xml:space="preserve">, </w:t>
      </w:r>
      <w:r>
        <w:rPr>
          <w:rStyle w:val="Strong"/>
        </w:rPr>
        <w:t>̃ː</w:t>
      </w:r>
      <w:r>
        <w:t xml:space="preserve">, and </w:t>
      </w:r>
      <w:r>
        <w:rPr>
          <w:rStyle w:val="Strong"/>
        </w:rPr>
        <w:t>kE</w:t>
      </w:r>
      <w:r>
        <w:t>. These frequently occurring sequences reflect common adjacent phonetic patterns in the corpus. Preserving such bigrams is important because they represent contextual information that cannot be captured through individual characters alone.</w:t>
      </w:r>
    </w:p>
    <w:p w:rsidR="00464573" w:rsidRDefault="00464573" w:rsidP="002E57CC">
      <w:pPr>
        <w:pStyle w:val="NormalWeb"/>
        <w:spacing w:line="480" w:lineRule="auto"/>
        <w:jc w:val="both"/>
      </w:pPr>
    </w:p>
    <w:p w:rsidR="00464573" w:rsidRDefault="00464573" w:rsidP="002E57CC">
      <w:pPr>
        <w:pStyle w:val="NormalWeb"/>
        <w:spacing w:line="480" w:lineRule="auto"/>
        <w:jc w:val="both"/>
      </w:pPr>
    </w:p>
    <w:p w:rsidR="00464573" w:rsidRDefault="00464573" w:rsidP="002E57CC">
      <w:pPr>
        <w:pStyle w:val="NormalWeb"/>
        <w:spacing w:line="480" w:lineRule="auto"/>
        <w:jc w:val="both"/>
      </w:pPr>
    </w:p>
    <w:p w:rsidR="00464573" w:rsidRPr="00464573" w:rsidRDefault="00464573" w:rsidP="002E57CC">
      <w:pPr>
        <w:pStyle w:val="NormalWeb"/>
        <w:spacing w:line="480" w:lineRule="auto"/>
        <w:jc w:val="both"/>
      </w:pPr>
      <w:r w:rsidRPr="00464573">
        <w:rPr>
          <w:b/>
          <w:bCs/>
        </w:rPr>
        <w:lastRenderedPageBreak/>
        <w:t>Figure 4.2: Top 10 Character-Level IPA Bigram Frequencies</w:t>
      </w:r>
    </w:p>
    <w:p w:rsidR="00464573" w:rsidRPr="00464573" w:rsidRDefault="00464573" w:rsidP="002E57CC">
      <w:pPr>
        <w:pStyle w:val="NormalWeb"/>
        <w:spacing w:line="480" w:lineRule="auto"/>
        <w:jc w:val="both"/>
      </w:pPr>
      <w:r>
        <w:rPr>
          <w:noProof/>
        </w:rPr>
        <w:drawing>
          <wp:inline distT="0" distB="0" distL="0" distR="0">
            <wp:extent cx="6137275" cy="30410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23">
                      <a:extLst>
                        <a:ext uri="{28A0092B-C50C-407E-A947-70E740481C1C}">
                          <a14:useLocalDpi xmlns:a14="http://schemas.microsoft.com/office/drawing/2010/main" val="0"/>
                        </a:ext>
                      </a:extLst>
                    </a:blip>
                    <a:stretch>
                      <a:fillRect/>
                    </a:stretch>
                  </pic:blipFill>
                  <pic:spPr>
                    <a:xfrm>
                      <a:off x="0" y="0"/>
                      <a:ext cx="6137275" cy="3041015"/>
                    </a:xfrm>
                    <a:prstGeom prst="rect">
                      <a:avLst/>
                    </a:prstGeom>
                  </pic:spPr>
                </pic:pic>
              </a:graphicData>
            </a:graphic>
          </wp:inline>
        </w:drawing>
      </w:r>
    </w:p>
    <w:p w:rsidR="00464573" w:rsidRDefault="00464573" w:rsidP="002E57CC">
      <w:pPr>
        <w:pStyle w:val="NormalWeb"/>
        <w:spacing w:line="480" w:lineRule="auto"/>
        <w:jc w:val="both"/>
      </w:pPr>
      <w:r w:rsidRPr="00464573">
        <w:t xml:space="preserve">Figure 4.2 shows that the frequency of </w:t>
      </w:r>
      <w:r w:rsidRPr="00464573">
        <w:rPr>
          <w:b/>
          <w:bCs/>
        </w:rPr>
        <w:t>ẽ</w:t>
      </w:r>
      <w:r w:rsidRPr="00464573">
        <w:t xml:space="preserve"> was noticeably higher than the other bigrams. However, the remaining top bigrams also occurred millions of times, demonstrating their importance in the phonetic structure of the corpus.</w:t>
      </w:r>
    </w:p>
    <w:p w:rsidR="00B74C2A" w:rsidRPr="00C018D2" w:rsidRDefault="00B74C2A" w:rsidP="002E57CC">
      <w:pPr>
        <w:pStyle w:val="NormalWeb"/>
        <w:spacing w:line="480" w:lineRule="auto"/>
        <w:jc w:val="both"/>
        <w:rPr>
          <w:b/>
        </w:rPr>
      </w:pPr>
      <w:r w:rsidRPr="00C018D2">
        <w:rPr>
          <w:b/>
        </w:rPr>
        <w:t>4.3 Evaluation of the Greedy Subset Selection Algorithm</w:t>
      </w:r>
    </w:p>
    <w:p w:rsidR="00B74C2A" w:rsidRDefault="00B74C2A" w:rsidP="002E57CC">
      <w:pPr>
        <w:pStyle w:val="NormalWeb"/>
        <w:spacing w:line="480" w:lineRule="auto"/>
        <w:jc w:val="both"/>
      </w:pPr>
      <w:r>
        <w:t>This section presents the performance of the proposed greedy subset selection algorithm on the IPA-converted Urdu corpus. The algorithm was evaluated using six subset sizes, ranging from 0.1% to 20% of the complete corpus. Three evaluation metrics were used: Type Coverage, Token Probability Coverage, and KL Divergence. These metrics assess how effectively the selected subsets preserve the statistical characteristics of the original corpus.</w:t>
      </w:r>
    </w:p>
    <w:p w:rsidR="00AD7341" w:rsidRDefault="00AD7341" w:rsidP="002E57CC">
      <w:pPr>
        <w:pStyle w:val="NormalWeb"/>
        <w:spacing w:line="480" w:lineRule="auto"/>
        <w:jc w:val="both"/>
      </w:pPr>
      <w:r>
        <w:t>4.3.1 Type Coverage</w:t>
      </w:r>
    </w:p>
    <w:p w:rsidR="00AD7341" w:rsidRDefault="00AD7341" w:rsidP="002E57CC">
      <w:pPr>
        <w:pStyle w:val="NormalWeb"/>
        <w:spacing w:line="480" w:lineRule="auto"/>
        <w:jc w:val="both"/>
      </w:pPr>
      <w:r>
        <w:t>Type Coverage measures the proportion of unique character-level IPA units retained in the selected subset. Higher values indicate better preservation of the original corpus vocabulary.</w:t>
      </w:r>
    </w:p>
    <w:p w:rsidR="00AD7341" w:rsidRDefault="00AD7341" w:rsidP="002E57CC">
      <w:pPr>
        <w:pStyle w:val="NormalWeb"/>
        <w:spacing w:line="480" w:lineRule="auto"/>
        <w:jc w:val="both"/>
      </w:pPr>
      <w:r>
        <w:lastRenderedPageBreak/>
        <w:t>Table 4.3: Character-Level Type Coverage of the Greedy Algorithm</w:t>
      </w:r>
    </w:p>
    <w:tbl>
      <w:tblPr>
        <w:tblStyle w:val="TableGrid0"/>
        <w:tblW w:w="8606" w:type="dxa"/>
        <w:tblLook w:val="04A0" w:firstRow="1" w:lastRow="0" w:firstColumn="1" w:lastColumn="0" w:noHBand="0" w:noVBand="1"/>
      </w:tblPr>
      <w:tblGrid>
        <w:gridCol w:w="2692"/>
        <w:gridCol w:w="3061"/>
        <w:gridCol w:w="2853"/>
      </w:tblGrid>
      <w:tr w:rsidR="00AD7341" w:rsidRPr="00B74C2A" w:rsidTr="00F80EF0">
        <w:trPr>
          <w:trHeight w:val="419"/>
        </w:trPr>
        <w:tc>
          <w:tcPr>
            <w:tcW w:w="2692" w:type="dxa"/>
            <w:noWrap/>
            <w:hideMark/>
          </w:tcPr>
          <w:p w:rsidR="00AD7341" w:rsidRPr="00B74C2A" w:rsidRDefault="00AD7341" w:rsidP="002E57CC">
            <w:pPr>
              <w:spacing w:after="0" w:line="240" w:lineRule="auto"/>
              <w:ind w:left="0" w:firstLine="0"/>
              <w:rPr>
                <w:rFonts w:ascii="Calibri" w:hAnsi="Calibri" w:cs="Calibri"/>
                <w:b/>
                <w:bCs/>
                <w:color w:val="auto"/>
                <w:sz w:val="22"/>
              </w:rPr>
            </w:pPr>
            <w:r w:rsidRPr="00B74C2A">
              <w:rPr>
                <w:rFonts w:ascii="Calibri" w:hAnsi="Calibri" w:cs="Calibri"/>
                <w:b/>
                <w:bCs/>
                <w:color w:val="auto"/>
                <w:sz w:val="22"/>
              </w:rPr>
              <w:t>Subset Size</w:t>
            </w:r>
          </w:p>
        </w:tc>
        <w:tc>
          <w:tcPr>
            <w:tcW w:w="3061" w:type="dxa"/>
            <w:noWrap/>
            <w:hideMark/>
          </w:tcPr>
          <w:p w:rsidR="00AD7341" w:rsidRPr="00B74C2A" w:rsidRDefault="00AD7341" w:rsidP="002E57CC">
            <w:pPr>
              <w:spacing w:after="0" w:line="240" w:lineRule="auto"/>
              <w:ind w:left="0" w:firstLine="0"/>
              <w:rPr>
                <w:rFonts w:ascii="Calibri" w:hAnsi="Calibri" w:cs="Calibri"/>
                <w:b/>
                <w:bCs/>
                <w:color w:val="auto"/>
                <w:sz w:val="22"/>
              </w:rPr>
            </w:pPr>
            <w:r w:rsidRPr="00B74C2A">
              <w:rPr>
                <w:rFonts w:ascii="Calibri" w:hAnsi="Calibri" w:cs="Calibri"/>
                <w:b/>
                <w:bCs/>
                <w:color w:val="auto"/>
                <w:sz w:val="22"/>
              </w:rPr>
              <w:t>Unigram Type Coverage</w:t>
            </w:r>
          </w:p>
        </w:tc>
        <w:tc>
          <w:tcPr>
            <w:tcW w:w="2853" w:type="dxa"/>
            <w:noWrap/>
            <w:hideMark/>
          </w:tcPr>
          <w:p w:rsidR="00AD7341" w:rsidRPr="00B74C2A" w:rsidRDefault="00AD7341" w:rsidP="002E57CC">
            <w:pPr>
              <w:spacing w:after="0" w:line="240" w:lineRule="auto"/>
              <w:ind w:left="0" w:firstLine="0"/>
              <w:rPr>
                <w:rFonts w:ascii="Calibri" w:hAnsi="Calibri" w:cs="Calibri"/>
                <w:b/>
                <w:bCs/>
                <w:color w:val="auto"/>
                <w:sz w:val="22"/>
              </w:rPr>
            </w:pPr>
            <w:r w:rsidRPr="00B74C2A">
              <w:rPr>
                <w:rFonts w:ascii="Calibri" w:hAnsi="Calibri" w:cs="Calibri"/>
                <w:b/>
                <w:bCs/>
                <w:color w:val="auto"/>
                <w:sz w:val="22"/>
              </w:rPr>
              <w:t>Bigram Type Coverage</w:t>
            </w:r>
          </w:p>
        </w:tc>
      </w:tr>
      <w:tr w:rsidR="00AD7341" w:rsidRPr="00B74C2A" w:rsidTr="00F80EF0">
        <w:trPr>
          <w:trHeight w:val="419"/>
        </w:trPr>
        <w:tc>
          <w:tcPr>
            <w:tcW w:w="2692"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greedy_0_1_percent</w:t>
            </w:r>
          </w:p>
        </w:tc>
        <w:tc>
          <w:tcPr>
            <w:tcW w:w="30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2853"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9"/>
        </w:trPr>
        <w:tc>
          <w:tcPr>
            <w:tcW w:w="2692"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greedy_1_percent</w:t>
            </w:r>
          </w:p>
        </w:tc>
        <w:tc>
          <w:tcPr>
            <w:tcW w:w="30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2853"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9"/>
        </w:trPr>
        <w:tc>
          <w:tcPr>
            <w:tcW w:w="2692"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greedy_5_percent</w:t>
            </w:r>
          </w:p>
        </w:tc>
        <w:tc>
          <w:tcPr>
            <w:tcW w:w="30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2853"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9"/>
        </w:trPr>
        <w:tc>
          <w:tcPr>
            <w:tcW w:w="2692"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greedy_10_percent</w:t>
            </w:r>
          </w:p>
        </w:tc>
        <w:tc>
          <w:tcPr>
            <w:tcW w:w="30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2853"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9"/>
        </w:trPr>
        <w:tc>
          <w:tcPr>
            <w:tcW w:w="2692"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greedy_15_percent</w:t>
            </w:r>
          </w:p>
        </w:tc>
        <w:tc>
          <w:tcPr>
            <w:tcW w:w="30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2853"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9"/>
        </w:trPr>
        <w:tc>
          <w:tcPr>
            <w:tcW w:w="2692"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greedy_20_percent</w:t>
            </w:r>
          </w:p>
        </w:tc>
        <w:tc>
          <w:tcPr>
            <w:tcW w:w="30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2853"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bl>
    <w:p w:rsidR="00AD7341" w:rsidRDefault="00AD7341" w:rsidP="002E57CC">
      <w:pPr>
        <w:pStyle w:val="NormalWeb"/>
        <w:spacing w:line="480" w:lineRule="auto"/>
        <w:jc w:val="both"/>
      </w:pPr>
      <w:r w:rsidRPr="00B74C2A">
        <w:t xml:space="preserve">Table 4.3 shows that both unigram and bigram type coverage remained </w:t>
      </w:r>
      <w:r w:rsidRPr="00B74C2A">
        <w:rPr>
          <w:b/>
          <w:bCs/>
        </w:rPr>
        <w:t>1.0</w:t>
      </w:r>
      <w:r w:rsidRPr="00B74C2A">
        <w:t xml:space="preserve"> for all evaluated subset sizes. This indicates that every selected subset preserved all unique character-level IPA units present in the complete corpus. Even the smallest subset (0.1%) retained the complete set of unigram and bigram types, demonstrating the effectiveness of the greedy selection strategy in maintaining corpus diversity.</w:t>
      </w:r>
    </w:p>
    <w:p w:rsidR="00AD7341" w:rsidRPr="00B74C2A" w:rsidRDefault="00AD7341" w:rsidP="002E57CC">
      <w:pPr>
        <w:pStyle w:val="NormalWeb"/>
        <w:spacing w:line="480" w:lineRule="auto"/>
        <w:jc w:val="both"/>
        <w:rPr>
          <w:b/>
          <w:bCs/>
        </w:rPr>
      </w:pPr>
      <w:r w:rsidRPr="00B74C2A">
        <w:rPr>
          <w:b/>
          <w:bCs/>
        </w:rPr>
        <w:t>4.3.2 Token Probability Coverage</w:t>
      </w:r>
    </w:p>
    <w:p w:rsidR="00AD7341" w:rsidRPr="00B74C2A" w:rsidRDefault="00AD7341" w:rsidP="002E57CC">
      <w:pPr>
        <w:pStyle w:val="NormalWeb"/>
        <w:spacing w:line="480" w:lineRule="auto"/>
        <w:jc w:val="both"/>
      </w:pPr>
      <w:r w:rsidRPr="00B74C2A">
        <w:t>Token Probability Coverage evaluates how well the selected subset preserves the probability distribution of the original corpus.</w:t>
      </w:r>
    </w:p>
    <w:p w:rsidR="00AD7341" w:rsidRPr="00B74C2A" w:rsidRDefault="00AD7341" w:rsidP="002E57CC">
      <w:pPr>
        <w:pStyle w:val="NormalWeb"/>
        <w:spacing w:line="480" w:lineRule="auto"/>
        <w:jc w:val="both"/>
      </w:pPr>
      <w:r w:rsidRPr="00B74C2A">
        <w:rPr>
          <w:b/>
          <w:bCs/>
        </w:rPr>
        <w:t>Table 4.4: Character-Level Token Probability Coverage of the Greedy Algorithm</w:t>
      </w:r>
    </w:p>
    <w:p w:rsidR="00AD7341" w:rsidRDefault="00AD7341" w:rsidP="002E57CC">
      <w:pPr>
        <w:pStyle w:val="NormalWeb"/>
        <w:spacing w:line="480" w:lineRule="auto"/>
        <w:jc w:val="both"/>
        <w:rPr>
          <w:i/>
          <w:iCs/>
        </w:rPr>
      </w:pPr>
    </w:p>
    <w:p w:rsidR="00AD7341" w:rsidRDefault="00AD7341" w:rsidP="002E57CC">
      <w:pPr>
        <w:pStyle w:val="NormalWeb"/>
        <w:spacing w:line="480" w:lineRule="auto"/>
        <w:jc w:val="both"/>
        <w:rPr>
          <w:i/>
          <w:iCs/>
        </w:rPr>
      </w:pPr>
    </w:p>
    <w:tbl>
      <w:tblPr>
        <w:tblStyle w:val="TableGrid0"/>
        <w:tblW w:w="8388" w:type="dxa"/>
        <w:tblLook w:val="04A0" w:firstRow="1" w:lastRow="0" w:firstColumn="1" w:lastColumn="0" w:noHBand="0" w:noVBand="1"/>
      </w:tblPr>
      <w:tblGrid>
        <w:gridCol w:w="2076"/>
        <w:gridCol w:w="3309"/>
        <w:gridCol w:w="3161"/>
      </w:tblGrid>
      <w:tr w:rsidR="00AD7341" w:rsidRPr="00B74C2A" w:rsidTr="00F80EF0">
        <w:trPr>
          <w:trHeight w:val="417"/>
        </w:trPr>
        <w:tc>
          <w:tcPr>
            <w:tcW w:w="1918" w:type="dxa"/>
            <w:noWrap/>
            <w:hideMark/>
          </w:tcPr>
          <w:p w:rsidR="00AD7341" w:rsidRPr="00B74C2A" w:rsidRDefault="00AD7341" w:rsidP="002E57CC">
            <w:pPr>
              <w:spacing w:after="0" w:line="240" w:lineRule="auto"/>
              <w:ind w:left="0" w:firstLine="0"/>
              <w:rPr>
                <w:rFonts w:ascii="Calibri" w:hAnsi="Calibri" w:cs="Calibri"/>
                <w:b/>
                <w:bCs/>
                <w:color w:val="auto"/>
                <w:sz w:val="22"/>
              </w:rPr>
            </w:pPr>
            <w:r w:rsidRPr="00B74C2A">
              <w:rPr>
                <w:rFonts w:ascii="Calibri" w:hAnsi="Calibri" w:cs="Calibri"/>
                <w:b/>
                <w:bCs/>
                <w:color w:val="auto"/>
                <w:sz w:val="22"/>
              </w:rPr>
              <w:t>Subset Size</w:t>
            </w:r>
          </w:p>
        </w:tc>
        <w:tc>
          <w:tcPr>
            <w:tcW w:w="3309" w:type="dxa"/>
            <w:noWrap/>
            <w:hideMark/>
          </w:tcPr>
          <w:p w:rsidR="00AD7341" w:rsidRPr="00B74C2A" w:rsidRDefault="00AD7341" w:rsidP="002E57CC">
            <w:pPr>
              <w:spacing w:after="0" w:line="240" w:lineRule="auto"/>
              <w:ind w:left="0" w:firstLine="0"/>
              <w:rPr>
                <w:rFonts w:ascii="Calibri" w:hAnsi="Calibri" w:cs="Calibri"/>
                <w:b/>
                <w:bCs/>
                <w:color w:val="auto"/>
                <w:sz w:val="22"/>
              </w:rPr>
            </w:pPr>
            <w:r w:rsidRPr="00B74C2A">
              <w:rPr>
                <w:rFonts w:ascii="Calibri" w:hAnsi="Calibri" w:cs="Calibri"/>
                <w:b/>
                <w:bCs/>
                <w:color w:val="auto"/>
                <w:sz w:val="22"/>
              </w:rPr>
              <w:t>Unigram Token Probability Coverage</w:t>
            </w:r>
          </w:p>
        </w:tc>
        <w:tc>
          <w:tcPr>
            <w:tcW w:w="3161" w:type="dxa"/>
            <w:noWrap/>
            <w:hideMark/>
          </w:tcPr>
          <w:p w:rsidR="00AD7341" w:rsidRPr="00B74C2A" w:rsidRDefault="00AD7341" w:rsidP="002E57CC">
            <w:pPr>
              <w:spacing w:after="0" w:line="240" w:lineRule="auto"/>
              <w:ind w:left="0" w:firstLine="0"/>
              <w:rPr>
                <w:rFonts w:ascii="Calibri" w:hAnsi="Calibri" w:cs="Calibri"/>
                <w:b/>
                <w:bCs/>
                <w:color w:val="auto"/>
                <w:sz w:val="22"/>
              </w:rPr>
            </w:pPr>
            <w:r w:rsidRPr="00B74C2A">
              <w:rPr>
                <w:rFonts w:ascii="Calibri" w:hAnsi="Calibri" w:cs="Calibri"/>
                <w:b/>
                <w:bCs/>
                <w:color w:val="auto"/>
                <w:sz w:val="22"/>
              </w:rPr>
              <w:t>Bigram Token Probability Coverage</w:t>
            </w:r>
          </w:p>
        </w:tc>
      </w:tr>
      <w:tr w:rsidR="00AD7341" w:rsidRPr="00B74C2A" w:rsidTr="00F80EF0">
        <w:trPr>
          <w:trHeight w:val="417"/>
        </w:trPr>
        <w:tc>
          <w:tcPr>
            <w:tcW w:w="1918"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greedy_0_1_percent</w:t>
            </w:r>
          </w:p>
        </w:tc>
        <w:tc>
          <w:tcPr>
            <w:tcW w:w="3309"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31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7"/>
        </w:trPr>
        <w:tc>
          <w:tcPr>
            <w:tcW w:w="1918"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greedy_1_percent</w:t>
            </w:r>
          </w:p>
        </w:tc>
        <w:tc>
          <w:tcPr>
            <w:tcW w:w="3309"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31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7"/>
        </w:trPr>
        <w:tc>
          <w:tcPr>
            <w:tcW w:w="1918"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greedy_5_percent</w:t>
            </w:r>
          </w:p>
        </w:tc>
        <w:tc>
          <w:tcPr>
            <w:tcW w:w="3309"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31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7"/>
        </w:trPr>
        <w:tc>
          <w:tcPr>
            <w:tcW w:w="1918"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lastRenderedPageBreak/>
              <w:t>greedy_10_percent</w:t>
            </w:r>
          </w:p>
        </w:tc>
        <w:tc>
          <w:tcPr>
            <w:tcW w:w="3309"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31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7"/>
        </w:trPr>
        <w:tc>
          <w:tcPr>
            <w:tcW w:w="1918"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greedy_15_percent</w:t>
            </w:r>
          </w:p>
        </w:tc>
        <w:tc>
          <w:tcPr>
            <w:tcW w:w="3309"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31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r w:rsidR="00AD7341" w:rsidRPr="00B74C2A" w:rsidTr="00F80EF0">
        <w:trPr>
          <w:trHeight w:val="417"/>
        </w:trPr>
        <w:tc>
          <w:tcPr>
            <w:tcW w:w="1918"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greedy_20_percent</w:t>
            </w:r>
          </w:p>
        </w:tc>
        <w:tc>
          <w:tcPr>
            <w:tcW w:w="3309"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c>
          <w:tcPr>
            <w:tcW w:w="3161" w:type="dxa"/>
            <w:noWrap/>
            <w:hideMark/>
          </w:tcPr>
          <w:p w:rsidR="00AD7341" w:rsidRPr="00B74C2A" w:rsidRDefault="00AD7341" w:rsidP="002E57CC">
            <w:pPr>
              <w:spacing w:after="0" w:line="240" w:lineRule="auto"/>
              <w:ind w:left="0" w:firstLine="0"/>
              <w:rPr>
                <w:rFonts w:ascii="Calibri" w:hAnsi="Calibri" w:cs="Calibri"/>
                <w:sz w:val="22"/>
              </w:rPr>
            </w:pPr>
            <w:r w:rsidRPr="00B74C2A">
              <w:rPr>
                <w:rFonts w:ascii="Calibri" w:hAnsi="Calibri" w:cs="Calibri"/>
                <w:sz w:val="22"/>
              </w:rPr>
              <w:t>1</w:t>
            </w:r>
          </w:p>
        </w:tc>
      </w:tr>
    </w:tbl>
    <w:p w:rsidR="00AD7341" w:rsidRDefault="00AD7341" w:rsidP="002E57CC">
      <w:pPr>
        <w:pStyle w:val="NormalWeb"/>
        <w:spacing w:line="480" w:lineRule="auto"/>
        <w:jc w:val="both"/>
        <w:rPr>
          <w:i/>
          <w:iCs/>
        </w:rPr>
      </w:pPr>
    </w:p>
    <w:p w:rsidR="00AD7341" w:rsidRDefault="00AD7341" w:rsidP="002E57CC">
      <w:pPr>
        <w:pStyle w:val="NormalWeb"/>
        <w:spacing w:line="480" w:lineRule="auto"/>
        <w:jc w:val="both"/>
      </w:pPr>
      <w:r w:rsidRPr="00B74C2A">
        <w:t xml:space="preserve">The results presented in Table 4.4 indicate that both unigram and bigram token probability coverage remained equal to </w:t>
      </w:r>
      <w:r w:rsidRPr="00B74C2A">
        <w:rPr>
          <w:b/>
          <w:bCs/>
        </w:rPr>
        <w:t>1.0</w:t>
      </w:r>
      <w:r w:rsidRPr="00B74C2A">
        <w:t xml:space="preserve"> across all subset sizes. These findings suggest that the greedy algorithm successfully maintained the original frequency distribution of character-level IPA units. Consequently, the selected subsets accurately represent the statistical properties of the complete corpus.</w:t>
      </w:r>
    </w:p>
    <w:p w:rsidR="00AD7341" w:rsidRPr="00B74C2A" w:rsidRDefault="00AD7341" w:rsidP="002E57CC">
      <w:pPr>
        <w:pStyle w:val="NormalWeb"/>
        <w:spacing w:line="480" w:lineRule="auto"/>
        <w:jc w:val="both"/>
        <w:rPr>
          <w:b/>
          <w:bCs/>
        </w:rPr>
      </w:pPr>
      <w:r w:rsidRPr="00B74C2A">
        <w:rPr>
          <w:b/>
          <w:bCs/>
        </w:rPr>
        <w:t>4.3.3 KL Divergence Analysis</w:t>
      </w:r>
    </w:p>
    <w:p w:rsidR="00AD7341" w:rsidRPr="00B74C2A" w:rsidRDefault="00AD7341" w:rsidP="002E57CC">
      <w:pPr>
        <w:pStyle w:val="NormalWeb"/>
        <w:spacing w:line="480" w:lineRule="auto"/>
        <w:jc w:val="both"/>
      </w:pPr>
      <w:r w:rsidRPr="00B74C2A">
        <w:t>KL Divergence measures the difference between the probability distribution of the selected subset and that of the original corpus. Lower values indicate greater similarity.</w:t>
      </w:r>
    </w:p>
    <w:p w:rsidR="00AD7341" w:rsidRPr="00B74C2A" w:rsidRDefault="00AD7341" w:rsidP="002E57CC">
      <w:pPr>
        <w:pStyle w:val="NormalWeb"/>
        <w:spacing w:line="480" w:lineRule="auto"/>
        <w:jc w:val="both"/>
      </w:pPr>
      <w:r w:rsidRPr="00B74C2A">
        <w:rPr>
          <w:b/>
          <w:bCs/>
        </w:rPr>
        <w:t>Table 4.5: Character-Level KL Divergence of the Greedy Algorithm</w:t>
      </w:r>
    </w:p>
    <w:tbl>
      <w:tblPr>
        <w:tblStyle w:val="TableGrid0"/>
        <w:tblW w:w="8314" w:type="dxa"/>
        <w:tblLook w:val="04A0" w:firstRow="1" w:lastRow="0" w:firstColumn="1" w:lastColumn="0" w:noHBand="0" w:noVBand="1"/>
      </w:tblPr>
      <w:tblGrid>
        <w:gridCol w:w="3792"/>
        <w:gridCol w:w="2261"/>
        <w:gridCol w:w="2261"/>
      </w:tblGrid>
      <w:tr w:rsidR="00AD7341" w:rsidRPr="006008E8" w:rsidTr="00F80EF0">
        <w:trPr>
          <w:trHeight w:val="390"/>
        </w:trPr>
        <w:tc>
          <w:tcPr>
            <w:tcW w:w="3792" w:type="dxa"/>
            <w:noWrap/>
            <w:hideMark/>
          </w:tcPr>
          <w:p w:rsidR="00AD7341" w:rsidRPr="006008E8" w:rsidRDefault="00AD7341" w:rsidP="002E57CC">
            <w:pPr>
              <w:spacing w:after="0" w:line="240" w:lineRule="auto"/>
              <w:ind w:left="0" w:firstLine="0"/>
              <w:rPr>
                <w:rFonts w:ascii="Calibri" w:hAnsi="Calibri" w:cs="Calibri"/>
                <w:b/>
                <w:bCs/>
                <w:color w:val="auto"/>
                <w:sz w:val="22"/>
              </w:rPr>
            </w:pPr>
            <w:r w:rsidRPr="006008E8">
              <w:rPr>
                <w:rFonts w:ascii="Calibri" w:hAnsi="Calibri" w:cs="Calibri"/>
                <w:b/>
                <w:bCs/>
                <w:color w:val="auto"/>
                <w:sz w:val="22"/>
              </w:rPr>
              <w:t>Subset Size</w:t>
            </w:r>
          </w:p>
        </w:tc>
        <w:tc>
          <w:tcPr>
            <w:tcW w:w="2261" w:type="dxa"/>
            <w:noWrap/>
            <w:hideMark/>
          </w:tcPr>
          <w:p w:rsidR="00AD7341" w:rsidRPr="006008E8" w:rsidRDefault="00AD7341" w:rsidP="002E57CC">
            <w:pPr>
              <w:spacing w:after="0" w:line="240" w:lineRule="auto"/>
              <w:ind w:left="0" w:firstLine="0"/>
              <w:rPr>
                <w:rFonts w:ascii="Calibri" w:hAnsi="Calibri" w:cs="Calibri"/>
                <w:b/>
                <w:bCs/>
                <w:color w:val="auto"/>
                <w:sz w:val="22"/>
              </w:rPr>
            </w:pPr>
            <w:r w:rsidRPr="006008E8">
              <w:rPr>
                <w:rFonts w:ascii="Calibri" w:hAnsi="Calibri" w:cs="Calibri"/>
                <w:b/>
                <w:bCs/>
                <w:color w:val="auto"/>
                <w:sz w:val="22"/>
              </w:rPr>
              <w:t>Unigram KL Divergence</w:t>
            </w:r>
          </w:p>
        </w:tc>
        <w:tc>
          <w:tcPr>
            <w:tcW w:w="2261" w:type="dxa"/>
            <w:noWrap/>
            <w:hideMark/>
          </w:tcPr>
          <w:p w:rsidR="00AD7341" w:rsidRPr="006008E8" w:rsidRDefault="00AD7341" w:rsidP="002E57CC">
            <w:pPr>
              <w:spacing w:after="0" w:line="240" w:lineRule="auto"/>
              <w:ind w:left="0" w:firstLine="0"/>
              <w:rPr>
                <w:rFonts w:ascii="Calibri" w:hAnsi="Calibri" w:cs="Calibri"/>
                <w:b/>
                <w:bCs/>
                <w:color w:val="auto"/>
                <w:sz w:val="22"/>
              </w:rPr>
            </w:pPr>
            <w:r w:rsidRPr="006008E8">
              <w:rPr>
                <w:rFonts w:ascii="Calibri" w:hAnsi="Calibri" w:cs="Calibri"/>
                <w:b/>
                <w:bCs/>
                <w:color w:val="auto"/>
                <w:sz w:val="22"/>
              </w:rPr>
              <w:t>Bigram KL Divergence</w:t>
            </w:r>
          </w:p>
        </w:tc>
      </w:tr>
      <w:tr w:rsidR="00AD7341" w:rsidRPr="006008E8" w:rsidTr="00F80EF0">
        <w:trPr>
          <w:trHeight w:val="390"/>
        </w:trPr>
        <w:tc>
          <w:tcPr>
            <w:tcW w:w="3792"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greedy_0_1_percent</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0.00584</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0.01805</w:t>
            </w:r>
          </w:p>
        </w:tc>
      </w:tr>
      <w:tr w:rsidR="00AD7341" w:rsidRPr="006008E8" w:rsidTr="00F80EF0">
        <w:trPr>
          <w:trHeight w:val="390"/>
        </w:trPr>
        <w:tc>
          <w:tcPr>
            <w:tcW w:w="3792"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greedy_1_percent</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0.00019</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0.00094</w:t>
            </w:r>
          </w:p>
        </w:tc>
      </w:tr>
      <w:tr w:rsidR="00AD7341" w:rsidRPr="006008E8" w:rsidTr="00F80EF0">
        <w:trPr>
          <w:trHeight w:val="390"/>
        </w:trPr>
        <w:tc>
          <w:tcPr>
            <w:tcW w:w="3792"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greedy_5_percent</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0.00001</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0.00015</w:t>
            </w:r>
          </w:p>
        </w:tc>
      </w:tr>
      <w:tr w:rsidR="00AD7341" w:rsidRPr="006008E8" w:rsidTr="00F80EF0">
        <w:trPr>
          <w:trHeight w:val="390"/>
        </w:trPr>
        <w:tc>
          <w:tcPr>
            <w:tcW w:w="3792"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greedy_10_percent</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0.00000</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0.00006</w:t>
            </w:r>
          </w:p>
        </w:tc>
      </w:tr>
      <w:tr w:rsidR="00AD7341" w:rsidRPr="006008E8" w:rsidTr="00F80EF0">
        <w:trPr>
          <w:trHeight w:val="390"/>
        </w:trPr>
        <w:tc>
          <w:tcPr>
            <w:tcW w:w="3792"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greedy_15_percent</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0.00000</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0.00004</w:t>
            </w:r>
          </w:p>
        </w:tc>
      </w:tr>
      <w:tr w:rsidR="00AD7341" w:rsidRPr="006008E8" w:rsidTr="00F80EF0">
        <w:trPr>
          <w:trHeight w:val="390"/>
        </w:trPr>
        <w:tc>
          <w:tcPr>
            <w:tcW w:w="3792"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greedy_20_percent</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0.00000</w:t>
            </w:r>
          </w:p>
        </w:tc>
        <w:tc>
          <w:tcPr>
            <w:tcW w:w="2261" w:type="dxa"/>
            <w:noWrap/>
            <w:hideMark/>
          </w:tcPr>
          <w:p w:rsidR="00AD7341" w:rsidRPr="006008E8" w:rsidRDefault="00AD7341" w:rsidP="002E57CC">
            <w:pPr>
              <w:spacing w:after="0" w:line="240" w:lineRule="auto"/>
              <w:ind w:left="0" w:firstLine="0"/>
              <w:rPr>
                <w:rFonts w:ascii="Calibri" w:hAnsi="Calibri" w:cs="Calibri"/>
                <w:sz w:val="22"/>
              </w:rPr>
            </w:pPr>
            <w:r w:rsidRPr="006008E8">
              <w:rPr>
                <w:rFonts w:ascii="Calibri" w:hAnsi="Calibri" w:cs="Calibri"/>
                <w:sz w:val="22"/>
              </w:rPr>
              <w:t>0.00003</w:t>
            </w:r>
          </w:p>
        </w:tc>
      </w:tr>
    </w:tbl>
    <w:p w:rsidR="00AD7341" w:rsidRPr="00B74C2A" w:rsidRDefault="00AD7341" w:rsidP="002E57CC">
      <w:pPr>
        <w:pStyle w:val="NormalWeb"/>
        <w:spacing w:line="480" w:lineRule="auto"/>
        <w:jc w:val="both"/>
      </w:pPr>
    </w:p>
    <w:p w:rsidR="00AD7341" w:rsidRDefault="00AD7341" w:rsidP="002E57CC">
      <w:pPr>
        <w:pStyle w:val="NormalWeb"/>
        <w:spacing w:line="480" w:lineRule="auto"/>
        <w:jc w:val="both"/>
        <w:rPr>
          <w:b/>
          <w:bCs/>
        </w:rPr>
      </w:pPr>
      <w:r>
        <w:rPr>
          <w:b/>
          <w:bCs/>
          <w:noProof/>
        </w:rPr>
        <w:lastRenderedPageBreak/>
        <w:drawing>
          <wp:inline distT="0" distB="0" distL="0" distR="0" wp14:anchorId="7DC4415E" wp14:editId="6D0CA44A">
            <wp:extent cx="6137275" cy="37274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LG1_RANDOM_UNIGRAM_KL_BA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37275" cy="3727450"/>
                    </a:xfrm>
                    <a:prstGeom prst="rect">
                      <a:avLst/>
                    </a:prstGeom>
                  </pic:spPr>
                </pic:pic>
              </a:graphicData>
            </a:graphic>
          </wp:inline>
        </w:drawing>
      </w:r>
    </w:p>
    <w:p w:rsidR="00AD7341" w:rsidRPr="00B74C2A" w:rsidRDefault="00AD7341" w:rsidP="002E57CC">
      <w:pPr>
        <w:pStyle w:val="NormalWeb"/>
        <w:spacing w:line="480" w:lineRule="auto"/>
        <w:jc w:val="both"/>
      </w:pPr>
      <w:r w:rsidRPr="00B74C2A">
        <w:rPr>
          <w:b/>
          <w:bCs/>
        </w:rPr>
        <w:t>Figure 4.3:</w:t>
      </w:r>
      <w:r w:rsidR="008E2AB1">
        <w:t xml:space="preserve"> Comparing Unigram KL Divergence of Algorithm 1 and Random sampling</w:t>
      </w:r>
    </w:p>
    <w:p w:rsidR="00AD7341" w:rsidRDefault="00AD7341" w:rsidP="002E57CC">
      <w:pPr>
        <w:pStyle w:val="NormalWeb"/>
        <w:spacing w:line="480" w:lineRule="auto"/>
        <w:jc w:val="both"/>
        <w:rPr>
          <w:b/>
          <w:bCs/>
        </w:rPr>
      </w:pPr>
      <w:r>
        <w:rPr>
          <w:b/>
          <w:bCs/>
          <w:noProof/>
        </w:rPr>
        <w:drawing>
          <wp:inline distT="0" distB="0" distL="0" distR="0" wp14:anchorId="19078F84" wp14:editId="52196C55">
            <wp:extent cx="6137275" cy="3727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G1_RANDOM_BIGRAM_KL_BA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37275" cy="3727450"/>
                    </a:xfrm>
                    <a:prstGeom prst="rect">
                      <a:avLst/>
                    </a:prstGeom>
                  </pic:spPr>
                </pic:pic>
              </a:graphicData>
            </a:graphic>
          </wp:inline>
        </w:drawing>
      </w:r>
    </w:p>
    <w:p w:rsidR="00AD7341" w:rsidRPr="00B74C2A" w:rsidRDefault="00AD7341" w:rsidP="002E57CC">
      <w:pPr>
        <w:pStyle w:val="NormalWeb"/>
        <w:spacing w:line="480" w:lineRule="auto"/>
        <w:jc w:val="both"/>
      </w:pPr>
    </w:p>
    <w:p w:rsidR="008E2AB1" w:rsidRDefault="00AD7341" w:rsidP="002E57CC">
      <w:pPr>
        <w:pStyle w:val="NormalWeb"/>
        <w:spacing w:line="480" w:lineRule="auto"/>
        <w:jc w:val="both"/>
      </w:pPr>
      <w:r w:rsidRPr="00B74C2A">
        <w:rPr>
          <w:b/>
          <w:bCs/>
        </w:rPr>
        <w:t>Figure 4.4:</w:t>
      </w:r>
      <w:r w:rsidRPr="00B74C2A">
        <w:t xml:space="preserve"> </w:t>
      </w:r>
      <w:r w:rsidR="008E2AB1">
        <w:t>Comparing Bigram KL Divergence of Algorithm 1 and Random sampling</w:t>
      </w:r>
      <w:r w:rsidR="008E2AB1" w:rsidRPr="00B74C2A">
        <w:t xml:space="preserve"> </w:t>
      </w:r>
    </w:p>
    <w:p w:rsidR="00AD7341" w:rsidRPr="00B74C2A" w:rsidRDefault="00AD7341" w:rsidP="002E57CC">
      <w:pPr>
        <w:pStyle w:val="NormalWeb"/>
        <w:spacing w:line="480" w:lineRule="auto"/>
        <w:jc w:val="both"/>
      </w:pPr>
      <w:r w:rsidRPr="00B74C2A">
        <w:t xml:space="preserve">Table 4.5 shows a consistent reduction in KL divergence as the subset size increased. For unigrams, the KL divergence decreased from </w:t>
      </w:r>
      <w:r w:rsidRPr="00B74C2A">
        <w:rPr>
          <w:b/>
          <w:bCs/>
        </w:rPr>
        <w:t>0.005837</w:t>
      </w:r>
      <w:r w:rsidRPr="00B74C2A">
        <w:t xml:space="preserve"> for the </w:t>
      </w:r>
      <w:r w:rsidRPr="00B74C2A">
        <w:rPr>
          <w:b/>
          <w:bCs/>
        </w:rPr>
        <w:t>0.1%</w:t>
      </w:r>
      <w:r w:rsidRPr="00B74C2A">
        <w:t xml:space="preserve"> subset to </w:t>
      </w:r>
      <w:r w:rsidRPr="00B74C2A">
        <w:rPr>
          <w:b/>
          <w:bCs/>
        </w:rPr>
        <w:t>0.000002</w:t>
      </w:r>
      <w:r w:rsidRPr="00B74C2A">
        <w:t xml:space="preserve"> for the </w:t>
      </w:r>
      <w:r w:rsidRPr="00B74C2A">
        <w:rPr>
          <w:b/>
          <w:bCs/>
        </w:rPr>
        <w:t>20%</w:t>
      </w:r>
      <w:r w:rsidRPr="00B74C2A">
        <w:t xml:space="preserve"> subset. A similar trend was observed for bigrams, where the divergence reduced from </w:t>
      </w:r>
      <w:r w:rsidRPr="00B74C2A">
        <w:rPr>
          <w:b/>
          <w:bCs/>
        </w:rPr>
        <w:t>0.018051</w:t>
      </w:r>
      <w:r w:rsidRPr="00B74C2A">
        <w:t xml:space="preserve"> to </w:t>
      </w:r>
      <w:r w:rsidRPr="00B74C2A">
        <w:rPr>
          <w:b/>
          <w:bCs/>
        </w:rPr>
        <w:t>0.000030</w:t>
      </w:r>
      <w:r w:rsidRPr="00B74C2A">
        <w:t>. These results indicate that larger subsets provide a closer approximation to the statistical distribution of the complete corpus.</w:t>
      </w:r>
    </w:p>
    <w:p w:rsidR="00AD7341" w:rsidRDefault="00AD7341" w:rsidP="002E57CC">
      <w:pPr>
        <w:pStyle w:val="NormalWeb"/>
        <w:spacing w:line="480" w:lineRule="auto"/>
        <w:jc w:val="both"/>
      </w:pPr>
      <w:r w:rsidRPr="00B74C2A">
        <w:t>Figures 4.3 and 4.4 further illustrate this trend. In both unigram and bigram analyses, the KL divergence decreases steadily with increasing subset size, demonstrating that the greedy algorithm produces increasingly representative subsets as more data are included.</w:t>
      </w:r>
    </w:p>
    <w:p w:rsidR="00655D95" w:rsidRPr="00B74C2A" w:rsidRDefault="00655D95" w:rsidP="002E57CC">
      <w:pPr>
        <w:pStyle w:val="NormalWeb"/>
        <w:spacing w:line="480" w:lineRule="auto"/>
        <w:jc w:val="both"/>
      </w:pPr>
      <w:r>
        <w:t>The observed behavior can be explained by the selection strategy employed in Algorithm 1. Rather than preserving the natural frequency distribution of the corpus, the greedy algorithm prioritizes sentences containing previously uncovered IPA unigrams and bigrams. Consequently, rare phonetic units are selected during the early iterations to maximize feature coverage. While this significantly improves coverage, it temporarily shifts the unigram probability distribution away from that of the complete corpus, resulting in higher unigram KL divergence at smaller subset sizes compared with Random Sampling. As the subset size increases, more frequently occurring IPA units are gradually incorporated, reducing the distributional difference and consequently lowering the KL divergence. In contrast, the greedy strategy consistently achieves lower bigram KL divergence because maximizing bigram coverage preserves contextual phonetic relationships more effectively than random selection.</w:t>
      </w:r>
    </w:p>
    <w:p w:rsidR="00AD7341" w:rsidRPr="00B74C2A" w:rsidRDefault="00AD7341" w:rsidP="002E57CC">
      <w:pPr>
        <w:pStyle w:val="NormalWeb"/>
        <w:spacing w:line="480" w:lineRule="auto"/>
        <w:jc w:val="both"/>
        <w:rPr>
          <w:b/>
          <w:bCs/>
        </w:rPr>
      </w:pPr>
      <w:r w:rsidRPr="00B74C2A">
        <w:rPr>
          <w:b/>
          <w:bCs/>
        </w:rPr>
        <w:t>Summary</w:t>
      </w:r>
    </w:p>
    <w:p w:rsidR="00401CDF" w:rsidRDefault="00AD7341" w:rsidP="002E57CC">
      <w:pPr>
        <w:pStyle w:val="NormalWeb"/>
        <w:spacing w:line="480" w:lineRule="auto"/>
        <w:jc w:val="both"/>
      </w:pPr>
      <w:r w:rsidRPr="00B74C2A">
        <w:lastRenderedPageBreak/>
        <w:t>Overall, the greedy subset selection algorithm preserved the statistical characteristics of the original corpus effectively. Complete type coverage and token probability coverage were maintained across all subset sizes, while KL divergence consistently decreased as the subset size increased. These results confirm that the proposed greedy algorithm is capable of generating representative subsets from the IPA-converted Urdu corpus.</w:t>
      </w:r>
    </w:p>
    <w:p w:rsidR="00694B01" w:rsidRPr="00C018D2" w:rsidRDefault="00655D95" w:rsidP="002E57CC">
      <w:pPr>
        <w:pStyle w:val="NormalWeb"/>
        <w:spacing w:line="480" w:lineRule="auto"/>
        <w:jc w:val="both"/>
        <w:rPr>
          <w:b/>
        </w:rPr>
      </w:pPr>
      <w:r>
        <w:rPr>
          <w:b/>
        </w:rPr>
        <w:t>4.4 Evaluation of the Defici</w:t>
      </w:r>
      <w:r w:rsidR="00694B01" w:rsidRPr="00C018D2">
        <w:rPr>
          <w:b/>
        </w:rPr>
        <w:t>-Driven Greedy Selection Algorithm</w:t>
      </w:r>
    </w:p>
    <w:p w:rsidR="00694B01" w:rsidRDefault="00694B01" w:rsidP="002E57CC">
      <w:pPr>
        <w:pStyle w:val="NormalWeb"/>
        <w:spacing w:line="480" w:lineRule="auto"/>
        <w:jc w:val="both"/>
      </w:pPr>
      <w:r>
        <w:t>This section evaluates the performance of the Deficit-Driven Greedy Selection Algorithm, referred to as Algorithm 2 in this study. The method selects sentences by identifying the character-level IPA units that remain underrepresented in the current subset. At each iteration, preference is given to the sentence that contributes most effectively towards reducing this remaining representational deficit.</w:t>
      </w:r>
    </w:p>
    <w:p w:rsidR="00BC726B" w:rsidRDefault="00694B01" w:rsidP="002E57CC">
      <w:pPr>
        <w:pStyle w:val="NormalWeb"/>
        <w:spacing w:line="480" w:lineRule="auto"/>
        <w:jc w:val="both"/>
      </w:pPr>
      <w:r>
        <w:t>Algorithm 2 was executed using an exact selection procedure on an AWS EC2 GPU instance. Unlike an approximate or locally optimised implementation, the exact procedure evaluated all candidate sentences at each selection step before determining the highest-scoring sentence. The resulting subsets were generated at 0.1%, 1%, 5%, 10%, 15%, and 20% of the complete corpus. Their quality was assessed through Type Coverage, Token Probability Coverage, and KL Divergence at the character unigram and bigram levels.</w:t>
      </w:r>
    </w:p>
    <w:p w:rsidR="00694B01" w:rsidRPr="00694B01" w:rsidRDefault="00694B01" w:rsidP="002E57CC">
      <w:pPr>
        <w:pStyle w:val="NormalWeb"/>
        <w:spacing w:line="480" w:lineRule="auto"/>
        <w:jc w:val="both"/>
        <w:rPr>
          <w:b/>
          <w:bCs/>
        </w:rPr>
      </w:pPr>
      <w:r w:rsidRPr="00694B01">
        <w:rPr>
          <w:b/>
          <w:bCs/>
        </w:rPr>
        <w:t>4.4.1 Type Coverage</w:t>
      </w:r>
    </w:p>
    <w:p w:rsidR="00694B01" w:rsidRDefault="00694B01" w:rsidP="002E57CC">
      <w:pPr>
        <w:pStyle w:val="NormalWeb"/>
        <w:spacing w:line="480" w:lineRule="auto"/>
        <w:jc w:val="both"/>
      </w:pPr>
      <w:r w:rsidRPr="00694B01">
        <w:t>Type Coverage represents the proportion of unique IPA character units in a selected subset relative to the total number of unique units found in the complete corpus. The metric was calculated separately for unigrams and bigrams. A higher coverage value indicates that the selected subset preserves a greater variety of the phonetic patterns available in the original corpus.</w:t>
      </w:r>
    </w:p>
    <w:p w:rsidR="00694B01" w:rsidRDefault="00694B01" w:rsidP="002E57CC">
      <w:pPr>
        <w:pStyle w:val="NormalWeb"/>
        <w:spacing w:line="480" w:lineRule="auto"/>
        <w:jc w:val="both"/>
      </w:pPr>
    </w:p>
    <w:p w:rsidR="00694B01" w:rsidRDefault="00694B01" w:rsidP="002E57CC">
      <w:pPr>
        <w:pStyle w:val="NormalWeb"/>
        <w:spacing w:line="480" w:lineRule="auto"/>
        <w:jc w:val="both"/>
      </w:pPr>
    </w:p>
    <w:p w:rsidR="00694B01" w:rsidRDefault="00694B01" w:rsidP="002E57CC">
      <w:pPr>
        <w:pStyle w:val="NormalWeb"/>
        <w:spacing w:line="480" w:lineRule="auto"/>
        <w:jc w:val="both"/>
      </w:pPr>
    </w:p>
    <w:p w:rsidR="00694B01" w:rsidRDefault="00694B01" w:rsidP="002E57CC">
      <w:pPr>
        <w:pStyle w:val="NormalWeb"/>
        <w:spacing w:line="480" w:lineRule="auto"/>
        <w:jc w:val="both"/>
      </w:pPr>
    </w:p>
    <w:p w:rsidR="00694B01" w:rsidRPr="00694B01" w:rsidRDefault="00694B01" w:rsidP="002E57CC">
      <w:pPr>
        <w:pStyle w:val="NormalWeb"/>
        <w:spacing w:line="480" w:lineRule="auto"/>
        <w:jc w:val="both"/>
      </w:pPr>
    </w:p>
    <w:p w:rsidR="00694B01" w:rsidRPr="00694B01" w:rsidRDefault="00694B01" w:rsidP="002E57CC">
      <w:pPr>
        <w:pStyle w:val="NormalWeb"/>
        <w:spacing w:line="480" w:lineRule="auto"/>
        <w:jc w:val="both"/>
        <w:rPr>
          <w:b/>
          <w:bCs/>
        </w:rPr>
      </w:pPr>
      <w:r w:rsidRPr="00694B01">
        <w:rPr>
          <w:b/>
          <w:bCs/>
        </w:rPr>
        <w:t>Table 4.6</w:t>
      </w:r>
      <w:r>
        <w:rPr>
          <w:b/>
          <w:bCs/>
        </w:rPr>
        <w:t xml:space="preserve"> </w:t>
      </w:r>
      <w:r w:rsidRPr="00694B01">
        <w:rPr>
          <w:b/>
          <w:bCs/>
        </w:rPr>
        <w:t>Character-Level Type Coverage of the Deficit-Driven Greedy Selection Algorithm</w:t>
      </w:r>
    </w:p>
    <w:tbl>
      <w:tblPr>
        <w:tblStyle w:val="TableGrid0"/>
        <w:tblpPr w:leftFromText="180" w:rightFromText="180" w:vertAnchor="text" w:horzAnchor="margin" w:tblpY="36"/>
        <w:tblW w:w="9479" w:type="dxa"/>
        <w:tblLook w:val="04A0" w:firstRow="1" w:lastRow="0" w:firstColumn="1" w:lastColumn="0" w:noHBand="0" w:noVBand="1"/>
      </w:tblPr>
      <w:tblGrid>
        <w:gridCol w:w="1425"/>
        <w:gridCol w:w="2486"/>
        <w:gridCol w:w="2860"/>
        <w:gridCol w:w="2708"/>
      </w:tblGrid>
      <w:tr w:rsidR="00694B01" w:rsidRPr="00694B01" w:rsidTr="00694B01">
        <w:trPr>
          <w:trHeight w:val="486"/>
        </w:trPr>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Subset Size</w:t>
            </w:r>
          </w:p>
        </w:tc>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Number of Sentences</w:t>
            </w:r>
          </w:p>
        </w:tc>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Unigram Type Coverage</w:t>
            </w:r>
          </w:p>
        </w:tc>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Bigram Type Coverage</w:t>
            </w:r>
          </w:p>
        </w:tc>
      </w:tr>
      <w:tr w:rsidR="00694B01" w:rsidRPr="00694B01" w:rsidTr="00694B01">
        <w:trPr>
          <w:trHeight w:val="486"/>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0.1%</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5,696</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0.8846</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0.7730</w:t>
            </w:r>
          </w:p>
        </w:tc>
      </w:tr>
      <w:tr w:rsidR="00694B01" w:rsidRPr="00694B01" w:rsidTr="00694B01">
        <w:trPr>
          <w:trHeight w:val="486"/>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56,968</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0.8974</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0.8752</w:t>
            </w:r>
          </w:p>
        </w:tc>
      </w:tr>
      <w:tr w:rsidR="00694B01" w:rsidRPr="00694B01" w:rsidTr="00694B01">
        <w:trPr>
          <w:trHeight w:val="486"/>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5%</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284,843</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0.8974</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0.9313</w:t>
            </w:r>
          </w:p>
        </w:tc>
      </w:tr>
      <w:tr w:rsidR="00694B01" w:rsidRPr="00694B01" w:rsidTr="00694B01">
        <w:trPr>
          <w:trHeight w:val="486"/>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10%</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569,687</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0.9103</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0.9507</w:t>
            </w:r>
          </w:p>
        </w:tc>
      </w:tr>
      <w:tr w:rsidR="00694B01" w:rsidRPr="00694B01" w:rsidTr="00694B01">
        <w:trPr>
          <w:trHeight w:val="486"/>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15%</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854,530</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0.9231</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0.9568</w:t>
            </w:r>
          </w:p>
        </w:tc>
      </w:tr>
      <w:tr w:rsidR="00694B01" w:rsidRPr="00694B01" w:rsidTr="00694B01">
        <w:trPr>
          <w:trHeight w:val="486"/>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20%</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1,139,374</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0.9487</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0.9665</w:t>
            </w:r>
          </w:p>
        </w:tc>
      </w:tr>
    </w:tbl>
    <w:p w:rsidR="00694B01" w:rsidRDefault="00694B01" w:rsidP="002E57CC">
      <w:pPr>
        <w:pStyle w:val="NormalWeb"/>
        <w:spacing w:line="480" w:lineRule="auto"/>
        <w:jc w:val="both"/>
      </w:pPr>
    </w:p>
    <w:p w:rsidR="00694B01" w:rsidRPr="00694B01" w:rsidRDefault="00694B01" w:rsidP="002E57CC">
      <w:pPr>
        <w:pStyle w:val="NormalWeb"/>
        <w:spacing w:line="480" w:lineRule="auto"/>
        <w:jc w:val="both"/>
      </w:pPr>
      <w:r w:rsidRPr="00694B01">
        <w:t>Table 4.6 shows that unigram type coverage remained above 88% even for the smallest subset. It increased from 0.8846 at the 0.1% subset to 0.9487 at the 20% subset. Although the improvement in unigram coverage was gradual, the results indicate that most individual IPA character types were retained even when only a small portion of the corpus was selected.</w:t>
      </w:r>
    </w:p>
    <w:p w:rsidR="00BC726B" w:rsidRDefault="00694B01" w:rsidP="002E57CC">
      <w:pPr>
        <w:pStyle w:val="NormalWeb"/>
        <w:spacing w:line="480" w:lineRule="auto"/>
        <w:jc w:val="both"/>
      </w:pPr>
      <w:r w:rsidRPr="00694B01">
        <w:t>A more noticeable improvement was observed for bigram type coverage. The 0.1% subset preserved 0.7730 of all character bigram types, whereas the 1% subset increased this value to 0.8752. The coverage continued to rise with subset size and reached 0.9665 at the 20% level. This pattern indicates that larger subsets enabled Algorithm 2 to retain a progressively broader range of adjacent IPA character combinations.</w:t>
      </w:r>
    </w:p>
    <w:p w:rsidR="00694B01" w:rsidRPr="00694B01" w:rsidRDefault="00694B01" w:rsidP="002E57CC">
      <w:pPr>
        <w:pStyle w:val="NormalWeb"/>
        <w:spacing w:line="480" w:lineRule="auto"/>
        <w:jc w:val="both"/>
        <w:rPr>
          <w:b/>
          <w:bCs/>
        </w:rPr>
      </w:pPr>
      <w:r w:rsidRPr="00694B01">
        <w:rPr>
          <w:b/>
          <w:bCs/>
        </w:rPr>
        <w:lastRenderedPageBreak/>
        <w:t>4.4.2 Token Probability Coverage</w:t>
      </w:r>
    </w:p>
    <w:p w:rsidR="00694B01" w:rsidRPr="00694B01" w:rsidRDefault="00694B01" w:rsidP="002E57CC">
      <w:pPr>
        <w:pStyle w:val="NormalWeb"/>
        <w:spacing w:line="480" w:lineRule="auto"/>
        <w:jc w:val="both"/>
      </w:pPr>
      <w:r w:rsidRPr="00694B01">
        <w:t>Token Probability Coverage measures the proportion of the complete corpus probability mass represented by the linguistic units present in a selected subset. Unlike Type Coverage, which treats every unique type equally, this measure gives greater importance to units that occur more frequently in the complete corpus. Values approaching 1 indicate that the selected subset contains nearly all of the probability mass of the original distribution.</w:t>
      </w:r>
    </w:p>
    <w:p w:rsidR="00694B01" w:rsidRPr="00694B01" w:rsidRDefault="00694B01" w:rsidP="002E57CC">
      <w:pPr>
        <w:pStyle w:val="NormalWeb"/>
        <w:spacing w:line="480" w:lineRule="auto"/>
        <w:jc w:val="both"/>
        <w:rPr>
          <w:b/>
          <w:bCs/>
        </w:rPr>
      </w:pPr>
      <w:r w:rsidRPr="00694B01">
        <w:rPr>
          <w:b/>
          <w:bCs/>
        </w:rPr>
        <w:t>Table 4.7</w:t>
      </w:r>
      <w:r>
        <w:rPr>
          <w:b/>
          <w:bCs/>
        </w:rPr>
        <w:t xml:space="preserve"> </w:t>
      </w:r>
      <w:r w:rsidRPr="00694B01">
        <w:rPr>
          <w:b/>
          <w:bCs/>
        </w:rPr>
        <w:t>Character-Level Token Probability Coverage of the Deficit-Driven Greedy Selection Algorithm</w:t>
      </w:r>
    </w:p>
    <w:tbl>
      <w:tblPr>
        <w:tblStyle w:val="TableGrid0"/>
        <w:tblW w:w="9394" w:type="dxa"/>
        <w:tblLook w:val="04A0" w:firstRow="1" w:lastRow="0" w:firstColumn="1" w:lastColumn="0" w:noHBand="0" w:noVBand="1"/>
      </w:tblPr>
      <w:tblGrid>
        <w:gridCol w:w="1368"/>
        <w:gridCol w:w="4086"/>
        <w:gridCol w:w="3940"/>
      </w:tblGrid>
      <w:tr w:rsidR="00694B01" w:rsidRPr="00694B01" w:rsidTr="00694B01">
        <w:trPr>
          <w:trHeight w:val="620"/>
        </w:trPr>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Subset Size</w:t>
            </w:r>
          </w:p>
        </w:tc>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Unigram Token Probability Coverage</w:t>
            </w:r>
          </w:p>
        </w:tc>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Bigram Token Probability Coverage</w:t>
            </w:r>
          </w:p>
        </w:tc>
      </w:tr>
      <w:tr w:rsidR="00694B01" w:rsidRPr="00694B01" w:rsidTr="00694B01">
        <w:trPr>
          <w:trHeight w:val="620"/>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0.1%</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0.9999998</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0.9998717</w:t>
            </w:r>
          </w:p>
        </w:tc>
      </w:tr>
      <w:tr w:rsidR="00694B01" w:rsidRPr="00694B01" w:rsidTr="00694B01">
        <w:trPr>
          <w:trHeight w:val="620"/>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0.9999998</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0.9999828</w:t>
            </w:r>
          </w:p>
        </w:tc>
      </w:tr>
      <w:tr w:rsidR="00694B01" w:rsidRPr="00694B01" w:rsidTr="00694B01">
        <w:trPr>
          <w:trHeight w:val="620"/>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5%</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0.9999998</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0.9999961</w:t>
            </w:r>
          </w:p>
        </w:tc>
      </w:tr>
      <w:tr w:rsidR="00694B01" w:rsidRPr="00694B01" w:rsidTr="00694B01">
        <w:trPr>
          <w:trHeight w:val="620"/>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10%</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0.9999998</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0.9999981</w:t>
            </w:r>
          </w:p>
        </w:tc>
      </w:tr>
      <w:tr w:rsidR="00694B01" w:rsidRPr="00694B01" w:rsidTr="00694B01">
        <w:trPr>
          <w:trHeight w:val="620"/>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15%</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0.9999999</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0.9999986</w:t>
            </w:r>
          </w:p>
        </w:tc>
      </w:tr>
      <w:tr w:rsidR="00694B01" w:rsidRPr="00694B01" w:rsidTr="00694B01">
        <w:trPr>
          <w:trHeight w:val="620"/>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20%</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0.9999999</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0.9999991</w:t>
            </w:r>
          </w:p>
        </w:tc>
      </w:tr>
    </w:tbl>
    <w:p w:rsidR="00694B01" w:rsidRPr="00694B01" w:rsidRDefault="00694B01" w:rsidP="002E57CC">
      <w:pPr>
        <w:pStyle w:val="NormalWeb"/>
        <w:spacing w:line="480" w:lineRule="auto"/>
        <w:jc w:val="both"/>
      </w:pPr>
      <w:r w:rsidRPr="00694B01">
        <w:t>As shown in Table 4.7, unigram token probability coverage remained extremely close to 1 across all evaluated subset sizes. Even the 0.1% subset achieved a value of 0.9999998. This suggests that the few unigram types not included in the smaller subsets carried very little probability mass in the complete corpus and were therefore likely to be extremely rare.</w:t>
      </w:r>
    </w:p>
    <w:p w:rsidR="00694B01" w:rsidRPr="00694B01" w:rsidRDefault="00694B01" w:rsidP="002E57CC">
      <w:pPr>
        <w:pStyle w:val="NormalWeb"/>
        <w:spacing w:line="480" w:lineRule="auto"/>
        <w:jc w:val="both"/>
      </w:pPr>
      <w:r w:rsidRPr="00694B01">
        <w:t>Bigram token probability coverage also remained consistently high. The value increased from 0.9998717 at the 0.1% subset to 0.9999828 at the 1% subset. It then approached complete probability coverage as the subset size increased, reaching 0.9999991 at the 20% level.</w:t>
      </w:r>
    </w:p>
    <w:p w:rsidR="00694B01" w:rsidRPr="00694B01" w:rsidRDefault="00694B01" w:rsidP="002E57CC">
      <w:pPr>
        <w:pStyle w:val="NormalWeb"/>
        <w:spacing w:line="480" w:lineRule="auto"/>
        <w:jc w:val="both"/>
      </w:pPr>
      <w:r w:rsidRPr="00694B01">
        <w:lastRenderedPageBreak/>
        <w:t xml:space="preserve">These results demonstrate that Algorithm 2 preserved almost the entire probability mass of both unigram and bigram distributions. Therefore, although some rare types were absent from the selected subsets, the character patterns accounting for nearly all token occurrences in the original corpus were successfully retained. </w:t>
      </w:r>
    </w:p>
    <w:p w:rsidR="00694B01" w:rsidRPr="00694B01" w:rsidRDefault="00694B01" w:rsidP="002E57CC">
      <w:pPr>
        <w:pStyle w:val="NormalWeb"/>
        <w:spacing w:line="480" w:lineRule="auto"/>
        <w:jc w:val="both"/>
      </w:pPr>
    </w:p>
    <w:p w:rsidR="00694B01" w:rsidRPr="00694B01" w:rsidRDefault="00694B01" w:rsidP="002E57CC">
      <w:pPr>
        <w:pStyle w:val="NormalWeb"/>
        <w:spacing w:line="480" w:lineRule="auto"/>
        <w:jc w:val="both"/>
        <w:rPr>
          <w:b/>
          <w:bCs/>
        </w:rPr>
      </w:pPr>
      <w:r w:rsidRPr="00694B01">
        <w:rPr>
          <w:b/>
          <w:bCs/>
        </w:rPr>
        <w:t>4.4.3 KL Divergence Analysis</w:t>
      </w:r>
    </w:p>
    <w:p w:rsidR="00694B01" w:rsidRPr="00694B01" w:rsidRDefault="00694B01" w:rsidP="002E57CC">
      <w:pPr>
        <w:pStyle w:val="NormalWeb"/>
        <w:spacing w:line="480" w:lineRule="auto"/>
        <w:jc w:val="both"/>
      </w:pPr>
      <w:r w:rsidRPr="00694B01">
        <w:t>KL Divergence was used to measure the difference between the probability distribution of each selected subset and that of the complete corpus. Lower KL divergence indicates greater distributional similarity, while a value closer to zero suggests that the selected subset more accurately reflects the statistical characteristics of the original corpus.</w:t>
      </w:r>
    </w:p>
    <w:p w:rsidR="00694B01" w:rsidRPr="00694B01" w:rsidRDefault="00694B01" w:rsidP="002E57CC">
      <w:pPr>
        <w:pStyle w:val="NormalWeb"/>
        <w:spacing w:line="480" w:lineRule="auto"/>
        <w:jc w:val="both"/>
        <w:rPr>
          <w:b/>
          <w:bCs/>
        </w:rPr>
      </w:pPr>
      <w:r w:rsidRPr="00694B01">
        <w:rPr>
          <w:b/>
          <w:bCs/>
        </w:rPr>
        <w:t>Table 4.8</w:t>
      </w:r>
    </w:p>
    <w:p w:rsidR="00694B01" w:rsidRPr="00694B01" w:rsidRDefault="00694B01" w:rsidP="002E57CC">
      <w:pPr>
        <w:pStyle w:val="NormalWeb"/>
        <w:spacing w:line="480" w:lineRule="auto"/>
        <w:jc w:val="both"/>
      </w:pPr>
      <w:r w:rsidRPr="00694B01">
        <w:rPr>
          <w:b/>
          <w:bCs/>
        </w:rPr>
        <w:t>Character-Level KL Divergence of the Deficit-Driven Greedy Selection Algorithm</w:t>
      </w:r>
    </w:p>
    <w:tbl>
      <w:tblPr>
        <w:tblStyle w:val="TableGrid0"/>
        <w:tblpPr w:leftFromText="180" w:rightFromText="180" w:vertAnchor="text" w:horzAnchor="margin" w:tblpY="305"/>
        <w:tblW w:w="9363" w:type="dxa"/>
        <w:tblLook w:val="04A0" w:firstRow="1" w:lastRow="0" w:firstColumn="1" w:lastColumn="0" w:noHBand="0" w:noVBand="1"/>
      </w:tblPr>
      <w:tblGrid>
        <w:gridCol w:w="1908"/>
        <w:gridCol w:w="3829"/>
        <w:gridCol w:w="3626"/>
      </w:tblGrid>
      <w:tr w:rsidR="00694B01" w:rsidRPr="00694B01" w:rsidTr="00694B01">
        <w:trPr>
          <w:trHeight w:val="499"/>
        </w:trPr>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Subset Size</w:t>
            </w:r>
          </w:p>
        </w:tc>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Unigram KL Divergence</w:t>
            </w:r>
          </w:p>
        </w:tc>
        <w:tc>
          <w:tcPr>
            <w:tcW w:w="0" w:type="auto"/>
            <w:hideMark/>
          </w:tcPr>
          <w:p w:rsidR="00694B01" w:rsidRPr="00694B01" w:rsidRDefault="00694B01" w:rsidP="002E57CC">
            <w:pPr>
              <w:spacing w:after="0" w:line="240" w:lineRule="auto"/>
              <w:ind w:left="0" w:firstLine="0"/>
              <w:rPr>
                <w:b/>
                <w:bCs/>
                <w:color w:val="auto"/>
                <w:szCs w:val="24"/>
              </w:rPr>
            </w:pPr>
            <w:r w:rsidRPr="00694B01">
              <w:rPr>
                <w:b/>
                <w:bCs/>
                <w:color w:val="auto"/>
                <w:szCs w:val="24"/>
              </w:rPr>
              <w:t>Bigram KL Divergence</w:t>
            </w:r>
          </w:p>
        </w:tc>
      </w:tr>
      <w:tr w:rsidR="00694B01" w:rsidRPr="00694B01" w:rsidTr="00694B01">
        <w:trPr>
          <w:trHeight w:val="499"/>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0.1%</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0.000565</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0.008974</w:t>
            </w:r>
          </w:p>
        </w:tc>
      </w:tr>
      <w:tr w:rsidR="00694B01" w:rsidRPr="00694B01" w:rsidTr="00694B01">
        <w:trPr>
          <w:trHeight w:val="499"/>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0.000536</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0.004963</w:t>
            </w:r>
          </w:p>
        </w:tc>
      </w:tr>
      <w:tr w:rsidR="00694B01" w:rsidRPr="00694B01" w:rsidTr="00694B01">
        <w:trPr>
          <w:trHeight w:val="499"/>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5%</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0.000467</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0.004043</w:t>
            </w:r>
          </w:p>
        </w:tc>
      </w:tr>
      <w:tr w:rsidR="00694B01" w:rsidRPr="00694B01" w:rsidTr="00694B01">
        <w:trPr>
          <w:trHeight w:val="499"/>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10%</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0.000402</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0.003438</w:t>
            </w:r>
          </w:p>
        </w:tc>
      </w:tr>
      <w:tr w:rsidR="00694B01" w:rsidRPr="00694B01" w:rsidTr="00694B01">
        <w:trPr>
          <w:trHeight w:val="499"/>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15%</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0.000346</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0.002906</w:t>
            </w:r>
          </w:p>
        </w:tc>
      </w:tr>
      <w:tr w:rsidR="00694B01" w:rsidRPr="00694B01" w:rsidTr="00694B01">
        <w:trPr>
          <w:trHeight w:val="499"/>
        </w:trPr>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20%</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0.000294</w:t>
            </w:r>
          </w:p>
        </w:tc>
        <w:tc>
          <w:tcPr>
            <w:tcW w:w="0" w:type="auto"/>
            <w:hideMark/>
          </w:tcPr>
          <w:p w:rsidR="00694B01" w:rsidRPr="00694B01" w:rsidRDefault="00694B01" w:rsidP="002E57CC">
            <w:pPr>
              <w:spacing w:after="0" w:line="240" w:lineRule="auto"/>
              <w:ind w:left="0" w:firstLine="0"/>
              <w:rPr>
                <w:color w:val="auto"/>
                <w:szCs w:val="24"/>
              </w:rPr>
            </w:pPr>
            <w:r w:rsidRPr="00694B01">
              <w:rPr>
                <w:color w:val="auto"/>
                <w:szCs w:val="24"/>
              </w:rPr>
              <w:t>0.002458</w:t>
            </w:r>
          </w:p>
        </w:tc>
      </w:tr>
    </w:tbl>
    <w:p w:rsidR="00BC726B" w:rsidRPr="00694B01" w:rsidRDefault="00BC726B" w:rsidP="002E57CC">
      <w:pPr>
        <w:pStyle w:val="NormalWeb"/>
        <w:spacing w:line="480" w:lineRule="auto"/>
        <w:jc w:val="both"/>
      </w:pPr>
    </w:p>
    <w:p w:rsidR="00BC726B" w:rsidRDefault="00BC726B" w:rsidP="002E57CC">
      <w:pPr>
        <w:pStyle w:val="NormalWeb"/>
        <w:spacing w:line="480" w:lineRule="auto"/>
        <w:jc w:val="both"/>
      </w:pPr>
    </w:p>
    <w:p w:rsidR="00BC726B" w:rsidRDefault="00BC726B" w:rsidP="002E57CC">
      <w:pPr>
        <w:pStyle w:val="NormalWeb"/>
        <w:spacing w:line="480" w:lineRule="auto"/>
        <w:jc w:val="both"/>
      </w:pPr>
    </w:p>
    <w:p w:rsidR="00694B01" w:rsidRDefault="00694B01" w:rsidP="002E57CC">
      <w:pPr>
        <w:pStyle w:val="NormalWeb"/>
        <w:spacing w:line="480" w:lineRule="auto"/>
        <w:jc w:val="both"/>
      </w:pPr>
      <w:r>
        <w:lastRenderedPageBreak/>
        <w:t>The unigram KL divergence decreased steadily as the subset size increased. It declined from 0.000565 for the 0.1% subset to 0.000294 for the 20% subset. This continuous reduction indicates that the unigram probability distribution of the selected data became increasingly similar to that of the complete corpus as more sentences were included.</w:t>
      </w:r>
    </w:p>
    <w:p w:rsidR="00694B01" w:rsidRDefault="00694B01" w:rsidP="002E57CC">
      <w:pPr>
        <w:pStyle w:val="NormalWeb"/>
        <w:spacing w:line="480" w:lineRule="auto"/>
        <w:jc w:val="both"/>
      </w:pPr>
      <w:r>
        <w:t>A comparable trend was observed for character bigrams. The bigram KL divergence decreased substantially from 0.008974 at the 0.1% subset to 0.004963 at the 1% subset. It then continued to decrease gradually and reached 0.002458 for the 20% subset. The higher divergence values for bigrams, compared with unigrams, can be attributed to the greater number and higher variability of bigram types in the corpus. Nevertheless, the consistent decline demonstrates that the bigram distribution also became more representative as the subset size increased.</w:t>
      </w:r>
    </w:p>
    <w:p w:rsidR="00694B01" w:rsidRPr="00694B01" w:rsidRDefault="00694B01" w:rsidP="002E57CC">
      <w:pPr>
        <w:pStyle w:val="Heading3"/>
        <w:jc w:val="both"/>
        <w:rPr>
          <w:color w:val="auto"/>
          <w:sz w:val="27"/>
        </w:rPr>
      </w:pPr>
      <w:r>
        <w:rPr>
          <w:b w:val="0"/>
          <w:bCs/>
          <w:noProof/>
        </w:rPr>
        <w:drawing>
          <wp:anchor distT="0" distB="0" distL="114300" distR="114300" simplePos="0" relativeHeight="251664384" behindDoc="0" locked="0" layoutInCell="1" allowOverlap="1" wp14:anchorId="38CFEAED" wp14:editId="1B744710">
            <wp:simplePos x="0" y="0"/>
            <wp:positionH relativeFrom="page">
              <wp:align>center</wp:align>
            </wp:positionH>
            <wp:positionV relativeFrom="paragraph">
              <wp:posOffset>611387</wp:posOffset>
            </wp:positionV>
            <wp:extent cx="6137275" cy="3798570"/>
            <wp:effectExtent l="0" t="0" r="0" b="0"/>
            <wp:wrapThrough wrapText="bothSides">
              <wp:wrapPolygon edited="0">
                <wp:start x="0" y="0"/>
                <wp:lineTo x="0" y="21448"/>
                <wp:lineTo x="21522" y="21448"/>
                <wp:lineTo x="2152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go 2 unigram.png"/>
                    <pic:cNvPicPr/>
                  </pic:nvPicPr>
                  <pic:blipFill>
                    <a:blip r:embed="rId26">
                      <a:extLst>
                        <a:ext uri="{28A0092B-C50C-407E-A947-70E740481C1C}">
                          <a14:useLocalDpi xmlns:a14="http://schemas.microsoft.com/office/drawing/2010/main" val="0"/>
                        </a:ext>
                      </a:extLst>
                    </a:blip>
                    <a:stretch>
                      <a:fillRect/>
                    </a:stretch>
                  </pic:blipFill>
                  <pic:spPr>
                    <a:xfrm>
                      <a:off x="0" y="0"/>
                      <a:ext cx="6137275" cy="3798570"/>
                    </a:xfrm>
                    <a:prstGeom prst="rect">
                      <a:avLst/>
                    </a:prstGeom>
                  </pic:spPr>
                </pic:pic>
              </a:graphicData>
            </a:graphic>
            <wp14:sizeRelH relativeFrom="page">
              <wp14:pctWidth>0</wp14:pctWidth>
            </wp14:sizeRelH>
            <wp14:sizeRelV relativeFrom="page">
              <wp14:pctHeight>0</wp14:pctHeight>
            </wp14:sizeRelV>
          </wp:anchor>
        </w:drawing>
      </w:r>
      <w:r>
        <w:t xml:space="preserve">Figure 4.5 </w:t>
      </w:r>
      <w:r>
        <w:rPr>
          <w:rStyle w:val="Strong"/>
        </w:rPr>
        <w:t>Character-Level Unigram KL Divergence of the Deficit-Driven Greedy Selection Algorithm</w:t>
      </w:r>
    </w:p>
    <w:p w:rsidR="00694B01" w:rsidRDefault="00694B01" w:rsidP="002E57CC">
      <w:pPr>
        <w:pStyle w:val="NormalWeb"/>
        <w:jc w:val="both"/>
        <w:rPr>
          <w:rStyle w:val="Strong"/>
        </w:rPr>
      </w:pPr>
    </w:p>
    <w:p w:rsidR="00694B01" w:rsidRPr="00694B01" w:rsidRDefault="00694B01" w:rsidP="002E57CC">
      <w:pPr>
        <w:pStyle w:val="NormalWeb"/>
        <w:spacing w:line="480" w:lineRule="auto"/>
        <w:jc w:val="both"/>
        <w:rPr>
          <w:rStyle w:val="Strong"/>
          <w:b w:val="0"/>
          <w:bCs w:val="0"/>
        </w:rPr>
      </w:pPr>
      <w:r>
        <w:lastRenderedPageBreak/>
        <w:t>Figure 4.5 visually demonstrates the gradual decline in unigram KL divergence across the evaluated subset sizes. Although the divergence is already low for the smallest subset, the downward trend indicates that the unigram distribution becomes progressively closer to the complete-corpus distribution as additional sentences are selected.</w:t>
      </w:r>
    </w:p>
    <w:p w:rsidR="00694B01" w:rsidRDefault="00694B01" w:rsidP="002E57CC">
      <w:pPr>
        <w:pStyle w:val="Heading3"/>
        <w:ind w:left="82" w:firstLine="0"/>
        <w:jc w:val="both"/>
        <w:rPr>
          <w:rStyle w:val="Strong"/>
        </w:rPr>
      </w:pPr>
      <w:r>
        <w:rPr>
          <w:noProof/>
        </w:rPr>
        <w:drawing>
          <wp:anchor distT="0" distB="0" distL="114300" distR="114300" simplePos="0" relativeHeight="251665408" behindDoc="0" locked="0" layoutInCell="1" allowOverlap="1" wp14:anchorId="17F69F28" wp14:editId="6B446EC9">
            <wp:simplePos x="0" y="0"/>
            <wp:positionH relativeFrom="margin">
              <wp:align>right</wp:align>
            </wp:positionH>
            <wp:positionV relativeFrom="paragraph">
              <wp:posOffset>546794</wp:posOffset>
            </wp:positionV>
            <wp:extent cx="6137275" cy="3798570"/>
            <wp:effectExtent l="0" t="0" r="0" b="0"/>
            <wp:wrapThrough wrapText="bothSides">
              <wp:wrapPolygon edited="0">
                <wp:start x="0" y="0"/>
                <wp:lineTo x="0" y="21448"/>
                <wp:lineTo x="21522" y="21448"/>
                <wp:lineTo x="2152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go 2 bigram.png"/>
                    <pic:cNvPicPr/>
                  </pic:nvPicPr>
                  <pic:blipFill>
                    <a:blip r:embed="rId27">
                      <a:extLst>
                        <a:ext uri="{28A0092B-C50C-407E-A947-70E740481C1C}">
                          <a14:useLocalDpi xmlns:a14="http://schemas.microsoft.com/office/drawing/2010/main" val="0"/>
                        </a:ext>
                      </a:extLst>
                    </a:blip>
                    <a:stretch>
                      <a:fillRect/>
                    </a:stretch>
                  </pic:blipFill>
                  <pic:spPr>
                    <a:xfrm>
                      <a:off x="0" y="0"/>
                      <a:ext cx="6137275" cy="3798570"/>
                    </a:xfrm>
                    <a:prstGeom prst="rect">
                      <a:avLst/>
                    </a:prstGeom>
                  </pic:spPr>
                </pic:pic>
              </a:graphicData>
            </a:graphic>
            <wp14:sizeRelH relativeFrom="page">
              <wp14:pctWidth>0</wp14:pctWidth>
            </wp14:sizeRelH>
            <wp14:sizeRelV relativeFrom="page">
              <wp14:pctHeight>0</wp14:pctHeight>
            </wp14:sizeRelV>
          </wp:anchor>
        </w:drawing>
      </w:r>
      <w:r>
        <w:t xml:space="preserve">Figure 4.6 </w:t>
      </w:r>
      <w:r>
        <w:rPr>
          <w:rStyle w:val="Strong"/>
        </w:rPr>
        <w:t>Character-Level Bigram KL Divergence of the Deficit-Driven Greedy Selection Algorithm</w:t>
      </w:r>
    </w:p>
    <w:p w:rsidR="003F06C9" w:rsidRDefault="003F06C9" w:rsidP="002E57CC">
      <w:pPr>
        <w:pStyle w:val="pdq2pgselectionanchorcontainer"/>
        <w:spacing w:line="480" w:lineRule="auto"/>
        <w:jc w:val="both"/>
      </w:pPr>
      <w:r>
        <w:t>Figure 4.6 shows a substantial reduction in bigram KL divergence between the 0.1% and 1% subsets. Beyond the 1% level, the divergence continues to decrease at a more gradual rate. This trend suggests that the initial increase in subset size provides the largest improvement in bigram distributional similarity, while subsequent increases further refine the representativeness of the selected data.</w:t>
      </w:r>
    </w:p>
    <w:p w:rsidR="003F06C9" w:rsidRDefault="003F06C9" w:rsidP="002E57CC">
      <w:pPr>
        <w:pStyle w:val="NormalWeb"/>
        <w:spacing w:line="480" w:lineRule="auto"/>
        <w:jc w:val="both"/>
      </w:pPr>
      <w:r>
        <w:t>Together, Figures 4.5 and 4.6 confirm that increasing the subset size improves the statistical correspondence between the subsets generated by Algorithm 2 and the complete corpus. The downward direction of both curves indicates consistent improvement at the unigram and bigram levels.</w:t>
      </w:r>
    </w:p>
    <w:p w:rsidR="006A3B0F" w:rsidRDefault="006A3B0F" w:rsidP="002E57CC">
      <w:pPr>
        <w:pStyle w:val="NormalWeb"/>
        <w:spacing w:line="480" w:lineRule="auto"/>
        <w:jc w:val="both"/>
      </w:pPr>
      <w:r w:rsidRPr="006A3B0F">
        <w:lastRenderedPageBreak/>
        <w:t>Unlike Algorithm 1, Algorithm 2 directly considers the remaining distributional deficit during sentence selection. Instead of maximizing only feature coverage, it prioritizes IPA units that remain under-represented in the selected subset. As additional sentences are selected, the remaining deficit gradually decreases, leading to progressively lower KL divergence values. This behaviour demonstrates that the deficit-driven strategy continuously improves the statistical similarity between the selected subset and the complete corpus while preserving both unigram and bigram probability distributions.</w:t>
      </w:r>
    </w:p>
    <w:p w:rsidR="003F06C9" w:rsidRDefault="003F06C9" w:rsidP="002E57CC"/>
    <w:p w:rsidR="003F06C9" w:rsidRDefault="003F06C9" w:rsidP="002E57CC">
      <w:pPr>
        <w:pStyle w:val="Heading2"/>
        <w:spacing w:line="480" w:lineRule="auto"/>
        <w:jc w:val="both"/>
      </w:pPr>
      <w:r>
        <w:t>4.4.4 Summary</w:t>
      </w:r>
    </w:p>
    <w:p w:rsidR="003F06C9" w:rsidRDefault="003F06C9" w:rsidP="002E57CC">
      <w:pPr>
        <w:pStyle w:val="NormalWeb"/>
        <w:spacing w:line="480" w:lineRule="auto"/>
        <w:jc w:val="both"/>
      </w:pPr>
      <w:r>
        <w:t>The evaluation results show that the Deficit-Driven Greedy Selection Algorithm generated subsets with strong character-level representativeness. Unigram type coverage remained high across all subset sizes, while bigram type coverage improved considerably as the amount of selected data increased. At the 20% subset level, the algorithm retained approximately 94.87% of unigram types and 96.65% of bigram types.</w:t>
      </w:r>
    </w:p>
    <w:p w:rsidR="003F06C9" w:rsidRDefault="003F06C9" w:rsidP="002E57CC">
      <w:pPr>
        <w:pStyle w:val="NormalWeb"/>
        <w:spacing w:line="480" w:lineRule="auto"/>
        <w:jc w:val="both"/>
      </w:pPr>
      <w:r>
        <w:t>Token Probability Coverage remained extremely close to 1 for both unigrams and bigrams. This indicates that the selected subsets preserved almost the entire probability mass of the complete corpus, even though a limited number of rare character types were not represented.</w:t>
      </w:r>
    </w:p>
    <w:p w:rsidR="00AD7341" w:rsidRDefault="003F06C9" w:rsidP="002E57CC">
      <w:pPr>
        <w:pStyle w:val="NormalWeb"/>
        <w:spacing w:line="480" w:lineRule="auto"/>
        <w:jc w:val="both"/>
      </w:pPr>
      <w:r>
        <w:t>The KL divergence results also showed a consistent decline with increasing subset size. Both unigram and bigram distributions became progressively more similar to the complete-corpus distributions. Overall, the findings indicate that Algorithm 2 effectively preserves frequent phonetic patterns while gradually improving unique type representation and distributional similarity as the subset size increases.</w:t>
      </w:r>
    </w:p>
    <w:p w:rsidR="00AD7341" w:rsidRPr="002918CD" w:rsidRDefault="00AD7341" w:rsidP="002E57CC">
      <w:pPr>
        <w:pStyle w:val="NormalWeb"/>
        <w:spacing w:line="480" w:lineRule="auto"/>
        <w:jc w:val="both"/>
        <w:rPr>
          <w:b/>
          <w:bCs/>
        </w:rPr>
      </w:pPr>
      <w:r>
        <w:rPr>
          <w:b/>
          <w:bCs/>
        </w:rPr>
        <w:t>4.5</w:t>
      </w:r>
      <w:r w:rsidRPr="002918CD">
        <w:rPr>
          <w:b/>
          <w:bCs/>
        </w:rPr>
        <w:t xml:space="preserve"> Evaluation of the Random Sampling Method</w:t>
      </w:r>
    </w:p>
    <w:p w:rsidR="00AD7341" w:rsidRPr="002918CD" w:rsidRDefault="00AD7341" w:rsidP="002E57CC">
      <w:pPr>
        <w:pStyle w:val="NormalWeb"/>
        <w:spacing w:line="480" w:lineRule="auto"/>
        <w:jc w:val="both"/>
      </w:pPr>
      <w:r w:rsidRPr="002918CD">
        <w:lastRenderedPageBreak/>
        <w:t xml:space="preserve">This section presents the performance of the random sampling method for selecting representative subsets from the IPA-converted Urdu corpus. The same subset sizes (0.1%, 1%, 5%, 10%, 15%, and 20%) and evaluation metrics were used to ensure a fair comparison with the proposed greedy algorithm. The performance of the random sampling method was evaluated using </w:t>
      </w:r>
      <w:r w:rsidRPr="002918CD">
        <w:rPr>
          <w:b/>
          <w:bCs/>
        </w:rPr>
        <w:t>Type Coverage</w:t>
      </w:r>
      <w:r w:rsidRPr="002918CD">
        <w:t xml:space="preserve">, </w:t>
      </w:r>
      <w:r w:rsidRPr="002918CD">
        <w:rPr>
          <w:b/>
          <w:bCs/>
        </w:rPr>
        <w:t>Token Probability Coverage</w:t>
      </w:r>
      <w:r w:rsidRPr="002918CD">
        <w:t xml:space="preserve">, and </w:t>
      </w:r>
      <w:r w:rsidRPr="002918CD">
        <w:rPr>
          <w:b/>
          <w:bCs/>
        </w:rPr>
        <w:t>KL Divergence</w:t>
      </w:r>
      <w:r w:rsidRPr="002918CD">
        <w:t>.</w:t>
      </w:r>
    </w:p>
    <w:p w:rsidR="00AD7341" w:rsidRPr="002918CD" w:rsidRDefault="00AD7341" w:rsidP="002E57CC">
      <w:pPr>
        <w:pStyle w:val="NormalWeb"/>
        <w:spacing w:line="480" w:lineRule="auto"/>
        <w:jc w:val="both"/>
        <w:rPr>
          <w:b/>
          <w:bCs/>
        </w:rPr>
      </w:pPr>
      <w:r>
        <w:rPr>
          <w:b/>
          <w:bCs/>
        </w:rPr>
        <w:t>4.5</w:t>
      </w:r>
      <w:r w:rsidRPr="002918CD">
        <w:rPr>
          <w:b/>
          <w:bCs/>
        </w:rPr>
        <w:t>.1 Type Coverage</w:t>
      </w:r>
    </w:p>
    <w:p w:rsidR="00AD7341" w:rsidRDefault="00AD7341" w:rsidP="002E57CC">
      <w:pPr>
        <w:pStyle w:val="NormalWeb"/>
        <w:spacing w:line="480" w:lineRule="auto"/>
        <w:jc w:val="both"/>
      </w:pPr>
      <w:r w:rsidRPr="002918CD">
        <w:t>Type Coverage measures the proportion of unique character-level IPA unigrams and bigrams retained in the selected subsets. Higher values indicate better preservation of the diversity of the original corpus.</w:t>
      </w:r>
    </w:p>
    <w:tbl>
      <w:tblPr>
        <w:tblStyle w:val="TableGrid0"/>
        <w:tblW w:w="8201" w:type="dxa"/>
        <w:tblInd w:w="-5" w:type="dxa"/>
        <w:tblLook w:val="04A0" w:firstRow="1" w:lastRow="0" w:firstColumn="1" w:lastColumn="0" w:noHBand="0" w:noVBand="1"/>
      </w:tblPr>
      <w:tblGrid>
        <w:gridCol w:w="4087"/>
        <w:gridCol w:w="2057"/>
        <w:gridCol w:w="2057"/>
      </w:tblGrid>
      <w:tr w:rsidR="00AD7341" w:rsidRPr="002918CD" w:rsidTr="00F80EF0">
        <w:trPr>
          <w:trHeight w:val="668"/>
        </w:trPr>
        <w:tc>
          <w:tcPr>
            <w:tcW w:w="4087" w:type="dxa"/>
            <w:noWrap/>
            <w:vAlign w:val="center"/>
            <w:hideMark/>
          </w:tcPr>
          <w:p w:rsidR="00AD7341" w:rsidRPr="002918CD" w:rsidRDefault="00AD7341" w:rsidP="002E57CC">
            <w:pPr>
              <w:spacing w:after="0" w:line="240" w:lineRule="auto"/>
              <w:ind w:left="0" w:firstLine="0"/>
              <w:rPr>
                <w:szCs w:val="24"/>
              </w:rPr>
            </w:pPr>
            <w:r w:rsidRPr="002918CD">
              <w:rPr>
                <w:szCs w:val="24"/>
              </w:rPr>
              <w:t>Subset Size</w:t>
            </w:r>
          </w:p>
        </w:tc>
        <w:tc>
          <w:tcPr>
            <w:tcW w:w="2057" w:type="dxa"/>
            <w:noWrap/>
            <w:vAlign w:val="center"/>
            <w:hideMark/>
          </w:tcPr>
          <w:p w:rsidR="00AD7341" w:rsidRPr="002918CD" w:rsidRDefault="00AD7341" w:rsidP="002E57CC">
            <w:pPr>
              <w:spacing w:after="0" w:line="240" w:lineRule="auto"/>
              <w:ind w:left="0" w:firstLine="0"/>
              <w:rPr>
                <w:szCs w:val="24"/>
              </w:rPr>
            </w:pPr>
            <w:r w:rsidRPr="002918CD">
              <w:rPr>
                <w:szCs w:val="24"/>
              </w:rPr>
              <w:t>Unigram Type Coverage</w:t>
            </w:r>
          </w:p>
        </w:tc>
        <w:tc>
          <w:tcPr>
            <w:tcW w:w="2057" w:type="dxa"/>
            <w:noWrap/>
            <w:vAlign w:val="center"/>
            <w:hideMark/>
          </w:tcPr>
          <w:p w:rsidR="00AD7341" w:rsidRPr="002918CD" w:rsidRDefault="00AD7341" w:rsidP="002E57CC">
            <w:pPr>
              <w:spacing w:after="0" w:line="240" w:lineRule="auto"/>
              <w:ind w:left="0" w:firstLine="0"/>
              <w:rPr>
                <w:szCs w:val="24"/>
              </w:rPr>
            </w:pPr>
            <w:r w:rsidRPr="002918CD">
              <w:rPr>
                <w:szCs w:val="24"/>
              </w:rPr>
              <w:t>Bigram Type Coverage</w:t>
            </w:r>
          </w:p>
        </w:tc>
      </w:tr>
      <w:tr w:rsidR="00AD7341" w:rsidRPr="002918CD" w:rsidTr="00F80EF0">
        <w:trPr>
          <w:trHeight w:val="668"/>
        </w:trPr>
        <w:tc>
          <w:tcPr>
            <w:tcW w:w="4087" w:type="dxa"/>
            <w:noWrap/>
            <w:vAlign w:val="center"/>
            <w:hideMark/>
          </w:tcPr>
          <w:p w:rsidR="00AD7341" w:rsidRPr="002918CD" w:rsidRDefault="00AD7341" w:rsidP="002E57CC">
            <w:pPr>
              <w:spacing w:after="0" w:line="240" w:lineRule="auto"/>
              <w:ind w:left="0" w:firstLine="0"/>
              <w:rPr>
                <w:szCs w:val="24"/>
              </w:rPr>
            </w:pPr>
            <w:r w:rsidRPr="002918CD">
              <w:rPr>
                <w:szCs w:val="24"/>
              </w:rPr>
              <w:t>random_0_1_percent</w:t>
            </w:r>
          </w:p>
        </w:tc>
        <w:tc>
          <w:tcPr>
            <w:tcW w:w="2057" w:type="dxa"/>
            <w:noWrap/>
            <w:vAlign w:val="center"/>
            <w:hideMark/>
          </w:tcPr>
          <w:p w:rsidR="00AD7341" w:rsidRPr="002918CD" w:rsidRDefault="00AD7341" w:rsidP="002E57CC">
            <w:pPr>
              <w:spacing w:after="0" w:line="240" w:lineRule="auto"/>
              <w:ind w:left="0" w:firstLine="0"/>
              <w:rPr>
                <w:szCs w:val="24"/>
              </w:rPr>
            </w:pPr>
            <w:r w:rsidRPr="002918CD">
              <w:rPr>
                <w:szCs w:val="24"/>
              </w:rPr>
              <w:t>0.88462</w:t>
            </w:r>
          </w:p>
        </w:tc>
        <w:tc>
          <w:tcPr>
            <w:tcW w:w="2057" w:type="dxa"/>
            <w:noWrap/>
            <w:vAlign w:val="center"/>
            <w:hideMark/>
          </w:tcPr>
          <w:p w:rsidR="00AD7341" w:rsidRPr="002918CD" w:rsidRDefault="00AD7341" w:rsidP="002E57CC">
            <w:pPr>
              <w:spacing w:after="0" w:line="240" w:lineRule="auto"/>
              <w:ind w:left="0" w:firstLine="0"/>
              <w:rPr>
                <w:szCs w:val="24"/>
              </w:rPr>
            </w:pPr>
            <w:r w:rsidRPr="002918CD">
              <w:rPr>
                <w:szCs w:val="24"/>
              </w:rPr>
              <w:t>0.65326</w:t>
            </w:r>
          </w:p>
        </w:tc>
      </w:tr>
      <w:tr w:rsidR="00AD7341" w:rsidRPr="002918CD" w:rsidTr="00F80EF0">
        <w:trPr>
          <w:trHeight w:val="668"/>
        </w:trPr>
        <w:tc>
          <w:tcPr>
            <w:tcW w:w="4087" w:type="dxa"/>
            <w:noWrap/>
            <w:vAlign w:val="center"/>
            <w:hideMark/>
          </w:tcPr>
          <w:p w:rsidR="00AD7341" w:rsidRPr="002918CD" w:rsidRDefault="00AD7341" w:rsidP="002E57CC">
            <w:pPr>
              <w:spacing w:after="0" w:line="240" w:lineRule="auto"/>
              <w:ind w:left="0" w:firstLine="0"/>
              <w:rPr>
                <w:szCs w:val="24"/>
              </w:rPr>
            </w:pPr>
            <w:r w:rsidRPr="002918CD">
              <w:rPr>
                <w:szCs w:val="24"/>
              </w:rPr>
              <w:t>random_1_percent</w:t>
            </w:r>
          </w:p>
        </w:tc>
        <w:tc>
          <w:tcPr>
            <w:tcW w:w="2057" w:type="dxa"/>
            <w:noWrap/>
            <w:vAlign w:val="center"/>
            <w:hideMark/>
          </w:tcPr>
          <w:p w:rsidR="00AD7341" w:rsidRPr="002918CD" w:rsidRDefault="00AD7341" w:rsidP="002E57CC">
            <w:pPr>
              <w:spacing w:after="0" w:line="240" w:lineRule="auto"/>
              <w:ind w:left="0" w:firstLine="0"/>
              <w:rPr>
                <w:szCs w:val="24"/>
              </w:rPr>
            </w:pPr>
            <w:r w:rsidRPr="002918CD">
              <w:rPr>
                <w:szCs w:val="24"/>
              </w:rPr>
              <w:t>0.88462</w:t>
            </w:r>
          </w:p>
        </w:tc>
        <w:tc>
          <w:tcPr>
            <w:tcW w:w="2057" w:type="dxa"/>
            <w:noWrap/>
            <w:vAlign w:val="center"/>
            <w:hideMark/>
          </w:tcPr>
          <w:p w:rsidR="00AD7341" w:rsidRPr="002918CD" w:rsidRDefault="00AD7341" w:rsidP="002E57CC">
            <w:pPr>
              <w:spacing w:after="0" w:line="240" w:lineRule="auto"/>
              <w:ind w:left="0" w:firstLine="0"/>
              <w:rPr>
                <w:szCs w:val="24"/>
              </w:rPr>
            </w:pPr>
            <w:r w:rsidRPr="002918CD">
              <w:rPr>
                <w:szCs w:val="24"/>
              </w:rPr>
              <w:t>0.80975</w:t>
            </w:r>
          </w:p>
        </w:tc>
      </w:tr>
      <w:tr w:rsidR="00AD7341" w:rsidRPr="002918CD" w:rsidTr="00F80EF0">
        <w:trPr>
          <w:trHeight w:val="668"/>
        </w:trPr>
        <w:tc>
          <w:tcPr>
            <w:tcW w:w="4087" w:type="dxa"/>
            <w:noWrap/>
            <w:vAlign w:val="center"/>
            <w:hideMark/>
          </w:tcPr>
          <w:p w:rsidR="00AD7341" w:rsidRPr="002918CD" w:rsidRDefault="00AD7341" w:rsidP="002E57CC">
            <w:pPr>
              <w:spacing w:after="0" w:line="240" w:lineRule="auto"/>
              <w:ind w:left="0" w:firstLine="0"/>
              <w:rPr>
                <w:szCs w:val="24"/>
              </w:rPr>
            </w:pPr>
            <w:r w:rsidRPr="002918CD">
              <w:rPr>
                <w:szCs w:val="24"/>
              </w:rPr>
              <w:t>random_5_percent</w:t>
            </w:r>
          </w:p>
        </w:tc>
        <w:tc>
          <w:tcPr>
            <w:tcW w:w="2057" w:type="dxa"/>
            <w:noWrap/>
            <w:vAlign w:val="center"/>
            <w:hideMark/>
          </w:tcPr>
          <w:p w:rsidR="00AD7341" w:rsidRPr="002918CD" w:rsidRDefault="00AD7341" w:rsidP="002E57CC">
            <w:pPr>
              <w:spacing w:after="0" w:line="240" w:lineRule="auto"/>
              <w:ind w:left="0" w:firstLine="0"/>
              <w:rPr>
                <w:szCs w:val="24"/>
              </w:rPr>
            </w:pPr>
            <w:r w:rsidRPr="002918CD">
              <w:rPr>
                <w:szCs w:val="24"/>
              </w:rPr>
              <w:t>0.89744</w:t>
            </w:r>
          </w:p>
        </w:tc>
        <w:tc>
          <w:tcPr>
            <w:tcW w:w="2057" w:type="dxa"/>
            <w:noWrap/>
            <w:vAlign w:val="center"/>
            <w:hideMark/>
          </w:tcPr>
          <w:p w:rsidR="00AD7341" w:rsidRPr="002918CD" w:rsidRDefault="00AD7341" w:rsidP="002E57CC">
            <w:pPr>
              <w:spacing w:after="0" w:line="240" w:lineRule="auto"/>
              <w:ind w:left="0" w:firstLine="0"/>
              <w:rPr>
                <w:szCs w:val="24"/>
              </w:rPr>
            </w:pPr>
            <w:r w:rsidRPr="002918CD">
              <w:rPr>
                <w:szCs w:val="24"/>
              </w:rPr>
              <w:t>0.899</w:t>
            </w:r>
          </w:p>
        </w:tc>
      </w:tr>
      <w:tr w:rsidR="00AD7341" w:rsidRPr="002918CD" w:rsidTr="00F80EF0">
        <w:trPr>
          <w:trHeight w:val="668"/>
        </w:trPr>
        <w:tc>
          <w:tcPr>
            <w:tcW w:w="4087" w:type="dxa"/>
            <w:noWrap/>
            <w:vAlign w:val="center"/>
          </w:tcPr>
          <w:p w:rsidR="00AD7341" w:rsidRPr="002918CD" w:rsidRDefault="00AD7341" w:rsidP="002E57CC">
            <w:pPr>
              <w:spacing w:after="0" w:line="240" w:lineRule="auto"/>
              <w:ind w:left="0" w:firstLine="0"/>
              <w:rPr>
                <w:szCs w:val="24"/>
              </w:rPr>
            </w:pPr>
            <w:r w:rsidRPr="002918CD">
              <w:rPr>
                <w:szCs w:val="24"/>
              </w:rPr>
              <w:t>random_10_percent</w:t>
            </w:r>
          </w:p>
        </w:tc>
        <w:tc>
          <w:tcPr>
            <w:tcW w:w="2057" w:type="dxa"/>
            <w:noWrap/>
            <w:vAlign w:val="center"/>
          </w:tcPr>
          <w:p w:rsidR="00AD7341" w:rsidRPr="002918CD" w:rsidRDefault="00AD7341" w:rsidP="002E57CC">
            <w:pPr>
              <w:spacing w:after="0" w:line="240" w:lineRule="auto"/>
              <w:ind w:left="0" w:firstLine="0"/>
              <w:rPr>
                <w:szCs w:val="24"/>
              </w:rPr>
            </w:pPr>
            <w:r w:rsidRPr="002918CD">
              <w:rPr>
                <w:szCs w:val="24"/>
              </w:rPr>
              <w:t>0.9359</w:t>
            </w:r>
          </w:p>
        </w:tc>
        <w:tc>
          <w:tcPr>
            <w:tcW w:w="2057" w:type="dxa"/>
            <w:noWrap/>
            <w:vAlign w:val="center"/>
          </w:tcPr>
          <w:p w:rsidR="00AD7341" w:rsidRPr="002918CD" w:rsidRDefault="00AD7341" w:rsidP="002E57CC">
            <w:pPr>
              <w:spacing w:after="0" w:line="240" w:lineRule="auto"/>
              <w:ind w:left="0" w:firstLine="0"/>
              <w:rPr>
                <w:szCs w:val="24"/>
              </w:rPr>
            </w:pPr>
            <w:r w:rsidRPr="002918CD">
              <w:rPr>
                <w:szCs w:val="24"/>
              </w:rPr>
              <w:t>0.92836</w:t>
            </w:r>
          </w:p>
        </w:tc>
      </w:tr>
      <w:tr w:rsidR="00AD7341" w:rsidRPr="002918CD" w:rsidTr="00F80EF0">
        <w:trPr>
          <w:trHeight w:val="668"/>
        </w:trPr>
        <w:tc>
          <w:tcPr>
            <w:tcW w:w="4087" w:type="dxa"/>
            <w:noWrap/>
            <w:vAlign w:val="center"/>
          </w:tcPr>
          <w:p w:rsidR="00AD7341" w:rsidRPr="002918CD" w:rsidRDefault="00AD7341" w:rsidP="002E57CC">
            <w:pPr>
              <w:spacing w:after="0" w:line="240" w:lineRule="auto"/>
              <w:ind w:left="0" w:firstLine="0"/>
              <w:rPr>
                <w:szCs w:val="24"/>
              </w:rPr>
            </w:pPr>
            <w:r w:rsidRPr="002918CD">
              <w:rPr>
                <w:szCs w:val="24"/>
              </w:rPr>
              <w:t>random_15_percent</w:t>
            </w:r>
          </w:p>
        </w:tc>
        <w:tc>
          <w:tcPr>
            <w:tcW w:w="2057" w:type="dxa"/>
            <w:noWrap/>
            <w:vAlign w:val="center"/>
          </w:tcPr>
          <w:p w:rsidR="00AD7341" w:rsidRPr="002918CD" w:rsidRDefault="00AD7341" w:rsidP="002E57CC">
            <w:pPr>
              <w:spacing w:after="0" w:line="240" w:lineRule="auto"/>
              <w:ind w:left="0" w:firstLine="0"/>
              <w:rPr>
                <w:szCs w:val="24"/>
              </w:rPr>
            </w:pPr>
            <w:r w:rsidRPr="002918CD">
              <w:rPr>
                <w:szCs w:val="24"/>
              </w:rPr>
              <w:t>0.94872</w:t>
            </w:r>
          </w:p>
        </w:tc>
        <w:tc>
          <w:tcPr>
            <w:tcW w:w="2057" w:type="dxa"/>
            <w:noWrap/>
            <w:vAlign w:val="center"/>
          </w:tcPr>
          <w:p w:rsidR="00AD7341" w:rsidRPr="002918CD" w:rsidRDefault="00AD7341" w:rsidP="002E57CC">
            <w:pPr>
              <w:spacing w:after="0" w:line="240" w:lineRule="auto"/>
              <w:ind w:left="0" w:firstLine="0"/>
              <w:rPr>
                <w:szCs w:val="24"/>
              </w:rPr>
            </w:pPr>
            <w:r w:rsidRPr="002918CD">
              <w:rPr>
                <w:szCs w:val="24"/>
              </w:rPr>
              <w:t>0.94627</w:t>
            </w:r>
          </w:p>
        </w:tc>
      </w:tr>
      <w:tr w:rsidR="00AD7341" w:rsidRPr="002918CD" w:rsidTr="00F80EF0">
        <w:trPr>
          <w:trHeight w:val="668"/>
        </w:trPr>
        <w:tc>
          <w:tcPr>
            <w:tcW w:w="4087" w:type="dxa"/>
            <w:noWrap/>
            <w:vAlign w:val="center"/>
          </w:tcPr>
          <w:p w:rsidR="00AD7341" w:rsidRPr="002918CD" w:rsidRDefault="00AD7341" w:rsidP="002E57CC">
            <w:pPr>
              <w:spacing w:after="0" w:line="240" w:lineRule="auto"/>
              <w:ind w:left="0" w:firstLine="0"/>
              <w:rPr>
                <w:szCs w:val="24"/>
              </w:rPr>
            </w:pPr>
            <w:r w:rsidRPr="002918CD">
              <w:rPr>
                <w:szCs w:val="24"/>
              </w:rPr>
              <w:t>random_20_percent</w:t>
            </w:r>
          </w:p>
        </w:tc>
        <w:tc>
          <w:tcPr>
            <w:tcW w:w="2057" w:type="dxa"/>
            <w:noWrap/>
            <w:vAlign w:val="center"/>
          </w:tcPr>
          <w:p w:rsidR="00AD7341" w:rsidRPr="002918CD" w:rsidRDefault="00AD7341" w:rsidP="002E57CC">
            <w:pPr>
              <w:spacing w:after="0" w:line="240" w:lineRule="auto"/>
              <w:ind w:left="0" w:firstLine="0"/>
              <w:rPr>
                <w:szCs w:val="24"/>
              </w:rPr>
            </w:pPr>
            <w:r w:rsidRPr="002918CD">
              <w:rPr>
                <w:szCs w:val="24"/>
              </w:rPr>
              <w:t>0.97436</w:t>
            </w:r>
          </w:p>
        </w:tc>
        <w:tc>
          <w:tcPr>
            <w:tcW w:w="2057" w:type="dxa"/>
            <w:noWrap/>
            <w:vAlign w:val="center"/>
          </w:tcPr>
          <w:p w:rsidR="00AD7341" w:rsidRPr="002918CD" w:rsidRDefault="00AD7341" w:rsidP="002E57CC">
            <w:pPr>
              <w:spacing w:after="0" w:line="240" w:lineRule="auto"/>
              <w:ind w:left="0" w:firstLine="0"/>
              <w:rPr>
                <w:szCs w:val="24"/>
              </w:rPr>
            </w:pPr>
            <w:r w:rsidRPr="002918CD">
              <w:rPr>
                <w:szCs w:val="24"/>
              </w:rPr>
              <w:t>0.95567</w:t>
            </w:r>
          </w:p>
        </w:tc>
      </w:tr>
    </w:tbl>
    <w:p w:rsidR="00AD7341" w:rsidRDefault="00AD7341" w:rsidP="002E57CC">
      <w:pPr>
        <w:pStyle w:val="NormalWeb"/>
        <w:spacing w:line="480" w:lineRule="auto"/>
        <w:jc w:val="both"/>
      </w:pPr>
    </w:p>
    <w:p w:rsidR="00AD7341" w:rsidRPr="002918CD" w:rsidRDefault="00AD7341" w:rsidP="002E57CC">
      <w:pPr>
        <w:pStyle w:val="NormalWeb"/>
        <w:spacing w:line="480" w:lineRule="auto"/>
        <w:jc w:val="both"/>
      </w:pPr>
      <w:r>
        <w:rPr>
          <w:b/>
          <w:bCs/>
        </w:rPr>
        <w:t>Table 4.9</w:t>
      </w:r>
      <w:r w:rsidRPr="002918CD">
        <w:rPr>
          <w:b/>
          <w:bCs/>
        </w:rPr>
        <w:t>: Character-Level Type Coverage of the Random Sampling Method</w:t>
      </w:r>
    </w:p>
    <w:p w:rsidR="00AD7341" w:rsidRDefault="00CA3C4C" w:rsidP="002E57CC">
      <w:pPr>
        <w:pStyle w:val="NormalWeb"/>
        <w:spacing w:line="480" w:lineRule="auto"/>
        <w:jc w:val="both"/>
      </w:pPr>
      <w:r>
        <w:t>Table 4.9</w:t>
      </w:r>
      <w:r w:rsidR="00AD7341" w:rsidRPr="002918CD">
        <w:t xml:space="preserve"> presents the unigram and bigram type coverage achieved by the random sampling method for different subset sizes. The results show that type coverage generally increased as the subset size became larger. Smaller subsets retained fewer unique IPA units, whereas larger subsets preserved a </w:t>
      </w:r>
      <w:r w:rsidR="00AD7341" w:rsidRPr="002918CD">
        <w:lastRenderedPageBreak/>
        <w:t>greater proportion of the original corpus. This indicates that increasing the subset size improves the ability of random sampling to retain phonetic diversity.</w:t>
      </w:r>
    </w:p>
    <w:p w:rsidR="00AD7341" w:rsidRDefault="00AD7341" w:rsidP="002E57CC">
      <w:pPr>
        <w:pStyle w:val="NormalWeb"/>
        <w:spacing w:line="480" w:lineRule="auto"/>
        <w:jc w:val="both"/>
      </w:pPr>
    </w:p>
    <w:p w:rsidR="00AD7341" w:rsidRPr="002918CD" w:rsidRDefault="00AD7341" w:rsidP="002E57CC">
      <w:pPr>
        <w:pStyle w:val="NormalWeb"/>
        <w:spacing w:line="480" w:lineRule="auto"/>
        <w:jc w:val="both"/>
      </w:pPr>
    </w:p>
    <w:p w:rsidR="00AD7341" w:rsidRPr="002918CD" w:rsidRDefault="00AD7341" w:rsidP="002E57CC">
      <w:pPr>
        <w:pStyle w:val="NormalWeb"/>
        <w:spacing w:line="480" w:lineRule="auto"/>
        <w:jc w:val="both"/>
        <w:rPr>
          <w:b/>
          <w:bCs/>
        </w:rPr>
      </w:pPr>
      <w:r>
        <w:rPr>
          <w:b/>
          <w:bCs/>
        </w:rPr>
        <w:t>4.5</w:t>
      </w:r>
      <w:r w:rsidRPr="002918CD">
        <w:rPr>
          <w:b/>
          <w:bCs/>
        </w:rPr>
        <w:t>.2 Token Probability Coverage</w:t>
      </w:r>
    </w:p>
    <w:p w:rsidR="00AD7341" w:rsidRDefault="00AD7341" w:rsidP="002E57CC">
      <w:pPr>
        <w:pStyle w:val="NormalWeb"/>
        <w:spacing w:line="480" w:lineRule="auto"/>
        <w:jc w:val="both"/>
      </w:pPr>
      <w:r w:rsidRPr="002918CD">
        <w:t>Token Probability Coverage evaluates how effectively the selected subset preserves the frequency distribution of the original corpus.</w:t>
      </w:r>
    </w:p>
    <w:tbl>
      <w:tblPr>
        <w:tblStyle w:val="TableGrid0"/>
        <w:tblW w:w="8764" w:type="dxa"/>
        <w:tblLook w:val="04A0" w:firstRow="1" w:lastRow="0" w:firstColumn="1" w:lastColumn="0" w:noHBand="0" w:noVBand="1"/>
      </w:tblPr>
      <w:tblGrid>
        <w:gridCol w:w="4188"/>
        <w:gridCol w:w="2288"/>
        <w:gridCol w:w="2288"/>
      </w:tblGrid>
      <w:tr w:rsidR="00AD7341" w:rsidRPr="006A2304" w:rsidTr="00F80EF0">
        <w:trPr>
          <w:trHeight w:val="592"/>
        </w:trPr>
        <w:tc>
          <w:tcPr>
            <w:tcW w:w="41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Subset Size</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Unigram Token Probability Coverage</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Bigram Token Probability Coverage</w:t>
            </w:r>
          </w:p>
        </w:tc>
      </w:tr>
      <w:tr w:rsidR="00AD7341" w:rsidRPr="006A2304" w:rsidTr="00F80EF0">
        <w:trPr>
          <w:trHeight w:val="592"/>
        </w:trPr>
        <w:tc>
          <w:tcPr>
            <w:tcW w:w="41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random_0_1_percent</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1</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0.999237</w:t>
            </w:r>
          </w:p>
        </w:tc>
      </w:tr>
      <w:tr w:rsidR="00AD7341" w:rsidRPr="006A2304" w:rsidTr="00F80EF0">
        <w:trPr>
          <w:trHeight w:val="592"/>
        </w:trPr>
        <w:tc>
          <w:tcPr>
            <w:tcW w:w="41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random_1_percent</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1</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0.999937</w:t>
            </w:r>
          </w:p>
        </w:tc>
      </w:tr>
      <w:tr w:rsidR="00AD7341" w:rsidRPr="006A2304" w:rsidTr="00F80EF0">
        <w:trPr>
          <w:trHeight w:val="592"/>
        </w:trPr>
        <w:tc>
          <w:tcPr>
            <w:tcW w:w="41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random_5_percent</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1</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0.999992</w:t>
            </w:r>
          </w:p>
        </w:tc>
      </w:tr>
      <w:tr w:rsidR="00AD7341" w:rsidRPr="006A2304" w:rsidTr="00F80EF0">
        <w:trPr>
          <w:trHeight w:val="592"/>
        </w:trPr>
        <w:tc>
          <w:tcPr>
            <w:tcW w:w="41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random_10_percent</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1</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0.999996</w:t>
            </w:r>
          </w:p>
        </w:tc>
      </w:tr>
      <w:tr w:rsidR="00AD7341" w:rsidRPr="006A2304" w:rsidTr="00F80EF0">
        <w:trPr>
          <w:trHeight w:val="592"/>
        </w:trPr>
        <w:tc>
          <w:tcPr>
            <w:tcW w:w="41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random_15_percent</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1</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0.999998</w:t>
            </w:r>
          </w:p>
        </w:tc>
      </w:tr>
      <w:tr w:rsidR="00AD7341" w:rsidRPr="006A2304" w:rsidTr="00F80EF0">
        <w:trPr>
          <w:trHeight w:val="592"/>
        </w:trPr>
        <w:tc>
          <w:tcPr>
            <w:tcW w:w="41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random_20_percent</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1</w:t>
            </w:r>
          </w:p>
        </w:tc>
        <w:tc>
          <w:tcPr>
            <w:tcW w:w="2288"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0.999999</w:t>
            </w:r>
          </w:p>
        </w:tc>
      </w:tr>
    </w:tbl>
    <w:p w:rsidR="00AD7341" w:rsidRDefault="00AD7341" w:rsidP="002E57CC">
      <w:pPr>
        <w:pStyle w:val="NormalWeb"/>
        <w:spacing w:line="480" w:lineRule="auto"/>
        <w:jc w:val="both"/>
      </w:pPr>
    </w:p>
    <w:p w:rsidR="00AD7341" w:rsidRPr="002918CD" w:rsidRDefault="00AD7341" w:rsidP="002E57CC">
      <w:pPr>
        <w:pStyle w:val="NormalWeb"/>
        <w:spacing w:line="480" w:lineRule="auto"/>
        <w:jc w:val="both"/>
      </w:pPr>
      <w:r>
        <w:rPr>
          <w:b/>
          <w:bCs/>
        </w:rPr>
        <w:t>Table 4.10</w:t>
      </w:r>
      <w:r w:rsidRPr="002918CD">
        <w:rPr>
          <w:b/>
          <w:bCs/>
        </w:rPr>
        <w:t>: Character-Level Token Probability Coverage of the Random Sampling Method</w:t>
      </w:r>
    </w:p>
    <w:p w:rsidR="00AD7341" w:rsidRPr="002918CD" w:rsidRDefault="00CA3C4C" w:rsidP="002E57CC">
      <w:pPr>
        <w:pStyle w:val="NormalWeb"/>
        <w:spacing w:line="480" w:lineRule="auto"/>
        <w:jc w:val="both"/>
      </w:pPr>
      <w:r>
        <w:t>The results in Table 4.10</w:t>
      </w:r>
      <w:r w:rsidR="00AD7341" w:rsidRPr="002918CD">
        <w:t xml:space="preserve"> indicate that unigram and bigram token probability coverage remained close to </w:t>
      </w:r>
      <w:r w:rsidR="00AD7341" w:rsidRPr="002918CD">
        <w:rPr>
          <w:b/>
          <w:bCs/>
        </w:rPr>
        <w:t>1.0</w:t>
      </w:r>
      <w:r w:rsidR="00AD7341" w:rsidRPr="002918CD">
        <w:t xml:space="preserve"> for all subset sizes. This suggests that the overall frequency distribution of the original corpus was largely preserved even when the subsets were selected randomly. Only minor differences were observed among the evaluated subset sizes.</w:t>
      </w:r>
    </w:p>
    <w:p w:rsidR="00AD7341" w:rsidRPr="002918CD" w:rsidRDefault="00CA3C4C" w:rsidP="002E57CC">
      <w:pPr>
        <w:pStyle w:val="NormalWeb"/>
        <w:spacing w:line="480" w:lineRule="auto"/>
        <w:jc w:val="both"/>
        <w:rPr>
          <w:b/>
          <w:bCs/>
        </w:rPr>
      </w:pPr>
      <w:r>
        <w:rPr>
          <w:b/>
          <w:bCs/>
        </w:rPr>
        <w:lastRenderedPageBreak/>
        <w:t>4.5</w:t>
      </w:r>
      <w:r w:rsidR="00AD7341" w:rsidRPr="002918CD">
        <w:rPr>
          <w:b/>
          <w:bCs/>
        </w:rPr>
        <w:t>.3 KL Divergence Analysis</w:t>
      </w:r>
    </w:p>
    <w:p w:rsidR="00AD7341" w:rsidRDefault="00AD7341" w:rsidP="002E57CC">
      <w:pPr>
        <w:pStyle w:val="NormalWeb"/>
        <w:spacing w:line="480" w:lineRule="auto"/>
        <w:jc w:val="both"/>
      </w:pPr>
      <w:r w:rsidRPr="002918CD">
        <w:t>KL Divergence measures the statistical difference between the probability distribution of the selected subset and that of the complete corpus. Lower KL divergence values indicate greater similarity between the selected subset and the original corpus.</w:t>
      </w:r>
    </w:p>
    <w:tbl>
      <w:tblPr>
        <w:tblStyle w:val="TableGrid0"/>
        <w:tblW w:w="8252" w:type="dxa"/>
        <w:tblLook w:val="04A0" w:firstRow="1" w:lastRow="0" w:firstColumn="1" w:lastColumn="0" w:noHBand="0" w:noVBand="1"/>
      </w:tblPr>
      <w:tblGrid>
        <w:gridCol w:w="3884"/>
        <w:gridCol w:w="2184"/>
        <w:gridCol w:w="2184"/>
      </w:tblGrid>
      <w:tr w:rsidR="00AD7341" w:rsidRPr="006A2304" w:rsidTr="00F80EF0">
        <w:trPr>
          <w:trHeight w:val="401"/>
        </w:trPr>
        <w:tc>
          <w:tcPr>
            <w:tcW w:w="38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Subset Size</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Unigram KL Divergence</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Bigram KL Divergence</w:t>
            </w:r>
          </w:p>
        </w:tc>
      </w:tr>
      <w:tr w:rsidR="00AD7341" w:rsidRPr="006A2304" w:rsidTr="00F80EF0">
        <w:trPr>
          <w:trHeight w:val="401"/>
        </w:trPr>
        <w:tc>
          <w:tcPr>
            <w:tcW w:w="38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random_0_1_percent</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0.000192</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0.023639</w:t>
            </w:r>
          </w:p>
        </w:tc>
      </w:tr>
      <w:tr w:rsidR="00AD7341" w:rsidRPr="006A2304" w:rsidTr="00F80EF0">
        <w:trPr>
          <w:trHeight w:val="401"/>
        </w:trPr>
        <w:tc>
          <w:tcPr>
            <w:tcW w:w="38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random_1_percent</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1.82E-05</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0.002079</w:t>
            </w:r>
          </w:p>
        </w:tc>
      </w:tr>
      <w:tr w:rsidR="00AD7341" w:rsidRPr="006A2304" w:rsidTr="00F80EF0">
        <w:trPr>
          <w:trHeight w:val="401"/>
        </w:trPr>
        <w:tc>
          <w:tcPr>
            <w:tcW w:w="38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random_5_percent</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7.41E-06</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0.000304</w:t>
            </w:r>
          </w:p>
        </w:tc>
      </w:tr>
      <w:tr w:rsidR="00AD7341" w:rsidRPr="006A2304" w:rsidTr="00F80EF0">
        <w:trPr>
          <w:trHeight w:val="401"/>
        </w:trPr>
        <w:tc>
          <w:tcPr>
            <w:tcW w:w="38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random_10_percent</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3.90E-06</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0.000142</w:t>
            </w:r>
          </w:p>
        </w:tc>
      </w:tr>
      <w:tr w:rsidR="00AD7341" w:rsidRPr="006A2304" w:rsidTr="00F80EF0">
        <w:trPr>
          <w:trHeight w:val="401"/>
        </w:trPr>
        <w:tc>
          <w:tcPr>
            <w:tcW w:w="38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random_15_percent</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1.90E-06</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8.71E-05</w:t>
            </w:r>
          </w:p>
        </w:tc>
      </w:tr>
      <w:tr w:rsidR="00AD7341" w:rsidRPr="006A2304" w:rsidTr="00F80EF0">
        <w:trPr>
          <w:trHeight w:val="401"/>
        </w:trPr>
        <w:tc>
          <w:tcPr>
            <w:tcW w:w="38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random_20_percent</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2.33E-06</w:t>
            </w:r>
          </w:p>
        </w:tc>
        <w:tc>
          <w:tcPr>
            <w:tcW w:w="2184" w:type="dxa"/>
            <w:noWrap/>
            <w:hideMark/>
          </w:tcPr>
          <w:p w:rsidR="00AD7341" w:rsidRPr="006A2304" w:rsidRDefault="00AD7341" w:rsidP="002E57CC">
            <w:pPr>
              <w:spacing w:after="0" w:line="240" w:lineRule="auto"/>
              <w:ind w:left="0" w:firstLine="0"/>
              <w:rPr>
                <w:rFonts w:ascii="Calibri" w:hAnsi="Calibri" w:cs="Calibri"/>
                <w:sz w:val="22"/>
              </w:rPr>
            </w:pPr>
            <w:r w:rsidRPr="006A2304">
              <w:rPr>
                <w:rFonts w:ascii="Calibri" w:hAnsi="Calibri" w:cs="Calibri"/>
                <w:sz w:val="22"/>
              </w:rPr>
              <w:t>5.37E-05</w:t>
            </w:r>
          </w:p>
        </w:tc>
      </w:tr>
    </w:tbl>
    <w:p w:rsidR="00AD7341" w:rsidRPr="002918CD" w:rsidRDefault="00AD7341" w:rsidP="002E57CC">
      <w:pPr>
        <w:pStyle w:val="NormalWeb"/>
        <w:spacing w:line="480" w:lineRule="auto"/>
        <w:jc w:val="both"/>
      </w:pPr>
      <w:r>
        <w:rPr>
          <w:b/>
          <w:bCs/>
        </w:rPr>
        <w:t>Table 4.11</w:t>
      </w:r>
      <w:r w:rsidRPr="002918CD">
        <w:rPr>
          <w:b/>
          <w:bCs/>
        </w:rPr>
        <w:t>: Character-Level KL Divergence of the Random Sampling Method</w:t>
      </w:r>
    </w:p>
    <w:p w:rsidR="00AD7341" w:rsidRPr="002918CD" w:rsidRDefault="00AD7341" w:rsidP="002E57CC">
      <w:pPr>
        <w:pStyle w:val="NormalWeb"/>
        <w:spacing w:line="480" w:lineRule="auto"/>
        <w:jc w:val="both"/>
      </w:pPr>
      <w:r w:rsidRPr="002918CD">
        <w:t>The results show that the KL divergence values decreased gradually with increasing subset size. The smallest subset exhibited the highest divergence from the original corpus, while the largest subset achieved the lowest divergence. This behaviour indicates that larger randomly selected subsets provide a better approximation of the statistical characteristics of the complete IPA-converted corpus.</w:t>
      </w:r>
    </w:p>
    <w:p w:rsidR="00AD7341" w:rsidRPr="002918CD" w:rsidRDefault="00CE5B97" w:rsidP="002E57CC">
      <w:pPr>
        <w:pStyle w:val="NormalWeb"/>
        <w:spacing w:line="480" w:lineRule="auto"/>
        <w:jc w:val="both"/>
      </w:pPr>
      <w:r w:rsidRPr="00CE5B97">
        <w:t>The relatively low unigram KL divergence obtained by Random Sampling can be explained by the sampling process itself. Since sentences are selected randomly from the original corpus, the selected subsets naturally follow the marginal unigram frequency distribution of the complete dataset. Consequently, even relatively small random subsets provide a close approximation of the original unigram distribution. However, random selection does not explicitly preserve contextual relationships between adjacent IPA units, which explains its comparatively weaker performance for character-level bigram distributions.</w:t>
      </w:r>
    </w:p>
    <w:p w:rsidR="00AD7341" w:rsidRPr="002918CD" w:rsidRDefault="00AD7341" w:rsidP="002E57CC">
      <w:pPr>
        <w:pStyle w:val="NormalWeb"/>
        <w:spacing w:line="480" w:lineRule="auto"/>
        <w:jc w:val="both"/>
        <w:rPr>
          <w:b/>
          <w:bCs/>
        </w:rPr>
      </w:pPr>
      <w:r w:rsidRPr="002918CD">
        <w:rPr>
          <w:b/>
          <w:bCs/>
        </w:rPr>
        <w:t>Summary</w:t>
      </w:r>
    </w:p>
    <w:p w:rsidR="00AD7341" w:rsidRPr="002918CD" w:rsidRDefault="00AD7341" w:rsidP="002E57CC">
      <w:pPr>
        <w:pStyle w:val="NormalWeb"/>
        <w:spacing w:line="480" w:lineRule="auto"/>
        <w:jc w:val="both"/>
      </w:pPr>
      <w:r w:rsidRPr="002918CD">
        <w:lastRenderedPageBreak/>
        <w:t>Overall, the random sampling method preserved the statistical properties of the original corpus reasonably well. Larger subsets consistently achieved higher coverage and lower KL divergence than smaller subsets, demonstrating that subset size has a significant influence on the representativeness of randomly selected data. The performance of the random sampling method is compared with the proposed greedy algorithm in the following section.</w:t>
      </w:r>
    </w:p>
    <w:p w:rsidR="00AD7341" w:rsidRDefault="00AD7341" w:rsidP="002E57CC">
      <w:pPr>
        <w:pStyle w:val="NormalWeb"/>
        <w:spacing w:line="480" w:lineRule="auto"/>
        <w:jc w:val="both"/>
      </w:pPr>
    </w:p>
    <w:p w:rsidR="00AD7341" w:rsidRPr="00324C55" w:rsidRDefault="00AD7341" w:rsidP="002E57CC">
      <w:pPr>
        <w:pStyle w:val="NormalWeb"/>
        <w:spacing w:line="480" w:lineRule="auto"/>
        <w:jc w:val="both"/>
      </w:pPr>
    </w:p>
    <w:p w:rsidR="00324C55" w:rsidRPr="00324C55" w:rsidRDefault="00AD7341" w:rsidP="002E57CC">
      <w:pPr>
        <w:pStyle w:val="NormalWeb"/>
        <w:spacing w:line="480" w:lineRule="auto"/>
        <w:jc w:val="both"/>
        <w:rPr>
          <w:b/>
        </w:rPr>
      </w:pPr>
      <w:r>
        <w:rPr>
          <w:b/>
        </w:rPr>
        <w:t>4.6</w:t>
      </w:r>
      <w:r w:rsidR="00324C55" w:rsidRPr="00324C55">
        <w:rPr>
          <w:b/>
        </w:rPr>
        <w:t xml:space="preserve"> Comparative Analysis of Algorithm 1, A</w:t>
      </w:r>
      <w:r w:rsidR="00324C55">
        <w:rPr>
          <w:b/>
        </w:rPr>
        <w:t>lgorithm 2, and Random Sampling</w:t>
      </w:r>
    </w:p>
    <w:p w:rsidR="00324C55" w:rsidRDefault="00324C55" w:rsidP="002E57CC">
      <w:pPr>
        <w:pStyle w:val="NormalWeb"/>
        <w:spacing w:line="480" w:lineRule="auto"/>
        <w:jc w:val="both"/>
      </w:pPr>
      <w:r>
        <w:t>This section compares the performance of the three subset selection approaches evaluated in this study: Algorithm 1 (Greedy Selection Algorithm), Algorithm 2 (Deficit-Driven Greedy Selection Algorithm), and Random Sampling. The comparison is based on character-level Type Coverage, Token Probability Coverage, and KL Divergence. These evaluation metrics provide a comprehensive assessment of how effectively each method preserves the statistical characteristics of the complete IPA-converted Urdu corpus across different subset sizes.</w:t>
      </w:r>
    </w:p>
    <w:p w:rsidR="00324C55" w:rsidRPr="00AD7341" w:rsidRDefault="00AD7341" w:rsidP="002E57CC">
      <w:pPr>
        <w:pStyle w:val="NormalWeb"/>
        <w:spacing w:line="480" w:lineRule="auto"/>
        <w:jc w:val="both"/>
        <w:rPr>
          <w:b/>
        </w:rPr>
      </w:pPr>
      <w:r w:rsidRPr="00AD7341">
        <w:rPr>
          <w:b/>
        </w:rPr>
        <w:t>4.6</w:t>
      </w:r>
      <w:r w:rsidR="00324C55" w:rsidRPr="00AD7341">
        <w:rPr>
          <w:b/>
        </w:rPr>
        <w:t>.1 Type Coverage Comparison</w:t>
      </w:r>
    </w:p>
    <w:p w:rsidR="00324C55" w:rsidRDefault="00324C55" w:rsidP="002E57CC">
      <w:pPr>
        <w:pStyle w:val="NormalWeb"/>
        <w:spacing w:line="480" w:lineRule="auto"/>
        <w:jc w:val="both"/>
      </w:pPr>
      <w:r>
        <w:t>Figure 4.7: Comparison of Character-Level Unigram Type Coverage of Algorithm 1, A</w:t>
      </w:r>
      <w:r w:rsidR="000D613A">
        <w:t>lgorithm 2, and Random Sampling</w:t>
      </w:r>
    </w:p>
    <w:p w:rsidR="00324C55" w:rsidRDefault="000D613A" w:rsidP="002E57CC">
      <w:pPr>
        <w:pStyle w:val="NormalWeb"/>
        <w:spacing w:line="480" w:lineRule="auto"/>
        <w:jc w:val="both"/>
      </w:pPr>
      <w:r>
        <w:rPr>
          <w:noProof/>
        </w:rPr>
        <w:lastRenderedPageBreak/>
        <w:drawing>
          <wp:inline distT="0" distB="0" distL="0" distR="0" wp14:anchorId="191ABF6A" wp14:editId="322DFA7C">
            <wp:extent cx="6137275" cy="36614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7.png"/>
                    <pic:cNvPicPr/>
                  </pic:nvPicPr>
                  <pic:blipFill>
                    <a:blip r:embed="rId28">
                      <a:extLst>
                        <a:ext uri="{28A0092B-C50C-407E-A947-70E740481C1C}">
                          <a14:useLocalDpi xmlns:a14="http://schemas.microsoft.com/office/drawing/2010/main" val="0"/>
                        </a:ext>
                      </a:extLst>
                    </a:blip>
                    <a:stretch>
                      <a:fillRect/>
                    </a:stretch>
                  </pic:blipFill>
                  <pic:spPr>
                    <a:xfrm>
                      <a:off x="0" y="0"/>
                      <a:ext cx="6137275" cy="3661410"/>
                    </a:xfrm>
                    <a:prstGeom prst="rect">
                      <a:avLst/>
                    </a:prstGeom>
                  </pic:spPr>
                </pic:pic>
              </a:graphicData>
            </a:graphic>
          </wp:inline>
        </w:drawing>
      </w:r>
    </w:p>
    <w:p w:rsidR="00324C55" w:rsidRDefault="00324C55" w:rsidP="002E57CC">
      <w:pPr>
        <w:pStyle w:val="NormalWeb"/>
        <w:spacing w:line="480" w:lineRule="auto"/>
        <w:jc w:val="both"/>
      </w:pPr>
      <w:r>
        <w:t>Figure 4.8: Comparison of Character-Level Bigram Type Coverage of Algorithm 1, Algorithm 2, and Random Sampling</w:t>
      </w:r>
    </w:p>
    <w:p w:rsidR="00324C55" w:rsidRDefault="000D613A" w:rsidP="002E57CC">
      <w:pPr>
        <w:pStyle w:val="NormalWeb"/>
        <w:spacing w:line="480" w:lineRule="auto"/>
        <w:jc w:val="both"/>
      </w:pPr>
      <w:r>
        <w:rPr>
          <w:noProof/>
        </w:rPr>
        <w:drawing>
          <wp:anchor distT="0" distB="0" distL="114300" distR="114300" simplePos="0" relativeHeight="251666432" behindDoc="0" locked="0" layoutInCell="1" allowOverlap="1" wp14:anchorId="40B358D9" wp14:editId="3B64576C">
            <wp:simplePos x="0" y="0"/>
            <wp:positionH relativeFrom="column">
              <wp:posOffset>0</wp:posOffset>
            </wp:positionH>
            <wp:positionV relativeFrom="paragraph">
              <wp:posOffset>0</wp:posOffset>
            </wp:positionV>
            <wp:extent cx="6137275" cy="3657600"/>
            <wp:effectExtent l="0" t="0" r="0" b="0"/>
            <wp:wrapThrough wrapText="bothSides">
              <wp:wrapPolygon edited="0">
                <wp:start x="0" y="0"/>
                <wp:lineTo x="0" y="21488"/>
                <wp:lineTo x="21522" y="21488"/>
                <wp:lineTo x="2152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8.png"/>
                    <pic:cNvPicPr/>
                  </pic:nvPicPr>
                  <pic:blipFill>
                    <a:blip r:embed="rId29">
                      <a:extLst>
                        <a:ext uri="{28A0092B-C50C-407E-A947-70E740481C1C}">
                          <a14:useLocalDpi xmlns:a14="http://schemas.microsoft.com/office/drawing/2010/main" val="0"/>
                        </a:ext>
                      </a:extLst>
                    </a:blip>
                    <a:stretch>
                      <a:fillRect/>
                    </a:stretch>
                  </pic:blipFill>
                  <pic:spPr>
                    <a:xfrm>
                      <a:off x="0" y="0"/>
                      <a:ext cx="6137275" cy="3657600"/>
                    </a:xfrm>
                    <a:prstGeom prst="rect">
                      <a:avLst/>
                    </a:prstGeom>
                  </pic:spPr>
                </pic:pic>
              </a:graphicData>
            </a:graphic>
            <wp14:sizeRelH relativeFrom="page">
              <wp14:pctWidth>0</wp14:pctWidth>
            </wp14:sizeRelH>
            <wp14:sizeRelV relativeFrom="page">
              <wp14:pctHeight>0</wp14:pctHeight>
            </wp14:sizeRelV>
          </wp:anchor>
        </w:drawing>
      </w:r>
    </w:p>
    <w:p w:rsidR="00324C55" w:rsidRDefault="00324C55" w:rsidP="002E57CC">
      <w:pPr>
        <w:pStyle w:val="NormalWeb"/>
        <w:spacing w:line="480" w:lineRule="auto"/>
        <w:jc w:val="both"/>
      </w:pPr>
      <w:r>
        <w:lastRenderedPageBreak/>
        <w:t>Figures 4.7 and 4.8 compare the unigram and bigram type coverage achieved by the three subset selection methods. Algorithm 1 consistently achieved complete unigram and bigram type coverage across all evaluated subset sizes, indicating that every unique IPA character unit was preserved even in the smallest subset. Algorithm 2 also demonstrated strong performance, although its type coverage increased gradually with subset size. Random Sampling produced the lowest type coverage for smaller subsets but improved steadily as additional data were included.</w:t>
      </w:r>
    </w:p>
    <w:p w:rsidR="00324C55" w:rsidRDefault="00324C55" w:rsidP="002E57CC">
      <w:pPr>
        <w:pStyle w:val="NormalWeb"/>
        <w:spacing w:line="480" w:lineRule="auto"/>
        <w:jc w:val="both"/>
      </w:pPr>
      <w:r>
        <w:t>Overall, the results indicate that both greedy-based approaches preserved corpus diversity more effectively than Random Sampling, particularly when only a limited amount of data was selected.</w:t>
      </w:r>
    </w:p>
    <w:p w:rsidR="00324C55" w:rsidRDefault="00324C55" w:rsidP="002E57CC">
      <w:pPr>
        <w:pStyle w:val="NormalWeb"/>
        <w:spacing w:line="480" w:lineRule="auto"/>
        <w:jc w:val="both"/>
      </w:pPr>
    </w:p>
    <w:p w:rsidR="000D613A" w:rsidRDefault="000D613A" w:rsidP="002E57CC">
      <w:pPr>
        <w:pStyle w:val="NormalWeb"/>
        <w:spacing w:line="480" w:lineRule="auto"/>
        <w:jc w:val="both"/>
      </w:pPr>
    </w:p>
    <w:p w:rsidR="00324C55" w:rsidRPr="000D613A" w:rsidRDefault="00AD7341" w:rsidP="002E57CC">
      <w:pPr>
        <w:pStyle w:val="NormalWeb"/>
        <w:spacing w:line="480" w:lineRule="auto"/>
        <w:jc w:val="both"/>
        <w:rPr>
          <w:b/>
        </w:rPr>
      </w:pPr>
      <w:r>
        <w:rPr>
          <w:b/>
        </w:rPr>
        <w:t>4.6</w:t>
      </w:r>
      <w:r w:rsidR="00324C55" w:rsidRPr="000D613A">
        <w:rPr>
          <w:b/>
        </w:rPr>
        <w:t xml:space="preserve">.2 Token </w:t>
      </w:r>
      <w:r w:rsidR="000D613A">
        <w:rPr>
          <w:b/>
        </w:rPr>
        <w:t>Probability Coverage Comparison</w:t>
      </w:r>
    </w:p>
    <w:p w:rsidR="00324C55" w:rsidRDefault="00324C55" w:rsidP="002E57CC">
      <w:pPr>
        <w:pStyle w:val="NormalWeb"/>
        <w:spacing w:line="480" w:lineRule="auto"/>
        <w:jc w:val="both"/>
      </w:pPr>
      <w:r>
        <w:t>Figure 4.9: Comparison of Character-Level Unigram Token Probability Coverage of Algorithm 1, A</w:t>
      </w:r>
      <w:r w:rsidR="000D613A">
        <w:t>lgorithm 2, and Random Sampling</w:t>
      </w:r>
    </w:p>
    <w:p w:rsidR="000D613A" w:rsidRDefault="000D613A" w:rsidP="002E57CC">
      <w:pPr>
        <w:pStyle w:val="NormalWeb"/>
        <w:spacing w:line="480" w:lineRule="auto"/>
        <w:jc w:val="both"/>
      </w:pPr>
      <w:r>
        <w:rPr>
          <w:noProof/>
        </w:rPr>
        <w:lastRenderedPageBreak/>
        <w:drawing>
          <wp:inline distT="0" distB="0" distL="0" distR="0">
            <wp:extent cx="6137275" cy="35617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9.png"/>
                    <pic:cNvPicPr/>
                  </pic:nvPicPr>
                  <pic:blipFill>
                    <a:blip r:embed="rId30">
                      <a:extLst>
                        <a:ext uri="{28A0092B-C50C-407E-A947-70E740481C1C}">
                          <a14:useLocalDpi xmlns:a14="http://schemas.microsoft.com/office/drawing/2010/main" val="0"/>
                        </a:ext>
                      </a:extLst>
                    </a:blip>
                    <a:stretch>
                      <a:fillRect/>
                    </a:stretch>
                  </pic:blipFill>
                  <pic:spPr>
                    <a:xfrm>
                      <a:off x="0" y="0"/>
                      <a:ext cx="6137275" cy="3561715"/>
                    </a:xfrm>
                    <a:prstGeom prst="rect">
                      <a:avLst/>
                    </a:prstGeom>
                  </pic:spPr>
                </pic:pic>
              </a:graphicData>
            </a:graphic>
          </wp:inline>
        </w:drawing>
      </w:r>
    </w:p>
    <w:p w:rsidR="00324C55" w:rsidRDefault="00324C55" w:rsidP="002E57CC">
      <w:pPr>
        <w:pStyle w:val="NormalWeb"/>
        <w:spacing w:line="480" w:lineRule="auto"/>
        <w:jc w:val="both"/>
      </w:pPr>
      <w:r>
        <w:t>Figure 4.10: Comparison of Character-Level Bigram Token Probability Coverage of Algorithm 1, Algorithm 2, and Random Sampling</w:t>
      </w:r>
    </w:p>
    <w:p w:rsidR="00324C55" w:rsidRDefault="00324C55" w:rsidP="002E57CC">
      <w:pPr>
        <w:pStyle w:val="NormalWeb"/>
        <w:spacing w:line="480" w:lineRule="auto"/>
        <w:jc w:val="both"/>
      </w:pPr>
    </w:p>
    <w:p w:rsidR="00324C55" w:rsidRDefault="000D613A" w:rsidP="002E57CC">
      <w:pPr>
        <w:pStyle w:val="NormalWeb"/>
        <w:spacing w:line="480" w:lineRule="auto"/>
        <w:jc w:val="both"/>
      </w:pPr>
      <w:r>
        <w:rPr>
          <w:noProof/>
        </w:rPr>
        <w:lastRenderedPageBreak/>
        <w:drawing>
          <wp:inline distT="0" distB="0" distL="0" distR="0">
            <wp:extent cx="6137275" cy="35617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10.png"/>
                    <pic:cNvPicPr/>
                  </pic:nvPicPr>
                  <pic:blipFill>
                    <a:blip r:embed="rId30">
                      <a:extLst>
                        <a:ext uri="{28A0092B-C50C-407E-A947-70E740481C1C}">
                          <a14:useLocalDpi xmlns:a14="http://schemas.microsoft.com/office/drawing/2010/main" val="0"/>
                        </a:ext>
                      </a:extLst>
                    </a:blip>
                    <a:stretch>
                      <a:fillRect/>
                    </a:stretch>
                  </pic:blipFill>
                  <pic:spPr>
                    <a:xfrm>
                      <a:off x="0" y="0"/>
                      <a:ext cx="6137275" cy="3561715"/>
                    </a:xfrm>
                    <a:prstGeom prst="rect">
                      <a:avLst/>
                    </a:prstGeom>
                  </pic:spPr>
                </pic:pic>
              </a:graphicData>
            </a:graphic>
          </wp:inline>
        </w:drawing>
      </w:r>
    </w:p>
    <w:p w:rsidR="00324C55" w:rsidRDefault="00324C55" w:rsidP="002E57CC">
      <w:pPr>
        <w:pStyle w:val="NormalWeb"/>
        <w:spacing w:line="480" w:lineRule="auto"/>
        <w:jc w:val="both"/>
      </w:pPr>
      <w:r>
        <w:t>Figures 4.9 and 4.10 present the comparison of token probability coverage among the three methods. All approaches maintained values extremely close to 1.0 for both unigrams and bigrams, indicating that the overall probability distribution of the complete corpus was preserved effectively. Algorithm 1 achieved complete token probability coverage across all subset sizes, while Algorithm 2 and Random Sampling produced values only marginally below 1.0. The differences between the methods were therefore mini</w:t>
      </w:r>
      <w:r w:rsidR="000D613A">
        <w:t>mal for this evaluation metric.</w:t>
      </w:r>
    </w:p>
    <w:p w:rsidR="00324C55" w:rsidRDefault="00324C55" w:rsidP="002E57CC">
      <w:pPr>
        <w:pStyle w:val="NormalWeb"/>
        <w:spacing w:line="480" w:lineRule="auto"/>
        <w:jc w:val="both"/>
      </w:pPr>
      <w:r>
        <w:t>These findings suggest that all three approaches successfully retained the probability mass of the original corpus, even when relative</w:t>
      </w:r>
      <w:r w:rsidR="000D613A">
        <w:t>ly small subsets were selected.</w:t>
      </w:r>
    </w:p>
    <w:p w:rsidR="00324C55" w:rsidRPr="000D613A" w:rsidRDefault="00AD7341" w:rsidP="002E57CC">
      <w:pPr>
        <w:pStyle w:val="NormalWeb"/>
        <w:spacing w:line="480" w:lineRule="auto"/>
        <w:jc w:val="both"/>
        <w:rPr>
          <w:b/>
        </w:rPr>
      </w:pPr>
      <w:r>
        <w:rPr>
          <w:b/>
        </w:rPr>
        <w:t>4.6</w:t>
      </w:r>
      <w:r w:rsidR="000D613A">
        <w:rPr>
          <w:b/>
        </w:rPr>
        <w:t>.3 KL Divergence Comparison</w:t>
      </w:r>
    </w:p>
    <w:p w:rsidR="00324C55" w:rsidRDefault="00324C55" w:rsidP="002E57CC">
      <w:pPr>
        <w:pStyle w:val="NormalWeb"/>
        <w:spacing w:line="480" w:lineRule="auto"/>
        <w:jc w:val="both"/>
      </w:pPr>
      <w:r>
        <w:lastRenderedPageBreak/>
        <w:t>Figure 4.11: Comparison of Character-Level Unigram KL Divergence of Algorithm 1, Algorithm 2, and Random Sampling</w:t>
      </w:r>
      <w:r w:rsidR="000D613A">
        <w:rPr>
          <w:noProof/>
        </w:rPr>
        <w:drawing>
          <wp:inline distT="0" distB="0" distL="0" distR="0">
            <wp:extent cx="6137275"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11.png"/>
                    <pic:cNvPicPr/>
                  </pic:nvPicPr>
                  <pic:blipFill>
                    <a:blip r:embed="rId31">
                      <a:extLst>
                        <a:ext uri="{28A0092B-C50C-407E-A947-70E740481C1C}">
                          <a14:useLocalDpi xmlns:a14="http://schemas.microsoft.com/office/drawing/2010/main" val="0"/>
                        </a:ext>
                      </a:extLst>
                    </a:blip>
                    <a:stretch>
                      <a:fillRect/>
                    </a:stretch>
                  </pic:blipFill>
                  <pic:spPr>
                    <a:xfrm>
                      <a:off x="0" y="0"/>
                      <a:ext cx="6137275" cy="3657600"/>
                    </a:xfrm>
                    <a:prstGeom prst="rect">
                      <a:avLst/>
                    </a:prstGeom>
                  </pic:spPr>
                </pic:pic>
              </a:graphicData>
            </a:graphic>
          </wp:inline>
        </w:drawing>
      </w:r>
    </w:p>
    <w:p w:rsidR="00324C55" w:rsidRDefault="00324C55" w:rsidP="002E57CC">
      <w:pPr>
        <w:pStyle w:val="NormalWeb"/>
        <w:spacing w:line="480" w:lineRule="auto"/>
        <w:jc w:val="both"/>
      </w:pPr>
    </w:p>
    <w:p w:rsidR="00324C55" w:rsidRDefault="00324C55" w:rsidP="002E57CC">
      <w:pPr>
        <w:pStyle w:val="NormalWeb"/>
        <w:spacing w:line="480" w:lineRule="auto"/>
        <w:jc w:val="both"/>
      </w:pPr>
      <w:r>
        <w:t>Figure 4.12: Comparison of Character-Level Bigram KL Divergence of Algorithm 1, A</w:t>
      </w:r>
      <w:r w:rsidR="000D613A">
        <w:t>lgorithm 2, and Random Sampling</w:t>
      </w:r>
    </w:p>
    <w:p w:rsidR="000D613A" w:rsidRDefault="000D613A" w:rsidP="002E57CC">
      <w:pPr>
        <w:pStyle w:val="NormalWeb"/>
        <w:spacing w:line="480" w:lineRule="auto"/>
        <w:jc w:val="both"/>
      </w:pPr>
      <w:r>
        <w:rPr>
          <w:noProof/>
        </w:rPr>
        <w:lastRenderedPageBreak/>
        <w:drawing>
          <wp:inline distT="0" distB="0" distL="0" distR="0">
            <wp:extent cx="6137275" cy="36614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12.png"/>
                    <pic:cNvPicPr/>
                  </pic:nvPicPr>
                  <pic:blipFill>
                    <a:blip r:embed="rId32">
                      <a:extLst>
                        <a:ext uri="{28A0092B-C50C-407E-A947-70E740481C1C}">
                          <a14:useLocalDpi xmlns:a14="http://schemas.microsoft.com/office/drawing/2010/main" val="0"/>
                        </a:ext>
                      </a:extLst>
                    </a:blip>
                    <a:stretch>
                      <a:fillRect/>
                    </a:stretch>
                  </pic:blipFill>
                  <pic:spPr>
                    <a:xfrm>
                      <a:off x="0" y="0"/>
                      <a:ext cx="6137275" cy="3661410"/>
                    </a:xfrm>
                    <a:prstGeom prst="rect">
                      <a:avLst/>
                    </a:prstGeom>
                  </pic:spPr>
                </pic:pic>
              </a:graphicData>
            </a:graphic>
          </wp:inline>
        </w:drawing>
      </w:r>
    </w:p>
    <w:p w:rsidR="00324C55" w:rsidRDefault="00324C55" w:rsidP="002E57CC">
      <w:pPr>
        <w:pStyle w:val="NormalWeb"/>
        <w:spacing w:line="480" w:lineRule="auto"/>
        <w:jc w:val="both"/>
      </w:pPr>
      <w:r>
        <w:t>Figures 4.11 and 4.12 compare the KL divergence values obtained by the three subset selection methods. For all approaches, KL divergence decreased as the subset size increased, indicating that larger subsets more closely approximated the statistical distribution of the complete corpus.</w:t>
      </w:r>
    </w:p>
    <w:p w:rsidR="00324C55" w:rsidRDefault="0026099D" w:rsidP="002E57CC">
      <w:pPr>
        <w:pStyle w:val="NormalWeb"/>
        <w:spacing w:line="480" w:lineRule="auto"/>
        <w:jc w:val="both"/>
      </w:pPr>
      <w:r>
        <w:t>For character-level unigram distributions, Random Sampling consistently achieved lower KL divergence than Algorithm 1 across all evaluated subset sizes, indicating a closer approximation to the original unigram probability distribution. In contrast, Algorithm 1 consistently produced lower KL divergence than both Algorithm 2 and Random Sampling for character-level bigram distributions. This demonstrates that Algorithm 1 is particularly effective at preserving contextual phonetic relationships represented by IPA bigrams, while Random Sampling exhibits slightly better preservation of unigram probability distributions. Algorithm 2 also showed a continuous reduction in KL divergence as the subset size increased, indicating progressive improvement in distributional representativeness.</w:t>
      </w:r>
    </w:p>
    <w:p w:rsidR="00324C55" w:rsidRDefault="00324C55" w:rsidP="002E57CC">
      <w:pPr>
        <w:pStyle w:val="NormalWeb"/>
        <w:spacing w:line="480" w:lineRule="auto"/>
        <w:jc w:val="both"/>
      </w:pPr>
      <w:r>
        <w:lastRenderedPageBreak/>
        <w:t>Overall, the comparison demonstrates that greedy-based subset selection methods provide a more accurate representation of the original corpus distribution than Random Sampling, particularly when only a small propor</w:t>
      </w:r>
      <w:r w:rsidR="000D613A">
        <w:t>tion of the corpus is selected.</w:t>
      </w:r>
    </w:p>
    <w:p w:rsidR="00CE5B97" w:rsidRDefault="00CE5B97" w:rsidP="002E57CC">
      <w:pPr>
        <w:pStyle w:val="NormalWeb"/>
        <w:spacing w:line="480" w:lineRule="auto"/>
        <w:jc w:val="both"/>
      </w:pPr>
      <w:r w:rsidRPr="00CE5B97">
        <w:t>These observations highlight the different optimisation objectives of the evaluated methods. Random Sampling preserves unigram frequencies because each sentence is selected according to the natural distribution of the corpus. In contrast, Algorithm 1 deliberately prioritizes sentences containing previously uncovered IPA units, resulting in early selection of rare phonetic patterns. This strategy increases feature coverage but temporarily shifts the unigram probability distribution away from the complete corpus, particularly for smaller subset sizes. However, because Algorithm 1 explicitly maximizes bigram coverage, it preserves contextual phonetic relationships more effectively than Random Sampling, leading to consistently lower bigram KL divergence.</w:t>
      </w:r>
    </w:p>
    <w:tbl>
      <w:tblPr>
        <w:tblStyle w:val="TableGrid0"/>
        <w:tblW w:w="9534" w:type="dxa"/>
        <w:tblLook w:val="04A0" w:firstRow="1" w:lastRow="0" w:firstColumn="1" w:lastColumn="0" w:noHBand="0" w:noVBand="1"/>
      </w:tblPr>
      <w:tblGrid>
        <w:gridCol w:w="1037"/>
        <w:gridCol w:w="1500"/>
        <w:gridCol w:w="1536"/>
        <w:gridCol w:w="1442"/>
        <w:gridCol w:w="1478"/>
        <w:gridCol w:w="1344"/>
        <w:gridCol w:w="1197"/>
      </w:tblGrid>
      <w:tr w:rsidR="00F80EF0" w:rsidRPr="00F80EF0" w:rsidTr="00F80EF0">
        <w:trPr>
          <w:trHeight w:val="1170"/>
        </w:trPr>
        <w:tc>
          <w:tcPr>
            <w:tcW w:w="0" w:type="auto"/>
            <w:hideMark/>
          </w:tcPr>
          <w:p w:rsidR="00F80EF0" w:rsidRPr="00F80EF0" w:rsidRDefault="00F80EF0" w:rsidP="002E57CC">
            <w:pPr>
              <w:spacing w:after="0" w:line="240" w:lineRule="auto"/>
              <w:ind w:left="0" w:firstLine="0"/>
              <w:rPr>
                <w:b/>
                <w:bCs/>
                <w:color w:val="auto"/>
                <w:szCs w:val="24"/>
              </w:rPr>
            </w:pPr>
            <w:r w:rsidRPr="00F80EF0">
              <w:rPr>
                <w:b/>
                <w:bCs/>
                <w:color w:val="auto"/>
                <w:szCs w:val="24"/>
              </w:rPr>
              <w:t>Subset Size</w:t>
            </w:r>
          </w:p>
        </w:tc>
        <w:tc>
          <w:tcPr>
            <w:tcW w:w="0" w:type="auto"/>
            <w:hideMark/>
          </w:tcPr>
          <w:p w:rsidR="00F80EF0" w:rsidRPr="00F80EF0" w:rsidRDefault="00F80EF0" w:rsidP="002E57CC">
            <w:pPr>
              <w:spacing w:after="0" w:line="240" w:lineRule="auto"/>
              <w:ind w:left="0" w:firstLine="0"/>
              <w:rPr>
                <w:b/>
                <w:bCs/>
                <w:color w:val="auto"/>
                <w:szCs w:val="24"/>
              </w:rPr>
            </w:pPr>
            <w:r w:rsidRPr="00F80EF0">
              <w:rPr>
                <w:b/>
                <w:bCs/>
                <w:color w:val="auto"/>
                <w:szCs w:val="24"/>
              </w:rPr>
              <w:t>Greedy Unigram KL</w:t>
            </w:r>
          </w:p>
        </w:tc>
        <w:tc>
          <w:tcPr>
            <w:tcW w:w="0" w:type="auto"/>
            <w:hideMark/>
          </w:tcPr>
          <w:p w:rsidR="00F80EF0" w:rsidRPr="00F80EF0" w:rsidRDefault="00F80EF0" w:rsidP="002E57CC">
            <w:pPr>
              <w:spacing w:after="0" w:line="240" w:lineRule="auto"/>
              <w:ind w:left="0" w:firstLine="0"/>
              <w:rPr>
                <w:b/>
                <w:bCs/>
                <w:color w:val="auto"/>
                <w:szCs w:val="24"/>
              </w:rPr>
            </w:pPr>
            <w:r w:rsidRPr="00F80EF0">
              <w:rPr>
                <w:b/>
                <w:bCs/>
                <w:color w:val="auto"/>
                <w:szCs w:val="24"/>
              </w:rPr>
              <w:t>Random Unigram KL</w:t>
            </w:r>
          </w:p>
        </w:tc>
        <w:tc>
          <w:tcPr>
            <w:tcW w:w="0" w:type="auto"/>
            <w:hideMark/>
          </w:tcPr>
          <w:p w:rsidR="00F80EF0" w:rsidRPr="00F80EF0" w:rsidRDefault="00F80EF0" w:rsidP="002E57CC">
            <w:pPr>
              <w:spacing w:after="0" w:line="240" w:lineRule="auto"/>
              <w:ind w:left="0" w:firstLine="0"/>
              <w:rPr>
                <w:b/>
                <w:bCs/>
                <w:color w:val="auto"/>
                <w:szCs w:val="24"/>
              </w:rPr>
            </w:pPr>
            <w:r w:rsidRPr="00F80EF0">
              <w:rPr>
                <w:b/>
                <w:bCs/>
                <w:color w:val="auto"/>
                <w:szCs w:val="24"/>
              </w:rPr>
              <w:t>Greedy Bigram KL</w:t>
            </w:r>
          </w:p>
        </w:tc>
        <w:tc>
          <w:tcPr>
            <w:tcW w:w="0" w:type="auto"/>
            <w:hideMark/>
          </w:tcPr>
          <w:p w:rsidR="00F80EF0" w:rsidRPr="00F80EF0" w:rsidRDefault="00F80EF0" w:rsidP="002E57CC">
            <w:pPr>
              <w:spacing w:after="0" w:line="240" w:lineRule="auto"/>
              <w:ind w:left="0" w:firstLine="0"/>
              <w:rPr>
                <w:b/>
                <w:bCs/>
                <w:color w:val="auto"/>
                <w:szCs w:val="24"/>
              </w:rPr>
            </w:pPr>
            <w:r w:rsidRPr="00F80EF0">
              <w:rPr>
                <w:b/>
                <w:bCs/>
                <w:color w:val="auto"/>
                <w:szCs w:val="24"/>
              </w:rPr>
              <w:t>Random Bigram KL</w:t>
            </w:r>
          </w:p>
        </w:tc>
        <w:tc>
          <w:tcPr>
            <w:tcW w:w="0" w:type="auto"/>
            <w:hideMark/>
          </w:tcPr>
          <w:p w:rsidR="00F80EF0" w:rsidRPr="00F80EF0" w:rsidRDefault="00F80EF0" w:rsidP="002E57CC">
            <w:pPr>
              <w:spacing w:after="0" w:line="240" w:lineRule="auto"/>
              <w:ind w:left="0" w:firstLine="0"/>
              <w:rPr>
                <w:b/>
                <w:bCs/>
                <w:color w:val="auto"/>
                <w:szCs w:val="24"/>
              </w:rPr>
            </w:pPr>
            <w:r w:rsidRPr="00F80EF0">
              <w:rPr>
                <w:b/>
                <w:bCs/>
                <w:color w:val="auto"/>
                <w:szCs w:val="24"/>
              </w:rPr>
              <w:t>Unigram Better</w:t>
            </w:r>
          </w:p>
        </w:tc>
        <w:tc>
          <w:tcPr>
            <w:tcW w:w="0" w:type="auto"/>
            <w:hideMark/>
          </w:tcPr>
          <w:p w:rsidR="00F80EF0" w:rsidRPr="00F80EF0" w:rsidRDefault="00F80EF0" w:rsidP="002E57CC">
            <w:pPr>
              <w:spacing w:after="0" w:line="240" w:lineRule="auto"/>
              <w:ind w:left="0" w:firstLine="0"/>
              <w:rPr>
                <w:b/>
                <w:bCs/>
                <w:color w:val="auto"/>
                <w:szCs w:val="24"/>
              </w:rPr>
            </w:pPr>
            <w:r w:rsidRPr="00F80EF0">
              <w:rPr>
                <w:b/>
                <w:bCs/>
                <w:color w:val="auto"/>
                <w:szCs w:val="24"/>
              </w:rPr>
              <w:t>Bigram Better</w:t>
            </w:r>
          </w:p>
        </w:tc>
      </w:tr>
      <w:tr w:rsidR="00F80EF0" w:rsidRPr="00F80EF0" w:rsidTr="00F80EF0">
        <w:trPr>
          <w:trHeight w:val="382"/>
        </w:trPr>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0.1%</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0.005837</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0.000192</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0.018051</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0.023639</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Random</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Greedy</w:t>
            </w:r>
          </w:p>
        </w:tc>
      </w:tr>
      <w:tr w:rsidR="00F80EF0" w:rsidRPr="00F80EF0" w:rsidTr="00F80EF0">
        <w:trPr>
          <w:trHeight w:val="382"/>
        </w:trPr>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1%</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0.000193</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0.000018</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0.000938</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0.002079</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Random</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Greedy</w:t>
            </w:r>
          </w:p>
        </w:tc>
      </w:tr>
      <w:tr w:rsidR="00F80EF0" w:rsidRPr="00F80EF0" w:rsidTr="00F80EF0">
        <w:trPr>
          <w:trHeight w:val="382"/>
        </w:trPr>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5%</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0.000010</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0.000007</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0.000149</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0.000304</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Random</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Greedy</w:t>
            </w:r>
          </w:p>
        </w:tc>
      </w:tr>
      <w:tr w:rsidR="00F80EF0" w:rsidRPr="00F80EF0" w:rsidTr="00F80EF0">
        <w:trPr>
          <w:trHeight w:val="382"/>
        </w:trPr>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10%</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0.000004</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0.000004</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0.000058</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0.000142</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Greedy</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Greedy</w:t>
            </w:r>
          </w:p>
        </w:tc>
      </w:tr>
      <w:tr w:rsidR="00F80EF0" w:rsidRPr="00F80EF0" w:rsidTr="00F80EF0">
        <w:trPr>
          <w:trHeight w:val="382"/>
        </w:trPr>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15%</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0.000002</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0.000002</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0.000038</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0.000087</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Random</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Greedy</w:t>
            </w:r>
          </w:p>
        </w:tc>
      </w:tr>
      <w:tr w:rsidR="00F80EF0" w:rsidRPr="00F80EF0" w:rsidTr="00F80EF0">
        <w:trPr>
          <w:trHeight w:val="382"/>
        </w:trPr>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20%</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0.000002</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0.000002</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0.000030</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0.000054</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Greedy</w:t>
            </w:r>
          </w:p>
        </w:tc>
        <w:tc>
          <w:tcPr>
            <w:tcW w:w="0" w:type="auto"/>
            <w:hideMark/>
          </w:tcPr>
          <w:p w:rsidR="00F80EF0" w:rsidRPr="00F80EF0" w:rsidRDefault="00F80EF0" w:rsidP="002E57CC">
            <w:pPr>
              <w:spacing w:after="0" w:line="240" w:lineRule="auto"/>
              <w:ind w:left="0" w:firstLine="0"/>
              <w:rPr>
                <w:color w:val="auto"/>
                <w:szCs w:val="24"/>
              </w:rPr>
            </w:pPr>
            <w:r w:rsidRPr="00F80EF0">
              <w:rPr>
                <w:color w:val="auto"/>
                <w:szCs w:val="24"/>
              </w:rPr>
              <w:t>Greedy</w:t>
            </w:r>
          </w:p>
        </w:tc>
      </w:tr>
    </w:tbl>
    <w:p w:rsidR="00F80EF0" w:rsidRDefault="00EA0D30" w:rsidP="002E57CC">
      <w:pPr>
        <w:pStyle w:val="NormalWeb"/>
        <w:spacing w:line="480" w:lineRule="auto"/>
        <w:jc w:val="both"/>
      </w:pPr>
      <w:r>
        <w:t>Table 4.15: Comparison of Unigram and Bigram KL Divergence Between Algorithm 1 and Random Sampling</w:t>
      </w:r>
    </w:p>
    <w:p w:rsidR="00EA0D30" w:rsidRDefault="00EA0D30" w:rsidP="002E57CC">
      <w:pPr>
        <w:pStyle w:val="NormalWeb"/>
        <w:spacing w:line="480" w:lineRule="auto"/>
        <w:jc w:val="both"/>
      </w:pPr>
      <w:r>
        <w:t xml:space="preserve">Table 4.15 summarizes the KL divergence comparison between Algorithm 1 and Random Sampling across different subset sizes. For unigram distributions, Random Sampling achieved lower KL divergence at the 0.1%, 1%, and 5% subset sizes, while both methods produced similar values at 15% and 20%. In contrast, Algorithm 1 consistently achieved lower bigram KL divergence across all </w:t>
      </w:r>
      <w:r>
        <w:lastRenderedPageBreak/>
        <w:t>evaluated subset sizes, indicating that it preserved contextual phonetic patterns more effectively than Random Sampling. These findings suggest that although Random Sampling can approximate unigram distributions at smaller subset sizes, the greedy selection strategy provides superior preservation of bigram distributions, which are more important for maintaining contex</w:t>
      </w:r>
      <w:r w:rsidR="00CE5B97">
        <w:t>tual information in the corpus.</w:t>
      </w:r>
    </w:p>
    <w:p w:rsidR="00324C55" w:rsidRPr="00AD7341" w:rsidRDefault="000D613A" w:rsidP="002E57CC">
      <w:pPr>
        <w:pStyle w:val="NormalWeb"/>
        <w:spacing w:line="480" w:lineRule="auto"/>
        <w:jc w:val="both"/>
        <w:rPr>
          <w:b/>
        </w:rPr>
      </w:pPr>
      <w:r w:rsidRPr="00AD7341">
        <w:rPr>
          <w:b/>
        </w:rPr>
        <w:t>4.</w:t>
      </w:r>
      <w:r w:rsidR="00AD7341" w:rsidRPr="00AD7341">
        <w:rPr>
          <w:b/>
        </w:rPr>
        <w:t>6</w:t>
      </w:r>
      <w:r w:rsidRPr="00AD7341">
        <w:rPr>
          <w:b/>
        </w:rPr>
        <w:t>.4 Summary</w:t>
      </w:r>
    </w:p>
    <w:p w:rsidR="00F75D94" w:rsidRDefault="00324C55" w:rsidP="002E57CC">
      <w:pPr>
        <w:pStyle w:val="NormalWeb"/>
        <w:spacing w:line="480" w:lineRule="auto"/>
        <w:jc w:val="both"/>
      </w:pPr>
      <w:r>
        <w:t>The comparative analysis demonstrates that all three subset selection methods were capable of preserving the statistical characteristics of the IPA-converted Urdu corpus to varying degrees.</w:t>
      </w:r>
    </w:p>
    <w:p w:rsidR="00324C55" w:rsidRDefault="00F75D94" w:rsidP="002E57CC">
      <w:pPr>
        <w:pStyle w:val="NormalWeb"/>
        <w:spacing w:line="480" w:lineRule="auto"/>
        <w:jc w:val="both"/>
      </w:pPr>
      <w:r w:rsidRPr="00F75D94">
        <w:t>Algorithm 1 achieved the best overall performance in terms of type coverage, token probability coverage, and character-level bigram KL divergence across all evaluated subset sizes. In contrast, Random Sampling consistently produced lower unigram KL divergence at most subset sizes, indicating closer preservation of the marginal unigram distribution. Algorithm 2 also generated representative subsets with high probability coverage and progressively improved type coverage and distributional similarity as the subset size increased.</w:t>
      </w:r>
      <w:r w:rsidR="00324C55">
        <w:t xml:space="preserve"> Algorithm 2 also produced representative subsets with high probability coverage and progressively improved type coverage and distributional similarity as the subset size increased. Random Sampling preserved the corpus characteristics reasonably well, particularly for larger subsets, but generally exhibited lower type coverage and higher KL divergence than the greedy-based approaches.</w:t>
      </w:r>
    </w:p>
    <w:p w:rsidR="00324C55" w:rsidRDefault="00324C55" w:rsidP="002E57CC">
      <w:pPr>
        <w:pStyle w:val="NormalWeb"/>
        <w:spacing w:line="480" w:lineRule="auto"/>
        <w:jc w:val="both"/>
      </w:pPr>
      <w:r>
        <w:t>Overall, the results indicate that greedy selection strategies are more effective than Random Sampling for constructing representative IPA-based Urdu speech corpus subsets, especially when only a limited amount of data is available</w:t>
      </w:r>
    </w:p>
    <w:p w:rsidR="00324C55" w:rsidRDefault="00324C55" w:rsidP="002E57CC">
      <w:pPr>
        <w:pStyle w:val="NormalWeb"/>
        <w:spacing w:line="480" w:lineRule="auto"/>
        <w:jc w:val="both"/>
      </w:pPr>
    </w:p>
    <w:p w:rsidR="00324C55" w:rsidRDefault="00324C55" w:rsidP="002E57CC">
      <w:pPr>
        <w:pStyle w:val="NormalWeb"/>
        <w:spacing w:line="480" w:lineRule="auto"/>
        <w:jc w:val="both"/>
      </w:pPr>
    </w:p>
    <w:p w:rsidR="00324C55" w:rsidRDefault="00324C55" w:rsidP="002E57CC">
      <w:pPr>
        <w:pStyle w:val="NormalWeb"/>
        <w:spacing w:line="480" w:lineRule="auto"/>
        <w:jc w:val="both"/>
      </w:pPr>
    </w:p>
    <w:p w:rsidR="00EA0D30" w:rsidRDefault="00EA0D30" w:rsidP="002E57CC">
      <w:pPr>
        <w:pStyle w:val="NormalWeb"/>
        <w:spacing w:line="480" w:lineRule="auto"/>
        <w:jc w:val="both"/>
      </w:pPr>
    </w:p>
    <w:p w:rsidR="00324C55" w:rsidRDefault="00324C55" w:rsidP="002E57CC">
      <w:pPr>
        <w:pStyle w:val="NormalWeb"/>
        <w:spacing w:line="480" w:lineRule="auto"/>
        <w:jc w:val="both"/>
      </w:pPr>
    </w:p>
    <w:p w:rsidR="00694B01" w:rsidRDefault="00694B01" w:rsidP="002E57CC">
      <w:pPr>
        <w:pStyle w:val="NormalWeb"/>
        <w:spacing w:line="480" w:lineRule="auto"/>
        <w:jc w:val="both"/>
      </w:pPr>
    </w:p>
    <w:p w:rsidR="00464573" w:rsidRDefault="00464573" w:rsidP="002E57CC">
      <w:pPr>
        <w:pStyle w:val="NormalWeb"/>
        <w:spacing w:line="480" w:lineRule="auto"/>
        <w:jc w:val="both"/>
      </w:pPr>
    </w:p>
    <w:p w:rsidR="00C61F7A" w:rsidRPr="00520AF5" w:rsidRDefault="00C61F7A" w:rsidP="002E57CC">
      <w:pPr>
        <w:pStyle w:val="NormalWeb"/>
        <w:spacing w:line="480" w:lineRule="auto"/>
        <w:jc w:val="both"/>
        <w:rPr>
          <w:b/>
          <w:sz w:val="28"/>
        </w:rPr>
      </w:pPr>
      <w:r w:rsidRPr="00520AF5">
        <w:rPr>
          <w:b/>
          <w:sz w:val="28"/>
        </w:rPr>
        <w:t>CHAPTER 5</w:t>
      </w:r>
    </w:p>
    <w:p w:rsidR="00C61F7A" w:rsidRPr="00520AF5" w:rsidRDefault="00C61F7A" w:rsidP="002E57CC">
      <w:pPr>
        <w:pStyle w:val="NormalWeb"/>
        <w:spacing w:line="480" w:lineRule="auto"/>
        <w:jc w:val="both"/>
        <w:rPr>
          <w:b/>
          <w:sz w:val="28"/>
        </w:rPr>
      </w:pPr>
      <w:r w:rsidRPr="00520AF5">
        <w:rPr>
          <w:b/>
          <w:sz w:val="28"/>
        </w:rPr>
        <w:t>CONCLUSION AND FUTURE WORK</w:t>
      </w:r>
    </w:p>
    <w:p w:rsidR="00C61F7A" w:rsidRPr="00520AF5" w:rsidRDefault="00520AF5" w:rsidP="002E57CC">
      <w:pPr>
        <w:pStyle w:val="NormalWeb"/>
        <w:spacing w:line="480" w:lineRule="auto"/>
        <w:jc w:val="both"/>
        <w:rPr>
          <w:b/>
          <w:sz w:val="28"/>
        </w:rPr>
      </w:pPr>
      <w:r>
        <w:rPr>
          <w:b/>
          <w:sz w:val="28"/>
        </w:rPr>
        <w:t>5.1 Conclusion</w:t>
      </w:r>
    </w:p>
    <w:p w:rsidR="00C61F7A" w:rsidRDefault="00C61F7A" w:rsidP="002E57CC">
      <w:pPr>
        <w:pStyle w:val="NormalWeb"/>
        <w:spacing w:line="480" w:lineRule="auto"/>
        <w:jc w:val="both"/>
      </w:pPr>
      <w:r>
        <w:t>This research proposed two greedy-based algorithms for representative subset selection from a large Urdu speech corpus using character-level IPA unigram and bigram statistics. The primary objective was to reduce the amount of text required for speech corpus construction while preserving the statistical and phonetic characte</w:t>
      </w:r>
      <w:r w:rsidR="003460D8">
        <w:t>ristics of the original corpus.</w:t>
      </w:r>
    </w:p>
    <w:p w:rsidR="00C61F7A" w:rsidRDefault="00C61F7A" w:rsidP="002E57CC">
      <w:pPr>
        <w:pStyle w:val="NormalWeb"/>
        <w:spacing w:line="480" w:lineRule="auto"/>
        <w:jc w:val="both"/>
      </w:pPr>
      <w:r>
        <w:t>Algorithm 1 employed a Lazy Greedy selection strategy to maximize IPA unigram and bigram coverage. The experimental results showed that the algorithm successfully achieved complete type coverage while maintaining low KL Divergence across different subset sizes. The selected subsets preserved almost the entire token probability distr</w:t>
      </w:r>
      <w:r w:rsidR="003460D8">
        <w:t>ibution of the original corpus.</w:t>
      </w:r>
    </w:p>
    <w:p w:rsidR="00A109C9" w:rsidRDefault="00C61F7A" w:rsidP="002E57CC">
      <w:pPr>
        <w:pStyle w:val="NormalWeb"/>
        <w:spacing w:line="480" w:lineRule="auto"/>
        <w:jc w:val="both"/>
      </w:pPr>
      <w:r>
        <w:t xml:space="preserve">Algorithm 2 introduced a deficit-driven greedy strategy that selected sentences containing under-represented IPA units. Instead of maximizing only feature coverage, it gradually reduced the statistical difference between the selected subset and the complete corpus. The results demonstrated that corpus representativeness improved consistently </w:t>
      </w:r>
      <w:r w:rsidR="008E2AB1">
        <w:t>as the subset size increased.</w:t>
      </w:r>
    </w:p>
    <w:p w:rsidR="008E2AB1" w:rsidRDefault="008E2AB1" w:rsidP="002E57CC">
      <w:pPr>
        <w:pStyle w:val="NormalWeb"/>
        <w:spacing w:line="480" w:lineRule="auto"/>
        <w:jc w:val="both"/>
      </w:pPr>
      <w:r>
        <w:lastRenderedPageBreak/>
        <w:t>The proposed algorithms were also compared with Random Sampling. The experimental results showed that Algorithm 1 consistently achieved lower KL divergence for character-level bigram distributions, indicating superior preservation of contextual phonetic information. However, for character-level unigram distributions, Random Sampling consistently produced lower KL divergence across all evaluated subset sizes. These findings indicate that the effectiveness of the subset selection methods depends on the evaluation level, with Algorithm 1 providing better contextual preservation through bigrams, while Random Sampling more closely matched the unigram probability distribution.</w:t>
      </w:r>
    </w:p>
    <w:p w:rsidR="00C61F7A" w:rsidRPr="00520AF5" w:rsidRDefault="00520AF5" w:rsidP="002E57CC">
      <w:pPr>
        <w:pStyle w:val="NormalWeb"/>
        <w:spacing w:line="480" w:lineRule="auto"/>
        <w:jc w:val="both"/>
        <w:rPr>
          <w:b/>
          <w:sz w:val="28"/>
        </w:rPr>
      </w:pPr>
      <w:r w:rsidRPr="00520AF5">
        <w:rPr>
          <w:b/>
          <w:sz w:val="28"/>
        </w:rPr>
        <w:t>5.2 Research Contributions</w:t>
      </w:r>
    </w:p>
    <w:p w:rsidR="00C61F7A" w:rsidRDefault="00C61F7A" w:rsidP="002E57CC">
      <w:pPr>
        <w:pStyle w:val="NormalWeb"/>
        <w:spacing w:line="480" w:lineRule="auto"/>
        <w:jc w:val="both"/>
      </w:pPr>
      <w:r>
        <w:t>The major contributions of this rese</w:t>
      </w:r>
      <w:r w:rsidR="00520AF5">
        <w:t>arch are summarized as follows:</w:t>
      </w:r>
    </w:p>
    <w:p w:rsidR="00C61F7A" w:rsidRDefault="00C61F7A" w:rsidP="002E57CC">
      <w:pPr>
        <w:pStyle w:val="NormalWeb"/>
        <w:numPr>
          <w:ilvl w:val="0"/>
          <w:numId w:val="15"/>
        </w:numPr>
        <w:spacing w:line="480" w:lineRule="auto"/>
        <w:jc w:val="both"/>
      </w:pPr>
      <w:r>
        <w:t>Developed a representative subset selection framework for Urdu speech corpus construction using character-level IPA representation.</w:t>
      </w:r>
    </w:p>
    <w:p w:rsidR="00C61F7A" w:rsidRDefault="00C61F7A" w:rsidP="002E57CC">
      <w:pPr>
        <w:pStyle w:val="NormalWeb"/>
        <w:numPr>
          <w:ilvl w:val="0"/>
          <w:numId w:val="15"/>
        </w:numPr>
        <w:spacing w:line="480" w:lineRule="auto"/>
        <w:jc w:val="both"/>
      </w:pPr>
      <w:r>
        <w:t>Proposed a Lazy Greedy Algorithm for maximizing unigram and bigram coverage.</w:t>
      </w:r>
    </w:p>
    <w:p w:rsidR="00C61F7A" w:rsidRDefault="00C61F7A" w:rsidP="002E57CC">
      <w:pPr>
        <w:pStyle w:val="NormalWeb"/>
        <w:numPr>
          <w:ilvl w:val="0"/>
          <w:numId w:val="15"/>
        </w:numPr>
        <w:spacing w:line="480" w:lineRule="auto"/>
        <w:jc w:val="both"/>
      </w:pPr>
      <w:r>
        <w:t>Proposed a Deficit-Driven Greedy Algorithm for distribution-aware subset selection.</w:t>
      </w:r>
    </w:p>
    <w:p w:rsidR="00C61F7A" w:rsidRDefault="00C61F7A" w:rsidP="002E57CC">
      <w:pPr>
        <w:pStyle w:val="NormalWeb"/>
        <w:numPr>
          <w:ilvl w:val="0"/>
          <w:numId w:val="15"/>
        </w:numPr>
        <w:spacing w:line="480" w:lineRule="auto"/>
        <w:jc w:val="both"/>
      </w:pPr>
      <w:r>
        <w:t>Evaluated representative subsets using Type Coverage, Token Probability Coverage, and KL Divergence.</w:t>
      </w:r>
    </w:p>
    <w:p w:rsidR="00C61F7A" w:rsidRDefault="00C61F7A" w:rsidP="002E57CC">
      <w:pPr>
        <w:pStyle w:val="NormalWeb"/>
        <w:numPr>
          <w:ilvl w:val="0"/>
          <w:numId w:val="15"/>
        </w:numPr>
        <w:spacing w:line="480" w:lineRule="auto"/>
        <w:jc w:val="both"/>
      </w:pPr>
      <w:r>
        <w:t>Compared the proposed methods with random sampling using multiple subset sizes ranging from 0.1% to 20%.</w:t>
      </w:r>
    </w:p>
    <w:p w:rsidR="00C61F7A" w:rsidRDefault="00C61F7A" w:rsidP="002E57CC">
      <w:pPr>
        <w:pStyle w:val="NormalWeb"/>
        <w:numPr>
          <w:ilvl w:val="0"/>
          <w:numId w:val="15"/>
        </w:numPr>
        <w:spacing w:line="480" w:lineRule="auto"/>
        <w:jc w:val="both"/>
      </w:pPr>
      <w:r>
        <w:t>Demonstrated that greedy-based informed selection preserves contextual phonetic information more effectively than random sampling.</w:t>
      </w:r>
    </w:p>
    <w:p w:rsidR="00C61F7A" w:rsidRPr="00520AF5" w:rsidRDefault="00520AF5" w:rsidP="002E57CC">
      <w:pPr>
        <w:pStyle w:val="NormalWeb"/>
        <w:spacing w:line="480" w:lineRule="auto"/>
        <w:jc w:val="both"/>
        <w:rPr>
          <w:b/>
          <w:sz w:val="28"/>
        </w:rPr>
      </w:pPr>
      <w:r>
        <w:rPr>
          <w:b/>
          <w:sz w:val="28"/>
        </w:rPr>
        <w:t>5.3 Limitations</w:t>
      </w:r>
    </w:p>
    <w:p w:rsidR="00C61F7A" w:rsidRDefault="00C61F7A" w:rsidP="002E57CC">
      <w:pPr>
        <w:pStyle w:val="NormalWeb"/>
        <w:spacing w:line="480" w:lineRule="auto"/>
        <w:jc w:val="both"/>
      </w:pPr>
      <w:r>
        <w:t>This re</w:t>
      </w:r>
      <w:r w:rsidR="00520AF5">
        <w:t>search has several limitations.</w:t>
      </w:r>
    </w:p>
    <w:p w:rsidR="00C61F7A" w:rsidRDefault="00C61F7A" w:rsidP="002E57CC">
      <w:pPr>
        <w:pStyle w:val="NormalWeb"/>
        <w:numPr>
          <w:ilvl w:val="0"/>
          <w:numId w:val="16"/>
        </w:numPr>
        <w:spacing w:line="480" w:lineRule="auto"/>
        <w:jc w:val="both"/>
      </w:pPr>
      <w:r>
        <w:t>The experiments were conducted only on a single Urdu IPA corpus.</w:t>
      </w:r>
    </w:p>
    <w:p w:rsidR="00C61F7A" w:rsidRDefault="00C61F7A" w:rsidP="002E57CC">
      <w:pPr>
        <w:pStyle w:val="NormalWeb"/>
        <w:numPr>
          <w:ilvl w:val="0"/>
          <w:numId w:val="16"/>
        </w:numPr>
        <w:spacing w:line="480" w:lineRule="auto"/>
        <w:jc w:val="both"/>
      </w:pPr>
      <w:r>
        <w:lastRenderedPageBreak/>
        <w:t>Evaluation was limited to character-level unigram and bigram statistics.</w:t>
      </w:r>
    </w:p>
    <w:p w:rsidR="00C61F7A" w:rsidRDefault="00C61F7A" w:rsidP="002E57CC">
      <w:pPr>
        <w:pStyle w:val="NormalWeb"/>
        <w:numPr>
          <w:ilvl w:val="0"/>
          <w:numId w:val="16"/>
        </w:numPr>
        <w:spacing w:line="480" w:lineRule="auto"/>
        <w:jc w:val="both"/>
      </w:pPr>
      <w:r>
        <w:t>Higher-order n-grams and linguistic features such as words, syllables, or phonemes were not considered.</w:t>
      </w:r>
    </w:p>
    <w:p w:rsidR="00C61F7A" w:rsidRDefault="00C61F7A" w:rsidP="002E57CC">
      <w:pPr>
        <w:pStyle w:val="NormalWeb"/>
        <w:numPr>
          <w:ilvl w:val="0"/>
          <w:numId w:val="16"/>
        </w:numPr>
        <w:spacing w:line="480" w:lineRule="auto"/>
        <w:jc w:val="both"/>
      </w:pPr>
      <w:r>
        <w:t>Algorithm 2 required substantially higher computational resources because exact score computation was performed during every selection iteration.</w:t>
      </w:r>
    </w:p>
    <w:p w:rsidR="00C61F7A" w:rsidRDefault="00C61F7A" w:rsidP="002E57CC">
      <w:pPr>
        <w:pStyle w:val="NormalWeb"/>
        <w:numPr>
          <w:ilvl w:val="0"/>
          <w:numId w:val="16"/>
        </w:numPr>
        <w:spacing w:line="480" w:lineRule="auto"/>
        <w:jc w:val="both"/>
      </w:pPr>
      <w:r>
        <w:t>The selected subsets were evaluated statistically and were not validated using an actual speech recognition or speech synthesis system.</w:t>
      </w:r>
    </w:p>
    <w:p w:rsidR="00C61F7A" w:rsidRPr="00520AF5" w:rsidRDefault="00520AF5" w:rsidP="002E57CC">
      <w:pPr>
        <w:pStyle w:val="NormalWeb"/>
        <w:spacing w:line="480" w:lineRule="auto"/>
        <w:jc w:val="both"/>
        <w:rPr>
          <w:b/>
          <w:sz w:val="28"/>
        </w:rPr>
      </w:pPr>
      <w:r w:rsidRPr="00520AF5">
        <w:rPr>
          <w:b/>
          <w:sz w:val="28"/>
        </w:rPr>
        <w:t>5.4 Future Work</w:t>
      </w:r>
    </w:p>
    <w:p w:rsidR="00C61F7A" w:rsidRDefault="00C61F7A" w:rsidP="002E57CC">
      <w:pPr>
        <w:pStyle w:val="NormalWeb"/>
        <w:spacing w:line="480" w:lineRule="auto"/>
        <w:jc w:val="both"/>
      </w:pPr>
      <w:r>
        <w:t xml:space="preserve">Several directions may </w:t>
      </w:r>
      <w:r w:rsidR="00520AF5">
        <w:t>be explored in future research.</w:t>
      </w:r>
    </w:p>
    <w:p w:rsidR="00C61F7A" w:rsidRDefault="00C61F7A" w:rsidP="002E57CC">
      <w:pPr>
        <w:pStyle w:val="NormalWeb"/>
        <w:numPr>
          <w:ilvl w:val="0"/>
          <w:numId w:val="14"/>
        </w:numPr>
        <w:spacing w:line="480" w:lineRule="auto"/>
        <w:jc w:val="both"/>
      </w:pPr>
      <w:r>
        <w:t>Extend the proposed framework to multilingual and low-resource speech corpora.</w:t>
      </w:r>
    </w:p>
    <w:p w:rsidR="00C61F7A" w:rsidRDefault="00C61F7A" w:rsidP="002E57CC">
      <w:pPr>
        <w:pStyle w:val="NormalWeb"/>
        <w:numPr>
          <w:ilvl w:val="0"/>
          <w:numId w:val="14"/>
        </w:numPr>
        <w:spacing w:line="480" w:lineRule="auto"/>
        <w:jc w:val="both"/>
      </w:pPr>
      <w:r>
        <w:t>Incorporate trigram or higher-order n-gram information during subset selection.</w:t>
      </w:r>
    </w:p>
    <w:p w:rsidR="00C61F7A" w:rsidRDefault="00C61F7A" w:rsidP="002E57CC">
      <w:pPr>
        <w:pStyle w:val="NormalWeb"/>
        <w:numPr>
          <w:ilvl w:val="0"/>
          <w:numId w:val="14"/>
        </w:numPr>
        <w:spacing w:line="480" w:lineRule="auto"/>
        <w:jc w:val="both"/>
      </w:pPr>
      <w:r>
        <w:t>Integrate linguistic and phonetic features beyond character-level IPA representation.</w:t>
      </w:r>
    </w:p>
    <w:p w:rsidR="00C61F7A" w:rsidRDefault="00C61F7A" w:rsidP="002E57CC">
      <w:pPr>
        <w:pStyle w:val="NormalWeb"/>
        <w:numPr>
          <w:ilvl w:val="0"/>
          <w:numId w:val="14"/>
        </w:numPr>
        <w:spacing w:line="480" w:lineRule="auto"/>
        <w:jc w:val="both"/>
      </w:pPr>
      <w:r>
        <w:t>Develop more computationally efficient approximation methods for deficit-driven greedy selection.</w:t>
      </w:r>
    </w:p>
    <w:p w:rsidR="007D78D1" w:rsidRDefault="00C61F7A" w:rsidP="002E57CC">
      <w:pPr>
        <w:pStyle w:val="NormalWeb"/>
        <w:numPr>
          <w:ilvl w:val="0"/>
          <w:numId w:val="14"/>
        </w:numPr>
        <w:spacing w:line="480" w:lineRule="auto"/>
        <w:jc w:val="both"/>
      </w:pPr>
      <w:r>
        <w:t>Evaluate the selected subsets using downstream speech recognition and speech synthesis systems to measure practical performance improvements.</w:t>
      </w:r>
    </w:p>
    <w:p w:rsidR="003460D8" w:rsidRDefault="003460D8" w:rsidP="002E57CC">
      <w:pPr>
        <w:pStyle w:val="NormalWeb"/>
        <w:spacing w:line="480" w:lineRule="auto"/>
        <w:jc w:val="both"/>
      </w:pPr>
    </w:p>
    <w:p w:rsidR="006A01A1" w:rsidRDefault="006A01A1" w:rsidP="002E57CC">
      <w:pPr>
        <w:pStyle w:val="NormalWeb"/>
        <w:spacing w:line="480" w:lineRule="auto"/>
        <w:jc w:val="both"/>
      </w:pPr>
    </w:p>
    <w:p w:rsidR="00AD6BAB" w:rsidRDefault="00AD6BAB" w:rsidP="002E57CC">
      <w:pPr>
        <w:pStyle w:val="NormalWeb"/>
        <w:spacing w:line="480" w:lineRule="auto"/>
        <w:jc w:val="both"/>
      </w:pPr>
    </w:p>
    <w:p w:rsidR="00AD6BAB" w:rsidRDefault="00AD6BAB" w:rsidP="002E57CC">
      <w:pPr>
        <w:pStyle w:val="NormalWeb"/>
        <w:spacing w:line="480" w:lineRule="auto"/>
        <w:jc w:val="both"/>
      </w:pPr>
    </w:p>
    <w:p w:rsidR="006A01A1" w:rsidRDefault="006A01A1" w:rsidP="002E57CC">
      <w:pPr>
        <w:pStyle w:val="NormalWeb"/>
        <w:spacing w:line="480" w:lineRule="auto"/>
        <w:jc w:val="both"/>
      </w:pPr>
    </w:p>
    <w:p w:rsidR="00855636" w:rsidRDefault="00135C9A" w:rsidP="002E57CC">
      <w:pPr>
        <w:pStyle w:val="Heading2"/>
        <w:spacing w:after="540"/>
        <w:ind w:left="0" w:firstLine="0"/>
        <w:jc w:val="both"/>
      </w:pPr>
      <w:r>
        <w:lastRenderedPageBreak/>
        <w:t xml:space="preserve">References </w:t>
      </w:r>
    </w:p>
    <w:p w:rsidR="00855636" w:rsidRDefault="00135C9A" w:rsidP="002E57CC">
      <w:pPr>
        <w:numPr>
          <w:ilvl w:val="0"/>
          <w:numId w:val="6"/>
        </w:numPr>
        <w:spacing w:line="361" w:lineRule="auto"/>
        <w:ind w:hanging="360"/>
      </w:pPr>
      <w:r>
        <w:t xml:space="preserve">Y. Yang </w:t>
      </w:r>
      <w:r>
        <w:rPr>
          <w:i/>
        </w:rPr>
        <w:t>et al</w:t>
      </w:r>
      <w:r>
        <w:t xml:space="preserve">., “Enhancing low-resource ASR through versatile TTS: Bridging the data gap,” in </w:t>
      </w:r>
      <w:r>
        <w:rPr>
          <w:i/>
        </w:rPr>
        <w:t>Proc. International Conference on Speech Technology</w:t>
      </w:r>
      <w:r>
        <w:t xml:space="preserve">, 2024. </w:t>
      </w:r>
    </w:p>
    <w:p w:rsidR="00855636" w:rsidRDefault="00135C9A" w:rsidP="002E57CC">
      <w:pPr>
        <w:numPr>
          <w:ilvl w:val="0"/>
          <w:numId w:val="6"/>
        </w:numPr>
        <w:spacing w:line="371" w:lineRule="auto"/>
        <w:ind w:hanging="360"/>
      </w:pPr>
      <w:r>
        <w:t xml:space="preserve">K. Seki, S. Takamichi, T. Saeki, and H. Saruwatari, “Text-to-speech synthesis from dark data with evaluation-in-the-loop data selection,” in </w:t>
      </w:r>
      <w:r>
        <w:rPr>
          <w:i/>
        </w:rPr>
        <w:t>Proc. Interspeech</w:t>
      </w:r>
      <w:r>
        <w:t xml:space="preserve">, 2023. </w:t>
      </w:r>
    </w:p>
    <w:p w:rsidR="00855636" w:rsidRDefault="00135C9A" w:rsidP="002E57CC">
      <w:pPr>
        <w:numPr>
          <w:ilvl w:val="0"/>
          <w:numId w:val="6"/>
        </w:numPr>
        <w:spacing w:line="372" w:lineRule="auto"/>
        <w:ind w:hanging="360"/>
      </w:pPr>
      <w:r>
        <w:t xml:space="preserve">A. Maekawa, S. Kosugi, K. Funakoshi, and M. Okumura,, “DiLM: Distilling dataset into language model for text-level dataset distillation,” </w:t>
      </w:r>
      <w:r>
        <w:rPr>
          <w:i/>
        </w:rPr>
        <w:t>arXiv preprint</w:t>
      </w:r>
      <w:r>
        <w:t xml:space="preserve">, 2024. </w:t>
      </w:r>
    </w:p>
    <w:p w:rsidR="00855636" w:rsidRDefault="00135C9A" w:rsidP="002E57CC">
      <w:pPr>
        <w:numPr>
          <w:ilvl w:val="0"/>
          <w:numId w:val="6"/>
        </w:numPr>
        <w:spacing w:line="371" w:lineRule="auto"/>
        <w:ind w:hanging="360"/>
      </w:pPr>
      <w:r>
        <w:t xml:space="preserve">A. Gunduz, K. A. Yuksel, K. Darwish, G. Javadi, F. Minazzi, N. Sobieski, and S. Bratière, “An automated end-to-end open-source software for high-quality text-tospeech dataset generation,” </w:t>
      </w:r>
      <w:r>
        <w:rPr>
          <w:i/>
        </w:rPr>
        <w:t>arXiv preprint</w:t>
      </w:r>
      <w:r>
        <w:t xml:space="preserve">, 2024. </w:t>
      </w:r>
    </w:p>
    <w:p w:rsidR="00855636" w:rsidRDefault="00135C9A" w:rsidP="002E57CC">
      <w:pPr>
        <w:numPr>
          <w:ilvl w:val="0"/>
          <w:numId w:val="6"/>
        </w:numPr>
        <w:spacing w:line="371" w:lineRule="auto"/>
        <w:ind w:hanging="360"/>
      </w:pPr>
      <w:r>
        <w:t xml:space="preserve">S. Kothawade, A. Mekala, C. S. D., M. Kothyari, R. Iyer, G. Ramakrishnan, and P. Jyothi,, “DITTO: Data-efficient and fair targeted subset selection for ASR accent adaptation,” in </w:t>
      </w:r>
      <w:r>
        <w:rPr>
          <w:i/>
        </w:rPr>
        <w:t>Proc. International Conference on Speech Processing</w:t>
      </w:r>
      <w:r>
        <w:t xml:space="preserve">, 2023. </w:t>
      </w:r>
    </w:p>
    <w:p w:rsidR="00855636" w:rsidRDefault="00135C9A" w:rsidP="002E57CC">
      <w:pPr>
        <w:numPr>
          <w:ilvl w:val="0"/>
          <w:numId w:val="6"/>
        </w:numPr>
        <w:spacing w:after="28" w:line="371" w:lineRule="auto"/>
        <w:ind w:hanging="360"/>
      </w:pPr>
      <w:r>
        <w:t xml:space="preserve">Samuele Cornell, Jordan Darefsky, Zhiyao Duan, Shinji Watanabe1, “Generating data with text-to-speech and large-language models for conversational speech recognition,” in </w:t>
      </w:r>
      <w:r>
        <w:rPr>
          <w:i/>
        </w:rPr>
        <w:t>Proc. IEEE Automatic Speech Recognition and Understanding Workshop (ASRU)</w:t>
      </w:r>
      <w:r>
        <w:t xml:space="preserve">, 2023. </w:t>
      </w:r>
    </w:p>
    <w:p w:rsidR="00855636" w:rsidRDefault="00135C9A" w:rsidP="002E57CC">
      <w:pPr>
        <w:numPr>
          <w:ilvl w:val="0"/>
          <w:numId w:val="6"/>
        </w:numPr>
        <w:spacing w:line="356" w:lineRule="auto"/>
        <w:ind w:hanging="360"/>
      </w:pPr>
      <w:r>
        <w:t xml:space="preserve">A. A. Raza </w:t>
      </w:r>
      <w:r>
        <w:rPr>
          <w:i/>
        </w:rPr>
        <w:t>et al</w:t>
      </w:r>
      <w:r>
        <w:t xml:space="preserve">., “Design and development of phonetically rich Urdu speech corpus,” in </w:t>
      </w:r>
      <w:r>
        <w:rPr>
          <w:i/>
        </w:rPr>
        <w:t>Proc. International Conference on Language Resources and Evaluation (LREC)</w:t>
      </w:r>
      <w:r>
        <w:t xml:space="preserve">, 2009. </w:t>
      </w:r>
    </w:p>
    <w:p w:rsidR="00855636" w:rsidRDefault="00135C9A" w:rsidP="002E57CC">
      <w:pPr>
        <w:numPr>
          <w:ilvl w:val="0"/>
          <w:numId w:val="6"/>
        </w:numPr>
        <w:spacing w:after="30" w:line="366" w:lineRule="auto"/>
        <w:ind w:hanging="360"/>
      </w:pPr>
      <w:r>
        <w:t xml:space="preserve">Kai-Zhan. Lee and Erica. Cooper, Julia Hirschberg “A comparison of speaker-based and utterance-based data selection for text-to-speech synthesis,” in </w:t>
      </w:r>
      <w:r>
        <w:rPr>
          <w:i/>
        </w:rPr>
        <w:t>Proc. Interspeech</w:t>
      </w:r>
      <w:r>
        <w:t xml:space="preserve">, 2018. </w:t>
      </w:r>
    </w:p>
    <w:p w:rsidR="00855636" w:rsidRDefault="00135C9A" w:rsidP="002E57CC">
      <w:pPr>
        <w:numPr>
          <w:ilvl w:val="0"/>
          <w:numId w:val="6"/>
        </w:numPr>
        <w:spacing w:line="379" w:lineRule="auto"/>
        <w:ind w:hanging="360"/>
      </w:pPr>
      <w:r>
        <w:t xml:space="preserve">P. O. Gallegos </w:t>
      </w:r>
      <w:r>
        <w:rPr>
          <w:i/>
        </w:rPr>
        <w:t>et al</w:t>
      </w:r>
      <w:r>
        <w:t xml:space="preserve">., “An unsupervised method to select a speaker subset from large multi-speaker speech synthesis datasets,” in </w:t>
      </w:r>
      <w:r>
        <w:rPr>
          <w:i/>
        </w:rPr>
        <w:t>Proc. Interspeech</w:t>
      </w:r>
      <w:r>
        <w:t xml:space="preserve">, 2020. </w:t>
      </w:r>
    </w:p>
    <w:p w:rsidR="00855636" w:rsidRDefault="00135C9A" w:rsidP="002E57CC">
      <w:pPr>
        <w:numPr>
          <w:ilvl w:val="0"/>
          <w:numId w:val="6"/>
        </w:numPr>
        <w:spacing w:after="31" w:line="374" w:lineRule="auto"/>
        <w:ind w:hanging="360"/>
      </w:pPr>
      <w:r>
        <w:t xml:space="preserve">S. Taubert </w:t>
      </w:r>
      <w:r>
        <w:rPr>
          <w:i/>
        </w:rPr>
        <w:t>et al</w:t>
      </w:r>
      <w:r>
        <w:t xml:space="preserve">., “A comparison of text selection algorithms for sequence-to-sequence neural TTS,” in </w:t>
      </w:r>
      <w:r>
        <w:rPr>
          <w:i/>
        </w:rPr>
        <w:t>Proc. ICSPCC</w:t>
      </w:r>
      <w:r>
        <w:t xml:space="preserve">, 2022. </w:t>
      </w:r>
    </w:p>
    <w:p w:rsidR="00855636" w:rsidRDefault="00135C9A" w:rsidP="002E57CC">
      <w:pPr>
        <w:numPr>
          <w:ilvl w:val="0"/>
          <w:numId w:val="6"/>
        </w:numPr>
        <w:spacing w:line="367" w:lineRule="auto"/>
        <w:ind w:hanging="360"/>
      </w:pPr>
      <w:r>
        <w:t xml:space="preserve">O. Sener and S. Savarese, “Active learning for convolutional neural networks: A coreset approach,” </w:t>
      </w:r>
      <w:r>
        <w:rPr>
          <w:i/>
        </w:rPr>
        <w:t>arXiv preprint arXiv:1708.00489</w:t>
      </w:r>
      <w:r>
        <w:t xml:space="preserve">, 2017. </w:t>
      </w:r>
    </w:p>
    <w:p w:rsidR="00855636" w:rsidRDefault="00135C9A" w:rsidP="002E57CC">
      <w:pPr>
        <w:numPr>
          <w:ilvl w:val="0"/>
          <w:numId w:val="6"/>
        </w:numPr>
        <w:spacing w:line="366" w:lineRule="auto"/>
        <w:ind w:hanging="360"/>
      </w:pPr>
      <w:r>
        <w:t xml:space="preserve">S. Khan </w:t>
      </w:r>
      <w:r>
        <w:rPr>
          <w:i/>
        </w:rPr>
        <w:t>et al</w:t>
      </w:r>
      <w:r>
        <w:t xml:space="preserve">., “Overcoming linguistic barriers: Developing advanced Urdu text-tospeech systems,” in </w:t>
      </w:r>
      <w:r>
        <w:rPr>
          <w:i/>
        </w:rPr>
        <w:t>Proc. International Conference on Speech Technology</w:t>
      </w:r>
      <w:r>
        <w:t xml:space="preserve">, 2024. </w:t>
      </w:r>
    </w:p>
    <w:p w:rsidR="00855636" w:rsidRDefault="00135C9A" w:rsidP="002E57CC">
      <w:pPr>
        <w:numPr>
          <w:ilvl w:val="0"/>
          <w:numId w:val="6"/>
        </w:numPr>
        <w:spacing w:after="124"/>
        <w:ind w:hanging="360"/>
      </w:pPr>
      <w:r>
        <w:t xml:space="preserve">Srihari Bandarupalli, Bhavana Akkiraju, Charan Devarakonda, Vamsiraghusimha </w:t>
      </w:r>
    </w:p>
    <w:p w:rsidR="00855636" w:rsidRDefault="00135C9A" w:rsidP="002E57CC">
      <w:pPr>
        <w:spacing w:line="358" w:lineRule="auto"/>
        <w:ind w:left="730"/>
      </w:pPr>
      <w:r>
        <w:t xml:space="preserve">Narsinga1 , Anil Kumar Vuppala, “Efficient ASR for low-resource languages,” </w:t>
      </w:r>
      <w:r>
        <w:rPr>
          <w:i/>
        </w:rPr>
        <w:t>arXiv preprint</w:t>
      </w:r>
      <w:r>
        <w:t xml:space="preserve">, 2025. </w:t>
      </w:r>
    </w:p>
    <w:p w:rsidR="00855636" w:rsidRDefault="00135C9A" w:rsidP="002E57CC">
      <w:pPr>
        <w:numPr>
          <w:ilvl w:val="0"/>
          <w:numId w:val="6"/>
        </w:numPr>
        <w:spacing w:line="384" w:lineRule="auto"/>
        <w:ind w:hanging="360"/>
      </w:pPr>
      <w:r>
        <w:lastRenderedPageBreak/>
        <w:t xml:space="preserve">K. Seki, S. Takamichi, T. Saeki, and H. Saruwatari, “Active learning for text-to-speech synthesis with informative sample collection,” in </w:t>
      </w:r>
      <w:r>
        <w:rPr>
          <w:i/>
        </w:rPr>
        <w:t>Proc. Interspeech</w:t>
      </w:r>
      <w:r>
        <w:t xml:space="preserve">, 2021. </w:t>
      </w:r>
    </w:p>
    <w:p w:rsidR="00855636" w:rsidRDefault="00135C9A" w:rsidP="002E57CC">
      <w:pPr>
        <w:numPr>
          <w:ilvl w:val="0"/>
          <w:numId w:val="6"/>
        </w:numPr>
        <w:spacing w:after="51" w:line="356" w:lineRule="auto"/>
        <w:ind w:hanging="360"/>
      </w:pPr>
      <w:r>
        <w:t xml:space="preserve">D. Becker, </w:t>
      </w:r>
      <w:r>
        <w:rPr>
          <w:i/>
        </w:rPr>
        <w:t>A Study in Urdu Corpus Construction</w:t>
      </w:r>
      <w:r>
        <w:t xml:space="preserve">. Berlin, Germany: Academic Press, 2002. </w:t>
      </w:r>
    </w:p>
    <w:p w:rsidR="00855636" w:rsidRDefault="00135C9A" w:rsidP="002E57CC">
      <w:pPr>
        <w:numPr>
          <w:ilvl w:val="0"/>
          <w:numId w:val="6"/>
        </w:numPr>
        <w:spacing w:after="130"/>
        <w:ind w:hanging="360"/>
      </w:pPr>
      <w:r>
        <w:t xml:space="preserve">S. Arif, A. J. Khan, M. Abbas, A. A. Raza, and A. Athar, “WER We Stand: </w:t>
      </w:r>
    </w:p>
    <w:p w:rsidR="00855636" w:rsidRDefault="00135C9A" w:rsidP="002E57CC">
      <w:pPr>
        <w:spacing w:line="359" w:lineRule="auto"/>
        <w:ind w:left="730"/>
      </w:pPr>
      <w:r>
        <w:t xml:space="preserve">Benchmarking Urdu ASR Models,” in </w:t>
      </w:r>
      <w:r>
        <w:rPr>
          <w:i/>
        </w:rPr>
        <w:t>Proc. 31st Int. Conf. Computational Linguistics (COLING)</w:t>
      </w:r>
      <w:r>
        <w:t xml:space="preserve">, Abu Dhabi, UAE, 2025, pp. 5952–5961. </w:t>
      </w:r>
    </w:p>
    <w:p w:rsidR="00855636" w:rsidRDefault="00135C9A" w:rsidP="002E57CC">
      <w:pPr>
        <w:numPr>
          <w:ilvl w:val="0"/>
          <w:numId w:val="6"/>
        </w:numPr>
        <w:spacing w:line="379" w:lineRule="auto"/>
        <w:ind w:hanging="360"/>
      </w:pPr>
      <w:r>
        <w:t xml:space="preserve">A. H. Azeemi, I. A. Qazi, and A. A. Raza,, “A survey on data selection for efficient speech processing,” </w:t>
      </w:r>
      <w:r>
        <w:rPr>
          <w:i/>
        </w:rPr>
        <w:t>IEEE Access</w:t>
      </w:r>
      <w:r>
        <w:t xml:space="preserve">, 2025. </w:t>
      </w:r>
    </w:p>
    <w:p w:rsidR="00855636" w:rsidRDefault="00135C9A" w:rsidP="002E57CC">
      <w:pPr>
        <w:numPr>
          <w:ilvl w:val="0"/>
          <w:numId w:val="6"/>
        </w:numPr>
        <w:spacing w:line="377" w:lineRule="auto"/>
        <w:ind w:hanging="360"/>
      </w:pPr>
      <w:r>
        <w:t xml:space="preserve">K. Seki </w:t>
      </w:r>
      <w:r>
        <w:rPr>
          <w:i/>
        </w:rPr>
        <w:t>et al</w:t>
      </w:r>
      <w:r>
        <w:t xml:space="preserve">., “Diversity-based core-set selection for text-to-speech with linguistic and acoustic features,” in </w:t>
      </w:r>
      <w:r>
        <w:rPr>
          <w:i/>
        </w:rPr>
        <w:t>Proc. Interspeech</w:t>
      </w:r>
      <w:r>
        <w:t xml:space="preserve">, 2022. </w:t>
      </w:r>
    </w:p>
    <w:p w:rsidR="00855636" w:rsidRDefault="00135C9A" w:rsidP="002E57CC">
      <w:pPr>
        <w:numPr>
          <w:ilvl w:val="0"/>
          <w:numId w:val="6"/>
        </w:numPr>
        <w:spacing w:line="370" w:lineRule="auto"/>
        <w:ind w:hanging="360"/>
      </w:pPr>
      <w:r>
        <w:t xml:space="preserve">S. Rangappa </w:t>
      </w:r>
      <w:r>
        <w:rPr>
          <w:i/>
        </w:rPr>
        <w:t>et al</w:t>
      </w:r>
      <w:r>
        <w:t xml:space="preserve">., “Speech data selection for efficient ASR fine-tuning using domain classifier and pseudo-label filtering,” in </w:t>
      </w:r>
      <w:r>
        <w:rPr>
          <w:i/>
        </w:rPr>
        <w:t>Proc. IEEE ASRU</w:t>
      </w:r>
      <w:r>
        <w:t xml:space="preserve">, 2023. </w:t>
      </w:r>
    </w:p>
    <w:p w:rsidR="00855636" w:rsidRDefault="00135C9A" w:rsidP="002E57CC">
      <w:pPr>
        <w:numPr>
          <w:ilvl w:val="0"/>
          <w:numId w:val="6"/>
        </w:numPr>
        <w:spacing w:line="374" w:lineRule="auto"/>
        <w:ind w:hanging="360"/>
      </w:pPr>
      <w:r>
        <w:t xml:space="preserve">Y. Zheng </w:t>
      </w:r>
      <w:r>
        <w:rPr>
          <w:i/>
        </w:rPr>
        <w:t>et al</w:t>
      </w:r>
      <w:r>
        <w:t xml:space="preserve">., “Unsupervised active learning: Optimizing labeling cost-effectiveness for automatic speech recognition,” in </w:t>
      </w:r>
      <w:r>
        <w:rPr>
          <w:i/>
        </w:rPr>
        <w:t>Proc. IEEE ICASSP</w:t>
      </w:r>
      <w:r>
        <w:t xml:space="preserve">, 2024. </w:t>
      </w:r>
    </w:p>
    <w:p w:rsidR="00855636" w:rsidRDefault="00135C9A" w:rsidP="002E57CC">
      <w:pPr>
        <w:numPr>
          <w:ilvl w:val="0"/>
          <w:numId w:val="6"/>
        </w:numPr>
        <w:spacing w:line="363" w:lineRule="auto"/>
        <w:ind w:hanging="360"/>
      </w:pPr>
      <w:r>
        <w:t xml:space="preserve">D. Das and V. Khetan,, “DEFT-UCS: Data efficient fine-tuning for pre-trained language models via unsupervised core-set selection for text-editing,” </w:t>
      </w:r>
      <w:r>
        <w:rPr>
          <w:i/>
        </w:rPr>
        <w:t>arXiv preprint</w:t>
      </w:r>
      <w:r>
        <w:t xml:space="preserve">, 2024. </w:t>
      </w:r>
    </w:p>
    <w:p w:rsidR="00855636" w:rsidRDefault="00135C9A" w:rsidP="002E57CC">
      <w:pPr>
        <w:numPr>
          <w:ilvl w:val="0"/>
          <w:numId w:val="6"/>
        </w:numPr>
        <w:spacing w:line="377" w:lineRule="auto"/>
        <w:ind w:hanging="360"/>
      </w:pPr>
      <w:r>
        <w:t xml:space="preserve">F. Naseem, M. Sajid, F. Adeeba, S. Rauf, A. Mustafa, and S. Hussain,, “Developing high-quality TTS for Punjabi and Urdu against MMS model,” Technical Report (PDF), 2024. </w:t>
      </w:r>
    </w:p>
    <w:p w:rsidR="00855636" w:rsidRDefault="00135C9A" w:rsidP="002E57CC">
      <w:pPr>
        <w:numPr>
          <w:ilvl w:val="0"/>
          <w:numId w:val="6"/>
        </w:numPr>
        <w:spacing w:line="371" w:lineRule="auto"/>
        <w:ind w:hanging="360"/>
      </w:pPr>
      <w:r>
        <w:t xml:space="preserve">K. Seki, S. Takamichi, T. Saeki, and H. Saruwatari,“TTSOps: A closed-loop corpus optimization framework for training multi-speaker TTS models from dark data,” </w:t>
      </w:r>
      <w:r>
        <w:rPr>
          <w:i/>
        </w:rPr>
        <w:t>IEEE/ACM Transactions on Audio, Speech, and Language Processing</w:t>
      </w:r>
      <w:r>
        <w:t xml:space="preserve">, 2022. </w:t>
      </w:r>
    </w:p>
    <w:p w:rsidR="00FD59CD" w:rsidRDefault="00FD59CD" w:rsidP="002E57CC">
      <w:pPr>
        <w:numPr>
          <w:ilvl w:val="0"/>
          <w:numId w:val="6"/>
        </w:numPr>
        <w:spacing w:line="371" w:lineRule="auto"/>
        <w:ind w:hanging="360"/>
      </w:pPr>
      <w:r>
        <w:t xml:space="preserve">M. Bernard and H. Titeux, “Phonemizer: Text to Phones Transcription for Multiple Languages in Python,” </w:t>
      </w:r>
      <w:r>
        <w:rPr>
          <w:rStyle w:val="Emphasis"/>
        </w:rPr>
        <w:t>Journal of Open Source Software</w:t>
      </w:r>
      <w:r>
        <w:t>, vol. 6, no. 68, p. 3958, 2021.</w:t>
      </w:r>
    </w:p>
    <w:p w:rsidR="00FD59CD" w:rsidRDefault="00FD59CD" w:rsidP="002E57CC">
      <w:pPr>
        <w:numPr>
          <w:ilvl w:val="0"/>
          <w:numId w:val="6"/>
        </w:numPr>
        <w:spacing w:line="371" w:lineRule="auto"/>
        <w:ind w:hanging="360"/>
      </w:pPr>
      <w:r>
        <w:t>eSpeak-NG Development Team, “eSpeak-NG: Open Source Speech Synthesizer,” GitHub Repository, 2019.</w:t>
      </w:r>
    </w:p>
    <w:p w:rsidR="00DD6773" w:rsidRDefault="00AD6BAB" w:rsidP="002E57CC">
      <w:pPr>
        <w:numPr>
          <w:ilvl w:val="0"/>
          <w:numId w:val="6"/>
        </w:numPr>
        <w:spacing w:after="153"/>
        <w:ind w:hanging="360"/>
      </w:pPr>
      <w:r>
        <w:t xml:space="preserve">B. Javaid, A. Kamran, and O. Bojar, </w:t>
      </w:r>
      <w:r>
        <w:rPr>
          <w:rStyle w:val="Emphasis"/>
        </w:rPr>
        <w:t>Urdu Monolingual Plain Text Corpus</w:t>
      </w:r>
      <w:r>
        <w:t>, LINDAT/CLARIAH-CZ Repository, Charles University, Prague, Czech Republic, Mar. 2014.3.2</w:t>
      </w:r>
    </w:p>
    <w:p w:rsidR="00855636" w:rsidRDefault="00135C9A" w:rsidP="002E57CC">
      <w:pPr>
        <w:numPr>
          <w:ilvl w:val="0"/>
          <w:numId w:val="6"/>
        </w:numPr>
        <w:spacing w:after="153"/>
        <w:ind w:hanging="360"/>
      </w:pPr>
      <w:r>
        <w:t xml:space="preserve">S. Hussain, P. Neekhara, X. Yang, E. Casanova, S. Ghosh, R. Fejgin, R. Langman, M. </w:t>
      </w:r>
    </w:p>
    <w:p w:rsidR="00FD59CD" w:rsidRDefault="00135C9A" w:rsidP="002E57CC">
      <w:pPr>
        <w:spacing w:line="371" w:lineRule="auto"/>
        <w:ind w:left="730" w:right="323"/>
      </w:pPr>
      <w:r>
        <w:t xml:space="preserve">Desta, L. Tavabi, and J. Li,“ALIGN2SPEAK: Improving TTS for low resource languages via ASR-guided online preference optimization,” </w:t>
      </w:r>
      <w:r>
        <w:rPr>
          <w:i/>
        </w:rPr>
        <w:t>arXiv preprint arXiv:2509.21718v1 [cs]</w:t>
      </w:r>
      <w:r>
        <w:t xml:space="preserve">, 2025. </w:t>
      </w:r>
    </w:p>
    <w:p w:rsidR="00855636" w:rsidRDefault="00135C9A" w:rsidP="002E57CC">
      <w:pPr>
        <w:spacing w:after="0" w:line="259" w:lineRule="auto"/>
        <w:ind w:left="720" w:firstLine="0"/>
      </w:pPr>
      <w:r>
        <w:t xml:space="preserve"> </w:t>
      </w:r>
    </w:p>
    <w:p w:rsidR="00855636" w:rsidRDefault="00135C9A" w:rsidP="002E57CC">
      <w:pPr>
        <w:spacing w:after="0" w:line="259" w:lineRule="auto"/>
        <w:ind w:left="0" w:firstLine="0"/>
      </w:pPr>
      <w:r>
        <w:lastRenderedPageBreak/>
        <w:tab/>
      </w:r>
      <w:r>
        <w:rPr>
          <w:b/>
          <w:sz w:val="28"/>
        </w:rPr>
        <w:t xml:space="preserve"> </w:t>
      </w:r>
      <w:r>
        <w:br w:type="page"/>
      </w:r>
    </w:p>
    <w:p w:rsidR="00855636" w:rsidRDefault="00135C9A" w:rsidP="002E57CC">
      <w:pPr>
        <w:spacing w:after="56" w:line="259" w:lineRule="auto"/>
        <w:ind w:left="0" w:firstLine="0"/>
      </w:pPr>
      <w:r>
        <w:rPr>
          <w:b/>
          <w:sz w:val="36"/>
        </w:rPr>
        <w:lastRenderedPageBreak/>
        <w:t>PLAGIARISM VERIFICATION (for Final Submission)</w:t>
      </w:r>
      <w:r>
        <w:rPr>
          <w:b/>
          <w:sz w:val="28"/>
        </w:rPr>
        <w:t xml:space="preserve"> </w:t>
      </w:r>
    </w:p>
    <w:p w:rsidR="00855636" w:rsidRDefault="00135C9A" w:rsidP="002E57CC">
      <w:pPr>
        <w:spacing w:after="397" w:line="249" w:lineRule="auto"/>
        <w:ind w:left="10"/>
      </w:pPr>
      <w:r>
        <w:t xml:space="preserve">(Note: </w:t>
      </w:r>
      <w:r>
        <w:rPr>
          <w:i/>
        </w:rPr>
        <w:t>This form is filled at the final submission of Thesis/Research Project Reports for graduation.</w:t>
      </w:r>
      <w:r>
        <w:t xml:space="preserve">) </w:t>
      </w:r>
    </w:p>
    <w:p w:rsidR="00855636" w:rsidRDefault="00135C9A" w:rsidP="002E57CC">
      <w:pPr>
        <w:spacing w:after="176" w:line="259" w:lineRule="auto"/>
        <w:ind w:left="720" w:firstLine="0"/>
      </w:pPr>
      <w:r>
        <w:t xml:space="preserve"> </w:t>
      </w:r>
    </w:p>
    <w:p w:rsidR="00855636" w:rsidRDefault="00135C9A" w:rsidP="002E57CC">
      <w:pPr>
        <w:tabs>
          <w:tab w:val="center" w:pos="3529"/>
        </w:tabs>
        <w:spacing w:after="0" w:line="265" w:lineRule="auto"/>
        <w:ind w:left="0" w:firstLine="0"/>
      </w:pPr>
      <w:r>
        <w:rPr>
          <w:b/>
        </w:rPr>
        <w:t>Title of Research Thesis:</w:t>
      </w:r>
      <w:r>
        <w:t xml:space="preserve">  </w:t>
      </w:r>
      <w:r>
        <w:tab/>
      </w:r>
      <w:r>
        <w:rPr>
          <w:sz w:val="37"/>
          <w:vertAlign w:val="superscript"/>
        </w:rPr>
        <w:t xml:space="preserve"> </w:t>
      </w:r>
    </w:p>
    <w:p w:rsidR="00855636" w:rsidRDefault="00135C9A" w:rsidP="002E57CC">
      <w:pPr>
        <w:spacing w:after="2" w:line="259" w:lineRule="auto"/>
        <w:ind w:left="2701" w:firstLine="0"/>
      </w:pPr>
      <w:r>
        <w:rPr>
          <w:rFonts w:ascii="Calibri" w:eastAsia="Calibri" w:hAnsi="Calibri" w:cs="Calibri"/>
          <w:noProof/>
          <w:sz w:val="22"/>
        </w:rPr>
        <mc:AlternateContent>
          <mc:Choice Requires="wpg">
            <w:drawing>
              <wp:inline distT="0" distB="0" distL="0" distR="0">
                <wp:extent cx="3487547" cy="6096"/>
                <wp:effectExtent l="0" t="0" r="0" b="0"/>
                <wp:docPr id="26317" name="Group 26317"/>
                <wp:cNvGraphicFramePr/>
                <a:graphic xmlns:a="http://schemas.openxmlformats.org/drawingml/2006/main">
                  <a:graphicData uri="http://schemas.microsoft.com/office/word/2010/wordprocessingGroup">
                    <wpg:wgp>
                      <wpg:cNvGrpSpPr/>
                      <wpg:grpSpPr>
                        <a:xfrm>
                          <a:off x="0" y="0"/>
                          <a:ext cx="3487547" cy="6096"/>
                          <a:chOff x="0" y="0"/>
                          <a:chExt cx="3487547" cy="6096"/>
                        </a:xfrm>
                      </wpg:grpSpPr>
                      <wps:wsp>
                        <wps:cNvPr id="28250" name="Shape 28250"/>
                        <wps:cNvSpPr/>
                        <wps:spPr>
                          <a:xfrm>
                            <a:off x="0" y="0"/>
                            <a:ext cx="3487547" cy="9144"/>
                          </a:xfrm>
                          <a:custGeom>
                            <a:avLst/>
                            <a:gdLst/>
                            <a:ahLst/>
                            <a:cxnLst/>
                            <a:rect l="0" t="0" r="0" b="0"/>
                            <a:pathLst>
                              <a:path w="3487547" h="9144">
                                <a:moveTo>
                                  <a:pt x="0" y="0"/>
                                </a:moveTo>
                                <a:lnTo>
                                  <a:pt x="3487547" y="0"/>
                                </a:lnTo>
                                <a:lnTo>
                                  <a:pt x="34875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17" style="width:274.61pt;height:0.47998pt;mso-position-horizontal-relative:char;mso-position-vertical-relative:line" coordsize="34875,60">
                <v:shape id="Shape 28251" style="position:absolute;width:34875;height:91;left:0;top:0;" coordsize="3487547,9144" path="m0,0l3487547,0l3487547,9144l0,9144l0,0">
                  <v:stroke weight="0pt" endcap="flat" joinstyle="miter" miterlimit="10" on="false" color="#000000" opacity="0"/>
                  <v:fill on="true" color="#000000"/>
                </v:shape>
              </v:group>
            </w:pict>
          </mc:Fallback>
        </mc:AlternateContent>
      </w:r>
    </w:p>
    <w:p w:rsidR="00855636" w:rsidRDefault="00135C9A" w:rsidP="002E57CC">
      <w:pPr>
        <w:spacing w:after="252" w:line="259" w:lineRule="auto"/>
        <w:ind w:left="720" w:firstLine="0"/>
      </w:pPr>
      <w:r>
        <w:t xml:space="preserve"> </w:t>
      </w:r>
    </w:p>
    <w:p w:rsidR="00855636" w:rsidRDefault="00135C9A" w:rsidP="002E57CC">
      <w:pPr>
        <w:pStyle w:val="Heading3"/>
        <w:spacing w:after="831"/>
        <w:ind w:left="12"/>
        <w:jc w:val="both"/>
      </w:pPr>
      <w:r>
        <w:t>Total Pages:</w:t>
      </w:r>
      <w:r>
        <w:rPr>
          <w:b w:val="0"/>
        </w:rPr>
        <w:t xml:space="preserve"> __________ </w:t>
      </w:r>
    </w:p>
    <w:p w:rsidR="00855636" w:rsidRDefault="00135C9A" w:rsidP="002E57CC">
      <w:pPr>
        <w:tabs>
          <w:tab w:val="center" w:pos="2825"/>
        </w:tabs>
        <w:spacing w:after="0" w:line="265" w:lineRule="auto"/>
        <w:ind w:left="0" w:firstLine="0"/>
      </w:pPr>
      <w:r>
        <w:rPr>
          <w:b/>
        </w:rPr>
        <w:t>Student Name :</w:t>
      </w:r>
      <w:r>
        <w:t xml:space="preserve"> </w:t>
      </w:r>
      <w:r>
        <w:tab/>
        <w:t xml:space="preserve"> </w:t>
      </w:r>
    </w:p>
    <w:p w:rsidR="00855636" w:rsidRDefault="00135C9A" w:rsidP="002E57CC">
      <w:pPr>
        <w:spacing w:after="307" w:line="259" w:lineRule="auto"/>
        <w:ind w:left="1997" w:firstLine="0"/>
      </w:pPr>
      <w:r>
        <w:rPr>
          <w:rFonts w:ascii="Calibri" w:eastAsia="Calibri" w:hAnsi="Calibri" w:cs="Calibri"/>
          <w:noProof/>
          <w:sz w:val="22"/>
        </w:rPr>
        <mc:AlternateContent>
          <mc:Choice Requires="wpg">
            <w:drawing>
              <wp:inline distT="0" distB="0" distL="0" distR="0">
                <wp:extent cx="3475610" cy="6096"/>
                <wp:effectExtent l="0" t="0" r="0" b="0"/>
                <wp:docPr id="26318" name="Group 26318"/>
                <wp:cNvGraphicFramePr/>
                <a:graphic xmlns:a="http://schemas.openxmlformats.org/drawingml/2006/main">
                  <a:graphicData uri="http://schemas.microsoft.com/office/word/2010/wordprocessingGroup">
                    <wpg:wgp>
                      <wpg:cNvGrpSpPr/>
                      <wpg:grpSpPr>
                        <a:xfrm>
                          <a:off x="0" y="0"/>
                          <a:ext cx="3475610" cy="6096"/>
                          <a:chOff x="0" y="0"/>
                          <a:chExt cx="3475610" cy="6096"/>
                        </a:xfrm>
                      </wpg:grpSpPr>
                      <wps:wsp>
                        <wps:cNvPr id="28252" name="Shape 28252"/>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18" style="width:273.67pt;height:0.47998pt;mso-position-horizontal-relative:char;mso-position-vertical-relative:line" coordsize="34756,60">
                <v:shape id="Shape 28253" style="position:absolute;width:34756;height:91;left:0;top:0;" coordsize="3475610,9144" path="m0,0l3475610,0l3475610,9144l0,9144l0,0">
                  <v:stroke weight="0pt" endcap="flat" joinstyle="miter" miterlimit="10" on="false" color="#000000" opacity="0"/>
                  <v:fill on="true" color="#000000"/>
                </v:shape>
              </v:group>
            </w:pict>
          </mc:Fallback>
        </mc:AlternateContent>
      </w:r>
    </w:p>
    <w:p w:rsidR="00855636" w:rsidRDefault="00135C9A" w:rsidP="002E57CC">
      <w:pPr>
        <w:tabs>
          <w:tab w:val="center" w:pos="2825"/>
        </w:tabs>
        <w:spacing w:after="0" w:line="265" w:lineRule="auto"/>
        <w:ind w:left="0" w:firstLine="0"/>
      </w:pPr>
      <w:r>
        <w:rPr>
          <w:b/>
        </w:rPr>
        <w:t>Registration ID :</w:t>
      </w:r>
      <w:r>
        <w:t xml:space="preserve">  </w:t>
      </w:r>
      <w:r>
        <w:tab/>
        <w:t xml:space="preserve"> </w:t>
      </w:r>
    </w:p>
    <w:p w:rsidR="00855636" w:rsidRDefault="00135C9A" w:rsidP="002E57CC">
      <w:pPr>
        <w:spacing w:after="17" w:line="259" w:lineRule="auto"/>
        <w:ind w:left="1997" w:firstLine="0"/>
      </w:pPr>
      <w:r>
        <w:rPr>
          <w:rFonts w:ascii="Calibri" w:eastAsia="Calibri" w:hAnsi="Calibri" w:cs="Calibri"/>
          <w:noProof/>
          <w:sz w:val="22"/>
        </w:rPr>
        <mc:AlternateContent>
          <mc:Choice Requires="wpg">
            <w:drawing>
              <wp:inline distT="0" distB="0" distL="0" distR="0">
                <wp:extent cx="3475610" cy="6096"/>
                <wp:effectExtent l="0" t="0" r="0" b="0"/>
                <wp:docPr id="26319" name="Group 26319"/>
                <wp:cNvGraphicFramePr/>
                <a:graphic xmlns:a="http://schemas.openxmlformats.org/drawingml/2006/main">
                  <a:graphicData uri="http://schemas.microsoft.com/office/word/2010/wordprocessingGroup">
                    <wpg:wgp>
                      <wpg:cNvGrpSpPr/>
                      <wpg:grpSpPr>
                        <a:xfrm>
                          <a:off x="0" y="0"/>
                          <a:ext cx="3475610" cy="6096"/>
                          <a:chOff x="0" y="0"/>
                          <a:chExt cx="3475610" cy="6096"/>
                        </a:xfrm>
                      </wpg:grpSpPr>
                      <wps:wsp>
                        <wps:cNvPr id="28254" name="Shape 28254"/>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19" style="width:273.67pt;height:0.47998pt;mso-position-horizontal-relative:char;mso-position-vertical-relative:line" coordsize="34756,60">
                <v:shape id="Shape 28255" style="position:absolute;width:34756;height:91;left:0;top:0;" coordsize="3475610,9144" path="m0,0l3475610,0l3475610,9144l0,9144l0,0">
                  <v:stroke weight="0pt" endcap="flat" joinstyle="miter" miterlimit="10" on="false" color="#000000" opacity="0"/>
                  <v:fill on="true" color="#000000"/>
                </v:shape>
              </v:group>
            </w:pict>
          </mc:Fallback>
        </mc:AlternateContent>
      </w:r>
    </w:p>
    <w:tbl>
      <w:tblPr>
        <w:tblStyle w:val="TableGrid"/>
        <w:tblW w:w="7453" w:type="dxa"/>
        <w:tblInd w:w="17" w:type="dxa"/>
        <w:tblLook w:val="04A0" w:firstRow="1" w:lastRow="0" w:firstColumn="1" w:lastColumn="0" w:noHBand="0" w:noVBand="1"/>
      </w:tblPr>
      <w:tblGrid>
        <w:gridCol w:w="2808"/>
        <w:gridCol w:w="4645"/>
      </w:tblGrid>
      <w:tr w:rsidR="00855636">
        <w:trPr>
          <w:trHeight w:val="423"/>
        </w:trPr>
        <w:tc>
          <w:tcPr>
            <w:tcW w:w="2809" w:type="dxa"/>
            <w:tcBorders>
              <w:top w:val="nil"/>
              <w:left w:val="nil"/>
              <w:bottom w:val="nil"/>
              <w:right w:val="nil"/>
            </w:tcBorders>
          </w:tcPr>
          <w:p w:rsidR="00855636" w:rsidRDefault="00135C9A" w:rsidP="002E57CC">
            <w:pPr>
              <w:spacing w:after="0" w:line="259" w:lineRule="auto"/>
              <w:ind w:left="720" w:firstLine="0"/>
            </w:pPr>
            <w:r>
              <w:rPr>
                <w:b/>
              </w:rPr>
              <w:t xml:space="preserve"> </w:t>
            </w:r>
          </w:p>
        </w:tc>
        <w:tc>
          <w:tcPr>
            <w:tcW w:w="4645" w:type="dxa"/>
            <w:tcBorders>
              <w:top w:val="nil"/>
              <w:left w:val="nil"/>
              <w:bottom w:val="nil"/>
              <w:right w:val="nil"/>
            </w:tcBorders>
          </w:tcPr>
          <w:p w:rsidR="00855636" w:rsidRDefault="00135C9A" w:rsidP="002E57CC">
            <w:pPr>
              <w:spacing w:after="0" w:line="259" w:lineRule="auto"/>
              <w:ind w:left="0" w:firstLine="0"/>
            </w:pPr>
            <w:r>
              <w:t xml:space="preserve"> </w:t>
            </w:r>
          </w:p>
        </w:tc>
      </w:tr>
      <w:tr w:rsidR="00855636">
        <w:trPr>
          <w:trHeight w:val="425"/>
        </w:trPr>
        <w:tc>
          <w:tcPr>
            <w:tcW w:w="2809" w:type="dxa"/>
            <w:tcBorders>
              <w:top w:val="nil"/>
              <w:left w:val="nil"/>
              <w:bottom w:val="nil"/>
              <w:right w:val="nil"/>
            </w:tcBorders>
            <w:vAlign w:val="bottom"/>
          </w:tcPr>
          <w:p w:rsidR="00855636" w:rsidRDefault="00135C9A" w:rsidP="002E57CC">
            <w:pPr>
              <w:spacing w:after="0" w:line="259" w:lineRule="auto"/>
              <w:ind w:left="0" w:firstLine="0"/>
            </w:pPr>
            <w:r>
              <w:rPr>
                <w:b/>
              </w:rPr>
              <w:t>Supervisor:</w:t>
            </w:r>
            <w:r>
              <w:t xml:space="preserve">  </w:t>
            </w:r>
          </w:p>
        </w:tc>
        <w:tc>
          <w:tcPr>
            <w:tcW w:w="4645" w:type="dxa"/>
            <w:tcBorders>
              <w:top w:val="nil"/>
              <w:left w:val="nil"/>
              <w:bottom w:val="nil"/>
              <w:right w:val="nil"/>
            </w:tcBorders>
            <w:vAlign w:val="bottom"/>
          </w:tcPr>
          <w:p w:rsidR="00855636" w:rsidRDefault="00135C9A" w:rsidP="002E57CC">
            <w:pPr>
              <w:spacing w:after="0" w:line="259" w:lineRule="auto"/>
              <w:ind w:left="0" w:firstLine="0"/>
            </w:pPr>
            <w:r>
              <w:t xml:space="preserve"> </w:t>
            </w:r>
          </w:p>
        </w:tc>
      </w:tr>
      <w:tr w:rsidR="00855636">
        <w:trPr>
          <w:trHeight w:val="882"/>
        </w:trPr>
        <w:tc>
          <w:tcPr>
            <w:tcW w:w="2809" w:type="dxa"/>
            <w:tcBorders>
              <w:top w:val="nil"/>
              <w:left w:val="nil"/>
              <w:bottom w:val="nil"/>
              <w:right w:val="nil"/>
            </w:tcBorders>
          </w:tcPr>
          <w:p w:rsidR="00855636" w:rsidRDefault="00135C9A" w:rsidP="002E57CC">
            <w:pPr>
              <w:spacing w:after="285" w:line="259" w:lineRule="auto"/>
              <w:ind w:left="0" w:firstLine="0"/>
            </w:pPr>
            <w:r>
              <w:rPr>
                <w:b/>
              </w:rPr>
              <w:t xml:space="preserve"> </w:t>
            </w:r>
          </w:p>
          <w:p w:rsidR="00855636" w:rsidRDefault="00135C9A" w:rsidP="002E57CC">
            <w:pPr>
              <w:spacing w:after="0" w:line="259" w:lineRule="auto"/>
              <w:ind w:left="0" w:firstLine="0"/>
            </w:pPr>
            <w:r>
              <w:rPr>
                <w:b/>
              </w:rPr>
              <w:t xml:space="preserve">Program: </w:t>
            </w:r>
            <w:r>
              <w:t xml:space="preserve"> </w:t>
            </w:r>
          </w:p>
        </w:tc>
        <w:tc>
          <w:tcPr>
            <w:tcW w:w="4645" w:type="dxa"/>
            <w:tcBorders>
              <w:top w:val="nil"/>
              <w:left w:val="nil"/>
              <w:bottom w:val="nil"/>
              <w:right w:val="nil"/>
            </w:tcBorders>
            <w:vAlign w:val="bottom"/>
          </w:tcPr>
          <w:p w:rsidR="00855636" w:rsidRDefault="00135C9A" w:rsidP="002E57CC">
            <w:pPr>
              <w:spacing w:after="302" w:line="259" w:lineRule="auto"/>
              <w:ind w:left="-829" w:firstLine="0"/>
            </w:pPr>
            <w:r>
              <w:rPr>
                <w:rFonts w:ascii="Calibri" w:eastAsia="Calibri" w:hAnsi="Calibri" w:cs="Calibri"/>
                <w:noProof/>
                <w:sz w:val="22"/>
              </w:rPr>
              <mc:AlternateContent>
                <mc:Choice Requires="wpg">
                  <w:drawing>
                    <wp:inline distT="0" distB="0" distL="0" distR="0">
                      <wp:extent cx="3475610" cy="195072"/>
                      <wp:effectExtent l="0" t="0" r="0" b="0"/>
                      <wp:docPr id="26775" name="Group 26775"/>
                      <wp:cNvGraphicFramePr/>
                      <a:graphic xmlns:a="http://schemas.openxmlformats.org/drawingml/2006/main">
                        <a:graphicData uri="http://schemas.microsoft.com/office/word/2010/wordprocessingGroup">
                          <wpg:wgp>
                            <wpg:cNvGrpSpPr/>
                            <wpg:grpSpPr>
                              <a:xfrm>
                                <a:off x="0" y="0"/>
                                <a:ext cx="3475610" cy="195072"/>
                                <a:chOff x="0" y="0"/>
                                <a:chExt cx="3475610" cy="195072"/>
                              </a:xfrm>
                            </wpg:grpSpPr>
                            <wps:wsp>
                              <wps:cNvPr id="2804" name="Rectangle 2804"/>
                              <wps:cNvSpPr/>
                              <wps:spPr>
                                <a:xfrm>
                                  <a:off x="526161" y="15088"/>
                                  <a:ext cx="50673" cy="224380"/>
                                </a:xfrm>
                                <a:prstGeom prst="rect">
                                  <a:avLst/>
                                </a:prstGeom>
                                <a:ln>
                                  <a:noFill/>
                                </a:ln>
                              </wps:spPr>
                              <wps:txbx>
                                <w:txbxContent>
                                  <w:p w:rsidR="003738FF" w:rsidRDefault="003738FF">
                                    <w:pPr>
                                      <w:spacing w:after="160" w:line="259" w:lineRule="auto"/>
                                      <w:ind w:left="0" w:firstLine="0"/>
                                      <w:jc w:val="left"/>
                                    </w:pPr>
                                    <w:r>
                                      <w:t xml:space="preserve"> </w:t>
                                    </w:r>
                                  </w:p>
                                </w:txbxContent>
                              </wps:txbx>
                              <wps:bodyPr horzOverflow="overflow" vert="horz" lIns="0" tIns="0" rIns="0" bIns="0" rtlCol="0">
                                <a:noAutofit/>
                              </wps:bodyPr>
                            </wps:wsp>
                            <wps:wsp>
                              <wps:cNvPr id="28256" name="Shape 28256"/>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57" name="Shape 28257"/>
                              <wps:cNvSpPr/>
                              <wps:spPr>
                                <a:xfrm>
                                  <a:off x="0" y="188976"/>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26775" o:spid="_x0000_s1026" style="width:273.65pt;height:15.35pt;mso-position-horizontal-relative:char;mso-position-vertical-relative:line" coordsize="3475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">
                      <v:rect id="Rectangle 2804" o:spid="_x0000_s1027" style="position:absolute;left:5261;top:1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rsidR="003738FF" w:rsidRDefault="003738FF">
                              <w:pPr>
                                <w:spacing w:after="160" w:line="259" w:lineRule="auto"/>
                                <w:ind w:left="0" w:firstLine="0"/>
                                <w:jc w:val="left"/>
                              </w:pPr>
                              <w:r>
                                <w:t xml:space="preserve"> </w:t>
                              </w:r>
                            </w:p>
                          </w:txbxContent>
                        </v:textbox>
                      </v:rect>
                      <v:shape id="Shape 28256" o:spid="_x0000_s1028" style="position:absolute;width:34756;height:91;visibility:visible;mso-wrap-style:square;v-text-anchor:top" coordsize="3475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" path="m,l3475610,r,9144l,9144,,e" fillcolor="black" stroked="f" strokeweight="0">
                        <v:stroke miterlimit="83231f" joinstyle="miter"/>
                        <v:path arrowok="t" textboxrect="0,0,3475610,9144"/>
                      </v:shape>
                      <v:shape id="Shape 28257" o:spid="_x0000_s1029" style="position:absolute;top:1889;width:34756;height:92;visibility:visible;mso-wrap-style:square;v-text-anchor:top" coordsize="3475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" path="m,l3475610,r,9144l,9144,,e" fillcolor="black" stroked="f" strokeweight="0">
                        <v:stroke miterlimit="83231f" joinstyle="miter"/>
                        <v:path arrowok="t" textboxrect="0,0,3475610,9144"/>
                      </v:shape>
                      <w10:anchorlock/>
                    </v:group>
                  </w:pict>
                </mc:Fallback>
              </mc:AlternateContent>
            </w:r>
          </w:p>
          <w:p w:rsidR="00855636" w:rsidRDefault="00135C9A" w:rsidP="002E57CC">
            <w:pPr>
              <w:spacing w:after="0" w:line="259" w:lineRule="auto"/>
              <w:ind w:left="0" w:firstLine="0"/>
            </w:pPr>
            <w:r>
              <w:t xml:space="preserve">                                                   </w:t>
            </w:r>
          </w:p>
        </w:tc>
      </w:tr>
    </w:tbl>
    <w:p w:rsidR="00855636" w:rsidRDefault="00135C9A" w:rsidP="002E57CC">
      <w:pPr>
        <w:spacing w:after="307" w:line="259" w:lineRule="auto"/>
        <w:ind w:left="1997" w:firstLine="0"/>
      </w:pPr>
      <w:r>
        <w:rPr>
          <w:rFonts w:ascii="Calibri" w:eastAsia="Calibri" w:hAnsi="Calibri" w:cs="Calibri"/>
          <w:noProof/>
          <w:sz w:val="22"/>
        </w:rPr>
        <mc:AlternateContent>
          <mc:Choice Requires="wpg">
            <w:drawing>
              <wp:inline distT="0" distB="0" distL="0" distR="0">
                <wp:extent cx="3475610" cy="6096"/>
                <wp:effectExtent l="0" t="0" r="0" b="0"/>
                <wp:docPr id="26321" name="Group 26321"/>
                <wp:cNvGraphicFramePr/>
                <a:graphic xmlns:a="http://schemas.openxmlformats.org/drawingml/2006/main">
                  <a:graphicData uri="http://schemas.microsoft.com/office/word/2010/wordprocessingGroup">
                    <wpg:wgp>
                      <wpg:cNvGrpSpPr/>
                      <wpg:grpSpPr>
                        <a:xfrm>
                          <a:off x="0" y="0"/>
                          <a:ext cx="3475610" cy="6096"/>
                          <a:chOff x="0" y="0"/>
                          <a:chExt cx="3475610" cy="6096"/>
                        </a:xfrm>
                      </wpg:grpSpPr>
                      <wps:wsp>
                        <wps:cNvPr id="28260" name="Shape 28260"/>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21" style="width:273.67pt;height:0.480011pt;mso-position-horizontal-relative:char;mso-position-vertical-relative:line" coordsize="34756,60">
                <v:shape id="Shape 28261" style="position:absolute;width:34756;height:91;left:0;top:0;" coordsize="3475610,9144" path="m0,0l3475610,0l3475610,9144l0,9144l0,0">
                  <v:stroke weight="0pt" endcap="flat" joinstyle="miter" miterlimit="10" on="false" color="#000000" opacity="0"/>
                  <v:fill on="true" color="#000000"/>
                </v:shape>
              </v:group>
            </w:pict>
          </mc:Fallback>
        </mc:AlternateContent>
      </w:r>
    </w:p>
    <w:p w:rsidR="00855636" w:rsidRDefault="00135C9A" w:rsidP="002E57CC">
      <w:pPr>
        <w:tabs>
          <w:tab w:val="center" w:pos="2825"/>
        </w:tabs>
        <w:spacing w:after="0" w:line="265" w:lineRule="auto"/>
        <w:ind w:left="0" w:firstLine="0"/>
      </w:pPr>
      <w:r>
        <w:rPr>
          <w:b/>
        </w:rPr>
        <w:t>Faculty:</w:t>
      </w:r>
      <w:r>
        <w:t xml:space="preserve">  </w:t>
      </w:r>
      <w:r>
        <w:tab/>
        <w:t xml:space="preserve"> </w:t>
      </w:r>
    </w:p>
    <w:p w:rsidR="00855636" w:rsidRDefault="00135C9A" w:rsidP="002E57CC">
      <w:pPr>
        <w:spacing w:after="5" w:line="259" w:lineRule="auto"/>
        <w:ind w:left="1997" w:firstLine="0"/>
      </w:pPr>
      <w:r>
        <w:rPr>
          <w:rFonts w:ascii="Calibri" w:eastAsia="Calibri" w:hAnsi="Calibri" w:cs="Calibri"/>
          <w:noProof/>
          <w:sz w:val="22"/>
        </w:rPr>
        <mc:AlternateContent>
          <mc:Choice Requires="wpg">
            <w:drawing>
              <wp:inline distT="0" distB="0" distL="0" distR="0">
                <wp:extent cx="3475610" cy="6096"/>
                <wp:effectExtent l="0" t="0" r="0" b="0"/>
                <wp:docPr id="26322" name="Group 26322"/>
                <wp:cNvGraphicFramePr/>
                <a:graphic xmlns:a="http://schemas.openxmlformats.org/drawingml/2006/main">
                  <a:graphicData uri="http://schemas.microsoft.com/office/word/2010/wordprocessingGroup">
                    <wpg:wgp>
                      <wpg:cNvGrpSpPr/>
                      <wpg:grpSpPr>
                        <a:xfrm>
                          <a:off x="0" y="0"/>
                          <a:ext cx="3475610" cy="6096"/>
                          <a:chOff x="0" y="0"/>
                          <a:chExt cx="3475610" cy="6096"/>
                        </a:xfrm>
                      </wpg:grpSpPr>
                      <wps:wsp>
                        <wps:cNvPr id="28262" name="Shape 28262"/>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22" style="width:273.67pt;height:0.480011pt;mso-position-horizontal-relative:char;mso-position-vertical-relative:line" coordsize="34756,60">
                <v:shape id="Shape 28263" style="position:absolute;width:34756;height:91;left:0;top:0;" coordsize="3475610,9144" path="m0,0l3475610,0l3475610,9144l0,9144l0,0">
                  <v:stroke weight="0pt" endcap="flat" joinstyle="miter" miterlimit="10" on="false" color="#000000" opacity="0"/>
                  <v:fill on="true" color="#000000"/>
                </v:shape>
              </v:group>
            </w:pict>
          </mc:Fallback>
        </mc:AlternateContent>
      </w:r>
    </w:p>
    <w:p w:rsidR="00855636" w:rsidRDefault="00135C9A" w:rsidP="002E57CC">
      <w:pPr>
        <w:spacing w:after="115" w:line="259" w:lineRule="auto"/>
        <w:ind w:left="720" w:firstLine="0"/>
      </w:pPr>
      <w:r>
        <w:t xml:space="preserve"> </w:t>
      </w:r>
    </w:p>
    <w:p w:rsidR="00855636" w:rsidRDefault="00135C9A" w:rsidP="002E57CC">
      <w:pPr>
        <w:spacing w:line="356" w:lineRule="auto"/>
        <w:ind w:left="-5"/>
      </w:pPr>
      <w:r>
        <w:t xml:space="preserve">This is to report that the above document was scanned for similarity detection and has been submitted in turnitin repository. Process and outcome is given below: </w:t>
      </w:r>
    </w:p>
    <w:p w:rsidR="00855636" w:rsidRDefault="00135C9A" w:rsidP="002E57CC">
      <w:pPr>
        <w:spacing w:after="323" w:line="259" w:lineRule="auto"/>
        <w:ind w:left="720" w:firstLine="0"/>
      </w:pPr>
      <w:r>
        <w:rPr>
          <w:sz w:val="12"/>
        </w:rPr>
        <w:t xml:space="preserve"> </w:t>
      </w:r>
    </w:p>
    <w:p w:rsidR="00855636" w:rsidRDefault="00135C9A" w:rsidP="002E57CC">
      <w:pPr>
        <w:tabs>
          <w:tab w:val="center" w:pos="3069"/>
          <w:tab w:val="center" w:pos="6311"/>
          <w:tab w:val="center" w:pos="7761"/>
        </w:tabs>
        <w:spacing w:after="146"/>
        <w:ind w:left="0" w:firstLine="0"/>
      </w:pPr>
      <w:r>
        <w:t xml:space="preserve">Software used: </w:t>
      </w:r>
      <w:r>
        <w:tab/>
      </w:r>
      <w:r>
        <w:rPr>
          <w:b/>
        </w:rPr>
        <w:t xml:space="preserve">Turnitin </w:t>
      </w:r>
      <w:r>
        <w:rPr>
          <w:b/>
        </w:rPr>
        <w:tab/>
      </w:r>
      <w:r>
        <w:t xml:space="preserve">Date:  </w:t>
      </w:r>
      <w:r>
        <w:tab/>
        <w:t xml:space="preserve"> </w:t>
      </w:r>
    </w:p>
    <w:p w:rsidR="00855636" w:rsidRDefault="00135C9A" w:rsidP="002E57CC">
      <w:pPr>
        <w:spacing w:after="137"/>
        <w:ind w:left="118" w:right="123"/>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914349</wp:posOffset>
                </wp:positionH>
                <wp:positionV relativeFrom="paragraph">
                  <wp:posOffset>-106527</wp:posOffset>
                </wp:positionV>
                <wp:extent cx="2687447" cy="568452"/>
                <wp:effectExtent l="0" t="0" r="0" b="0"/>
                <wp:wrapSquare wrapText="bothSides"/>
                <wp:docPr id="26323" name="Group 26323"/>
                <wp:cNvGraphicFramePr/>
                <a:graphic xmlns:a="http://schemas.openxmlformats.org/drawingml/2006/main">
                  <a:graphicData uri="http://schemas.microsoft.com/office/word/2010/wordprocessingGroup">
                    <wpg:wgp>
                      <wpg:cNvGrpSpPr/>
                      <wpg:grpSpPr>
                        <a:xfrm>
                          <a:off x="0" y="0"/>
                          <a:ext cx="2687447" cy="568452"/>
                          <a:chOff x="0" y="0"/>
                          <a:chExt cx="2687447" cy="568452"/>
                        </a:xfrm>
                      </wpg:grpSpPr>
                      <wps:wsp>
                        <wps:cNvPr id="2832" name="Rectangle 2832"/>
                        <wps:cNvSpPr/>
                        <wps:spPr>
                          <a:xfrm>
                            <a:off x="869061" y="106528"/>
                            <a:ext cx="50673" cy="224379"/>
                          </a:xfrm>
                          <a:prstGeom prst="rect">
                            <a:avLst/>
                          </a:prstGeom>
                          <a:ln>
                            <a:noFill/>
                          </a:ln>
                        </wps:spPr>
                        <wps:txbx>
                          <w:txbxContent>
                            <w:p w:rsidR="003738FF" w:rsidRDefault="003738FF">
                              <w:pPr>
                                <w:spacing w:after="160" w:line="259" w:lineRule="auto"/>
                                <w:ind w:left="0" w:firstLine="0"/>
                                <w:jc w:val="left"/>
                              </w:pPr>
                              <w:r>
                                <w:t xml:space="preserve"> </w:t>
                              </w:r>
                            </w:p>
                          </w:txbxContent>
                        </wps:txbx>
                        <wps:bodyPr horzOverflow="overflow" vert="horz" lIns="0" tIns="0" rIns="0" bIns="0" rtlCol="0">
                          <a:noAutofit/>
                        </wps:bodyPr>
                      </wps:wsp>
                      <wps:wsp>
                        <wps:cNvPr id="28264" name="Shape 28264"/>
                        <wps:cNvSpPr/>
                        <wps:spPr>
                          <a:xfrm>
                            <a:off x="228600" y="0"/>
                            <a:ext cx="114300" cy="9144"/>
                          </a:xfrm>
                          <a:custGeom>
                            <a:avLst/>
                            <a:gdLst/>
                            <a:ahLst/>
                            <a:cxnLst/>
                            <a:rect l="0" t="0" r="0" b="0"/>
                            <a:pathLst>
                              <a:path w="114300" h="9144">
                                <a:moveTo>
                                  <a:pt x="0" y="0"/>
                                </a:moveTo>
                                <a:lnTo>
                                  <a:pt x="114300" y="0"/>
                                </a:lnTo>
                                <a:lnTo>
                                  <a:pt x="114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5" name="Shape 28265"/>
                        <wps:cNvSpPr/>
                        <wps:spPr>
                          <a:xfrm>
                            <a:off x="342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6" name="Shape 28266"/>
                        <wps:cNvSpPr/>
                        <wps:spPr>
                          <a:xfrm>
                            <a:off x="348996" y="0"/>
                            <a:ext cx="2338451" cy="9144"/>
                          </a:xfrm>
                          <a:custGeom>
                            <a:avLst/>
                            <a:gdLst/>
                            <a:ahLst/>
                            <a:cxnLst/>
                            <a:rect l="0" t="0" r="0" b="0"/>
                            <a:pathLst>
                              <a:path w="2338451" h="9144">
                                <a:moveTo>
                                  <a:pt x="0" y="0"/>
                                </a:moveTo>
                                <a:lnTo>
                                  <a:pt x="2338451" y="0"/>
                                </a:lnTo>
                                <a:lnTo>
                                  <a:pt x="23384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4" name="Rectangle 2844"/>
                        <wps:cNvSpPr/>
                        <wps:spPr>
                          <a:xfrm>
                            <a:off x="525780" y="386944"/>
                            <a:ext cx="50673" cy="224380"/>
                          </a:xfrm>
                          <a:prstGeom prst="rect">
                            <a:avLst/>
                          </a:prstGeom>
                          <a:ln>
                            <a:noFill/>
                          </a:ln>
                        </wps:spPr>
                        <wps:txbx>
                          <w:txbxContent>
                            <w:p w:rsidR="003738FF" w:rsidRDefault="003738FF">
                              <w:pPr>
                                <w:spacing w:after="160" w:line="259" w:lineRule="auto"/>
                                <w:ind w:left="0" w:firstLine="0"/>
                                <w:jc w:val="left"/>
                              </w:pPr>
                              <w:r>
                                <w:t xml:space="preserve"> </w:t>
                              </w:r>
                            </w:p>
                          </w:txbxContent>
                        </wps:txbx>
                        <wps:bodyPr horzOverflow="overflow" vert="horz" lIns="0" tIns="0" rIns="0" bIns="0" rtlCol="0">
                          <a:noAutofit/>
                        </wps:bodyPr>
                      </wps:wsp>
                      <wps:wsp>
                        <wps:cNvPr id="28267" name="Shape 28267"/>
                        <wps:cNvSpPr/>
                        <wps:spPr>
                          <a:xfrm>
                            <a:off x="342900" y="280416"/>
                            <a:ext cx="2344547" cy="9144"/>
                          </a:xfrm>
                          <a:custGeom>
                            <a:avLst/>
                            <a:gdLst/>
                            <a:ahLst/>
                            <a:cxnLst/>
                            <a:rect l="0" t="0" r="0" b="0"/>
                            <a:pathLst>
                              <a:path w="2344547" h="9144">
                                <a:moveTo>
                                  <a:pt x="0" y="0"/>
                                </a:moveTo>
                                <a:lnTo>
                                  <a:pt x="2344547" y="0"/>
                                </a:lnTo>
                                <a:lnTo>
                                  <a:pt x="23445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8" name="Shape 28268"/>
                        <wps:cNvSpPr/>
                        <wps:spPr>
                          <a:xfrm>
                            <a:off x="0" y="562356"/>
                            <a:ext cx="2687447" cy="9144"/>
                          </a:xfrm>
                          <a:custGeom>
                            <a:avLst/>
                            <a:gdLst/>
                            <a:ahLst/>
                            <a:cxnLst/>
                            <a:rect l="0" t="0" r="0" b="0"/>
                            <a:pathLst>
                              <a:path w="2687447" h="9144">
                                <a:moveTo>
                                  <a:pt x="0" y="0"/>
                                </a:moveTo>
                                <a:lnTo>
                                  <a:pt x="2687447" y="0"/>
                                </a:lnTo>
                                <a:lnTo>
                                  <a:pt x="2687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6323" o:spid="_x0000_s1030" style="position:absolute;left:0;text-align:left;margin-left:1in;margin-top:-8.4pt;width:211.6pt;height:44.75pt;z-index:251659264;mso-position-horizontal-relative:text;mso-position-vertical-relative:text" coordsize="26874,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">
                <v:rect id="Rectangle 2832" o:spid="_x0000_s1031" style="position:absolute;left:8690;top:10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rsidR="003738FF" w:rsidRDefault="003738FF">
                        <w:pPr>
                          <w:spacing w:after="160" w:line="259" w:lineRule="auto"/>
                          <w:ind w:left="0" w:firstLine="0"/>
                          <w:jc w:val="left"/>
                        </w:pPr>
                        <w:r>
                          <w:t xml:space="preserve"> </w:t>
                        </w:r>
                      </w:p>
                    </w:txbxContent>
                  </v:textbox>
                </v:rect>
                <v:shape id="Shape 28264" o:spid="_x0000_s1032" style="position:absolute;left:2286;width:1143;height:91;visibility:visible;mso-wrap-style:square;v-text-anchor:top" coordsize="114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" path="m,l114300,r,9144l,9144,,e" fillcolor="black" stroked="f" strokeweight="0">
                  <v:stroke miterlimit="83231f" joinstyle="miter"/>
                  <v:path arrowok="t" textboxrect="0,0,114300,9144"/>
                </v:shape>
                <v:shape id="Shape 28265" o:spid="_x0000_s1033" style="position:absolute;left:3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" path="m,l9144,r,9144l,9144,,e" fillcolor="black" stroked="f" strokeweight="0">
                  <v:stroke miterlimit="83231f" joinstyle="miter"/>
                  <v:path arrowok="t" textboxrect="0,0,9144,9144"/>
                </v:shape>
                <v:shape id="Shape 28266" o:spid="_x0000_s1034" style="position:absolute;left:3489;width:23385;height:91;visibility:visible;mso-wrap-style:square;v-text-anchor:top" coordsize="23384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" path="m,l2338451,r,9144l,9144,,e" fillcolor="black" stroked="f" strokeweight="0">
                  <v:stroke miterlimit="83231f" joinstyle="miter"/>
                  <v:path arrowok="t" textboxrect="0,0,2338451,9144"/>
                </v:shape>
                <v:rect id="Rectangle 2844" o:spid="_x0000_s1035" style="position:absolute;left:5257;top:38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rsidR="003738FF" w:rsidRDefault="003738FF">
                        <w:pPr>
                          <w:spacing w:after="160" w:line="259" w:lineRule="auto"/>
                          <w:ind w:left="0" w:firstLine="0"/>
                          <w:jc w:val="left"/>
                        </w:pPr>
                        <w:r>
                          <w:t xml:space="preserve"> </w:t>
                        </w:r>
                      </w:p>
                    </w:txbxContent>
                  </v:textbox>
                </v:rect>
                <v:shape id="Shape 28267" o:spid="_x0000_s1036" style="position:absolute;left:3429;top:2804;width:23445;height:91;visibility:visible;mso-wrap-style:square;v-text-anchor:top" coordsize="23445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" path="m,l2344547,r,9144l,9144,,e" fillcolor="black" stroked="f" strokeweight="0">
                  <v:stroke miterlimit="83231f" joinstyle="miter"/>
                  <v:path arrowok="t" textboxrect="0,0,2344547,9144"/>
                </v:shape>
                <v:shape id="Shape 28268" o:spid="_x0000_s1037" style="position:absolute;top:5623;width:26874;height:92;visibility:visible;mso-wrap-style:square;v-text-anchor:top" coordsize="2687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" path="m,l2687447,r,9144l,9144,,e" fillcolor="black" stroked="f" strokeweight="0">
                  <v:stroke miterlimit="83231f" joinstyle="miter"/>
                  <v:path arrowok="t" textboxrect="0,0,2687447,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3842588</wp:posOffset>
                </wp:positionH>
                <wp:positionV relativeFrom="paragraph">
                  <wp:posOffset>-106527</wp:posOffset>
                </wp:positionV>
                <wp:extent cx="2216277" cy="568452"/>
                <wp:effectExtent l="0" t="0" r="0" b="0"/>
                <wp:wrapSquare wrapText="bothSides"/>
                <wp:docPr id="26324" name="Group 26324"/>
                <wp:cNvGraphicFramePr/>
                <a:graphic xmlns:a="http://schemas.openxmlformats.org/drawingml/2006/main">
                  <a:graphicData uri="http://schemas.microsoft.com/office/word/2010/wordprocessingGroup">
                    <wpg:wgp>
                      <wpg:cNvGrpSpPr/>
                      <wpg:grpSpPr>
                        <a:xfrm>
                          <a:off x="0" y="0"/>
                          <a:ext cx="2216277" cy="568452"/>
                          <a:chOff x="0" y="0"/>
                          <a:chExt cx="2216277" cy="568452"/>
                        </a:xfrm>
                      </wpg:grpSpPr>
                      <wps:wsp>
                        <wps:cNvPr id="2833" name="Rectangle 2833"/>
                        <wps:cNvSpPr/>
                        <wps:spPr>
                          <a:xfrm>
                            <a:off x="0" y="106528"/>
                            <a:ext cx="1450430" cy="224379"/>
                          </a:xfrm>
                          <a:prstGeom prst="rect">
                            <a:avLst/>
                          </a:prstGeom>
                          <a:ln>
                            <a:noFill/>
                          </a:ln>
                        </wps:spPr>
                        <wps:txbx>
                          <w:txbxContent>
                            <w:p w:rsidR="003738FF" w:rsidRDefault="003738FF">
                              <w:pPr>
                                <w:spacing w:after="160" w:line="259" w:lineRule="auto"/>
                                <w:ind w:left="0" w:firstLine="0"/>
                                <w:jc w:val="left"/>
                              </w:pPr>
                              <w:r>
                                <w:t>Total word count:</w:t>
                              </w:r>
                            </w:p>
                          </w:txbxContent>
                        </wps:txbx>
                        <wps:bodyPr horzOverflow="overflow" vert="horz" lIns="0" tIns="0" rIns="0" bIns="0" rtlCol="0">
                          <a:noAutofit/>
                        </wps:bodyPr>
                      </wps:wsp>
                      <wps:wsp>
                        <wps:cNvPr id="2834" name="Rectangle 2834"/>
                        <wps:cNvSpPr/>
                        <wps:spPr>
                          <a:xfrm>
                            <a:off x="1093089" y="106528"/>
                            <a:ext cx="50673" cy="224379"/>
                          </a:xfrm>
                          <a:prstGeom prst="rect">
                            <a:avLst/>
                          </a:prstGeom>
                          <a:ln>
                            <a:noFill/>
                          </a:ln>
                        </wps:spPr>
                        <wps:txbx>
                          <w:txbxContent>
                            <w:p w:rsidR="003738FF" w:rsidRDefault="003738FF">
                              <w:pPr>
                                <w:spacing w:after="160" w:line="259" w:lineRule="auto"/>
                                <w:ind w:left="0" w:firstLine="0"/>
                                <w:jc w:val="left"/>
                              </w:pPr>
                              <w:r>
                                <w:t xml:space="preserve"> </w:t>
                              </w:r>
                            </w:p>
                          </w:txbxContent>
                        </wps:txbx>
                        <wps:bodyPr horzOverflow="overflow" vert="horz" lIns="0" tIns="0" rIns="0" bIns="0" rtlCol="0">
                          <a:noAutofit/>
                        </wps:bodyPr>
                      </wps:wsp>
                      <wps:wsp>
                        <wps:cNvPr id="2835" name="Rectangle 2835"/>
                        <wps:cNvSpPr/>
                        <wps:spPr>
                          <a:xfrm>
                            <a:off x="1713357" y="106528"/>
                            <a:ext cx="50673" cy="224379"/>
                          </a:xfrm>
                          <a:prstGeom prst="rect">
                            <a:avLst/>
                          </a:prstGeom>
                          <a:ln>
                            <a:noFill/>
                          </a:ln>
                        </wps:spPr>
                        <wps:txbx>
                          <w:txbxContent>
                            <w:p w:rsidR="003738FF" w:rsidRDefault="003738FF">
                              <w:pPr>
                                <w:spacing w:after="160" w:line="259" w:lineRule="auto"/>
                                <w:ind w:left="0" w:firstLine="0"/>
                                <w:jc w:val="left"/>
                              </w:pPr>
                              <w:r>
                                <w:t xml:space="preserve"> </w:t>
                              </w:r>
                            </w:p>
                          </w:txbxContent>
                        </wps:txbx>
                        <wps:bodyPr horzOverflow="overflow" vert="horz" lIns="0" tIns="0" rIns="0" bIns="0" rtlCol="0">
                          <a:noAutofit/>
                        </wps:bodyPr>
                      </wps:wsp>
                      <wps:wsp>
                        <wps:cNvPr id="28274" name="Shape 28274"/>
                        <wps:cNvSpPr/>
                        <wps:spPr>
                          <a:xfrm>
                            <a:off x="559308" y="0"/>
                            <a:ext cx="628193" cy="9144"/>
                          </a:xfrm>
                          <a:custGeom>
                            <a:avLst/>
                            <a:gdLst/>
                            <a:ahLst/>
                            <a:cxnLst/>
                            <a:rect l="0" t="0" r="0" b="0"/>
                            <a:pathLst>
                              <a:path w="628193" h="9144">
                                <a:moveTo>
                                  <a:pt x="0" y="0"/>
                                </a:moveTo>
                                <a:lnTo>
                                  <a:pt x="628193" y="0"/>
                                </a:lnTo>
                                <a:lnTo>
                                  <a:pt x="6281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5" name="Shape 28275"/>
                        <wps:cNvSpPr/>
                        <wps:spPr>
                          <a:xfrm>
                            <a:off x="11875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6" name="Shape 28276"/>
                        <wps:cNvSpPr/>
                        <wps:spPr>
                          <a:xfrm>
                            <a:off x="1193673" y="0"/>
                            <a:ext cx="1022604" cy="9144"/>
                          </a:xfrm>
                          <a:custGeom>
                            <a:avLst/>
                            <a:gdLst/>
                            <a:ahLst/>
                            <a:cxnLst/>
                            <a:rect l="0" t="0" r="0" b="0"/>
                            <a:pathLst>
                              <a:path w="1022604" h="9144">
                                <a:moveTo>
                                  <a:pt x="0" y="0"/>
                                </a:moveTo>
                                <a:lnTo>
                                  <a:pt x="1022604" y="0"/>
                                </a:lnTo>
                                <a:lnTo>
                                  <a:pt x="10226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5" name="Rectangle 2845"/>
                        <wps:cNvSpPr/>
                        <wps:spPr>
                          <a:xfrm>
                            <a:off x="0" y="386944"/>
                            <a:ext cx="1687614" cy="224380"/>
                          </a:xfrm>
                          <a:prstGeom prst="rect">
                            <a:avLst/>
                          </a:prstGeom>
                          <a:ln>
                            <a:noFill/>
                          </a:ln>
                        </wps:spPr>
                        <wps:txbx>
                          <w:txbxContent>
                            <w:p w:rsidR="003738FF" w:rsidRDefault="003738FF">
                              <w:pPr>
                                <w:spacing w:after="160" w:line="259" w:lineRule="auto"/>
                                <w:ind w:left="0" w:firstLine="0"/>
                                <w:jc w:val="left"/>
                              </w:pPr>
                              <w:r>
                                <w:t xml:space="preserve">Digital Receipt No.: </w:t>
                              </w:r>
                            </w:p>
                          </w:txbxContent>
                        </wps:txbx>
                        <wps:bodyPr horzOverflow="overflow" vert="horz" lIns="0" tIns="0" rIns="0" bIns="0" rtlCol="0">
                          <a:noAutofit/>
                        </wps:bodyPr>
                      </wps:wsp>
                      <wps:wsp>
                        <wps:cNvPr id="2846" name="Rectangle 2846"/>
                        <wps:cNvSpPr/>
                        <wps:spPr>
                          <a:xfrm>
                            <a:off x="1269873" y="386944"/>
                            <a:ext cx="50673" cy="224380"/>
                          </a:xfrm>
                          <a:prstGeom prst="rect">
                            <a:avLst/>
                          </a:prstGeom>
                          <a:ln>
                            <a:noFill/>
                          </a:ln>
                        </wps:spPr>
                        <wps:txbx>
                          <w:txbxContent>
                            <w:p w:rsidR="003738FF" w:rsidRDefault="003738FF">
                              <w:pPr>
                                <w:spacing w:after="160" w:line="259" w:lineRule="auto"/>
                                <w:ind w:left="0" w:firstLine="0"/>
                                <w:jc w:val="left"/>
                              </w:pPr>
                              <w:r>
                                <w:t xml:space="preserve"> </w:t>
                              </w:r>
                            </w:p>
                          </w:txbxContent>
                        </wps:txbx>
                        <wps:bodyPr horzOverflow="overflow" vert="horz" lIns="0" tIns="0" rIns="0" bIns="0" rtlCol="0">
                          <a:noAutofit/>
                        </wps:bodyPr>
                      </wps:wsp>
                      <wps:wsp>
                        <wps:cNvPr id="2847" name="Rectangle 2847"/>
                        <wps:cNvSpPr/>
                        <wps:spPr>
                          <a:xfrm>
                            <a:off x="1827657" y="386944"/>
                            <a:ext cx="50673" cy="224380"/>
                          </a:xfrm>
                          <a:prstGeom prst="rect">
                            <a:avLst/>
                          </a:prstGeom>
                          <a:ln>
                            <a:noFill/>
                          </a:ln>
                        </wps:spPr>
                        <wps:txbx>
                          <w:txbxContent>
                            <w:p w:rsidR="003738FF" w:rsidRDefault="003738FF">
                              <w:pPr>
                                <w:spacing w:after="160" w:line="259" w:lineRule="auto"/>
                                <w:ind w:left="0" w:firstLine="0"/>
                                <w:jc w:val="left"/>
                              </w:pPr>
                              <w:r>
                                <w:t xml:space="preserve"> </w:t>
                              </w:r>
                            </w:p>
                          </w:txbxContent>
                        </wps:txbx>
                        <wps:bodyPr horzOverflow="overflow" vert="horz" lIns="0" tIns="0" rIns="0" bIns="0" rtlCol="0">
                          <a:noAutofit/>
                        </wps:bodyPr>
                      </wps:wsp>
                      <wps:wsp>
                        <wps:cNvPr id="28277" name="Shape 28277"/>
                        <wps:cNvSpPr/>
                        <wps:spPr>
                          <a:xfrm>
                            <a:off x="1187577" y="280416"/>
                            <a:ext cx="114300" cy="9144"/>
                          </a:xfrm>
                          <a:custGeom>
                            <a:avLst/>
                            <a:gdLst/>
                            <a:ahLst/>
                            <a:cxnLst/>
                            <a:rect l="0" t="0" r="0" b="0"/>
                            <a:pathLst>
                              <a:path w="114300" h="9144">
                                <a:moveTo>
                                  <a:pt x="0" y="0"/>
                                </a:moveTo>
                                <a:lnTo>
                                  <a:pt x="114300" y="0"/>
                                </a:lnTo>
                                <a:lnTo>
                                  <a:pt x="114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8" name="Shape 28278"/>
                        <wps:cNvSpPr/>
                        <wps:spPr>
                          <a:xfrm>
                            <a:off x="1301877" y="2804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9" name="Shape 28279"/>
                        <wps:cNvSpPr/>
                        <wps:spPr>
                          <a:xfrm>
                            <a:off x="1307973" y="280416"/>
                            <a:ext cx="908304" cy="9144"/>
                          </a:xfrm>
                          <a:custGeom>
                            <a:avLst/>
                            <a:gdLst/>
                            <a:ahLst/>
                            <a:cxnLst/>
                            <a:rect l="0" t="0" r="0" b="0"/>
                            <a:pathLst>
                              <a:path w="908304" h="9144">
                                <a:moveTo>
                                  <a:pt x="0" y="0"/>
                                </a:moveTo>
                                <a:lnTo>
                                  <a:pt x="908304" y="0"/>
                                </a:lnTo>
                                <a:lnTo>
                                  <a:pt x="9083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80" name="Shape 28280"/>
                        <wps:cNvSpPr/>
                        <wps:spPr>
                          <a:xfrm>
                            <a:off x="1301877" y="562356"/>
                            <a:ext cx="914400" cy="9144"/>
                          </a:xfrm>
                          <a:custGeom>
                            <a:avLst/>
                            <a:gdLst/>
                            <a:ahLst/>
                            <a:cxnLst/>
                            <a:rect l="0" t="0" r="0" b="0"/>
                            <a:pathLst>
                              <a:path w="914400" h="9144">
                                <a:moveTo>
                                  <a:pt x="0" y="0"/>
                                </a:moveTo>
                                <a:lnTo>
                                  <a:pt x="914400" y="0"/>
                                </a:lnTo>
                                <a:lnTo>
                                  <a:pt x="914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6324" o:spid="_x0000_s1038" style="position:absolute;left:0;text-align:left;margin-left:302.55pt;margin-top:-8.4pt;width:174.5pt;height:44.75pt;z-index:251660288;mso-position-horizontal-relative:text;mso-position-vertical-relative:text" coordsize="22162,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">
                <v:rect id="Rectangle 2833" o:spid="_x0000_s1039" style="position:absolute;top:1065;width:145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rsidR="003738FF" w:rsidRDefault="003738FF">
                        <w:pPr>
                          <w:spacing w:after="160" w:line="259" w:lineRule="auto"/>
                          <w:ind w:left="0" w:firstLine="0"/>
                          <w:jc w:val="left"/>
                        </w:pPr>
                        <w:r>
                          <w:t>Total word count:</w:t>
                        </w:r>
                      </w:p>
                    </w:txbxContent>
                  </v:textbox>
                </v:rect>
                <v:rect id="Rectangle 2834" o:spid="_x0000_s1040" style="position:absolute;left:10930;top:10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rsidR="003738FF" w:rsidRDefault="003738FF">
                        <w:pPr>
                          <w:spacing w:after="160" w:line="259" w:lineRule="auto"/>
                          <w:ind w:left="0" w:firstLine="0"/>
                          <w:jc w:val="left"/>
                        </w:pPr>
                        <w:r>
                          <w:t xml:space="preserve"> </w:t>
                        </w:r>
                      </w:p>
                    </w:txbxContent>
                  </v:textbox>
                </v:rect>
                <v:rect id="Rectangle 2835" o:spid="_x0000_s1041" style="position:absolute;left:17133;top:10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rsidR="003738FF" w:rsidRDefault="003738FF">
                        <w:pPr>
                          <w:spacing w:after="160" w:line="259" w:lineRule="auto"/>
                          <w:ind w:left="0" w:firstLine="0"/>
                          <w:jc w:val="left"/>
                        </w:pPr>
                        <w:r>
                          <w:t xml:space="preserve"> </w:t>
                        </w:r>
                      </w:p>
                    </w:txbxContent>
                  </v:textbox>
                </v:rect>
                <v:shape id="Shape 28274" o:spid="_x0000_s1042" style="position:absolute;left:5593;width:6282;height:91;visibility:visible;mso-wrap-style:square;v-text-anchor:top" coordsize="628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" path="m,l628193,r,9144l,9144,,e" fillcolor="black" stroked="f" strokeweight="0">
                  <v:stroke miterlimit="83231f" joinstyle="miter"/>
                  <v:path arrowok="t" textboxrect="0,0,628193,9144"/>
                </v:shape>
                <v:shape id="Shape 28275" o:spid="_x0000_s1043" style="position:absolute;left:118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" path="m,l9144,r,9144l,9144,,e" fillcolor="black" stroked="f" strokeweight="0">
                  <v:stroke miterlimit="83231f" joinstyle="miter"/>
                  <v:path arrowok="t" textboxrect="0,0,9144,9144"/>
                </v:shape>
                <v:shape id="Shape 28276" o:spid="_x0000_s1044" style="position:absolute;left:11936;width:10226;height:91;visibility:visible;mso-wrap-style:square;v-text-anchor:top" coordsize="10226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" path="m,l1022604,r,9144l,9144,,e" fillcolor="black" stroked="f" strokeweight="0">
                  <v:stroke miterlimit="83231f" joinstyle="miter"/>
                  <v:path arrowok="t" textboxrect="0,0,1022604,9144"/>
                </v:shape>
                <v:rect id="Rectangle 2845" o:spid="_x0000_s1045" style="position:absolute;top:3869;width:168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rsidR="003738FF" w:rsidRDefault="003738FF">
                        <w:pPr>
                          <w:spacing w:after="160" w:line="259" w:lineRule="auto"/>
                          <w:ind w:left="0" w:firstLine="0"/>
                          <w:jc w:val="left"/>
                        </w:pPr>
                        <w:r>
                          <w:t xml:space="preserve">Digital Receipt No.: </w:t>
                        </w:r>
                      </w:p>
                    </w:txbxContent>
                  </v:textbox>
                </v:rect>
                <v:rect id="Rectangle 2846" o:spid="_x0000_s1046" style="position:absolute;left:12698;top:38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rsidR="003738FF" w:rsidRDefault="003738FF">
                        <w:pPr>
                          <w:spacing w:after="160" w:line="259" w:lineRule="auto"/>
                          <w:ind w:left="0" w:firstLine="0"/>
                          <w:jc w:val="left"/>
                        </w:pPr>
                        <w:r>
                          <w:t xml:space="preserve"> </w:t>
                        </w:r>
                      </w:p>
                    </w:txbxContent>
                  </v:textbox>
                </v:rect>
                <v:rect id="Rectangle 2847" o:spid="_x0000_s1047" style="position:absolute;left:18276;top:38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rsidR="003738FF" w:rsidRDefault="003738FF">
                        <w:pPr>
                          <w:spacing w:after="160" w:line="259" w:lineRule="auto"/>
                          <w:ind w:left="0" w:firstLine="0"/>
                          <w:jc w:val="left"/>
                        </w:pPr>
                        <w:r>
                          <w:t xml:space="preserve"> </w:t>
                        </w:r>
                      </w:p>
                    </w:txbxContent>
                  </v:textbox>
                </v:rect>
                <v:shape id="Shape 28277" o:spid="_x0000_s1048" style="position:absolute;left:11875;top:2804;width:1143;height:91;visibility:visible;mso-wrap-style:square;v-text-anchor:top" coordsize="114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" path="m,l114300,r,9144l,9144,,e" fillcolor="black" stroked="f" strokeweight="0">
                  <v:stroke miterlimit="83231f" joinstyle="miter"/>
                  <v:path arrowok="t" textboxrect="0,0,114300,9144"/>
                </v:shape>
                <v:shape id="Shape 28278" o:spid="_x0000_s1049" style="position:absolute;left:13018;top:280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" path="m,l9144,r,9144l,9144,,e" fillcolor="black" stroked="f" strokeweight="0">
                  <v:stroke miterlimit="83231f" joinstyle="miter"/>
                  <v:path arrowok="t" textboxrect="0,0,9144,9144"/>
                </v:shape>
                <v:shape id="Shape 28279" o:spid="_x0000_s1050" style="position:absolute;left:13079;top:2804;width:9083;height:91;visibility:visible;mso-wrap-style:square;v-text-anchor:top" coordsize="908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" path="m,l908304,r,9144l,9144,,e" fillcolor="black" stroked="f" strokeweight="0">
                  <v:stroke miterlimit="83231f" joinstyle="miter"/>
                  <v:path arrowok="t" textboxrect="0,0,908304,9144"/>
                </v:shape>
                <v:shape id="Shape 28280" o:spid="_x0000_s1051" style="position:absolute;left:13018;top:5623;width:9144;height:92;visibility:visible;mso-wrap-style:square;v-text-anchor:top" coordsize="914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" path="m,l914400,r,9144l,9144,,e" fillcolor="black" stroked="f" strokeweight="0">
                  <v:stroke miterlimit="83231f" joinstyle="miter"/>
                  <v:path arrowok="t" textboxrect="0,0,914400,9144"/>
                </v:shape>
                <w10:wrap type="square"/>
              </v:group>
            </w:pict>
          </mc:Fallback>
        </mc:AlternateContent>
      </w:r>
      <w:r>
        <w:t xml:space="preserve">Similarity Index:  </w:t>
      </w:r>
    </w:p>
    <w:p w:rsidR="00855636" w:rsidRDefault="00135C9A" w:rsidP="002E57CC">
      <w:pPr>
        <w:ind w:left="118" w:right="123"/>
      </w:pPr>
      <w:r>
        <w:t xml:space="preserve">File Name: </w:t>
      </w:r>
    </w:p>
    <w:p w:rsidR="00855636" w:rsidRDefault="00135C9A" w:rsidP="002E57CC">
      <w:pPr>
        <w:spacing w:after="112" w:line="259" w:lineRule="auto"/>
        <w:ind w:left="720" w:firstLine="0"/>
      </w:pPr>
      <w:r>
        <w:t xml:space="preserve"> </w:t>
      </w:r>
    </w:p>
    <w:p w:rsidR="00855636" w:rsidRDefault="00135C9A" w:rsidP="002E57CC">
      <w:pPr>
        <w:spacing w:after="112" w:line="259" w:lineRule="auto"/>
        <w:ind w:left="720" w:firstLine="0"/>
      </w:pPr>
      <w:r>
        <w:t xml:space="preserve"> </w:t>
      </w:r>
    </w:p>
    <w:p w:rsidR="00855636" w:rsidRDefault="00135C9A" w:rsidP="002E57CC">
      <w:pPr>
        <w:spacing w:after="43" w:line="259" w:lineRule="auto"/>
        <w:ind w:left="720" w:firstLine="0"/>
      </w:pPr>
      <w:r>
        <w:t xml:space="preserve"> </w:t>
      </w:r>
    </w:p>
    <w:p w:rsidR="00855636" w:rsidRDefault="00135C9A" w:rsidP="002E57CC">
      <w:pPr>
        <w:spacing w:after="10" w:line="259" w:lineRule="auto"/>
        <w:ind w:left="720" w:firstLine="0"/>
      </w:pPr>
      <w:r>
        <w:rPr>
          <w:sz w:val="16"/>
        </w:rPr>
        <w:t xml:space="preserve"> </w:t>
      </w:r>
    </w:p>
    <w:p w:rsidR="00855636" w:rsidRDefault="00135C9A" w:rsidP="002E57CC">
      <w:pPr>
        <w:spacing w:after="10" w:line="259" w:lineRule="auto"/>
        <w:ind w:left="720" w:firstLine="0"/>
      </w:pPr>
      <w:r>
        <w:rPr>
          <w:sz w:val="16"/>
        </w:rPr>
        <w:t xml:space="preserve"> </w:t>
      </w:r>
    </w:p>
    <w:p w:rsidR="00855636" w:rsidRDefault="00135C9A" w:rsidP="002E57CC">
      <w:pPr>
        <w:spacing w:after="10" w:line="259" w:lineRule="auto"/>
        <w:ind w:left="720" w:firstLine="0"/>
      </w:pPr>
      <w:r>
        <w:rPr>
          <w:sz w:val="16"/>
        </w:rPr>
        <w:t xml:space="preserve"> </w:t>
      </w:r>
    </w:p>
    <w:p w:rsidR="00855636" w:rsidRDefault="00135C9A" w:rsidP="002E57CC">
      <w:pPr>
        <w:spacing w:after="84" w:line="259" w:lineRule="auto"/>
        <w:ind w:left="720" w:firstLine="0"/>
      </w:pPr>
      <w:r>
        <w:rPr>
          <w:sz w:val="16"/>
        </w:rPr>
        <w:lastRenderedPageBreak/>
        <w:t xml:space="preserve"> </w:t>
      </w:r>
    </w:p>
    <w:p w:rsidR="00855636" w:rsidRDefault="00135C9A" w:rsidP="002E57CC">
      <w:pPr>
        <w:tabs>
          <w:tab w:val="center" w:pos="3601"/>
        </w:tabs>
        <w:spacing w:after="120"/>
        <w:ind w:left="-15" w:firstLine="0"/>
      </w:pPr>
      <w:r>
        <w:t xml:space="preserve">________________________ </w:t>
      </w:r>
      <w:r>
        <w:tab/>
        <w:t xml:space="preserve"> </w:t>
      </w:r>
    </w:p>
    <w:p w:rsidR="00855636" w:rsidRDefault="00135C9A" w:rsidP="002E57CC">
      <w:pPr>
        <w:pStyle w:val="Heading3"/>
        <w:spacing w:after="99"/>
        <w:ind w:left="12"/>
        <w:jc w:val="both"/>
      </w:pPr>
      <w:r>
        <w:t>Signature and Stamp of the  Office of Research &amp; Project</w:t>
      </w:r>
      <w:r>
        <w:rPr>
          <w:b w:val="0"/>
          <w:sz w:val="22"/>
        </w:rPr>
        <w:t xml:space="preserve"> </w:t>
      </w:r>
    </w:p>
    <w:p w:rsidR="00855636" w:rsidRDefault="00135C9A" w:rsidP="002E57CC">
      <w:pPr>
        <w:spacing w:after="0" w:line="259" w:lineRule="auto"/>
        <w:ind w:left="0" w:firstLine="0"/>
      </w:pPr>
      <w:r>
        <w:t xml:space="preserve"> </w:t>
      </w:r>
    </w:p>
    <w:p w:rsidR="00855636" w:rsidRDefault="00855636" w:rsidP="002E57CC">
      <w:pPr>
        <w:sectPr w:rsidR="00855636">
          <w:headerReference w:type="even" r:id="rId33"/>
          <w:headerReference w:type="default" r:id="rId34"/>
          <w:footerReference w:type="even" r:id="rId35"/>
          <w:footerReference w:type="default" r:id="rId36"/>
          <w:headerReference w:type="first" r:id="rId37"/>
          <w:footerReference w:type="first" r:id="rId38"/>
          <w:pgSz w:w="11906" w:h="16838"/>
          <w:pgMar w:top="1440" w:right="801" w:bottom="1465" w:left="1440" w:header="722" w:footer="726" w:gutter="0"/>
          <w:cols w:space="720"/>
        </w:sectPr>
      </w:pPr>
    </w:p>
    <w:p w:rsidR="00855636" w:rsidRDefault="00135C9A" w:rsidP="002E57CC">
      <w:pPr>
        <w:spacing w:after="420" w:line="259" w:lineRule="auto"/>
        <w:ind w:left="720" w:firstLine="0"/>
      </w:pPr>
      <w:r>
        <w:lastRenderedPageBreak/>
        <w:t xml:space="preserve"> </w:t>
      </w:r>
    </w:p>
    <w:p w:rsidR="00855636" w:rsidRDefault="00135C9A" w:rsidP="002E57CC">
      <w:pPr>
        <w:spacing w:after="291" w:line="259" w:lineRule="auto"/>
        <w:ind w:left="720" w:firstLine="0"/>
      </w:pPr>
      <w:r>
        <w:t xml:space="preserve"> </w:t>
      </w:r>
    </w:p>
    <w:p w:rsidR="00855636" w:rsidRDefault="00135C9A" w:rsidP="002E57CC">
      <w:pPr>
        <w:spacing w:after="254" w:line="259" w:lineRule="auto"/>
        <w:ind w:left="10"/>
      </w:pPr>
      <w:r>
        <w:rPr>
          <w:sz w:val="28"/>
        </w:rPr>
        <w:t>PLAGIARISM REPORT</w:t>
      </w:r>
      <w:r>
        <w:rPr>
          <w:sz w:val="22"/>
        </w:rPr>
        <w:t xml:space="preserve"> </w:t>
      </w:r>
    </w:p>
    <w:p w:rsidR="00855636" w:rsidRDefault="00135C9A" w:rsidP="002E57CC">
      <w:pPr>
        <w:spacing w:after="252" w:line="259" w:lineRule="auto"/>
        <w:ind w:left="0" w:firstLine="0"/>
      </w:pPr>
      <w:r>
        <w:t xml:space="preserve"> </w:t>
      </w:r>
    </w:p>
    <w:p w:rsidR="00855636" w:rsidRDefault="00135C9A" w:rsidP="000D0355">
      <w:pPr>
        <w:spacing w:after="12353"/>
        <w:ind w:left="730"/>
      </w:pPr>
      <w:r>
        <w:t xml:space="preserve">The Plagiarism Report issued shall be attached here </w:t>
      </w:r>
    </w:p>
    <w:sectPr w:rsidR="00855636">
      <w:headerReference w:type="even" r:id="rId39"/>
      <w:headerReference w:type="default" r:id="rId40"/>
      <w:footerReference w:type="even" r:id="rId41"/>
      <w:footerReference w:type="default" r:id="rId42"/>
      <w:headerReference w:type="first" r:id="rId43"/>
      <w:footerReference w:type="first" r:id="rId44"/>
      <w:pgSz w:w="11906" w:h="16838"/>
      <w:pgMar w:top="1440" w:right="1378"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9D4" w:rsidRDefault="007879D4">
      <w:pPr>
        <w:spacing w:after="0" w:line="240" w:lineRule="auto"/>
      </w:pPr>
      <w:r>
        <w:separator/>
      </w:r>
    </w:p>
  </w:endnote>
  <w:endnote w:type="continuationSeparator" w:id="0">
    <w:p w:rsidR="007879D4" w:rsidRDefault="00787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0" w:line="259" w:lineRule="auto"/>
      <w:ind w:left="0" w:right="2" w:firstLine="0"/>
      <w:jc w:val="right"/>
    </w:pPr>
    <w:r>
      <w:fldChar w:fldCharType="begin"/>
    </w:r>
    <w:r>
      <w:instrText xml:space="preserve"> PAGE   \* MERGEFORMAT </w:instrText>
    </w:r>
    <w:r>
      <w:fldChar w:fldCharType="separate"/>
    </w:r>
    <w:r>
      <w:t>5</w:t>
    </w:r>
    <w:r>
      <w:fldChar w:fldCharType="end"/>
    </w:r>
    <w:r>
      <w:t xml:space="preserve"> </w:t>
    </w:r>
  </w:p>
  <w:p w:rsidR="003738FF" w:rsidRDefault="003738FF">
    <w:pPr>
      <w:spacing w:after="0" w:line="259" w:lineRule="auto"/>
      <w:ind w:left="0" w:right="-58" w:firstLine="0"/>
      <w:jc w:val="right"/>
    </w:pPr>
    <w:r>
      <w:t xml:space="preserve"> </w:t>
    </w:r>
  </w:p>
  <w:p w:rsidR="003738FF" w:rsidRDefault="003738FF">
    <w:pPr>
      <w:spacing w:after="0" w:line="259" w:lineRule="auto"/>
      <w:ind w:left="720" w:firstLine="0"/>
      <w:jc w:val="left"/>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0" w:line="259" w:lineRule="auto"/>
      <w:ind w:left="0" w:right="2" w:firstLine="0"/>
      <w:jc w:val="right"/>
    </w:pPr>
    <w:r>
      <w:fldChar w:fldCharType="begin"/>
    </w:r>
    <w:r>
      <w:instrText xml:space="preserve"> PAGE   \* MERGEFORMAT </w:instrText>
    </w:r>
    <w:r>
      <w:fldChar w:fldCharType="separate"/>
    </w:r>
    <w:r w:rsidR="008611D7">
      <w:rPr>
        <w:noProof/>
      </w:rPr>
      <w:t>9</w:t>
    </w:r>
    <w:r>
      <w:fldChar w:fldCharType="end"/>
    </w:r>
    <w:r>
      <w:t xml:space="preserve"> </w:t>
    </w:r>
  </w:p>
  <w:p w:rsidR="003738FF" w:rsidRDefault="003738FF">
    <w:pPr>
      <w:spacing w:after="0" w:line="259" w:lineRule="auto"/>
      <w:ind w:left="0" w:right="-58" w:firstLine="0"/>
      <w:jc w:val="right"/>
    </w:pPr>
    <w:r>
      <w:t xml:space="preserve"> </w:t>
    </w:r>
  </w:p>
  <w:p w:rsidR="003738FF" w:rsidRDefault="003738FF">
    <w:pPr>
      <w:spacing w:after="0" w:line="259" w:lineRule="auto"/>
      <w:ind w:left="720" w:firstLine="0"/>
      <w:jc w:val="left"/>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0" w:line="259" w:lineRule="auto"/>
      <w:ind w:left="0" w:right="2" w:firstLine="0"/>
      <w:jc w:val="right"/>
    </w:pPr>
    <w:r>
      <w:fldChar w:fldCharType="begin"/>
    </w:r>
    <w:r>
      <w:instrText xml:space="preserve"> PAGE   \* MERGEFORMAT </w:instrText>
    </w:r>
    <w:r>
      <w:fldChar w:fldCharType="separate"/>
    </w:r>
    <w:r>
      <w:t>5</w:t>
    </w:r>
    <w:r>
      <w:fldChar w:fldCharType="end"/>
    </w:r>
    <w:r>
      <w:t xml:space="preserve"> </w:t>
    </w:r>
  </w:p>
  <w:p w:rsidR="003738FF" w:rsidRDefault="003738FF">
    <w:pPr>
      <w:spacing w:after="0" w:line="259" w:lineRule="auto"/>
      <w:ind w:left="0" w:right="-58" w:firstLine="0"/>
      <w:jc w:val="right"/>
    </w:pPr>
    <w:r>
      <w:t xml:space="preserve"> </w:t>
    </w:r>
  </w:p>
  <w:p w:rsidR="003738FF" w:rsidRDefault="003738FF">
    <w:pPr>
      <w:spacing w:after="0" w:line="259" w:lineRule="auto"/>
      <w:ind w:left="720" w:firstLine="0"/>
      <w:jc w:val="left"/>
    </w:pP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0" w:line="259" w:lineRule="auto"/>
      <w:ind w:left="0" w:right="392" w:firstLine="0"/>
      <w:jc w:val="right"/>
    </w:pPr>
    <w:r>
      <w:t xml:space="preserve">Page | </w:t>
    </w:r>
    <w:r>
      <w:fldChar w:fldCharType="begin"/>
    </w:r>
    <w:r>
      <w:instrText xml:space="preserve"> PAGE   \* MERGEFORMAT </w:instrText>
    </w:r>
    <w:r>
      <w:fldChar w:fldCharType="separate"/>
    </w:r>
    <w:r>
      <w:t>10</w:t>
    </w:r>
    <w:r>
      <w:fldChar w:fldCharType="end"/>
    </w:r>
    <w:r>
      <w:t xml:space="preserve">  </w:t>
    </w:r>
  </w:p>
  <w:p w:rsidR="003738FF" w:rsidRDefault="003738FF">
    <w:pPr>
      <w:spacing w:after="0" w:line="259" w:lineRule="auto"/>
      <w:ind w:left="0" w:right="332" w:firstLine="0"/>
      <w:jc w:val="right"/>
    </w:pP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0" w:line="259" w:lineRule="auto"/>
      <w:ind w:left="0" w:right="392" w:firstLine="0"/>
      <w:jc w:val="right"/>
    </w:pPr>
    <w:r>
      <w:t xml:space="preserve">Page | </w:t>
    </w:r>
    <w:r>
      <w:fldChar w:fldCharType="begin"/>
    </w:r>
    <w:r>
      <w:instrText xml:space="preserve"> PAGE   \* MERGEFORMAT </w:instrText>
    </w:r>
    <w:r>
      <w:fldChar w:fldCharType="separate"/>
    </w:r>
    <w:r w:rsidR="008611D7">
      <w:rPr>
        <w:noProof/>
      </w:rPr>
      <w:t>40</w:t>
    </w:r>
    <w:r>
      <w:fldChar w:fldCharType="end"/>
    </w:r>
    <w:r>
      <w:t xml:space="preserve">  </w:t>
    </w:r>
  </w:p>
  <w:p w:rsidR="003738FF" w:rsidRDefault="003738FF">
    <w:pPr>
      <w:spacing w:after="0" w:line="259" w:lineRule="auto"/>
      <w:ind w:left="0" w:right="332" w:firstLine="0"/>
      <w:jc w:val="right"/>
    </w:pP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0" w:line="259" w:lineRule="auto"/>
      <w:ind w:left="0" w:right="392" w:firstLine="0"/>
      <w:jc w:val="right"/>
    </w:pPr>
    <w:r>
      <w:t xml:space="preserve">Page | </w:t>
    </w:r>
    <w:r>
      <w:fldChar w:fldCharType="begin"/>
    </w:r>
    <w:r>
      <w:instrText xml:space="preserve"> PAGE   \* MERGEFORMAT </w:instrText>
    </w:r>
    <w:r>
      <w:fldChar w:fldCharType="separate"/>
    </w:r>
    <w:r>
      <w:t>10</w:t>
    </w:r>
    <w:r>
      <w:fldChar w:fldCharType="end"/>
    </w:r>
    <w:r>
      <w:t xml:space="preserve">  </w:t>
    </w:r>
  </w:p>
  <w:p w:rsidR="003738FF" w:rsidRDefault="003738FF">
    <w:pPr>
      <w:spacing w:after="0" w:line="259" w:lineRule="auto"/>
      <w:ind w:left="0" w:right="332" w:firstLine="0"/>
      <w:jc w:val="right"/>
    </w:pPr>
    <w:r>
      <w:t xml:space="preserve"> </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9D4" w:rsidRDefault="007879D4">
      <w:pPr>
        <w:spacing w:after="0" w:line="240" w:lineRule="auto"/>
      </w:pPr>
      <w:r>
        <w:separator/>
      </w:r>
    </w:p>
  </w:footnote>
  <w:footnote w:type="continuationSeparator" w:id="0">
    <w:p w:rsidR="007879D4" w:rsidRDefault="00787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0" w:line="259" w:lineRule="auto"/>
      <w:ind w:left="0" w:firstLine="0"/>
      <w:jc w:val="left"/>
    </w:pPr>
    <w:r>
      <w:t xml:space="preserve">DATA-EFFICIENT URDU SPEECH CORPUS CONSTRUCTION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0" w:line="259" w:lineRule="auto"/>
      <w:ind w:left="0" w:firstLine="0"/>
      <w:jc w:val="left"/>
    </w:pPr>
    <w:r>
      <w:t xml:space="preserve">DATA-EFFICIENT URDU SPEECH CORPUS CONSTRUCTION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0" w:line="259" w:lineRule="auto"/>
      <w:ind w:left="0" w:firstLine="0"/>
      <w:jc w:val="left"/>
    </w:pPr>
    <w:r>
      <w:t xml:space="preserve">DATA-EFFICIENT URDU SPEECH CORPUS CONSTRUCTION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8FF" w:rsidRDefault="003738F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3782A"/>
    <w:multiLevelType w:val="hybridMultilevel"/>
    <w:tmpl w:val="7C8C8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35673"/>
    <w:multiLevelType w:val="hybridMultilevel"/>
    <w:tmpl w:val="822A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641F7"/>
    <w:multiLevelType w:val="multilevel"/>
    <w:tmpl w:val="C4D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02729"/>
    <w:multiLevelType w:val="hybridMultilevel"/>
    <w:tmpl w:val="E8B88F70"/>
    <w:lvl w:ilvl="0" w:tplc="F712363C">
      <w:start w:val="1"/>
      <w:numFmt w:val="decimal"/>
      <w:lvlText w:val="%1."/>
      <w:lvlJc w:val="left"/>
      <w:pPr>
        <w:ind w:left="442" w:hanging="360"/>
      </w:pPr>
      <w:rPr>
        <w:rFonts w:hint="default"/>
      </w:rPr>
    </w:lvl>
    <w:lvl w:ilvl="1" w:tplc="04090019" w:tentative="1">
      <w:start w:val="1"/>
      <w:numFmt w:val="lowerLetter"/>
      <w:lvlText w:val="%2."/>
      <w:lvlJc w:val="left"/>
      <w:pPr>
        <w:ind w:left="1162" w:hanging="360"/>
      </w:pPr>
    </w:lvl>
    <w:lvl w:ilvl="2" w:tplc="0409001B" w:tentative="1">
      <w:start w:val="1"/>
      <w:numFmt w:val="lowerRoman"/>
      <w:lvlText w:val="%3."/>
      <w:lvlJc w:val="right"/>
      <w:pPr>
        <w:ind w:left="1882" w:hanging="180"/>
      </w:pPr>
    </w:lvl>
    <w:lvl w:ilvl="3" w:tplc="0409000F" w:tentative="1">
      <w:start w:val="1"/>
      <w:numFmt w:val="decimal"/>
      <w:lvlText w:val="%4."/>
      <w:lvlJc w:val="left"/>
      <w:pPr>
        <w:ind w:left="2602" w:hanging="360"/>
      </w:pPr>
    </w:lvl>
    <w:lvl w:ilvl="4" w:tplc="04090019" w:tentative="1">
      <w:start w:val="1"/>
      <w:numFmt w:val="lowerLetter"/>
      <w:lvlText w:val="%5."/>
      <w:lvlJc w:val="left"/>
      <w:pPr>
        <w:ind w:left="3322" w:hanging="360"/>
      </w:pPr>
    </w:lvl>
    <w:lvl w:ilvl="5" w:tplc="0409001B" w:tentative="1">
      <w:start w:val="1"/>
      <w:numFmt w:val="lowerRoman"/>
      <w:lvlText w:val="%6."/>
      <w:lvlJc w:val="right"/>
      <w:pPr>
        <w:ind w:left="4042" w:hanging="180"/>
      </w:pPr>
    </w:lvl>
    <w:lvl w:ilvl="6" w:tplc="0409000F" w:tentative="1">
      <w:start w:val="1"/>
      <w:numFmt w:val="decimal"/>
      <w:lvlText w:val="%7."/>
      <w:lvlJc w:val="left"/>
      <w:pPr>
        <w:ind w:left="4762" w:hanging="360"/>
      </w:pPr>
    </w:lvl>
    <w:lvl w:ilvl="7" w:tplc="04090019" w:tentative="1">
      <w:start w:val="1"/>
      <w:numFmt w:val="lowerLetter"/>
      <w:lvlText w:val="%8."/>
      <w:lvlJc w:val="left"/>
      <w:pPr>
        <w:ind w:left="5482" w:hanging="360"/>
      </w:pPr>
    </w:lvl>
    <w:lvl w:ilvl="8" w:tplc="0409001B" w:tentative="1">
      <w:start w:val="1"/>
      <w:numFmt w:val="lowerRoman"/>
      <w:lvlText w:val="%9."/>
      <w:lvlJc w:val="right"/>
      <w:pPr>
        <w:ind w:left="6202" w:hanging="180"/>
      </w:pPr>
    </w:lvl>
  </w:abstractNum>
  <w:abstractNum w:abstractNumId="4" w15:restartNumberingAfterBreak="0">
    <w:nsid w:val="237E4631"/>
    <w:multiLevelType w:val="multilevel"/>
    <w:tmpl w:val="2E0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E081C"/>
    <w:multiLevelType w:val="hybridMultilevel"/>
    <w:tmpl w:val="A7CE2C64"/>
    <w:lvl w:ilvl="0" w:tplc="51685A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4C2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B673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AD8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E26A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E7A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674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ED0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AC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D933F0"/>
    <w:multiLevelType w:val="multilevel"/>
    <w:tmpl w:val="6BD68E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9088F"/>
    <w:multiLevelType w:val="hybridMultilevel"/>
    <w:tmpl w:val="18E8D104"/>
    <w:lvl w:ilvl="0" w:tplc="098CAFBE">
      <w:start w:val="1"/>
      <w:numFmt w:val="decimal"/>
      <w:lvlText w:val="%1."/>
      <w:lvlJc w:val="left"/>
      <w:pPr>
        <w:ind w:left="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FAB04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BEDCB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A6A1B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502A3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7A8F3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5C087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9C510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A08D9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E44798A"/>
    <w:multiLevelType w:val="hybridMultilevel"/>
    <w:tmpl w:val="F2C0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1964AD"/>
    <w:multiLevelType w:val="hybridMultilevel"/>
    <w:tmpl w:val="2D44DD58"/>
    <w:lvl w:ilvl="0" w:tplc="192618C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0BC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4D6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8D6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818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AE1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E5A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6D3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AB1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E9542B9"/>
    <w:multiLevelType w:val="hybridMultilevel"/>
    <w:tmpl w:val="F40057F2"/>
    <w:lvl w:ilvl="0" w:tplc="0409000F">
      <w:start w:val="1"/>
      <w:numFmt w:val="decimal"/>
      <w:lvlText w:val="%1."/>
      <w:lvlJc w:val="left"/>
      <w:pPr>
        <w:ind w:left="802" w:hanging="360"/>
      </w:pPr>
    </w:lvl>
    <w:lvl w:ilvl="1" w:tplc="04090019">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abstractNum w:abstractNumId="11" w15:restartNumberingAfterBreak="0">
    <w:nsid w:val="62122B02"/>
    <w:multiLevelType w:val="multilevel"/>
    <w:tmpl w:val="6BD6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9F4858"/>
    <w:multiLevelType w:val="hybridMultilevel"/>
    <w:tmpl w:val="1B560DAA"/>
    <w:lvl w:ilvl="0" w:tplc="9B5A59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61E02">
      <w:start w:val="1"/>
      <w:numFmt w:val="lowerLetter"/>
      <w:lvlText w:val="%2"/>
      <w:lvlJc w:val="left"/>
      <w:pPr>
        <w:ind w:left="1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2CEFA">
      <w:start w:val="1"/>
      <w:numFmt w:val="lowerRoman"/>
      <w:lvlText w:val="%3"/>
      <w:lvlJc w:val="left"/>
      <w:pPr>
        <w:ind w:left="1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63D02">
      <w:start w:val="1"/>
      <w:numFmt w:val="decimal"/>
      <w:lvlText w:val="%4"/>
      <w:lvlJc w:val="left"/>
      <w:pPr>
        <w:ind w:left="2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0FBD4">
      <w:start w:val="1"/>
      <w:numFmt w:val="lowerLetter"/>
      <w:lvlText w:val="%5"/>
      <w:lvlJc w:val="left"/>
      <w:pPr>
        <w:ind w:left="3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FAFD48">
      <w:start w:val="1"/>
      <w:numFmt w:val="lowerRoman"/>
      <w:lvlText w:val="%6"/>
      <w:lvlJc w:val="left"/>
      <w:pPr>
        <w:ind w:left="4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428E6">
      <w:start w:val="1"/>
      <w:numFmt w:val="decimal"/>
      <w:lvlText w:val="%7"/>
      <w:lvlJc w:val="left"/>
      <w:pPr>
        <w:ind w:left="4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6DCB0">
      <w:start w:val="1"/>
      <w:numFmt w:val="lowerLetter"/>
      <w:lvlText w:val="%8"/>
      <w:lvlJc w:val="left"/>
      <w:pPr>
        <w:ind w:left="5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40FEC0">
      <w:start w:val="1"/>
      <w:numFmt w:val="lowerRoman"/>
      <w:lvlText w:val="%9"/>
      <w:lvlJc w:val="left"/>
      <w:pPr>
        <w:ind w:left="6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3251BFD"/>
    <w:multiLevelType w:val="hybridMultilevel"/>
    <w:tmpl w:val="E84AFFD4"/>
    <w:lvl w:ilvl="0" w:tplc="3650EC2C">
      <w:start w:val="1"/>
      <w:numFmt w:val="lowerLetter"/>
      <w:lvlText w:val="%1)"/>
      <w:lvlJc w:val="left"/>
      <w:pPr>
        <w:ind w:left="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22709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2A732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5EFC3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BEEE2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7682A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A0709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2EE1B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8E107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8EA6AC5"/>
    <w:multiLevelType w:val="hybridMultilevel"/>
    <w:tmpl w:val="9064FA02"/>
    <w:lvl w:ilvl="0" w:tplc="CF6E335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056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46C2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E7B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C2A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643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EBE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C5D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4EE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AEF7470"/>
    <w:multiLevelType w:val="multilevel"/>
    <w:tmpl w:val="6BD68E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7"/>
  </w:num>
  <w:num w:numId="3">
    <w:abstractNumId w:val="9"/>
  </w:num>
  <w:num w:numId="4">
    <w:abstractNumId w:val="5"/>
  </w:num>
  <w:num w:numId="5">
    <w:abstractNumId w:val="14"/>
  </w:num>
  <w:num w:numId="6">
    <w:abstractNumId w:val="12"/>
  </w:num>
  <w:num w:numId="7">
    <w:abstractNumId w:val="11"/>
  </w:num>
  <w:num w:numId="8">
    <w:abstractNumId w:val="10"/>
  </w:num>
  <w:num w:numId="9">
    <w:abstractNumId w:val="3"/>
  </w:num>
  <w:num w:numId="10">
    <w:abstractNumId w:val="15"/>
  </w:num>
  <w:num w:numId="11">
    <w:abstractNumId w:val="6"/>
  </w:num>
  <w:num w:numId="12">
    <w:abstractNumId w:val="4"/>
  </w:num>
  <w:num w:numId="13">
    <w:abstractNumId w:val="2"/>
  </w:num>
  <w:num w:numId="14">
    <w:abstractNumId w:val="1"/>
  </w:num>
  <w:num w:numId="15">
    <w:abstractNumId w:val="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636"/>
    <w:rsid w:val="00080B77"/>
    <w:rsid w:val="000D0355"/>
    <w:rsid w:val="000D613A"/>
    <w:rsid w:val="000E4C2A"/>
    <w:rsid w:val="00111A35"/>
    <w:rsid w:val="00135C9A"/>
    <w:rsid w:val="001421B7"/>
    <w:rsid w:val="00250170"/>
    <w:rsid w:val="0026099D"/>
    <w:rsid w:val="002657CC"/>
    <w:rsid w:val="00267366"/>
    <w:rsid w:val="002918CD"/>
    <w:rsid w:val="002E57CC"/>
    <w:rsid w:val="00311EC6"/>
    <w:rsid w:val="00323750"/>
    <w:rsid w:val="00324C55"/>
    <w:rsid w:val="00340371"/>
    <w:rsid w:val="003460D8"/>
    <w:rsid w:val="003738FF"/>
    <w:rsid w:val="003B6217"/>
    <w:rsid w:val="003F06C9"/>
    <w:rsid w:val="00401CDF"/>
    <w:rsid w:val="00423B9C"/>
    <w:rsid w:val="00445DD7"/>
    <w:rsid w:val="00464573"/>
    <w:rsid w:val="004768F4"/>
    <w:rsid w:val="00520AF5"/>
    <w:rsid w:val="00554987"/>
    <w:rsid w:val="006008E8"/>
    <w:rsid w:val="00611CD5"/>
    <w:rsid w:val="00655D95"/>
    <w:rsid w:val="00675369"/>
    <w:rsid w:val="00676823"/>
    <w:rsid w:val="00694B01"/>
    <w:rsid w:val="006A01A1"/>
    <w:rsid w:val="006A2304"/>
    <w:rsid w:val="006A3B0F"/>
    <w:rsid w:val="00700A81"/>
    <w:rsid w:val="007028D9"/>
    <w:rsid w:val="00715EC8"/>
    <w:rsid w:val="00751C57"/>
    <w:rsid w:val="007879D4"/>
    <w:rsid w:val="007A60AC"/>
    <w:rsid w:val="007D78D1"/>
    <w:rsid w:val="00852F44"/>
    <w:rsid w:val="00855636"/>
    <w:rsid w:val="008611D7"/>
    <w:rsid w:val="008937E1"/>
    <w:rsid w:val="008D2C1A"/>
    <w:rsid w:val="008D3829"/>
    <w:rsid w:val="008E2AB1"/>
    <w:rsid w:val="008E76D7"/>
    <w:rsid w:val="009108F6"/>
    <w:rsid w:val="00930E3F"/>
    <w:rsid w:val="00956BD4"/>
    <w:rsid w:val="009A59B0"/>
    <w:rsid w:val="009D25D4"/>
    <w:rsid w:val="009D601E"/>
    <w:rsid w:val="009E0710"/>
    <w:rsid w:val="00A109C9"/>
    <w:rsid w:val="00A304E2"/>
    <w:rsid w:val="00A424A5"/>
    <w:rsid w:val="00AD6BAB"/>
    <w:rsid w:val="00AD7341"/>
    <w:rsid w:val="00B1212D"/>
    <w:rsid w:val="00B12198"/>
    <w:rsid w:val="00B74C2A"/>
    <w:rsid w:val="00BA1D4E"/>
    <w:rsid w:val="00BB775F"/>
    <w:rsid w:val="00BC726B"/>
    <w:rsid w:val="00C018D2"/>
    <w:rsid w:val="00C320A5"/>
    <w:rsid w:val="00C61F7A"/>
    <w:rsid w:val="00CA3C4C"/>
    <w:rsid w:val="00CD5622"/>
    <w:rsid w:val="00CE5B97"/>
    <w:rsid w:val="00D367E6"/>
    <w:rsid w:val="00D743A1"/>
    <w:rsid w:val="00DD1768"/>
    <w:rsid w:val="00DD6773"/>
    <w:rsid w:val="00E23102"/>
    <w:rsid w:val="00E67E7D"/>
    <w:rsid w:val="00EA0D30"/>
    <w:rsid w:val="00F47617"/>
    <w:rsid w:val="00F65213"/>
    <w:rsid w:val="00F75D94"/>
    <w:rsid w:val="00F80EF0"/>
    <w:rsid w:val="00FA2B8A"/>
    <w:rsid w:val="00FD5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004AE4-6496-46A0-8D6A-F55D382E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3" w:lineRule="auto"/>
      <w:ind w:left="9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4" w:line="265" w:lineRule="auto"/>
      <w:ind w:left="9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 w:line="265" w:lineRule="auto"/>
      <w:ind w:left="9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520" w:line="265" w:lineRule="auto"/>
      <w:ind w:left="92"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520" w:line="265" w:lineRule="auto"/>
      <w:ind w:left="92"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114" w:line="263" w:lineRule="auto"/>
      <w:ind w:left="745" w:right="2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135C9A"/>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135C9A"/>
    <w:rPr>
      <w:b/>
      <w:bCs/>
    </w:rPr>
  </w:style>
  <w:style w:type="character" w:styleId="Emphasis">
    <w:name w:val="Emphasis"/>
    <w:basedOn w:val="DefaultParagraphFont"/>
    <w:uiPriority w:val="20"/>
    <w:qFormat/>
    <w:rsid w:val="006A01A1"/>
    <w:rPr>
      <w:i/>
      <w:iCs/>
    </w:rPr>
  </w:style>
  <w:style w:type="paragraph" w:styleId="ListParagraph">
    <w:name w:val="List Paragraph"/>
    <w:basedOn w:val="Normal"/>
    <w:uiPriority w:val="34"/>
    <w:qFormat/>
    <w:rsid w:val="00751C57"/>
    <w:pPr>
      <w:ind w:left="720"/>
      <w:contextualSpacing/>
    </w:pPr>
  </w:style>
  <w:style w:type="paragraph" w:customStyle="1" w:styleId="pdq2pgselectionanchorcontainer">
    <w:name w:val="pdq2pg_selectionanchorcontainer"/>
    <w:basedOn w:val="Normal"/>
    <w:rsid w:val="00751C57"/>
    <w:pPr>
      <w:spacing w:before="100" w:beforeAutospacing="1" w:after="100" w:afterAutospacing="1" w:line="240" w:lineRule="auto"/>
      <w:ind w:left="0" w:firstLine="0"/>
      <w:jc w:val="left"/>
    </w:pPr>
    <w:rPr>
      <w:color w:val="auto"/>
      <w:szCs w:val="24"/>
    </w:rPr>
  </w:style>
  <w:style w:type="character" w:customStyle="1" w:styleId="katex-mathml">
    <w:name w:val="katex-mathml"/>
    <w:basedOn w:val="DefaultParagraphFont"/>
    <w:rsid w:val="00751C57"/>
  </w:style>
  <w:style w:type="character" w:customStyle="1" w:styleId="mord">
    <w:name w:val="mord"/>
    <w:basedOn w:val="DefaultParagraphFont"/>
    <w:rsid w:val="00751C57"/>
  </w:style>
  <w:style w:type="character" w:customStyle="1" w:styleId="mspace">
    <w:name w:val="mspace"/>
    <w:basedOn w:val="DefaultParagraphFont"/>
    <w:rsid w:val="00751C57"/>
  </w:style>
  <w:style w:type="character" w:customStyle="1" w:styleId="mrel">
    <w:name w:val="mrel"/>
    <w:basedOn w:val="DefaultParagraphFont"/>
    <w:rsid w:val="00751C57"/>
  </w:style>
  <w:style w:type="character" w:customStyle="1" w:styleId="mopen">
    <w:name w:val="mopen"/>
    <w:basedOn w:val="DefaultParagraphFont"/>
    <w:rsid w:val="00751C57"/>
  </w:style>
  <w:style w:type="character" w:customStyle="1" w:styleId="vlist-s">
    <w:name w:val="vlist-s"/>
    <w:basedOn w:val="DefaultParagraphFont"/>
    <w:rsid w:val="00751C57"/>
  </w:style>
  <w:style w:type="character" w:customStyle="1" w:styleId="mbin">
    <w:name w:val="mbin"/>
    <w:basedOn w:val="DefaultParagraphFont"/>
    <w:rsid w:val="00751C57"/>
  </w:style>
  <w:style w:type="character" w:customStyle="1" w:styleId="mclose">
    <w:name w:val="mclose"/>
    <w:basedOn w:val="DefaultParagraphFont"/>
    <w:rsid w:val="00751C57"/>
  </w:style>
  <w:style w:type="character" w:customStyle="1" w:styleId="mop">
    <w:name w:val="mop"/>
    <w:basedOn w:val="DefaultParagraphFont"/>
    <w:rsid w:val="00751C57"/>
  </w:style>
  <w:style w:type="character" w:customStyle="1" w:styleId="delimsizing">
    <w:name w:val="delimsizing"/>
    <w:basedOn w:val="DefaultParagraphFont"/>
    <w:rsid w:val="00751C57"/>
  </w:style>
  <w:style w:type="character" w:customStyle="1" w:styleId="normaltextrun">
    <w:name w:val="normaltextrun"/>
    <w:basedOn w:val="DefaultParagraphFont"/>
    <w:rsid w:val="004768F4"/>
  </w:style>
  <w:style w:type="character" w:customStyle="1" w:styleId="eop">
    <w:name w:val="eop"/>
    <w:basedOn w:val="DefaultParagraphFont"/>
    <w:rsid w:val="004768F4"/>
  </w:style>
  <w:style w:type="character" w:customStyle="1" w:styleId="scxw239886705">
    <w:name w:val="scxw239886705"/>
    <w:basedOn w:val="DefaultParagraphFont"/>
    <w:rsid w:val="007D78D1"/>
  </w:style>
  <w:style w:type="table" w:styleId="TableGridLight">
    <w:name w:val="Grid Table Light"/>
    <w:basedOn w:val="TableNormal"/>
    <w:uiPriority w:val="40"/>
    <w:rsid w:val="00715E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A42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splay-count">
    <w:name w:val="display-count"/>
    <w:basedOn w:val="DefaultParagraphFont"/>
    <w:rsid w:val="00D743A1"/>
  </w:style>
  <w:style w:type="character" w:styleId="Hyperlink">
    <w:name w:val="Hyperlink"/>
    <w:basedOn w:val="DefaultParagraphFont"/>
    <w:uiPriority w:val="99"/>
    <w:semiHidden/>
    <w:unhideWhenUsed/>
    <w:rsid w:val="00D743A1"/>
    <w:rPr>
      <w:color w:val="0000FF"/>
      <w:u w:val="single"/>
    </w:rPr>
  </w:style>
  <w:style w:type="paragraph" w:styleId="HTMLPreformatted">
    <w:name w:val="HTML Preformatted"/>
    <w:basedOn w:val="Normal"/>
    <w:link w:val="HTMLPreformattedChar"/>
    <w:uiPriority w:val="99"/>
    <w:semiHidden/>
    <w:unhideWhenUsed/>
    <w:rsid w:val="0069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94B01"/>
    <w:rPr>
      <w:rFonts w:ascii="Courier New" w:eastAsia="Times New Roman" w:hAnsi="Courier New" w:cs="Courier New"/>
      <w:sz w:val="20"/>
      <w:szCs w:val="20"/>
    </w:rPr>
  </w:style>
  <w:style w:type="character" w:styleId="HTMLCode">
    <w:name w:val="HTML Code"/>
    <w:basedOn w:val="DefaultParagraphFont"/>
    <w:uiPriority w:val="99"/>
    <w:semiHidden/>
    <w:unhideWhenUsed/>
    <w:rsid w:val="00694B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16098">
      <w:bodyDiv w:val="1"/>
      <w:marLeft w:val="0"/>
      <w:marRight w:val="0"/>
      <w:marTop w:val="0"/>
      <w:marBottom w:val="0"/>
      <w:divBdr>
        <w:top w:val="none" w:sz="0" w:space="0" w:color="auto"/>
        <w:left w:val="none" w:sz="0" w:space="0" w:color="auto"/>
        <w:bottom w:val="none" w:sz="0" w:space="0" w:color="auto"/>
        <w:right w:val="none" w:sz="0" w:space="0" w:color="auto"/>
      </w:divBdr>
    </w:div>
    <w:div w:id="36666513">
      <w:bodyDiv w:val="1"/>
      <w:marLeft w:val="0"/>
      <w:marRight w:val="0"/>
      <w:marTop w:val="0"/>
      <w:marBottom w:val="0"/>
      <w:divBdr>
        <w:top w:val="none" w:sz="0" w:space="0" w:color="auto"/>
        <w:left w:val="none" w:sz="0" w:space="0" w:color="auto"/>
        <w:bottom w:val="none" w:sz="0" w:space="0" w:color="auto"/>
        <w:right w:val="none" w:sz="0" w:space="0" w:color="auto"/>
      </w:divBdr>
    </w:div>
    <w:div w:id="51346665">
      <w:bodyDiv w:val="1"/>
      <w:marLeft w:val="0"/>
      <w:marRight w:val="0"/>
      <w:marTop w:val="0"/>
      <w:marBottom w:val="0"/>
      <w:divBdr>
        <w:top w:val="none" w:sz="0" w:space="0" w:color="auto"/>
        <w:left w:val="none" w:sz="0" w:space="0" w:color="auto"/>
        <w:bottom w:val="none" w:sz="0" w:space="0" w:color="auto"/>
        <w:right w:val="none" w:sz="0" w:space="0" w:color="auto"/>
      </w:divBdr>
    </w:div>
    <w:div w:id="57562034">
      <w:bodyDiv w:val="1"/>
      <w:marLeft w:val="0"/>
      <w:marRight w:val="0"/>
      <w:marTop w:val="0"/>
      <w:marBottom w:val="0"/>
      <w:divBdr>
        <w:top w:val="none" w:sz="0" w:space="0" w:color="auto"/>
        <w:left w:val="none" w:sz="0" w:space="0" w:color="auto"/>
        <w:bottom w:val="none" w:sz="0" w:space="0" w:color="auto"/>
        <w:right w:val="none" w:sz="0" w:space="0" w:color="auto"/>
      </w:divBdr>
    </w:div>
    <w:div w:id="83845938">
      <w:bodyDiv w:val="1"/>
      <w:marLeft w:val="0"/>
      <w:marRight w:val="0"/>
      <w:marTop w:val="0"/>
      <w:marBottom w:val="0"/>
      <w:divBdr>
        <w:top w:val="none" w:sz="0" w:space="0" w:color="auto"/>
        <w:left w:val="none" w:sz="0" w:space="0" w:color="auto"/>
        <w:bottom w:val="none" w:sz="0" w:space="0" w:color="auto"/>
        <w:right w:val="none" w:sz="0" w:space="0" w:color="auto"/>
      </w:divBdr>
    </w:div>
    <w:div w:id="96953501">
      <w:bodyDiv w:val="1"/>
      <w:marLeft w:val="0"/>
      <w:marRight w:val="0"/>
      <w:marTop w:val="0"/>
      <w:marBottom w:val="0"/>
      <w:divBdr>
        <w:top w:val="none" w:sz="0" w:space="0" w:color="auto"/>
        <w:left w:val="none" w:sz="0" w:space="0" w:color="auto"/>
        <w:bottom w:val="none" w:sz="0" w:space="0" w:color="auto"/>
        <w:right w:val="none" w:sz="0" w:space="0" w:color="auto"/>
      </w:divBdr>
    </w:div>
    <w:div w:id="112017924">
      <w:bodyDiv w:val="1"/>
      <w:marLeft w:val="0"/>
      <w:marRight w:val="0"/>
      <w:marTop w:val="0"/>
      <w:marBottom w:val="0"/>
      <w:divBdr>
        <w:top w:val="none" w:sz="0" w:space="0" w:color="auto"/>
        <w:left w:val="none" w:sz="0" w:space="0" w:color="auto"/>
        <w:bottom w:val="none" w:sz="0" w:space="0" w:color="auto"/>
        <w:right w:val="none" w:sz="0" w:space="0" w:color="auto"/>
      </w:divBdr>
    </w:div>
    <w:div w:id="116027193">
      <w:bodyDiv w:val="1"/>
      <w:marLeft w:val="0"/>
      <w:marRight w:val="0"/>
      <w:marTop w:val="0"/>
      <w:marBottom w:val="0"/>
      <w:divBdr>
        <w:top w:val="none" w:sz="0" w:space="0" w:color="auto"/>
        <w:left w:val="none" w:sz="0" w:space="0" w:color="auto"/>
        <w:bottom w:val="none" w:sz="0" w:space="0" w:color="auto"/>
        <w:right w:val="none" w:sz="0" w:space="0" w:color="auto"/>
      </w:divBdr>
    </w:div>
    <w:div w:id="160700984">
      <w:bodyDiv w:val="1"/>
      <w:marLeft w:val="0"/>
      <w:marRight w:val="0"/>
      <w:marTop w:val="0"/>
      <w:marBottom w:val="0"/>
      <w:divBdr>
        <w:top w:val="none" w:sz="0" w:space="0" w:color="auto"/>
        <w:left w:val="none" w:sz="0" w:space="0" w:color="auto"/>
        <w:bottom w:val="none" w:sz="0" w:space="0" w:color="auto"/>
        <w:right w:val="none" w:sz="0" w:space="0" w:color="auto"/>
      </w:divBdr>
    </w:div>
    <w:div w:id="162743448">
      <w:bodyDiv w:val="1"/>
      <w:marLeft w:val="0"/>
      <w:marRight w:val="0"/>
      <w:marTop w:val="0"/>
      <w:marBottom w:val="0"/>
      <w:divBdr>
        <w:top w:val="none" w:sz="0" w:space="0" w:color="auto"/>
        <w:left w:val="none" w:sz="0" w:space="0" w:color="auto"/>
        <w:bottom w:val="none" w:sz="0" w:space="0" w:color="auto"/>
        <w:right w:val="none" w:sz="0" w:space="0" w:color="auto"/>
      </w:divBdr>
    </w:div>
    <w:div w:id="175584625">
      <w:bodyDiv w:val="1"/>
      <w:marLeft w:val="0"/>
      <w:marRight w:val="0"/>
      <w:marTop w:val="0"/>
      <w:marBottom w:val="0"/>
      <w:divBdr>
        <w:top w:val="none" w:sz="0" w:space="0" w:color="auto"/>
        <w:left w:val="none" w:sz="0" w:space="0" w:color="auto"/>
        <w:bottom w:val="none" w:sz="0" w:space="0" w:color="auto"/>
        <w:right w:val="none" w:sz="0" w:space="0" w:color="auto"/>
      </w:divBdr>
    </w:div>
    <w:div w:id="185096727">
      <w:bodyDiv w:val="1"/>
      <w:marLeft w:val="0"/>
      <w:marRight w:val="0"/>
      <w:marTop w:val="0"/>
      <w:marBottom w:val="0"/>
      <w:divBdr>
        <w:top w:val="none" w:sz="0" w:space="0" w:color="auto"/>
        <w:left w:val="none" w:sz="0" w:space="0" w:color="auto"/>
        <w:bottom w:val="none" w:sz="0" w:space="0" w:color="auto"/>
        <w:right w:val="none" w:sz="0" w:space="0" w:color="auto"/>
      </w:divBdr>
    </w:div>
    <w:div w:id="200368305">
      <w:bodyDiv w:val="1"/>
      <w:marLeft w:val="0"/>
      <w:marRight w:val="0"/>
      <w:marTop w:val="0"/>
      <w:marBottom w:val="0"/>
      <w:divBdr>
        <w:top w:val="none" w:sz="0" w:space="0" w:color="auto"/>
        <w:left w:val="none" w:sz="0" w:space="0" w:color="auto"/>
        <w:bottom w:val="none" w:sz="0" w:space="0" w:color="auto"/>
        <w:right w:val="none" w:sz="0" w:space="0" w:color="auto"/>
      </w:divBdr>
    </w:div>
    <w:div w:id="227620729">
      <w:bodyDiv w:val="1"/>
      <w:marLeft w:val="0"/>
      <w:marRight w:val="0"/>
      <w:marTop w:val="0"/>
      <w:marBottom w:val="0"/>
      <w:divBdr>
        <w:top w:val="none" w:sz="0" w:space="0" w:color="auto"/>
        <w:left w:val="none" w:sz="0" w:space="0" w:color="auto"/>
        <w:bottom w:val="none" w:sz="0" w:space="0" w:color="auto"/>
        <w:right w:val="none" w:sz="0" w:space="0" w:color="auto"/>
      </w:divBdr>
    </w:div>
    <w:div w:id="254434875">
      <w:bodyDiv w:val="1"/>
      <w:marLeft w:val="0"/>
      <w:marRight w:val="0"/>
      <w:marTop w:val="0"/>
      <w:marBottom w:val="0"/>
      <w:divBdr>
        <w:top w:val="none" w:sz="0" w:space="0" w:color="auto"/>
        <w:left w:val="none" w:sz="0" w:space="0" w:color="auto"/>
        <w:bottom w:val="none" w:sz="0" w:space="0" w:color="auto"/>
        <w:right w:val="none" w:sz="0" w:space="0" w:color="auto"/>
      </w:divBdr>
    </w:div>
    <w:div w:id="276834064">
      <w:bodyDiv w:val="1"/>
      <w:marLeft w:val="0"/>
      <w:marRight w:val="0"/>
      <w:marTop w:val="0"/>
      <w:marBottom w:val="0"/>
      <w:divBdr>
        <w:top w:val="none" w:sz="0" w:space="0" w:color="auto"/>
        <w:left w:val="none" w:sz="0" w:space="0" w:color="auto"/>
        <w:bottom w:val="none" w:sz="0" w:space="0" w:color="auto"/>
        <w:right w:val="none" w:sz="0" w:space="0" w:color="auto"/>
      </w:divBdr>
    </w:div>
    <w:div w:id="313527188">
      <w:marLeft w:val="0"/>
      <w:marRight w:val="0"/>
      <w:marTop w:val="0"/>
      <w:marBottom w:val="0"/>
      <w:divBdr>
        <w:top w:val="none" w:sz="0" w:space="0" w:color="auto"/>
        <w:left w:val="none" w:sz="0" w:space="0" w:color="auto"/>
        <w:bottom w:val="none" w:sz="0" w:space="0" w:color="auto"/>
        <w:right w:val="none" w:sz="0" w:space="0" w:color="auto"/>
      </w:divBdr>
    </w:div>
    <w:div w:id="313946531">
      <w:marLeft w:val="0"/>
      <w:marRight w:val="0"/>
      <w:marTop w:val="0"/>
      <w:marBottom w:val="0"/>
      <w:divBdr>
        <w:top w:val="none" w:sz="0" w:space="0" w:color="auto"/>
        <w:left w:val="none" w:sz="0" w:space="0" w:color="auto"/>
        <w:bottom w:val="none" w:sz="0" w:space="0" w:color="auto"/>
        <w:right w:val="none" w:sz="0" w:space="0" w:color="auto"/>
      </w:divBdr>
    </w:div>
    <w:div w:id="332807049">
      <w:bodyDiv w:val="1"/>
      <w:marLeft w:val="0"/>
      <w:marRight w:val="0"/>
      <w:marTop w:val="0"/>
      <w:marBottom w:val="0"/>
      <w:divBdr>
        <w:top w:val="none" w:sz="0" w:space="0" w:color="auto"/>
        <w:left w:val="none" w:sz="0" w:space="0" w:color="auto"/>
        <w:bottom w:val="none" w:sz="0" w:space="0" w:color="auto"/>
        <w:right w:val="none" w:sz="0" w:space="0" w:color="auto"/>
      </w:divBdr>
    </w:div>
    <w:div w:id="338971100">
      <w:marLeft w:val="0"/>
      <w:marRight w:val="0"/>
      <w:marTop w:val="0"/>
      <w:marBottom w:val="0"/>
      <w:divBdr>
        <w:top w:val="none" w:sz="0" w:space="0" w:color="auto"/>
        <w:left w:val="none" w:sz="0" w:space="0" w:color="auto"/>
        <w:bottom w:val="none" w:sz="0" w:space="0" w:color="auto"/>
        <w:right w:val="none" w:sz="0" w:space="0" w:color="auto"/>
      </w:divBdr>
    </w:div>
    <w:div w:id="375814094">
      <w:bodyDiv w:val="1"/>
      <w:marLeft w:val="0"/>
      <w:marRight w:val="0"/>
      <w:marTop w:val="0"/>
      <w:marBottom w:val="0"/>
      <w:divBdr>
        <w:top w:val="none" w:sz="0" w:space="0" w:color="auto"/>
        <w:left w:val="none" w:sz="0" w:space="0" w:color="auto"/>
        <w:bottom w:val="none" w:sz="0" w:space="0" w:color="auto"/>
        <w:right w:val="none" w:sz="0" w:space="0" w:color="auto"/>
      </w:divBdr>
    </w:div>
    <w:div w:id="434640911">
      <w:bodyDiv w:val="1"/>
      <w:marLeft w:val="0"/>
      <w:marRight w:val="0"/>
      <w:marTop w:val="0"/>
      <w:marBottom w:val="0"/>
      <w:divBdr>
        <w:top w:val="none" w:sz="0" w:space="0" w:color="auto"/>
        <w:left w:val="none" w:sz="0" w:space="0" w:color="auto"/>
        <w:bottom w:val="none" w:sz="0" w:space="0" w:color="auto"/>
        <w:right w:val="none" w:sz="0" w:space="0" w:color="auto"/>
      </w:divBdr>
      <w:divsChild>
        <w:div w:id="648487052">
          <w:marLeft w:val="0"/>
          <w:marRight w:val="0"/>
          <w:marTop w:val="0"/>
          <w:marBottom w:val="0"/>
          <w:divBdr>
            <w:top w:val="none" w:sz="0" w:space="0" w:color="auto"/>
            <w:left w:val="none" w:sz="0" w:space="0" w:color="auto"/>
            <w:bottom w:val="none" w:sz="0" w:space="0" w:color="auto"/>
            <w:right w:val="none" w:sz="0" w:space="0" w:color="auto"/>
          </w:divBdr>
          <w:divsChild>
            <w:div w:id="1501197498">
              <w:marLeft w:val="0"/>
              <w:marRight w:val="0"/>
              <w:marTop w:val="0"/>
              <w:marBottom w:val="0"/>
              <w:divBdr>
                <w:top w:val="none" w:sz="0" w:space="0" w:color="auto"/>
                <w:left w:val="none" w:sz="0" w:space="0" w:color="auto"/>
                <w:bottom w:val="none" w:sz="0" w:space="0" w:color="auto"/>
                <w:right w:val="none" w:sz="0" w:space="0" w:color="auto"/>
              </w:divBdr>
              <w:divsChild>
                <w:div w:id="1060247409">
                  <w:marLeft w:val="0"/>
                  <w:marRight w:val="0"/>
                  <w:marTop w:val="0"/>
                  <w:marBottom w:val="0"/>
                  <w:divBdr>
                    <w:top w:val="none" w:sz="0" w:space="0" w:color="auto"/>
                    <w:left w:val="none" w:sz="0" w:space="0" w:color="auto"/>
                    <w:bottom w:val="none" w:sz="0" w:space="0" w:color="auto"/>
                    <w:right w:val="none" w:sz="0" w:space="0" w:color="auto"/>
                  </w:divBdr>
                  <w:divsChild>
                    <w:div w:id="2129545089">
                      <w:marLeft w:val="0"/>
                      <w:marRight w:val="0"/>
                      <w:marTop w:val="0"/>
                      <w:marBottom w:val="0"/>
                      <w:divBdr>
                        <w:top w:val="none" w:sz="0" w:space="0" w:color="auto"/>
                        <w:left w:val="none" w:sz="0" w:space="0" w:color="auto"/>
                        <w:bottom w:val="none" w:sz="0" w:space="0" w:color="auto"/>
                        <w:right w:val="none" w:sz="0" w:space="0" w:color="auto"/>
                      </w:divBdr>
                      <w:divsChild>
                        <w:div w:id="1706445289">
                          <w:marLeft w:val="0"/>
                          <w:marRight w:val="0"/>
                          <w:marTop w:val="0"/>
                          <w:marBottom w:val="0"/>
                          <w:divBdr>
                            <w:top w:val="none" w:sz="0" w:space="0" w:color="auto"/>
                            <w:left w:val="none" w:sz="0" w:space="0" w:color="auto"/>
                            <w:bottom w:val="none" w:sz="0" w:space="0" w:color="auto"/>
                            <w:right w:val="none" w:sz="0" w:space="0" w:color="auto"/>
                          </w:divBdr>
                          <w:divsChild>
                            <w:div w:id="1931154752">
                              <w:marLeft w:val="0"/>
                              <w:marRight w:val="0"/>
                              <w:marTop w:val="0"/>
                              <w:marBottom w:val="0"/>
                              <w:divBdr>
                                <w:top w:val="none" w:sz="0" w:space="0" w:color="auto"/>
                                <w:left w:val="none" w:sz="0" w:space="0" w:color="auto"/>
                                <w:bottom w:val="none" w:sz="0" w:space="0" w:color="auto"/>
                                <w:right w:val="none" w:sz="0" w:space="0" w:color="auto"/>
                              </w:divBdr>
                              <w:divsChild>
                                <w:div w:id="1872104409">
                                  <w:marLeft w:val="0"/>
                                  <w:marRight w:val="0"/>
                                  <w:marTop w:val="0"/>
                                  <w:marBottom w:val="0"/>
                                  <w:divBdr>
                                    <w:top w:val="none" w:sz="0" w:space="0" w:color="auto"/>
                                    <w:left w:val="none" w:sz="0" w:space="0" w:color="auto"/>
                                    <w:bottom w:val="none" w:sz="0" w:space="0" w:color="auto"/>
                                    <w:right w:val="none" w:sz="0" w:space="0" w:color="auto"/>
                                  </w:divBdr>
                                </w:div>
                                <w:div w:id="652563398">
                                  <w:marLeft w:val="0"/>
                                  <w:marRight w:val="0"/>
                                  <w:marTop w:val="0"/>
                                  <w:marBottom w:val="0"/>
                                  <w:divBdr>
                                    <w:top w:val="none" w:sz="0" w:space="0" w:color="auto"/>
                                    <w:left w:val="none" w:sz="0" w:space="0" w:color="auto"/>
                                    <w:bottom w:val="none" w:sz="0" w:space="0" w:color="auto"/>
                                    <w:right w:val="none" w:sz="0" w:space="0" w:color="auto"/>
                                  </w:divBdr>
                                  <w:divsChild>
                                    <w:div w:id="65227378">
                                      <w:marLeft w:val="0"/>
                                      <w:marRight w:val="0"/>
                                      <w:marTop w:val="0"/>
                                      <w:marBottom w:val="0"/>
                                      <w:divBdr>
                                        <w:top w:val="none" w:sz="0" w:space="0" w:color="auto"/>
                                        <w:left w:val="none" w:sz="0" w:space="0" w:color="auto"/>
                                        <w:bottom w:val="none" w:sz="0" w:space="0" w:color="auto"/>
                                        <w:right w:val="none" w:sz="0" w:space="0" w:color="auto"/>
                                      </w:divBdr>
                                      <w:divsChild>
                                        <w:div w:id="1665159618">
                                          <w:marLeft w:val="0"/>
                                          <w:marRight w:val="0"/>
                                          <w:marTop w:val="0"/>
                                          <w:marBottom w:val="0"/>
                                          <w:divBdr>
                                            <w:top w:val="none" w:sz="0" w:space="0" w:color="auto"/>
                                            <w:left w:val="none" w:sz="0" w:space="0" w:color="auto"/>
                                            <w:bottom w:val="none" w:sz="0" w:space="0" w:color="auto"/>
                                            <w:right w:val="none" w:sz="0" w:space="0" w:color="auto"/>
                                          </w:divBdr>
                                        </w:div>
                                        <w:div w:id="1319650959">
                                          <w:marLeft w:val="0"/>
                                          <w:marRight w:val="0"/>
                                          <w:marTop w:val="0"/>
                                          <w:marBottom w:val="0"/>
                                          <w:divBdr>
                                            <w:top w:val="none" w:sz="0" w:space="0" w:color="auto"/>
                                            <w:left w:val="none" w:sz="0" w:space="0" w:color="auto"/>
                                            <w:bottom w:val="none" w:sz="0" w:space="0" w:color="auto"/>
                                            <w:right w:val="none" w:sz="0" w:space="0" w:color="auto"/>
                                          </w:divBdr>
                                          <w:divsChild>
                                            <w:div w:id="7017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7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006400">
      <w:bodyDiv w:val="1"/>
      <w:marLeft w:val="0"/>
      <w:marRight w:val="0"/>
      <w:marTop w:val="0"/>
      <w:marBottom w:val="0"/>
      <w:divBdr>
        <w:top w:val="none" w:sz="0" w:space="0" w:color="auto"/>
        <w:left w:val="none" w:sz="0" w:space="0" w:color="auto"/>
        <w:bottom w:val="none" w:sz="0" w:space="0" w:color="auto"/>
        <w:right w:val="none" w:sz="0" w:space="0" w:color="auto"/>
      </w:divBdr>
    </w:div>
    <w:div w:id="508447313">
      <w:bodyDiv w:val="1"/>
      <w:marLeft w:val="0"/>
      <w:marRight w:val="0"/>
      <w:marTop w:val="0"/>
      <w:marBottom w:val="0"/>
      <w:divBdr>
        <w:top w:val="none" w:sz="0" w:space="0" w:color="auto"/>
        <w:left w:val="none" w:sz="0" w:space="0" w:color="auto"/>
        <w:bottom w:val="none" w:sz="0" w:space="0" w:color="auto"/>
        <w:right w:val="none" w:sz="0" w:space="0" w:color="auto"/>
      </w:divBdr>
    </w:div>
    <w:div w:id="533856435">
      <w:bodyDiv w:val="1"/>
      <w:marLeft w:val="0"/>
      <w:marRight w:val="0"/>
      <w:marTop w:val="0"/>
      <w:marBottom w:val="0"/>
      <w:divBdr>
        <w:top w:val="none" w:sz="0" w:space="0" w:color="auto"/>
        <w:left w:val="none" w:sz="0" w:space="0" w:color="auto"/>
        <w:bottom w:val="none" w:sz="0" w:space="0" w:color="auto"/>
        <w:right w:val="none" w:sz="0" w:space="0" w:color="auto"/>
      </w:divBdr>
    </w:div>
    <w:div w:id="538516716">
      <w:bodyDiv w:val="1"/>
      <w:marLeft w:val="0"/>
      <w:marRight w:val="0"/>
      <w:marTop w:val="0"/>
      <w:marBottom w:val="0"/>
      <w:divBdr>
        <w:top w:val="none" w:sz="0" w:space="0" w:color="auto"/>
        <w:left w:val="none" w:sz="0" w:space="0" w:color="auto"/>
        <w:bottom w:val="none" w:sz="0" w:space="0" w:color="auto"/>
        <w:right w:val="none" w:sz="0" w:space="0" w:color="auto"/>
      </w:divBdr>
    </w:div>
    <w:div w:id="545988583">
      <w:bodyDiv w:val="1"/>
      <w:marLeft w:val="0"/>
      <w:marRight w:val="0"/>
      <w:marTop w:val="0"/>
      <w:marBottom w:val="0"/>
      <w:divBdr>
        <w:top w:val="none" w:sz="0" w:space="0" w:color="auto"/>
        <w:left w:val="none" w:sz="0" w:space="0" w:color="auto"/>
        <w:bottom w:val="none" w:sz="0" w:space="0" w:color="auto"/>
        <w:right w:val="none" w:sz="0" w:space="0" w:color="auto"/>
      </w:divBdr>
    </w:div>
    <w:div w:id="627511964">
      <w:bodyDiv w:val="1"/>
      <w:marLeft w:val="0"/>
      <w:marRight w:val="0"/>
      <w:marTop w:val="0"/>
      <w:marBottom w:val="0"/>
      <w:divBdr>
        <w:top w:val="none" w:sz="0" w:space="0" w:color="auto"/>
        <w:left w:val="none" w:sz="0" w:space="0" w:color="auto"/>
        <w:bottom w:val="none" w:sz="0" w:space="0" w:color="auto"/>
        <w:right w:val="none" w:sz="0" w:space="0" w:color="auto"/>
      </w:divBdr>
    </w:div>
    <w:div w:id="636184561">
      <w:bodyDiv w:val="1"/>
      <w:marLeft w:val="0"/>
      <w:marRight w:val="0"/>
      <w:marTop w:val="0"/>
      <w:marBottom w:val="0"/>
      <w:divBdr>
        <w:top w:val="none" w:sz="0" w:space="0" w:color="auto"/>
        <w:left w:val="none" w:sz="0" w:space="0" w:color="auto"/>
        <w:bottom w:val="none" w:sz="0" w:space="0" w:color="auto"/>
        <w:right w:val="none" w:sz="0" w:space="0" w:color="auto"/>
      </w:divBdr>
    </w:div>
    <w:div w:id="662247783">
      <w:bodyDiv w:val="1"/>
      <w:marLeft w:val="0"/>
      <w:marRight w:val="0"/>
      <w:marTop w:val="0"/>
      <w:marBottom w:val="0"/>
      <w:divBdr>
        <w:top w:val="none" w:sz="0" w:space="0" w:color="auto"/>
        <w:left w:val="none" w:sz="0" w:space="0" w:color="auto"/>
        <w:bottom w:val="none" w:sz="0" w:space="0" w:color="auto"/>
        <w:right w:val="none" w:sz="0" w:space="0" w:color="auto"/>
      </w:divBdr>
    </w:div>
    <w:div w:id="665860878">
      <w:bodyDiv w:val="1"/>
      <w:marLeft w:val="0"/>
      <w:marRight w:val="0"/>
      <w:marTop w:val="0"/>
      <w:marBottom w:val="0"/>
      <w:divBdr>
        <w:top w:val="none" w:sz="0" w:space="0" w:color="auto"/>
        <w:left w:val="none" w:sz="0" w:space="0" w:color="auto"/>
        <w:bottom w:val="none" w:sz="0" w:space="0" w:color="auto"/>
        <w:right w:val="none" w:sz="0" w:space="0" w:color="auto"/>
      </w:divBdr>
    </w:div>
    <w:div w:id="669141352">
      <w:bodyDiv w:val="1"/>
      <w:marLeft w:val="0"/>
      <w:marRight w:val="0"/>
      <w:marTop w:val="0"/>
      <w:marBottom w:val="0"/>
      <w:divBdr>
        <w:top w:val="none" w:sz="0" w:space="0" w:color="auto"/>
        <w:left w:val="none" w:sz="0" w:space="0" w:color="auto"/>
        <w:bottom w:val="none" w:sz="0" w:space="0" w:color="auto"/>
        <w:right w:val="none" w:sz="0" w:space="0" w:color="auto"/>
      </w:divBdr>
    </w:div>
    <w:div w:id="672924649">
      <w:bodyDiv w:val="1"/>
      <w:marLeft w:val="0"/>
      <w:marRight w:val="0"/>
      <w:marTop w:val="0"/>
      <w:marBottom w:val="0"/>
      <w:divBdr>
        <w:top w:val="none" w:sz="0" w:space="0" w:color="auto"/>
        <w:left w:val="none" w:sz="0" w:space="0" w:color="auto"/>
        <w:bottom w:val="none" w:sz="0" w:space="0" w:color="auto"/>
        <w:right w:val="none" w:sz="0" w:space="0" w:color="auto"/>
      </w:divBdr>
    </w:div>
    <w:div w:id="693846171">
      <w:bodyDiv w:val="1"/>
      <w:marLeft w:val="0"/>
      <w:marRight w:val="0"/>
      <w:marTop w:val="0"/>
      <w:marBottom w:val="0"/>
      <w:divBdr>
        <w:top w:val="none" w:sz="0" w:space="0" w:color="auto"/>
        <w:left w:val="none" w:sz="0" w:space="0" w:color="auto"/>
        <w:bottom w:val="none" w:sz="0" w:space="0" w:color="auto"/>
        <w:right w:val="none" w:sz="0" w:space="0" w:color="auto"/>
      </w:divBdr>
    </w:div>
    <w:div w:id="739330475">
      <w:bodyDiv w:val="1"/>
      <w:marLeft w:val="0"/>
      <w:marRight w:val="0"/>
      <w:marTop w:val="0"/>
      <w:marBottom w:val="0"/>
      <w:divBdr>
        <w:top w:val="none" w:sz="0" w:space="0" w:color="auto"/>
        <w:left w:val="none" w:sz="0" w:space="0" w:color="auto"/>
        <w:bottom w:val="none" w:sz="0" w:space="0" w:color="auto"/>
        <w:right w:val="none" w:sz="0" w:space="0" w:color="auto"/>
      </w:divBdr>
      <w:divsChild>
        <w:div w:id="1334841113">
          <w:marLeft w:val="0"/>
          <w:marRight w:val="0"/>
          <w:marTop w:val="0"/>
          <w:marBottom w:val="0"/>
          <w:divBdr>
            <w:top w:val="none" w:sz="0" w:space="0" w:color="auto"/>
            <w:left w:val="none" w:sz="0" w:space="0" w:color="auto"/>
            <w:bottom w:val="none" w:sz="0" w:space="0" w:color="auto"/>
            <w:right w:val="none" w:sz="0" w:space="0" w:color="auto"/>
          </w:divBdr>
          <w:divsChild>
            <w:div w:id="1459450146">
              <w:marLeft w:val="0"/>
              <w:marRight w:val="0"/>
              <w:marTop w:val="0"/>
              <w:marBottom w:val="0"/>
              <w:divBdr>
                <w:top w:val="none" w:sz="0" w:space="0" w:color="auto"/>
                <w:left w:val="none" w:sz="0" w:space="0" w:color="auto"/>
                <w:bottom w:val="none" w:sz="0" w:space="0" w:color="auto"/>
                <w:right w:val="none" w:sz="0" w:space="0" w:color="auto"/>
              </w:divBdr>
              <w:divsChild>
                <w:div w:id="648443217">
                  <w:marLeft w:val="0"/>
                  <w:marRight w:val="0"/>
                  <w:marTop w:val="0"/>
                  <w:marBottom w:val="0"/>
                  <w:divBdr>
                    <w:top w:val="none" w:sz="0" w:space="0" w:color="auto"/>
                    <w:left w:val="none" w:sz="0" w:space="0" w:color="auto"/>
                    <w:bottom w:val="none" w:sz="0" w:space="0" w:color="auto"/>
                    <w:right w:val="none" w:sz="0" w:space="0" w:color="auto"/>
                  </w:divBdr>
                  <w:divsChild>
                    <w:div w:id="11121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475192">
      <w:bodyDiv w:val="1"/>
      <w:marLeft w:val="0"/>
      <w:marRight w:val="0"/>
      <w:marTop w:val="0"/>
      <w:marBottom w:val="0"/>
      <w:divBdr>
        <w:top w:val="none" w:sz="0" w:space="0" w:color="auto"/>
        <w:left w:val="none" w:sz="0" w:space="0" w:color="auto"/>
        <w:bottom w:val="none" w:sz="0" w:space="0" w:color="auto"/>
        <w:right w:val="none" w:sz="0" w:space="0" w:color="auto"/>
      </w:divBdr>
    </w:div>
    <w:div w:id="768618166">
      <w:bodyDiv w:val="1"/>
      <w:marLeft w:val="0"/>
      <w:marRight w:val="0"/>
      <w:marTop w:val="0"/>
      <w:marBottom w:val="0"/>
      <w:divBdr>
        <w:top w:val="none" w:sz="0" w:space="0" w:color="auto"/>
        <w:left w:val="none" w:sz="0" w:space="0" w:color="auto"/>
        <w:bottom w:val="none" w:sz="0" w:space="0" w:color="auto"/>
        <w:right w:val="none" w:sz="0" w:space="0" w:color="auto"/>
      </w:divBdr>
    </w:div>
    <w:div w:id="916746363">
      <w:bodyDiv w:val="1"/>
      <w:marLeft w:val="0"/>
      <w:marRight w:val="0"/>
      <w:marTop w:val="0"/>
      <w:marBottom w:val="0"/>
      <w:divBdr>
        <w:top w:val="none" w:sz="0" w:space="0" w:color="auto"/>
        <w:left w:val="none" w:sz="0" w:space="0" w:color="auto"/>
        <w:bottom w:val="none" w:sz="0" w:space="0" w:color="auto"/>
        <w:right w:val="none" w:sz="0" w:space="0" w:color="auto"/>
      </w:divBdr>
      <w:divsChild>
        <w:div w:id="183371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537039">
      <w:bodyDiv w:val="1"/>
      <w:marLeft w:val="0"/>
      <w:marRight w:val="0"/>
      <w:marTop w:val="0"/>
      <w:marBottom w:val="0"/>
      <w:divBdr>
        <w:top w:val="none" w:sz="0" w:space="0" w:color="auto"/>
        <w:left w:val="none" w:sz="0" w:space="0" w:color="auto"/>
        <w:bottom w:val="none" w:sz="0" w:space="0" w:color="auto"/>
        <w:right w:val="none" w:sz="0" w:space="0" w:color="auto"/>
      </w:divBdr>
    </w:div>
    <w:div w:id="961111834">
      <w:bodyDiv w:val="1"/>
      <w:marLeft w:val="0"/>
      <w:marRight w:val="0"/>
      <w:marTop w:val="0"/>
      <w:marBottom w:val="0"/>
      <w:divBdr>
        <w:top w:val="none" w:sz="0" w:space="0" w:color="auto"/>
        <w:left w:val="none" w:sz="0" w:space="0" w:color="auto"/>
        <w:bottom w:val="none" w:sz="0" w:space="0" w:color="auto"/>
        <w:right w:val="none" w:sz="0" w:space="0" w:color="auto"/>
      </w:divBdr>
    </w:div>
    <w:div w:id="969475395">
      <w:bodyDiv w:val="1"/>
      <w:marLeft w:val="0"/>
      <w:marRight w:val="0"/>
      <w:marTop w:val="0"/>
      <w:marBottom w:val="0"/>
      <w:divBdr>
        <w:top w:val="none" w:sz="0" w:space="0" w:color="auto"/>
        <w:left w:val="none" w:sz="0" w:space="0" w:color="auto"/>
        <w:bottom w:val="none" w:sz="0" w:space="0" w:color="auto"/>
        <w:right w:val="none" w:sz="0" w:space="0" w:color="auto"/>
      </w:divBdr>
    </w:div>
    <w:div w:id="1057435516">
      <w:bodyDiv w:val="1"/>
      <w:marLeft w:val="0"/>
      <w:marRight w:val="0"/>
      <w:marTop w:val="0"/>
      <w:marBottom w:val="0"/>
      <w:divBdr>
        <w:top w:val="none" w:sz="0" w:space="0" w:color="auto"/>
        <w:left w:val="none" w:sz="0" w:space="0" w:color="auto"/>
        <w:bottom w:val="none" w:sz="0" w:space="0" w:color="auto"/>
        <w:right w:val="none" w:sz="0" w:space="0" w:color="auto"/>
      </w:divBdr>
    </w:div>
    <w:div w:id="1064448517">
      <w:bodyDiv w:val="1"/>
      <w:marLeft w:val="0"/>
      <w:marRight w:val="0"/>
      <w:marTop w:val="0"/>
      <w:marBottom w:val="0"/>
      <w:divBdr>
        <w:top w:val="none" w:sz="0" w:space="0" w:color="auto"/>
        <w:left w:val="none" w:sz="0" w:space="0" w:color="auto"/>
        <w:bottom w:val="none" w:sz="0" w:space="0" w:color="auto"/>
        <w:right w:val="none" w:sz="0" w:space="0" w:color="auto"/>
      </w:divBdr>
    </w:div>
    <w:div w:id="1101994524">
      <w:bodyDiv w:val="1"/>
      <w:marLeft w:val="0"/>
      <w:marRight w:val="0"/>
      <w:marTop w:val="0"/>
      <w:marBottom w:val="0"/>
      <w:divBdr>
        <w:top w:val="none" w:sz="0" w:space="0" w:color="auto"/>
        <w:left w:val="none" w:sz="0" w:space="0" w:color="auto"/>
        <w:bottom w:val="none" w:sz="0" w:space="0" w:color="auto"/>
        <w:right w:val="none" w:sz="0" w:space="0" w:color="auto"/>
      </w:divBdr>
    </w:div>
    <w:div w:id="1112867173">
      <w:bodyDiv w:val="1"/>
      <w:marLeft w:val="0"/>
      <w:marRight w:val="0"/>
      <w:marTop w:val="0"/>
      <w:marBottom w:val="0"/>
      <w:divBdr>
        <w:top w:val="none" w:sz="0" w:space="0" w:color="auto"/>
        <w:left w:val="none" w:sz="0" w:space="0" w:color="auto"/>
        <w:bottom w:val="none" w:sz="0" w:space="0" w:color="auto"/>
        <w:right w:val="none" w:sz="0" w:space="0" w:color="auto"/>
      </w:divBdr>
    </w:div>
    <w:div w:id="1121269379">
      <w:bodyDiv w:val="1"/>
      <w:marLeft w:val="0"/>
      <w:marRight w:val="0"/>
      <w:marTop w:val="0"/>
      <w:marBottom w:val="0"/>
      <w:divBdr>
        <w:top w:val="none" w:sz="0" w:space="0" w:color="auto"/>
        <w:left w:val="none" w:sz="0" w:space="0" w:color="auto"/>
        <w:bottom w:val="none" w:sz="0" w:space="0" w:color="auto"/>
        <w:right w:val="none" w:sz="0" w:space="0" w:color="auto"/>
      </w:divBdr>
    </w:div>
    <w:div w:id="1149175742">
      <w:bodyDiv w:val="1"/>
      <w:marLeft w:val="0"/>
      <w:marRight w:val="0"/>
      <w:marTop w:val="0"/>
      <w:marBottom w:val="0"/>
      <w:divBdr>
        <w:top w:val="none" w:sz="0" w:space="0" w:color="auto"/>
        <w:left w:val="none" w:sz="0" w:space="0" w:color="auto"/>
        <w:bottom w:val="none" w:sz="0" w:space="0" w:color="auto"/>
        <w:right w:val="none" w:sz="0" w:space="0" w:color="auto"/>
      </w:divBdr>
    </w:div>
    <w:div w:id="1192260236">
      <w:bodyDiv w:val="1"/>
      <w:marLeft w:val="0"/>
      <w:marRight w:val="0"/>
      <w:marTop w:val="0"/>
      <w:marBottom w:val="0"/>
      <w:divBdr>
        <w:top w:val="none" w:sz="0" w:space="0" w:color="auto"/>
        <w:left w:val="none" w:sz="0" w:space="0" w:color="auto"/>
        <w:bottom w:val="none" w:sz="0" w:space="0" w:color="auto"/>
        <w:right w:val="none" w:sz="0" w:space="0" w:color="auto"/>
      </w:divBdr>
      <w:divsChild>
        <w:div w:id="294725883">
          <w:marLeft w:val="0"/>
          <w:marRight w:val="0"/>
          <w:marTop w:val="0"/>
          <w:marBottom w:val="0"/>
          <w:divBdr>
            <w:top w:val="none" w:sz="0" w:space="0" w:color="auto"/>
            <w:left w:val="none" w:sz="0" w:space="0" w:color="auto"/>
            <w:bottom w:val="none" w:sz="0" w:space="0" w:color="auto"/>
            <w:right w:val="none" w:sz="0" w:space="0" w:color="auto"/>
          </w:divBdr>
          <w:divsChild>
            <w:div w:id="1359237730">
              <w:marLeft w:val="0"/>
              <w:marRight w:val="0"/>
              <w:marTop w:val="0"/>
              <w:marBottom w:val="0"/>
              <w:divBdr>
                <w:top w:val="none" w:sz="0" w:space="0" w:color="auto"/>
                <w:left w:val="none" w:sz="0" w:space="0" w:color="auto"/>
                <w:bottom w:val="none" w:sz="0" w:space="0" w:color="auto"/>
                <w:right w:val="none" w:sz="0" w:space="0" w:color="auto"/>
              </w:divBdr>
              <w:divsChild>
                <w:div w:id="1878271291">
                  <w:marLeft w:val="0"/>
                  <w:marRight w:val="0"/>
                  <w:marTop w:val="0"/>
                  <w:marBottom w:val="0"/>
                  <w:divBdr>
                    <w:top w:val="none" w:sz="0" w:space="0" w:color="auto"/>
                    <w:left w:val="none" w:sz="0" w:space="0" w:color="auto"/>
                    <w:bottom w:val="none" w:sz="0" w:space="0" w:color="auto"/>
                    <w:right w:val="none" w:sz="0" w:space="0" w:color="auto"/>
                  </w:divBdr>
                  <w:divsChild>
                    <w:div w:id="1839033514">
                      <w:marLeft w:val="0"/>
                      <w:marRight w:val="0"/>
                      <w:marTop w:val="0"/>
                      <w:marBottom w:val="0"/>
                      <w:divBdr>
                        <w:top w:val="none" w:sz="0" w:space="0" w:color="auto"/>
                        <w:left w:val="none" w:sz="0" w:space="0" w:color="auto"/>
                        <w:bottom w:val="none" w:sz="0" w:space="0" w:color="auto"/>
                        <w:right w:val="none" w:sz="0" w:space="0" w:color="auto"/>
                      </w:divBdr>
                      <w:divsChild>
                        <w:div w:id="1731265395">
                          <w:marLeft w:val="0"/>
                          <w:marRight w:val="0"/>
                          <w:marTop w:val="0"/>
                          <w:marBottom w:val="0"/>
                          <w:divBdr>
                            <w:top w:val="none" w:sz="0" w:space="0" w:color="auto"/>
                            <w:left w:val="none" w:sz="0" w:space="0" w:color="auto"/>
                            <w:bottom w:val="none" w:sz="0" w:space="0" w:color="auto"/>
                            <w:right w:val="none" w:sz="0" w:space="0" w:color="auto"/>
                          </w:divBdr>
                          <w:divsChild>
                            <w:div w:id="971446455">
                              <w:marLeft w:val="0"/>
                              <w:marRight w:val="0"/>
                              <w:marTop w:val="0"/>
                              <w:marBottom w:val="0"/>
                              <w:divBdr>
                                <w:top w:val="none" w:sz="0" w:space="0" w:color="auto"/>
                                <w:left w:val="none" w:sz="0" w:space="0" w:color="auto"/>
                                <w:bottom w:val="none" w:sz="0" w:space="0" w:color="auto"/>
                                <w:right w:val="none" w:sz="0" w:space="0" w:color="auto"/>
                              </w:divBdr>
                              <w:divsChild>
                                <w:div w:id="1309282849">
                                  <w:marLeft w:val="0"/>
                                  <w:marRight w:val="0"/>
                                  <w:marTop w:val="0"/>
                                  <w:marBottom w:val="0"/>
                                  <w:divBdr>
                                    <w:top w:val="none" w:sz="0" w:space="0" w:color="auto"/>
                                    <w:left w:val="none" w:sz="0" w:space="0" w:color="auto"/>
                                    <w:bottom w:val="none" w:sz="0" w:space="0" w:color="auto"/>
                                    <w:right w:val="none" w:sz="0" w:space="0" w:color="auto"/>
                                  </w:divBdr>
                                </w:div>
                                <w:div w:id="1138954690">
                                  <w:marLeft w:val="0"/>
                                  <w:marRight w:val="0"/>
                                  <w:marTop w:val="0"/>
                                  <w:marBottom w:val="0"/>
                                  <w:divBdr>
                                    <w:top w:val="none" w:sz="0" w:space="0" w:color="auto"/>
                                    <w:left w:val="none" w:sz="0" w:space="0" w:color="auto"/>
                                    <w:bottom w:val="none" w:sz="0" w:space="0" w:color="auto"/>
                                    <w:right w:val="none" w:sz="0" w:space="0" w:color="auto"/>
                                  </w:divBdr>
                                  <w:divsChild>
                                    <w:div w:id="1948080760">
                                      <w:marLeft w:val="0"/>
                                      <w:marRight w:val="0"/>
                                      <w:marTop w:val="0"/>
                                      <w:marBottom w:val="0"/>
                                      <w:divBdr>
                                        <w:top w:val="none" w:sz="0" w:space="0" w:color="auto"/>
                                        <w:left w:val="none" w:sz="0" w:space="0" w:color="auto"/>
                                        <w:bottom w:val="none" w:sz="0" w:space="0" w:color="auto"/>
                                        <w:right w:val="none" w:sz="0" w:space="0" w:color="auto"/>
                                      </w:divBdr>
                                      <w:divsChild>
                                        <w:div w:id="166866183">
                                          <w:marLeft w:val="0"/>
                                          <w:marRight w:val="0"/>
                                          <w:marTop w:val="0"/>
                                          <w:marBottom w:val="0"/>
                                          <w:divBdr>
                                            <w:top w:val="none" w:sz="0" w:space="0" w:color="auto"/>
                                            <w:left w:val="none" w:sz="0" w:space="0" w:color="auto"/>
                                            <w:bottom w:val="none" w:sz="0" w:space="0" w:color="auto"/>
                                            <w:right w:val="none" w:sz="0" w:space="0" w:color="auto"/>
                                          </w:divBdr>
                                        </w:div>
                                        <w:div w:id="1506435312">
                                          <w:marLeft w:val="0"/>
                                          <w:marRight w:val="0"/>
                                          <w:marTop w:val="0"/>
                                          <w:marBottom w:val="0"/>
                                          <w:divBdr>
                                            <w:top w:val="none" w:sz="0" w:space="0" w:color="auto"/>
                                            <w:left w:val="none" w:sz="0" w:space="0" w:color="auto"/>
                                            <w:bottom w:val="none" w:sz="0" w:space="0" w:color="auto"/>
                                            <w:right w:val="none" w:sz="0" w:space="0" w:color="auto"/>
                                          </w:divBdr>
                                          <w:divsChild>
                                            <w:div w:id="21198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5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565386">
      <w:bodyDiv w:val="1"/>
      <w:marLeft w:val="0"/>
      <w:marRight w:val="0"/>
      <w:marTop w:val="0"/>
      <w:marBottom w:val="0"/>
      <w:divBdr>
        <w:top w:val="none" w:sz="0" w:space="0" w:color="auto"/>
        <w:left w:val="none" w:sz="0" w:space="0" w:color="auto"/>
        <w:bottom w:val="none" w:sz="0" w:space="0" w:color="auto"/>
        <w:right w:val="none" w:sz="0" w:space="0" w:color="auto"/>
      </w:divBdr>
    </w:div>
    <w:div w:id="1277829958">
      <w:bodyDiv w:val="1"/>
      <w:marLeft w:val="0"/>
      <w:marRight w:val="0"/>
      <w:marTop w:val="0"/>
      <w:marBottom w:val="0"/>
      <w:divBdr>
        <w:top w:val="none" w:sz="0" w:space="0" w:color="auto"/>
        <w:left w:val="none" w:sz="0" w:space="0" w:color="auto"/>
        <w:bottom w:val="none" w:sz="0" w:space="0" w:color="auto"/>
        <w:right w:val="none" w:sz="0" w:space="0" w:color="auto"/>
      </w:divBdr>
    </w:div>
    <w:div w:id="1278757472">
      <w:bodyDiv w:val="1"/>
      <w:marLeft w:val="0"/>
      <w:marRight w:val="0"/>
      <w:marTop w:val="0"/>
      <w:marBottom w:val="0"/>
      <w:divBdr>
        <w:top w:val="none" w:sz="0" w:space="0" w:color="auto"/>
        <w:left w:val="none" w:sz="0" w:space="0" w:color="auto"/>
        <w:bottom w:val="none" w:sz="0" w:space="0" w:color="auto"/>
        <w:right w:val="none" w:sz="0" w:space="0" w:color="auto"/>
      </w:divBdr>
    </w:div>
    <w:div w:id="1280187822">
      <w:bodyDiv w:val="1"/>
      <w:marLeft w:val="0"/>
      <w:marRight w:val="0"/>
      <w:marTop w:val="0"/>
      <w:marBottom w:val="0"/>
      <w:divBdr>
        <w:top w:val="none" w:sz="0" w:space="0" w:color="auto"/>
        <w:left w:val="none" w:sz="0" w:space="0" w:color="auto"/>
        <w:bottom w:val="none" w:sz="0" w:space="0" w:color="auto"/>
        <w:right w:val="none" w:sz="0" w:space="0" w:color="auto"/>
      </w:divBdr>
    </w:div>
    <w:div w:id="1292205134">
      <w:bodyDiv w:val="1"/>
      <w:marLeft w:val="0"/>
      <w:marRight w:val="0"/>
      <w:marTop w:val="0"/>
      <w:marBottom w:val="0"/>
      <w:divBdr>
        <w:top w:val="none" w:sz="0" w:space="0" w:color="auto"/>
        <w:left w:val="none" w:sz="0" w:space="0" w:color="auto"/>
        <w:bottom w:val="none" w:sz="0" w:space="0" w:color="auto"/>
        <w:right w:val="none" w:sz="0" w:space="0" w:color="auto"/>
      </w:divBdr>
    </w:div>
    <w:div w:id="1307472754">
      <w:bodyDiv w:val="1"/>
      <w:marLeft w:val="0"/>
      <w:marRight w:val="0"/>
      <w:marTop w:val="0"/>
      <w:marBottom w:val="0"/>
      <w:divBdr>
        <w:top w:val="none" w:sz="0" w:space="0" w:color="auto"/>
        <w:left w:val="none" w:sz="0" w:space="0" w:color="auto"/>
        <w:bottom w:val="none" w:sz="0" w:space="0" w:color="auto"/>
        <w:right w:val="none" w:sz="0" w:space="0" w:color="auto"/>
      </w:divBdr>
    </w:div>
    <w:div w:id="1326321843">
      <w:bodyDiv w:val="1"/>
      <w:marLeft w:val="0"/>
      <w:marRight w:val="0"/>
      <w:marTop w:val="0"/>
      <w:marBottom w:val="0"/>
      <w:divBdr>
        <w:top w:val="none" w:sz="0" w:space="0" w:color="auto"/>
        <w:left w:val="none" w:sz="0" w:space="0" w:color="auto"/>
        <w:bottom w:val="none" w:sz="0" w:space="0" w:color="auto"/>
        <w:right w:val="none" w:sz="0" w:space="0" w:color="auto"/>
      </w:divBdr>
    </w:div>
    <w:div w:id="1327899585">
      <w:bodyDiv w:val="1"/>
      <w:marLeft w:val="0"/>
      <w:marRight w:val="0"/>
      <w:marTop w:val="0"/>
      <w:marBottom w:val="0"/>
      <w:divBdr>
        <w:top w:val="none" w:sz="0" w:space="0" w:color="auto"/>
        <w:left w:val="none" w:sz="0" w:space="0" w:color="auto"/>
        <w:bottom w:val="none" w:sz="0" w:space="0" w:color="auto"/>
        <w:right w:val="none" w:sz="0" w:space="0" w:color="auto"/>
      </w:divBdr>
    </w:div>
    <w:div w:id="1336419952">
      <w:bodyDiv w:val="1"/>
      <w:marLeft w:val="0"/>
      <w:marRight w:val="0"/>
      <w:marTop w:val="0"/>
      <w:marBottom w:val="0"/>
      <w:divBdr>
        <w:top w:val="none" w:sz="0" w:space="0" w:color="auto"/>
        <w:left w:val="none" w:sz="0" w:space="0" w:color="auto"/>
        <w:bottom w:val="none" w:sz="0" w:space="0" w:color="auto"/>
        <w:right w:val="none" w:sz="0" w:space="0" w:color="auto"/>
      </w:divBdr>
      <w:divsChild>
        <w:div w:id="460806819">
          <w:marLeft w:val="0"/>
          <w:marRight w:val="0"/>
          <w:marTop w:val="0"/>
          <w:marBottom w:val="0"/>
          <w:divBdr>
            <w:top w:val="none" w:sz="0" w:space="0" w:color="auto"/>
            <w:left w:val="none" w:sz="0" w:space="0" w:color="auto"/>
            <w:bottom w:val="none" w:sz="0" w:space="0" w:color="auto"/>
            <w:right w:val="none" w:sz="0" w:space="0" w:color="auto"/>
          </w:divBdr>
          <w:divsChild>
            <w:div w:id="2051958785">
              <w:marLeft w:val="0"/>
              <w:marRight w:val="0"/>
              <w:marTop w:val="0"/>
              <w:marBottom w:val="0"/>
              <w:divBdr>
                <w:top w:val="none" w:sz="0" w:space="0" w:color="auto"/>
                <w:left w:val="none" w:sz="0" w:space="0" w:color="auto"/>
                <w:bottom w:val="none" w:sz="0" w:space="0" w:color="auto"/>
                <w:right w:val="none" w:sz="0" w:space="0" w:color="auto"/>
              </w:divBdr>
              <w:divsChild>
                <w:div w:id="413816237">
                  <w:marLeft w:val="0"/>
                  <w:marRight w:val="0"/>
                  <w:marTop w:val="0"/>
                  <w:marBottom w:val="0"/>
                  <w:divBdr>
                    <w:top w:val="none" w:sz="0" w:space="0" w:color="auto"/>
                    <w:left w:val="none" w:sz="0" w:space="0" w:color="auto"/>
                    <w:bottom w:val="none" w:sz="0" w:space="0" w:color="auto"/>
                    <w:right w:val="none" w:sz="0" w:space="0" w:color="auto"/>
                  </w:divBdr>
                  <w:divsChild>
                    <w:div w:id="77027191">
                      <w:marLeft w:val="0"/>
                      <w:marRight w:val="0"/>
                      <w:marTop w:val="0"/>
                      <w:marBottom w:val="0"/>
                      <w:divBdr>
                        <w:top w:val="none" w:sz="0" w:space="0" w:color="auto"/>
                        <w:left w:val="none" w:sz="0" w:space="0" w:color="auto"/>
                        <w:bottom w:val="none" w:sz="0" w:space="0" w:color="auto"/>
                        <w:right w:val="none" w:sz="0" w:space="0" w:color="auto"/>
                      </w:divBdr>
                      <w:divsChild>
                        <w:div w:id="250700133">
                          <w:marLeft w:val="0"/>
                          <w:marRight w:val="0"/>
                          <w:marTop w:val="0"/>
                          <w:marBottom w:val="0"/>
                          <w:divBdr>
                            <w:top w:val="none" w:sz="0" w:space="0" w:color="auto"/>
                            <w:left w:val="none" w:sz="0" w:space="0" w:color="auto"/>
                            <w:bottom w:val="none" w:sz="0" w:space="0" w:color="auto"/>
                            <w:right w:val="none" w:sz="0" w:space="0" w:color="auto"/>
                          </w:divBdr>
                          <w:divsChild>
                            <w:div w:id="1945069311">
                              <w:marLeft w:val="0"/>
                              <w:marRight w:val="0"/>
                              <w:marTop w:val="0"/>
                              <w:marBottom w:val="0"/>
                              <w:divBdr>
                                <w:top w:val="none" w:sz="0" w:space="0" w:color="auto"/>
                                <w:left w:val="none" w:sz="0" w:space="0" w:color="auto"/>
                                <w:bottom w:val="none" w:sz="0" w:space="0" w:color="auto"/>
                                <w:right w:val="none" w:sz="0" w:space="0" w:color="auto"/>
                              </w:divBdr>
                              <w:divsChild>
                                <w:div w:id="78645657">
                                  <w:marLeft w:val="0"/>
                                  <w:marRight w:val="0"/>
                                  <w:marTop w:val="0"/>
                                  <w:marBottom w:val="0"/>
                                  <w:divBdr>
                                    <w:top w:val="none" w:sz="0" w:space="0" w:color="auto"/>
                                    <w:left w:val="none" w:sz="0" w:space="0" w:color="auto"/>
                                    <w:bottom w:val="none" w:sz="0" w:space="0" w:color="auto"/>
                                    <w:right w:val="none" w:sz="0" w:space="0" w:color="auto"/>
                                  </w:divBdr>
                                </w:div>
                                <w:div w:id="472261033">
                                  <w:marLeft w:val="0"/>
                                  <w:marRight w:val="0"/>
                                  <w:marTop w:val="0"/>
                                  <w:marBottom w:val="0"/>
                                  <w:divBdr>
                                    <w:top w:val="none" w:sz="0" w:space="0" w:color="auto"/>
                                    <w:left w:val="none" w:sz="0" w:space="0" w:color="auto"/>
                                    <w:bottom w:val="none" w:sz="0" w:space="0" w:color="auto"/>
                                    <w:right w:val="none" w:sz="0" w:space="0" w:color="auto"/>
                                  </w:divBdr>
                                  <w:divsChild>
                                    <w:div w:id="1472673106">
                                      <w:marLeft w:val="0"/>
                                      <w:marRight w:val="0"/>
                                      <w:marTop w:val="0"/>
                                      <w:marBottom w:val="0"/>
                                      <w:divBdr>
                                        <w:top w:val="none" w:sz="0" w:space="0" w:color="auto"/>
                                        <w:left w:val="none" w:sz="0" w:space="0" w:color="auto"/>
                                        <w:bottom w:val="none" w:sz="0" w:space="0" w:color="auto"/>
                                        <w:right w:val="none" w:sz="0" w:space="0" w:color="auto"/>
                                      </w:divBdr>
                                      <w:divsChild>
                                        <w:div w:id="1505894324">
                                          <w:marLeft w:val="0"/>
                                          <w:marRight w:val="0"/>
                                          <w:marTop w:val="0"/>
                                          <w:marBottom w:val="0"/>
                                          <w:divBdr>
                                            <w:top w:val="none" w:sz="0" w:space="0" w:color="auto"/>
                                            <w:left w:val="none" w:sz="0" w:space="0" w:color="auto"/>
                                            <w:bottom w:val="none" w:sz="0" w:space="0" w:color="auto"/>
                                            <w:right w:val="none" w:sz="0" w:space="0" w:color="auto"/>
                                          </w:divBdr>
                                        </w:div>
                                        <w:div w:id="1888491954">
                                          <w:marLeft w:val="0"/>
                                          <w:marRight w:val="0"/>
                                          <w:marTop w:val="0"/>
                                          <w:marBottom w:val="0"/>
                                          <w:divBdr>
                                            <w:top w:val="none" w:sz="0" w:space="0" w:color="auto"/>
                                            <w:left w:val="none" w:sz="0" w:space="0" w:color="auto"/>
                                            <w:bottom w:val="none" w:sz="0" w:space="0" w:color="auto"/>
                                            <w:right w:val="none" w:sz="0" w:space="0" w:color="auto"/>
                                          </w:divBdr>
                                          <w:divsChild>
                                            <w:div w:id="14227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9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945749">
      <w:bodyDiv w:val="1"/>
      <w:marLeft w:val="0"/>
      <w:marRight w:val="0"/>
      <w:marTop w:val="0"/>
      <w:marBottom w:val="0"/>
      <w:divBdr>
        <w:top w:val="none" w:sz="0" w:space="0" w:color="auto"/>
        <w:left w:val="none" w:sz="0" w:space="0" w:color="auto"/>
        <w:bottom w:val="none" w:sz="0" w:space="0" w:color="auto"/>
        <w:right w:val="none" w:sz="0" w:space="0" w:color="auto"/>
      </w:divBdr>
    </w:div>
    <w:div w:id="1388338198">
      <w:bodyDiv w:val="1"/>
      <w:marLeft w:val="0"/>
      <w:marRight w:val="0"/>
      <w:marTop w:val="0"/>
      <w:marBottom w:val="0"/>
      <w:divBdr>
        <w:top w:val="none" w:sz="0" w:space="0" w:color="auto"/>
        <w:left w:val="none" w:sz="0" w:space="0" w:color="auto"/>
        <w:bottom w:val="none" w:sz="0" w:space="0" w:color="auto"/>
        <w:right w:val="none" w:sz="0" w:space="0" w:color="auto"/>
      </w:divBdr>
    </w:div>
    <w:div w:id="1404372021">
      <w:bodyDiv w:val="1"/>
      <w:marLeft w:val="0"/>
      <w:marRight w:val="0"/>
      <w:marTop w:val="0"/>
      <w:marBottom w:val="0"/>
      <w:divBdr>
        <w:top w:val="none" w:sz="0" w:space="0" w:color="auto"/>
        <w:left w:val="none" w:sz="0" w:space="0" w:color="auto"/>
        <w:bottom w:val="none" w:sz="0" w:space="0" w:color="auto"/>
        <w:right w:val="none" w:sz="0" w:space="0" w:color="auto"/>
      </w:divBdr>
    </w:div>
    <w:div w:id="1462072037">
      <w:bodyDiv w:val="1"/>
      <w:marLeft w:val="0"/>
      <w:marRight w:val="0"/>
      <w:marTop w:val="0"/>
      <w:marBottom w:val="0"/>
      <w:divBdr>
        <w:top w:val="none" w:sz="0" w:space="0" w:color="auto"/>
        <w:left w:val="none" w:sz="0" w:space="0" w:color="auto"/>
        <w:bottom w:val="none" w:sz="0" w:space="0" w:color="auto"/>
        <w:right w:val="none" w:sz="0" w:space="0" w:color="auto"/>
      </w:divBdr>
      <w:divsChild>
        <w:div w:id="713583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28">
      <w:bodyDiv w:val="1"/>
      <w:marLeft w:val="0"/>
      <w:marRight w:val="0"/>
      <w:marTop w:val="0"/>
      <w:marBottom w:val="0"/>
      <w:divBdr>
        <w:top w:val="none" w:sz="0" w:space="0" w:color="auto"/>
        <w:left w:val="none" w:sz="0" w:space="0" w:color="auto"/>
        <w:bottom w:val="none" w:sz="0" w:space="0" w:color="auto"/>
        <w:right w:val="none" w:sz="0" w:space="0" w:color="auto"/>
      </w:divBdr>
    </w:div>
    <w:div w:id="1516769039">
      <w:bodyDiv w:val="1"/>
      <w:marLeft w:val="0"/>
      <w:marRight w:val="0"/>
      <w:marTop w:val="0"/>
      <w:marBottom w:val="0"/>
      <w:divBdr>
        <w:top w:val="none" w:sz="0" w:space="0" w:color="auto"/>
        <w:left w:val="none" w:sz="0" w:space="0" w:color="auto"/>
        <w:bottom w:val="none" w:sz="0" w:space="0" w:color="auto"/>
        <w:right w:val="none" w:sz="0" w:space="0" w:color="auto"/>
      </w:divBdr>
    </w:div>
    <w:div w:id="1539585379">
      <w:marLeft w:val="0"/>
      <w:marRight w:val="0"/>
      <w:marTop w:val="0"/>
      <w:marBottom w:val="0"/>
      <w:divBdr>
        <w:top w:val="none" w:sz="0" w:space="0" w:color="auto"/>
        <w:left w:val="none" w:sz="0" w:space="0" w:color="auto"/>
        <w:bottom w:val="none" w:sz="0" w:space="0" w:color="auto"/>
        <w:right w:val="none" w:sz="0" w:space="0" w:color="auto"/>
      </w:divBdr>
    </w:div>
    <w:div w:id="1545752523">
      <w:bodyDiv w:val="1"/>
      <w:marLeft w:val="0"/>
      <w:marRight w:val="0"/>
      <w:marTop w:val="0"/>
      <w:marBottom w:val="0"/>
      <w:divBdr>
        <w:top w:val="none" w:sz="0" w:space="0" w:color="auto"/>
        <w:left w:val="none" w:sz="0" w:space="0" w:color="auto"/>
        <w:bottom w:val="none" w:sz="0" w:space="0" w:color="auto"/>
        <w:right w:val="none" w:sz="0" w:space="0" w:color="auto"/>
      </w:divBdr>
    </w:div>
    <w:div w:id="1590890206">
      <w:bodyDiv w:val="1"/>
      <w:marLeft w:val="0"/>
      <w:marRight w:val="0"/>
      <w:marTop w:val="0"/>
      <w:marBottom w:val="0"/>
      <w:divBdr>
        <w:top w:val="none" w:sz="0" w:space="0" w:color="auto"/>
        <w:left w:val="none" w:sz="0" w:space="0" w:color="auto"/>
        <w:bottom w:val="none" w:sz="0" w:space="0" w:color="auto"/>
        <w:right w:val="none" w:sz="0" w:space="0" w:color="auto"/>
      </w:divBdr>
    </w:div>
    <w:div w:id="1606495951">
      <w:bodyDiv w:val="1"/>
      <w:marLeft w:val="0"/>
      <w:marRight w:val="0"/>
      <w:marTop w:val="0"/>
      <w:marBottom w:val="0"/>
      <w:divBdr>
        <w:top w:val="none" w:sz="0" w:space="0" w:color="auto"/>
        <w:left w:val="none" w:sz="0" w:space="0" w:color="auto"/>
        <w:bottom w:val="none" w:sz="0" w:space="0" w:color="auto"/>
        <w:right w:val="none" w:sz="0" w:space="0" w:color="auto"/>
      </w:divBdr>
    </w:div>
    <w:div w:id="1607499149">
      <w:bodyDiv w:val="1"/>
      <w:marLeft w:val="0"/>
      <w:marRight w:val="0"/>
      <w:marTop w:val="0"/>
      <w:marBottom w:val="0"/>
      <w:divBdr>
        <w:top w:val="none" w:sz="0" w:space="0" w:color="auto"/>
        <w:left w:val="none" w:sz="0" w:space="0" w:color="auto"/>
        <w:bottom w:val="none" w:sz="0" w:space="0" w:color="auto"/>
        <w:right w:val="none" w:sz="0" w:space="0" w:color="auto"/>
      </w:divBdr>
    </w:div>
    <w:div w:id="1608275284">
      <w:bodyDiv w:val="1"/>
      <w:marLeft w:val="0"/>
      <w:marRight w:val="0"/>
      <w:marTop w:val="0"/>
      <w:marBottom w:val="0"/>
      <w:divBdr>
        <w:top w:val="none" w:sz="0" w:space="0" w:color="auto"/>
        <w:left w:val="none" w:sz="0" w:space="0" w:color="auto"/>
        <w:bottom w:val="none" w:sz="0" w:space="0" w:color="auto"/>
        <w:right w:val="none" w:sz="0" w:space="0" w:color="auto"/>
      </w:divBdr>
    </w:div>
    <w:div w:id="1616254909">
      <w:bodyDiv w:val="1"/>
      <w:marLeft w:val="0"/>
      <w:marRight w:val="0"/>
      <w:marTop w:val="0"/>
      <w:marBottom w:val="0"/>
      <w:divBdr>
        <w:top w:val="none" w:sz="0" w:space="0" w:color="auto"/>
        <w:left w:val="none" w:sz="0" w:space="0" w:color="auto"/>
        <w:bottom w:val="none" w:sz="0" w:space="0" w:color="auto"/>
        <w:right w:val="none" w:sz="0" w:space="0" w:color="auto"/>
      </w:divBdr>
    </w:div>
    <w:div w:id="1624310247">
      <w:bodyDiv w:val="1"/>
      <w:marLeft w:val="0"/>
      <w:marRight w:val="0"/>
      <w:marTop w:val="0"/>
      <w:marBottom w:val="0"/>
      <w:divBdr>
        <w:top w:val="none" w:sz="0" w:space="0" w:color="auto"/>
        <w:left w:val="none" w:sz="0" w:space="0" w:color="auto"/>
        <w:bottom w:val="none" w:sz="0" w:space="0" w:color="auto"/>
        <w:right w:val="none" w:sz="0" w:space="0" w:color="auto"/>
      </w:divBdr>
    </w:div>
    <w:div w:id="1655451610">
      <w:bodyDiv w:val="1"/>
      <w:marLeft w:val="0"/>
      <w:marRight w:val="0"/>
      <w:marTop w:val="0"/>
      <w:marBottom w:val="0"/>
      <w:divBdr>
        <w:top w:val="none" w:sz="0" w:space="0" w:color="auto"/>
        <w:left w:val="none" w:sz="0" w:space="0" w:color="auto"/>
        <w:bottom w:val="none" w:sz="0" w:space="0" w:color="auto"/>
        <w:right w:val="none" w:sz="0" w:space="0" w:color="auto"/>
      </w:divBdr>
      <w:divsChild>
        <w:div w:id="1010722260">
          <w:marLeft w:val="0"/>
          <w:marRight w:val="0"/>
          <w:marTop w:val="0"/>
          <w:marBottom w:val="0"/>
          <w:divBdr>
            <w:top w:val="none" w:sz="0" w:space="0" w:color="auto"/>
            <w:left w:val="none" w:sz="0" w:space="0" w:color="auto"/>
            <w:bottom w:val="none" w:sz="0" w:space="0" w:color="auto"/>
            <w:right w:val="none" w:sz="0" w:space="0" w:color="auto"/>
          </w:divBdr>
          <w:divsChild>
            <w:div w:id="806093582">
              <w:marLeft w:val="0"/>
              <w:marRight w:val="0"/>
              <w:marTop w:val="0"/>
              <w:marBottom w:val="0"/>
              <w:divBdr>
                <w:top w:val="none" w:sz="0" w:space="0" w:color="auto"/>
                <w:left w:val="none" w:sz="0" w:space="0" w:color="auto"/>
                <w:bottom w:val="none" w:sz="0" w:space="0" w:color="auto"/>
                <w:right w:val="none" w:sz="0" w:space="0" w:color="auto"/>
              </w:divBdr>
              <w:divsChild>
                <w:div w:id="766656998">
                  <w:marLeft w:val="0"/>
                  <w:marRight w:val="0"/>
                  <w:marTop w:val="0"/>
                  <w:marBottom w:val="0"/>
                  <w:divBdr>
                    <w:top w:val="none" w:sz="0" w:space="0" w:color="auto"/>
                    <w:left w:val="none" w:sz="0" w:space="0" w:color="auto"/>
                    <w:bottom w:val="none" w:sz="0" w:space="0" w:color="auto"/>
                    <w:right w:val="none" w:sz="0" w:space="0" w:color="auto"/>
                  </w:divBdr>
                  <w:divsChild>
                    <w:div w:id="787965336">
                      <w:marLeft w:val="0"/>
                      <w:marRight w:val="0"/>
                      <w:marTop w:val="0"/>
                      <w:marBottom w:val="0"/>
                      <w:divBdr>
                        <w:top w:val="none" w:sz="0" w:space="0" w:color="auto"/>
                        <w:left w:val="none" w:sz="0" w:space="0" w:color="auto"/>
                        <w:bottom w:val="none" w:sz="0" w:space="0" w:color="auto"/>
                        <w:right w:val="none" w:sz="0" w:space="0" w:color="auto"/>
                      </w:divBdr>
                      <w:divsChild>
                        <w:div w:id="1970624583">
                          <w:marLeft w:val="0"/>
                          <w:marRight w:val="0"/>
                          <w:marTop w:val="0"/>
                          <w:marBottom w:val="0"/>
                          <w:divBdr>
                            <w:top w:val="none" w:sz="0" w:space="0" w:color="auto"/>
                            <w:left w:val="none" w:sz="0" w:space="0" w:color="auto"/>
                            <w:bottom w:val="none" w:sz="0" w:space="0" w:color="auto"/>
                            <w:right w:val="none" w:sz="0" w:space="0" w:color="auto"/>
                          </w:divBdr>
                          <w:divsChild>
                            <w:div w:id="320812235">
                              <w:marLeft w:val="0"/>
                              <w:marRight w:val="0"/>
                              <w:marTop w:val="0"/>
                              <w:marBottom w:val="0"/>
                              <w:divBdr>
                                <w:top w:val="none" w:sz="0" w:space="0" w:color="auto"/>
                                <w:left w:val="none" w:sz="0" w:space="0" w:color="auto"/>
                                <w:bottom w:val="none" w:sz="0" w:space="0" w:color="auto"/>
                                <w:right w:val="none" w:sz="0" w:space="0" w:color="auto"/>
                              </w:divBdr>
                              <w:divsChild>
                                <w:div w:id="435756378">
                                  <w:marLeft w:val="0"/>
                                  <w:marRight w:val="0"/>
                                  <w:marTop w:val="0"/>
                                  <w:marBottom w:val="0"/>
                                  <w:divBdr>
                                    <w:top w:val="none" w:sz="0" w:space="0" w:color="auto"/>
                                    <w:left w:val="none" w:sz="0" w:space="0" w:color="auto"/>
                                    <w:bottom w:val="none" w:sz="0" w:space="0" w:color="auto"/>
                                    <w:right w:val="none" w:sz="0" w:space="0" w:color="auto"/>
                                  </w:divBdr>
                                  <w:divsChild>
                                    <w:div w:id="337776748">
                                      <w:marLeft w:val="0"/>
                                      <w:marRight w:val="0"/>
                                      <w:marTop w:val="0"/>
                                      <w:marBottom w:val="0"/>
                                      <w:divBdr>
                                        <w:top w:val="none" w:sz="0" w:space="0" w:color="auto"/>
                                        <w:left w:val="none" w:sz="0" w:space="0" w:color="auto"/>
                                        <w:bottom w:val="none" w:sz="0" w:space="0" w:color="auto"/>
                                        <w:right w:val="none" w:sz="0" w:space="0" w:color="auto"/>
                                      </w:divBdr>
                                      <w:divsChild>
                                        <w:div w:id="1936404263">
                                          <w:marLeft w:val="0"/>
                                          <w:marRight w:val="0"/>
                                          <w:marTop w:val="0"/>
                                          <w:marBottom w:val="0"/>
                                          <w:divBdr>
                                            <w:top w:val="none" w:sz="0" w:space="0" w:color="auto"/>
                                            <w:left w:val="none" w:sz="0" w:space="0" w:color="auto"/>
                                            <w:bottom w:val="none" w:sz="0" w:space="0" w:color="auto"/>
                                            <w:right w:val="none" w:sz="0" w:space="0" w:color="auto"/>
                                          </w:divBdr>
                                          <w:divsChild>
                                            <w:div w:id="277178612">
                                              <w:marLeft w:val="0"/>
                                              <w:marRight w:val="0"/>
                                              <w:marTop w:val="0"/>
                                              <w:marBottom w:val="0"/>
                                              <w:divBdr>
                                                <w:top w:val="none" w:sz="0" w:space="0" w:color="auto"/>
                                                <w:left w:val="none" w:sz="0" w:space="0" w:color="auto"/>
                                                <w:bottom w:val="none" w:sz="0" w:space="0" w:color="auto"/>
                                                <w:right w:val="none" w:sz="0" w:space="0" w:color="auto"/>
                                              </w:divBdr>
                                              <w:divsChild>
                                                <w:div w:id="614142464">
                                                  <w:marLeft w:val="0"/>
                                                  <w:marRight w:val="0"/>
                                                  <w:marTop w:val="0"/>
                                                  <w:marBottom w:val="0"/>
                                                  <w:divBdr>
                                                    <w:top w:val="none" w:sz="0" w:space="0" w:color="auto"/>
                                                    <w:left w:val="none" w:sz="0" w:space="0" w:color="auto"/>
                                                    <w:bottom w:val="none" w:sz="0" w:space="0" w:color="auto"/>
                                                    <w:right w:val="none" w:sz="0" w:space="0" w:color="auto"/>
                                                  </w:divBdr>
                                                  <w:divsChild>
                                                    <w:div w:id="454830924">
                                                      <w:marLeft w:val="0"/>
                                                      <w:marRight w:val="0"/>
                                                      <w:marTop w:val="0"/>
                                                      <w:marBottom w:val="0"/>
                                                      <w:divBdr>
                                                        <w:top w:val="none" w:sz="0" w:space="0" w:color="auto"/>
                                                        <w:left w:val="none" w:sz="0" w:space="0" w:color="auto"/>
                                                        <w:bottom w:val="none" w:sz="0" w:space="0" w:color="auto"/>
                                                        <w:right w:val="none" w:sz="0" w:space="0" w:color="auto"/>
                                                      </w:divBdr>
                                                      <w:divsChild>
                                                        <w:div w:id="2730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115238">
          <w:marLeft w:val="0"/>
          <w:marRight w:val="0"/>
          <w:marTop w:val="0"/>
          <w:marBottom w:val="0"/>
          <w:divBdr>
            <w:top w:val="none" w:sz="0" w:space="0" w:color="auto"/>
            <w:left w:val="none" w:sz="0" w:space="0" w:color="auto"/>
            <w:bottom w:val="none" w:sz="0" w:space="0" w:color="auto"/>
            <w:right w:val="none" w:sz="0" w:space="0" w:color="auto"/>
          </w:divBdr>
          <w:divsChild>
            <w:div w:id="256907605">
              <w:marLeft w:val="0"/>
              <w:marRight w:val="0"/>
              <w:marTop w:val="0"/>
              <w:marBottom w:val="0"/>
              <w:divBdr>
                <w:top w:val="none" w:sz="0" w:space="0" w:color="auto"/>
                <w:left w:val="none" w:sz="0" w:space="0" w:color="auto"/>
                <w:bottom w:val="none" w:sz="0" w:space="0" w:color="auto"/>
                <w:right w:val="none" w:sz="0" w:space="0" w:color="auto"/>
              </w:divBdr>
              <w:divsChild>
                <w:div w:id="134296837">
                  <w:marLeft w:val="0"/>
                  <w:marRight w:val="0"/>
                  <w:marTop w:val="0"/>
                  <w:marBottom w:val="0"/>
                  <w:divBdr>
                    <w:top w:val="none" w:sz="0" w:space="0" w:color="auto"/>
                    <w:left w:val="none" w:sz="0" w:space="0" w:color="auto"/>
                    <w:bottom w:val="none" w:sz="0" w:space="0" w:color="auto"/>
                    <w:right w:val="none" w:sz="0" w:space="0" w:color="auto"/>
                  </w:divBdr>
                  <w:divsChild>
                    <w:div w:id="2051611803">
                      <w:marLeft w:val="0"/>
                      <w:marRight w:val="0"/>
                      <w:marTop w:val="0"/>
                      <w:marBottom w:val="0"/>
                      <w:divBdr>
                        <w:top w:val="none" w:sz="0" w:space="0" w:color="auto"/>
                        <w:left w:val="none" w:sz="0" w:space="0" w:color="auto"/>
                        <w:bottom w:val="none" w:sz="0" w:space="0" w:color="auto"/>
                        <w:right w:val="none" w:sz="0" w:space="0" w:color="auto"/>
                      </w:divBdr>
                      <w:divsChild>
                        <w:div w:id="985358623">
                          <w:marLeft w:val="0"/>
                          <w:marRight w:val="0"/>
                          <w:marTop w:val="0"/>
                          <w:marBottom w:val="0"/>
                          <w:divBdr>
                            <w:top w:val="none" w:sz="0" w:space="0" w:color="auto"/>
                            <w:left w:val="none" w:sz="0" w:space="0" w:color="auto"/>
                            <w:bottom w:val="none" w:sz="0" w:space="0" w:color="auto"/>
                            <w:right w:val="none" w:sz="0" w:space="0" w:color="auto"/>
                          </w:divBdr>
                          <w:divsChild>
                            <w:div w:id="1621691491">
                              <w:marLeft w:val="0"/>
                              <w:marRight w:val="0"/>
                              <w:marTop w:val="0"/>
                              <w:marBottom w:val="0"/>
                              <w:divBdr>
                                <w:top w:val="none" w:sz="0" w:space="0" w:color="auto"/>
                                <w:left w:val="none" w:sz="0" w:space="0" w:color="auto"/>
                                <w:bottom w:val="none" w:sz="0" w:space="0" w:color="auto"/>
                                <w:right w:val="none" w:sz="0" w:space="0" w:color="auto"/>
                              </w:divBdr>
                              <w:divsChild>
                                <w:div w:id="740251943">
                                  <w:marLeft w:val="0"/>
                                  <w:marRight w:val="0"/>
                                  <w:marTop w:val="0"/>
                                  <w:marBottom w:val="0"/>
                                  <w:divBdr>
                                    <w:top w:val="none" w:sz="0" w:space="0" w:color="auto"/>
                                    <w:left w:val="none" w:sz="0" w:space="0" w:color="auto"/>
                                    <w:bottom w:val="none" w:sz="0" w:space="0" w:color="auto"/>
                                    <w:right w:val="none" w:sz="0" w:space="0" w:color="auto"/>
                                  </w:divBdr>
                                  <w:divsChild>
                                    <w:div w:id="905652872">
                                      <w:marLeft w:val="0"/>
                                      <w:marRight w:val="0"/>
                                      <w:marTop w:val="0"/>
                                      <w:marBottom w:val="0"/>
                                      <w:divBdr>
                                        <w:top w:val="none" w:sz="0" w:space="0" w:color="auto"/>
                                        <w:left w:val="none" w:sz="0" w:space="0" w:color="auto"/>
                                        <w:bottom w:val="none" w:sz="0" w:space="0" w:color="auto"/>
                                        <w:right w:val="none" w:sz="0" w:space="0" w:color="auto"/>
                                      </w:divBdr>
                                      <w:divsChild>
                                        <w:div w:id="871957862">
                                          <w:marLeft w:val="0"/>
                                          <w:marRight w:val="0"/>
                                          <w:marTop w:val="0"/>
                                          <w:marBottom w:val="0"/>
                                          <w:divBdr>
                                            <w:top w:val="none" w:sz="0" w:space="0" w:color="auto"/>
                                            <w:left w:val="none" w:sz="0" w:space="0" w:color="auto"/>
                                            <w:bottom w:val="none" w:sz="0" w:space="0" w:color="auto"/>
                                            <w:right w:val="none" w:sz="0" w:space="0" w:color="auto"/>
                                          </w:divBdr>
                                          <w:divsChild>
                                            <w:div w:id="1780373425">
                                              <w:marLeft w:val="0"/>
                                              <w:marRight w:val="0"/>
                                              <w:marTop w:val="0"/>
                                              <w:marBottom w:val="0"/>
                                              <w:divBdr>
                                                <w:top w:val="none" w:sz="0" w:space="0" w:color="auto"/>
                                                <w:left w:val="none" w:sz="0" w:space="0" w:color="auto"/>
                                                <w:bottom w:val="none" w:sz="0" w:space="0" w:color="auto"/>
                                                <w:right w:val="none" w:sz="0" w:space="0" w:color="auto"/>
                                              </w:divBdr>
                                              <w:divsChild>
                                                <w:div w:id="2095397908">
                                                  <w:marLeft w:val="0"/>
                                                  <w:marRight w:val="0"/>
                                                  <w:marTop w:val="0"/>
                                                  <w:marBottom w:val="0"/>
                                                  <w:divBdr>
                                                    <w:top w:val="none" w:sz="0" w:space="0" w:color="auto"/>
                                                    <w:left w:val="none" w:sz="0" w:space="0" w:color="auto"/>
                                                    <w:bottom w:val="none" w:sz="0" w:space="0" w:color="auto"/>
                                                    <w:right w:val="none" w:sz="0" w:space="0" w:color="auto"/>
                                                  </w:divBdr>
                                                  <w:divsChild>
                                                    <w:div w:id="479614822">
                                                      <w:marLeft w:val="0"/>
                                                      <w:marRight w:val="0"/>
                                                      <w:marTop w:val="0"/>
                                                      <w:marBottom w:val="0"/>
                                                      <w:divBdr>
                                                        <w:top w:val="none" w:sz="0" w:space="0" w:color="auto"/>
                                                        <w:left w:val="none" w:sz="0" w:space="0" w:color="auto"/>
                                                        <w:bottom w:val="none" w:sz="0" w:space="0" w:color="auto"/>
                                                        <w:right w:val="none" w:sz="0" w:space="0" w:color="auto"/>
                                                      </w:divBdr>
                                                      <w:divsChild>
                                                        <w:div w:id="4356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563577">
      <w:bodyDiv w:val="1"/>
      <w:marLeft w:val="0"/>
      <w:marRight w:val="0"/>
      <w:marTop w:val="0"/>
      <w:marBottom w:val="0"/>
      <w:divBdr>
        <w:top w:val="none" w:sz="0" w:space="0" w:color="auto"/>
        <w:left w:val="none" w:sz="0" w:space="0" w:color="auto"/>
        <w:bottom w:val="none" w:sz="0" w:space="0" w:color="auto"/>
        <w:right w:val="none" w:sz="0" w:space="0" w:color="auto"/>
      </w:divBdr>
    </w:div>
    <w:div w:id="1719550124">
      <w:bodyDiv w:val="1"/>
      <w:marLeft w:val="0"/>
      <w:marRight w:val="0"/>
      <w:marTop w:val="0"/>
      <w:marBottom w:val="0"/>
      <w:divBdr>
        <w:top w:val="none" w:sz="0" w:space="0" w:color="auto"/>
        <w:left w:val="none" w:sz="0" w:space="0" w:color="auto"/>
        <w:bottom w:val="none" w:sz="0" w:space="0" w:color="auto"/>
        <w:right w:val="none" w:sz="0" w:space="0" w:color="auto"/>
      </w:divBdr>
    </w:div>
    <w:div w:id="1725064075">
      <w:bodyDiv w:val="1"/>
      <w:marLeft w:val="0"/>
      <w:marRight w:val="0"/>
      <w:marTop w:val="0"/>
      <w:marBottom w:val="0"/>
      <w:divBdr>
        <w:top w:val="none" w:sz="0" w:space="0" w:color="auto"/>
        <w:left w:val="none" w:sz="0" w:space="0" w:color="auto"/>
        <w:bottom w:val="none" w:sz="0" w:space="0" w:color="auto"/>
        <w:right w:val="none" w:sz="0" w:space="0" w:color="auto"/>
      </w:divBdr>
    </w:div>
    <w:div w:id="1739092750">
      <w:bodyDiv w:val="1"/>
      <w:marLeft w:val="0"/>
      <w:marRight w:val="0"/>
      <w:marTop w:val="0"/>
      <w:marBottom w:val="0"/>
      <w:divBdr>
        <w:top w:val="none" w:sz="0" w:space="0" w:color="auto"/>
        <w:left w:val="none" w:sz="0" w:space="0" w:color="auto"/>
        <w:bottom w:val="none" w:sz="0" w:space="0" w:color="auto"/>
        <w:right w:val="none" w:sz="0" w:space="0" w:color="auto"/>
      </w:divBdr>
      <w:divsChild>
        <w:div w:id="1649280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18186">
      <w:bodyDiv w:val="1"/>
      <w:marLeft w:val="0"/>
      <w:marRight w:val="0"/>
      <w:marTop w:val="0"/>
      <w:marBottom w:val="0"/>
      <w:divBdr>
        <w:top w:val="none" w:sz="0" w:space="0" w:color="auto"/>
        <w:left w:val="none" w:sz="0" w:space="0" w:color="auto"/>
        <w:bottom w:val="none" w:sz="0" w:space="0" w:color="auto"/>
        <w:right w:val="none" w:sz="0" w:space="0" w:color="auto"/>
      </w:divBdr>
    </w:div>
    <w:div w:id="1833982309">
      <w:bodyDiv w:val="1"/>
      <w:marLeft w:val="0"/>
      <w:marRight w:val="0"/>
      <w:marTop w:val="0"/>
      <w:marBottom w:val="0"/>
      <w:divBdr>
        <w:top w:val="none" w:sz="0" w:space="0" w:color="auto"/>
        <w:left w:val="none" w:sz="0" w:space="0" w:color="auto"/>
        <w:bottom w:val="none" w:sz="0" w:space="0" w:color="auto"/>
        <w:right w:val="none" w:sz="0" w:space="0" w:color="auto"/>
      </w:divBdr>
    </w:div>
    <w:div w:id="1843005258">
      <w:bodyDiv w:val="1"/>
      <w:marLeft w:val="0"/>
      <w:marRight w:val="0"/>
      <w:marTop w:val="0"/>
      <w:marBottom w:val="0"/>
      <w:divBdr>
        <w:top w:val="none" w:sz="0" w:space="0" w:color="auto"/>
        <w:left w:val="none" w:sz="0" w:space="0" w:color="auto"/>
        <w:bottom w:val="none" w:sz="0" w:space="0" w:color="auto"/>
        <w:right w:val="none" w:sz="0" w:space="0" w:color="auto"/>
      </w:divBdr>
    </w:div>
    <w:div w:id="1857503977">
      <w:bodyDiv w:val="1"/>
      <w:marLeft w:val="0"/>
      <w:marRight w:val="0"/>
      <w:marTop w:val="0"/>
      <w:marBottom w:val="0"/>
      <w:divBdr>
        <w:top w:val="none" w:sz="0" w:space="0" w:color="auto"/>
        <w:left w:val="none" w:sz="0" w:space="0" w:color="auto"/>
        <w:bottom w:val="none" w:sz="0" w:space="0" w:color="auto"/>
        <w:right w:val="none" w:sz="0" w:space="0" w:color="auto"/>
      </w:divBdr>
    </w:div>
    <w:div w:id="1862352668">
      <w:bodyDiv w:val="1"/>
      <w:marLeft w:val="0"/>
      <w:marRight w:val="0"/>
      <w:marTop w:val="0"/>
      <w:marBottom w:val="0"/>
      <w:divBdr>
        <w:top w:val="none" w:sz="0" w:space="0" w:color="auto"/>
        <w:left w:val="none" w:sz="0" w:space="0" w:color="auto"/>
        <w:bottom w:val="none" w:sz="0" w:space="0" w:color="auto"/>
        <w:right w:val="none" w:sz="0" w:space="0" w:color="auto"/>
      </w:divBdr>
    </w:div>
    <w:div w:id="1890875066">
      <w:bodyDiv w:val="1"/>
      <w:marLeft w:val="0"/>
      <w:marRight w:val="0"/>
      <w:marTop w:val="0"/>
      <w:marBottom w:val="0"/>
      <w:divBdr>
        <w:top w:val="none" w:sz="0" w:space="0" w:color="auto"/>
        <w:left w:val="none" w:sz="0" w:space="0" w:color="auto"/>
        <w:bottom w:val="none" w:sz="0" w:space="0" w:color="auto"/>
        <w:right w:val="none" w:sz="0" w:space="0" w:color="auto"/>
      </w:divBdr>
    </w:div>
    <w:div w:id="1927493537">
      <w:bodyDiv w:val="1"/>
      <w:marLeft w:val="0"/>
      <w:marRight w:val="0"/>
      <w:marTop w:val="0"/>
      <w:marBottom w:val="0"/>
      <w:divBdr>
        <w:top w:val="none" w:sz="0" w:space="0" w:color="auto"/>
        <w:left w:val="none" w:sz="0" w:space="0" w:color="auto"/>
        <w:bottom w:val="none" w:sz="0" w:space="0" w:color="auto"/>
        <w:right w:val="none" w:sz="0" w:space="0" w:color="auto"/>
      </w:divBdr>
    </w:div>
    <w:div w:id="1930187472">
      <w:bodyDiv w:val="1"/>
      <w:marLeft w:val="0"/>
      <w:marRight w:val="0"/>
      <w:marTop w:val="0"/>
      <w:marBottom w:val="0"/>
      <w:divBdr>
        <w:top w:val="none" w:sz="0" w:space="0" w:color="auto"/>
        <w:left w:val="none" w:sz="0" w:space="0" w:color="auto"/>
        <w:bottom w:val="none" w:sz="0" w:space="0" w:color="auto"/>
        <w:right w:val="none" w:sz="0" w:space="0" w:color="auto"/>
      </w:divBdr>
    </w:div>
    <w:div w:id="1978994836">
      <w:bodyDiv w:val="1"/>
      <w:marLeft w:val="0"/>
      <w:marRight w:val="0"/>
      <w:marTop w:val="0"/>
      <w:marBottom w:val="0"/>
      <w:divBdr>
        <w:top w:val="none" w:sz="0" w:space="0" w:color="auto"/>
        <w:left w:val="none" w:sz="0" w:space="0" w:color="auto"/>
        <w:bottom w:val="none" w:sz="0" w:space="0" w:color="auto"/>
        <w:right w:val="none" w:sz="0" w:space="0" w:color="auto"/>
      </w:divBdr>
    </w:div>
    <w:div w:id="2035375797">
      <w:bodyDiv w:val="1"/>
      <w:marLeft w:val="0"/>
      <w:marRight w:val="0"/>
      <w:marTop w:val="0"/>
      <w:marBottom w:val="0"/>
      <w:divBdr>
        <w:top w:val="none" w:sz="0" w:space="0" w:color="auto"/>
        <w:left w:val="none" w:sz="0" w:space="0" w:color="auto"/>
        <w:bottom w:val="none" w:sz="0" w:space="0" w:color="auto"/>
        <w:right w:val="none" w:sz="0" w:space="0" w:color="auto"/>
      </w:divBdr>
    </w:div>
    <w:div w:id="2082479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header" Target="header8.xml"/><Relationship Id="rId42"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png"/><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9.xml"/><Relationship Id="rId40" Type="http://schemas.openxmlformats.org/officeDocument/2006/relationships/header" Target="header1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2.png"/><Relationship Id="rId44"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7.xml"/><Relationship Id="rId43"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33630-3F03-4A0F-8D23-B723B6705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78</Pages>
  <Words>13796</Words>
  <Characters>78638</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zartashia</dc:creator>
  <cp:keywords/>
  <cp:lastModifiedBy>smc</cp:lastModifiedBy>
  <cp:revision>10</cp:revision>
  <cp:lastPrinted>2026-07-08T21:19:00Z</cp:lastPrinted>
  <dcterms:created xsi:type="dcterms:W3CDTF">2026-08-06T20:34:00Z</dcterms:created>
  <dcterms:modified xsi:type="dcterms:W3CDTF">2026-08-07T06:29:00Z</dcterms:modified>
</cp:coreProperties>
</file>