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39C51E0" w14:textId="77777777" w:rsidR="00987111" w:rsidRDefault="006415B3" w:rsidP="00987111">
      <w:pPr>
        <w:jc w:val="center"/>
        <w:rPr>
          <w:rFonts w:ascii="Arial Black" w:hAnsi="Arial Black"/>
          <w:b/>
          <w:bCs/>
          <w:i/>
          <w:iCs/>
          <w:sz w:val="56"/>
          <w:szCs w:val="56"/>
          <w:u w:val="double"/>
        </w:rPr>
      </w:pPr>
      <w:r>
        <w:rPr>
          <w:rFonts w:ascii="Bell MT" w:hAnsi="Bell MT" w:cs="Arial"/>
          <w:noProof/>
        </w:rPr>
        <w:drawing>
          <wp:inline distT="0" distB="0" distL="0" distR="0" wp14:anchorId="7BC52867" wp14:editId="722A6AD2">
            <wp:extent cx="2247900" cy="705842"/>
            <wp:effectExtent l="114300" t="0" r="304800" b="132715"/>
            <wp:docPr id="351671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71253" name="Picture 351671253"/>
                    <pic:cNvPicPr/>
                  </pic:nvPicPr>
                  <pic:blipFill>
                    <a:blip r:embed="rId6">
                      <a:extLst>
                        <a:ext uri="{28A0092B-C50C-407E-A947-70E740481C1C}">
                          <a14:useLocalDpi xmlns:a14="http://schemas.microsoft.com/office/drawing/2010/main" val="0"/>
                        </a:ext>
                      </a:extLst>
                    </a:blip>
                    <a:stretch>
                      <a:fillRect/>
                    </a:stretch>
                  </pic:blipFill>
                  <pic:spPr>
                    <a:xfrm>
                      <a:off x="0" y="0"/>
                      <a:ext cx="2334405" cy="733005"/>
                    </a:xfrm>
                    <a:prstGeom prst="rect">
                      <a:avLst/>
                    </a:prstGeom>
                    <a:ln>
                      <a:noFill/>
                    </a:ln>
                    <a:effectLst>
                      <a:outerShdw blurRad="292100" dist="139700" dir="2700000" algn="tl" rotWithShape="0">
                        <a:srgbClr val="333333">
                          <a:alpha val="65000"/>
                        </a:srgbClr>
                      </a:outerShdw>
                    </a:effectLst>
                  </pic:spPr>
                </pic:pic>
              </a:graphicData>
            </a:graphic>
          </wp:inline>
        </w:drawing>
      </w:r>
    </w:p>
    <w:p w14:paraId="762C9398" w14:textId="75F0027C" w:rsidR="00CD0DD7" w:rsidRPr="006A5106" w:rsidRDefault="005F2CC5" w:rsidP="00987111">
      <w:pPr>
        <w:jc w:val="center"/>
        <w:rPr>
          <w:rFonts w:ascii="Arial Black" w:hAnsi="Arial Black"/>
          <w:bCs/>
          <w:sz w:val="56"/>
          <w:szCs w:val="56"/>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A5106">
        <w:rPr>
          <w:rFonts w:ascii="Arial Black" w:hAnsi="Arial Black"/>
          <w:bCs/>
          <w:sz w:val="56"/>
          <w:szCs w:val="56"/>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GAMES</w:t>
      </w:r>
    </w:p>
    <w:p w14:paraId="3D98C9BD" w14:textId="77777777" w:rsidR="00A66352" w:rsidRPr="00BF764C" w:rsidRDefault="00A66352" w:rsidP="00987111">
      <w:pPr>
        <w:jc w:val="center"/>
        <w:rPr>
          <w:rFonts w:ascii="Arial Black" w:hAnsi="Arial Black"/>
          <w:bCs/>
          <w:i/>
          <w:iCs/>
          <w:color w:val="FFFFFF" w:themeColor="background1"/>
          <w:sz w:val="56"/>
          <w:szCs w:val="5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D57A3C" w14:textId="114D8E86" w:rsidR="00A66352" w:rsidRPr="006A5106" w:rsidRDefault="00BF764C" w:rsidP="00987111">
      <w:pPr>
        <w:jc w:val="center"/>
        <w:rPr>
          <w:rFonts w:ascii="Bell MT" w:hAnsi="Bell MT"/>
          <w:bC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5106">
        <w:rPr>
          <w:rFonts w:ascii="Bell MT" w:hAnsi="Bell MT"/>
          <w:bC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games?</w:t>
      </w:r>
    </w:p>
    <w:p w14:paraId="5B1EDA74" w14:textId="73110063" w:rsidR="00BF764C" w:rsidRDefault="009B4FC3" w:rsidP="009B4FC3">
      <w:pPr>
        <w:jc w:val="both"/>
        <w:rPr>
          <w:rFonts w:ascii="Bell MT" w:hAnsi="Bell MT"/>
          <w:bCs/>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4FC3">
        <w:rPr>
          <w:rFonts w:ascii="Bell MT" w:hAnsi="Bell MT"/>
          <w:bCs/>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Games are structured activities typically undertaken for enjoyment, entertainment, or education. They often involve one or more players who engage in a set of predefined rules, challenges, or objectives. Games can come in various forms, including board games, video games, card games, sports, puzzles, and more. They offer opportunities for social interaction, competition, skill development, and relaxation. From classic favorites to innovative creations, games cater to a wide range of interests and preferences, providing countless hours of amusement and engagement for people of all ages.</w:t>
      </w:r>
    </w:p>
    <w:p w14:paraId="0065C61E" w14:textId="77777777" w:rsidR="006A5106" w:rsidRPr="006A5106" w:rsidRDefault="006A5106" w:rsidP="009B4FC3">
      <w:pPr>
        <w:jc w:val="both"/>
        <w:rPr>
          <w:rFonts w:ascii="Bell MT" w:hAnsi="Bell MT"/>
          <w:bC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0C389E" w14:textId="1FDD2213" w:rsidR="009B4FC3" w:rsidRPr="006A5106" w:rsidRDefault="009B4FC3" w:rsidP="006A5106">
      <w:pPr>
        <w:jc w:val="center"/>
        <w:rPr>
          <w:rFonts w:ascii="Bell MT" w:hAnsi="Bell MT"/>
          <w:bC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5106">
        <w:rPr>
          <w:rFonts w:ascii="Bell MT" w:hAnsi="Bell MT"/>
          <w:bC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are </w:t>
      </w:r>
      <w:r w:rsidR="006A5106" w:rsidRPr="006A5106">
        <w:rPr>
          <w:rFonts w:ascii="Bell MT" w:hAnsi="Bell MT"/>
          <w:bC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interesting in games?</w:t>
      </w:r>
    </w:p>
    <w:p w14:paraId="7D6F9402" w14:textId="77777777" w:rsidR="00987111" w:rsidRDefault="005F2CC5" w:rsidP="00427154">
      <w:pPr>
        <w:spacing w:line="360" w:lineRule="auto"/>
        <w:jc w:val="both"/>
        <w:rPr>
          <w:rFonts w:ascii="Bell MT" w:hAnsi="Bell MT" w:cs="Arial"/>
        </w:rPr>
      </w:pPr>
      <w:r w:rsidRPr="005F2CC5">
        <w:rPr>
          <w:rFonts w:ascii="Bell MT" w:hAnsi="Bell MT" w:cs="Arial"/>
        </w:rPr>
        <w:t>Games offer an array of captivating elements that keep players engaged. Compelling storylines and immersive narratives draw players into fictional worlds, fueling their curiosity and desire to explore. Challenges and obstacles provide a sense of achievement as players overcome them, fostering a feeling of progression and satisfaction. Strategic depth and decision-making elements stimulate critical thinking, offering players opportunities to devise winning strategies. Multiplayer interaction fosters social connections, enabling players to collaborate, compete, and build friendships. Customization options allow players to personalize their experience, fostering a sense of ownership and investment in the game world. These elements, combined with stunning visuals, immersive soundtracks, and innovative gameplay mechanics, create dynamic and unforgettable gaming experiences that captivate players of all ages.</w:t>
      </w:r>
    </w:p>
    <w:p w14:paraId="1AE36556" w14:textId="77777777" w:rsidR="00427154" w:rsidRDefault="00427154" w:rsidP="00987111">
      <w:pPr>
        <w:spacing w:line="480" w:lineRule="auto"/>
        <w:jc w:val="center"/>
        <w:rPr>
          <w:rFonts w:ascii="Bell MT" w:hAnsi="Bell MT" w:cs="Arial"/>
          <w:sz w:val="40"/>
          <w:szCs w:val="40"/>
          <w:u w:val="wave"/>
        </w:rPr>
      </w:pPr>
    </w:p>
    <w:p w14:paraId="14C15D21" w14:textId="77777777" w:rsidR="009E5EAE" w:rsidRDefault="009E5EAE" w:rsidP="00987111">
      <w:pPr>
        <w:spacing w:line="480" w:lineRule="auto"/>
        <w:jc w:val="center"/>
        <w:rPr>
          <w:rFonts w:ascii="Bell MT" w:hAnsi="Bell MT" w:cs="Arial"/>
          <w:noProof/>
        </w:rPr>
      </w:pPr>
    </w:p>
    <w:p w14:paraId="27BAD8A2" w14:textId="77777777" w:rsidR="006A5106" w:rsidRDefault="006A5106" w:rsidP="00987111">
      <w:pPr>
        <w:spacing w:line="480" w:lineRule="auto"/>
        <w:jc w:val="center"/>
        <w:rPr>
          <w:rFonts w:ascii="Bell MT" w:hAnsi="Bell MT" w:cs="Arial"/>
          <w:noProof/>
        </w:rPr>
      </w:pPr>
    </w:p>
    <w:p w14:paraId="03104F94" w14:textId="41BB5C13" w:rsidR="005F2CC5" w:rsidRPr="00987111" w:rsidRDefault="005F2CC5" w:rsidP="00987111">
      <w:pPr>
        <w:spacing w:line="480" w:lineRule="auto"/>
        <w:jc w:val="center"/>
        <w:rPr>
          <w:rFonts w:ascii="Bell MT" w:hAnsi="Bell MT" w:cs="Arial"/>
          <w:sz w:val="40"/>
          <w:szCs w:val="40"/>
          <w:u w:val="wave"/>
        </w:rPr>
      </w:pPr>
      <w:r w:rsidRPr="006415B3">
        <w:rPr>
          <w:rFonts w:ascii="Bell MT" w:hAnsi="Bell MT" w:cs="Arial"/>
          <w:sz w:val="40"/>
          <w:szCs w:val="40"/>
          <w:u w:val="wave"/>
        </w:rPr>
        <w:lastRenderedPageBreak/>
        <w:t>ROLE IN OUR LIFE</w:t>
      </w:r>
    </w:p>
    <w:p w14:paraId="1629ADDE" w14:textId="23C982EF" w:rsidR="005F2CC5" w:rsidRDefault="005F2CC5" w:rsidP="009E5EAE">
      <w:pPr>
        <w:spacing w:line="360" w:lineRule="auto"/>
        <w:jc w:val="both"/>
        <w:rPr>
          <w:rFonts w:ascii="Bell MT" w:hAnsi="Bell MT" w:cs="Arial"/>
        </w:rPr>
      </w:pPr>
      <w:r w:rsidRPr="005F2CC5">
        <w:rPr>
          <w:rFonts w:ascii="Bell MT" w:hAnsi="Bell MT" w:cs="Arial"/>
        </w:rPr>
        <w:t>Games play a significant role in our lives by providing entertainment, relaxation, and social interaction. They stimulate cognitive skills such as problem-solving, decision-making, and strategic thinking. Games also serve as a medium for learning and skill development, especially in educational contexts. They can relieve stress and improve mood by offering an escape from daily pressures. Additionally, multiplayer games facilitate bonding and communication among individuals, fostering friendships and teamwork. Overall, games enrich our lives by offering diverse experiences that cater to our interests and preferences.</w:t>
      </w:r>
    </w:p>
    <w:p w14:paraId="3CE58218" w14:textId="4C5D2858" w:rsidR="006415B3" w:rsidRDefault="006415B3" w:rsidP="006415B3">
      <w:pPr>
        <w:spacing w:line="480" w:lineRule="auto"/>
        <w:jc w:val="center"/>
        <w:rPr>
          <w:rFonts w:ascii="Bell MT" w:hAnsi="Bell MT" w:cs="Arial"/>
          <w:sz w:val="40"/>
          <w:szCs w:val="40"/>
          <w:u w:val="wave"/>
        </w:rPr>
      </w:pPr>
      <w:r w:rsidRPr="006415B3">
        <w:rPr>
          <w:rFonts w:ascii="Bell MT" w:hAnsi="Bell MT" w:cs="Arial"/>
          <w:sz w:val="40"/>
          <w:szCs w:val="40"/>
          <w:u w:val="wave"/>
        </w:rPr>
        <w:t>ABOUT TANGOLINE</w:t>
      </w:r>
    </w:p>
    <w:p w14:paraId="7A259F72" w14:textId="686662E3" w:rsidR="006415B3" w:rsidRDefault="006415B3" w:rsidP="009E5EAE">
      <w:pPr>
        <w:spacing w:line="360" w:lineRule="auto"/>
        <w:jc w:val="both"/>
        <w:rPr>
          <w:rFonts w:ascii="Bell MT" w:hAnsi="Bell MT" w:cs="Arial"/>
        </w:rPr>
      </w:pPr>
      <w:r w:rsidRPr="006415B3">
        <w:rPr>
          <w:rFonts w:ascii="Bell MT" w:hAnsi="Bell MT" w:cs="Arial"/>
        </w:rPr>
        <w:t>"</w:t>
      </w:r>
      <w:proofErr w:type="spellStart"/>
      <w:r w:rsidRPr="006415B3">
        <w:rPr>
          <w:rFonts w:ascii="Bell MT" w:hAnsi="Bell MT" w:cs="Arial"/>
        </w:rPr>
        <w:t>Tangoline</w:t>
      </w:r>
      <w:proofErr w:type="spellEnd"/>
      <w:r w:rsidRPr="006415B3">
        <w:rPr>
          <w:rFonts w:ascii="Bell MT" w:hAnsi="Bell MT" w:cs="Arial"/>
        </w:rPr>
        <w:t xml:space="preserve">, a pioneering game company, is dedicated to crafting immersive experiences that transport players to captivating worlds. With a focus on innovation and creativity, </w:t>
      </w:r>
      <w:proofErr w:type="spellStart"/>
      <w:r w:rsidRPr="006415B3">
        <w:rPr>
          <w:rFonts w:ascii="Bell MT" w:hAnsi="Bell MT" w:cs="Arial"/>
        </w:rPr>
        <w:t>Tangoline</w:t>
      </w:r>
      <w:proofErr w:type="spellEnd"/>
      <w:r w:rsidRPr="006415B3">
        <w:rPr>
          <w:rFonts w:ascii="Bell MT" w:hAnsi="Bell MT" w:cs="Arial"/>
        </w:rPr>
        <w:t xml:space="preserve"> pushes the boundaries of gaming, delivering unforgettable adventures that inspire and delight. Our team of talented developers is committed to excellence, consistently delivering high-quality games that resonate with audiences worldwide. At </w:t>
      </w:r>
      <w:proofErr w:type="spellStart"/>
      <w:r w:rsidRPr="006415B3">
        <w:rPr>
          <w:rFonts w:ascii="Bell MT" w:hAnsi="Bell MT" w:cs="Arial"/>
        </w:rPr>
        <w:t>Tangoline</w:t>
      </w:r>
      <w:proofErr w:type="spellEnd"/>
      <w:r w:rsidRPr="006415B3">
        <w:rPr>
          <w:rFonts w:ascii="Bell MT" w:hAnsi="Bell MT" w:cs="Arial"/>
        </w:rPr>
        <w:t>, we believe in the power of gaming to entertain, educate, and bring people together, and we're excited to continue shaping the future of interactive entertainment."</w:t>
      </w:r>
    </w:p>
    <w:p w14:paraId="3556F4AA" w14:textId="77777777" w:rsidR="00987111" w:rsidRDefault="006415B3" w:rsidP="00987111">
      <w:pPr>
        <w:spacing w:line="480" w:lineRule="auto"/>
        <w:jc w:val="center"/>
        <w:rPr>
          <w:rFonts w:ascii="Bell MT" w:hAnsi="Bell MT" w:cs="Arial"/>
          <w:sz w:val="40"/>
          <w:szCs w:val="40"/>
          <w:u w:val="wave"/>
        </w:rPr>
      </w:pPr>
      <w:r>
        <w:rPr>
          <w:rFonts w:ascii="Bell MT" w:hAnsi="Bell MT" w:cs="Arial"/>
          <w:sz w:val="40"/>
          <w:szCs w:val="40"/>
          <w:u w:val="wave"/>
        </w:rPr>
        <w:t xml:space="preserve">MISSION </w:t>
      </w:r>
      <w:r w:rsidRPr="006415B3">
        <w:rPr>
          <w:rFonts w:ascii="Bell MT" w:hAnsi="Bell MT" w:cs="Arial"/>
          <w:sz w:val="40"/>
          <w:szCs w:val="40"/>
          <w:u w:val="wave"/>
        </w:rPr>
        <w:t>TANGOLINE</w:t>
      </w:r>
    </w:p>
    <w:p w14:paraId="30B9B654" w14:textId="2DFBF0F0" w:rsidR="006415B3" w:rsidRPr="00987111" w:rsidRDefault="006415B3" w:rsidP="009E5EAE">
      <w:pPr>
        <w:spacing w:line="360" w:lineRule="auto"/>
        <w:jc w:val="both"/>
        <w:rPr>
          <w:rFonts w:ascii="Bell MT" w:hAnsi="Bell MT" w:cs="Arial"/>
          <w:sz w:val="40"/>
          <w:szCs w:val="40"/>
          <w:u w:val="wave"/>
        </w:rPr>
      </w:pPr>
      <w:r w:rsidRPr="006415B3">
        <w:rPr>
          <w:rFonts w:ascii="Bell MT" w:hAnsi="Bell MT" w:cs="Arial"/>
        </w:rPr>
        <w:t xml:space="preserve">At </w:t>
      </w:r>
      <w:proofErr w:type="spellStart"/>
      <w:r w:rsidRPr="006415B3">
        <w:rPr>
          <w:rFonts w:ascii="Bell MT" w:hAnsi="Bell MT" w:cs="Arial"/>
        </w:rPr>
        <w:t>Tangoline</w:t>
      </w:r>
      <w:proofErr w:type="spellEnd"/>
      <w:r w:rsidRPr="006415B3">
        <w:rPr>
          <w:rFonts w:ascii="Bell MT" w:hAnsi="Bell MT" w:cs="Arial"/>
        </w:rPr>
        <w:t>, our mission is to enrich lives through unforgettable gaming experiences. We are committed to creating immersive worlds that inspire creativity, foster connection, and ignite the imagination of players worldwide. With a focus on innovation, inclusivity, and excellence, we aim to push the boundaries of interactive entertainment and set new standards for the gaming industry. Through our dedication to quality, integrity, and community engagement, we strive to make a positive impact on the lives of our players and the broader gaming community. Join us as we embark on this journey to create unforgettable moments and shape the future of gaming together.</w:t>
      </w:r>
    </w:p>
    <w:p w14:paraId="1C3FE813" w14:textId="77777777" w:rsidR="00427154" w:rsidRDefault="00427154" w:rsidP="006415B3">
      <w:pPr>
        <w:spacing w:line="480" w:lineRule="auto"/>
        <w:jc w:val="center"/>
        <w:rPr>
          <w:rFonts w:ascii="Bell MT" w:hAnsi="Bell MT" w:cs="Arial"/>
        </w:rPr>
      </w:pPr>
    </w:p>
    <w:p w14:paraId="33D2BFE6" w14:textId="7D4FCCDC" w:rsidR="009E5EAE" w:rsidRDefault="006A5106" w:rsidP="006415B3">
      <w:pPr>
        <w:spacing w:line="480" w:lineRule="auto"/>
        <w:jc w:val="center"/>
        <w:rPr>
          <w:rFonts w:ascii="Bell MT" w:hAnsi="Bell MT" w:cs="Arial"/>
        </w:rPr>
      </w:pPr>
      <w:r>
        <w:rPr>
          <w:rFonts w:ascii="Bell MT" w:hAnsi="Bell MT" w:cs="Arial"/>
          <w:noProof/>
        </w:rPr>
        <w:drawing>
          <wp:inline distT="0" distB="0" distL="0" distR="0" wp14:anchorId="7972FC25" wp14:editId="3BFC360E">
            <wp:extent cx="1819275" cy="571254"/>
            <wp:effectExtent l="114300" t="0" r="295275" b="172085"/>
            <wp:docPr id="1563192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71253" name="Picture 35167125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04725" cy="598085"/>
                    </a:xfrm>
                    <a:prstGeom prst="rect">
                      <a:avLst/>
                    </a:prstGeom>
                    <a:ln>
                      <a:noFill/>
                    </a:ln>
                    <a:effectLst>
                      <a:outerShdw blurRad="292100" dist="139700" dir="2700000" algn="tl" rotWithShape="0">
                        <a:srgbClr val="333333">
                          <a:alpha val="65000"/>
                        </a:srgbClr>
                      </a:outerShdw>
                    </a:effectLst>
                  </pic:spPr>
                </pic:pic>
              </a:graphicData>
            </a:graphic>
          </wp:inline>
        </w:drawing>
      </w:r>
    </w:p>
    <w:p w14:paraId="4823EB81" w14:textId="77777777" w:rsidR="009E5EAE" w:rsidRDefault="009E5EAE" w:rsidP="006415B3">
      <w:pPr>
        <w:spacing w:line="480" w:lineRule="auto"/>
        <w:jc w:val="center"/>
        <w:rPr>
          <w:rFonts w:ascii="Bell MT" w:hAnsi="Bell MT" w:cs="Arial"/>
        </w:rPr>
      </w:pPr>
    </w:p>
    <w:p w14:paraId="39B84B90" w14:textId="77777777" w:rsidR="009E5EAE" w:rsidRDefault="009E5EAE" w:rsidP="006415B3">
      <w:pPr>
        <w:spacing w:line="480" w:lineRule="auto"/>
        <w:jc w:val="center"/>
        <w:rPr>
          <w:rFonts w:ascii="Bell MT" w:hAnsi="Bell MT" w:cs="Arial"/>
        </w:rPr>
      </w:pPr>
    </w:p>
    <w:p w14:paraId="6BB90CA6" w14:textId="46157F24" w:rsidR="006415B3" w:rsidRPr="006415B3" w:rsidRDefault="00987111" w:rsidP="006415B3">
      <w:pPr>
        <w:spacing w:line="480" w:lineRule="auto"/>
        <w:jc w:val="center"/>
        <w:rPr>
          <w:rFonts w:ascii="Bell MT" w:hAnsi="Bell MT" w:cs="Arial"/>
        </w:rPr>
      </w:pPr>
      <w:r>
        <w:rPr>
          <w:rFonts w:ascii="Bell MT" w:hAnsi="Bell MT" w:cs="Arial"/>
          <w:noProof/>
        </w:rPr>
        <w:drawing>
          <wp:anchor distT="0" distB="0" distL="114300" distR="114300" simplePos="0" relativeHeight="251667456" behindDoc="0" locked="0" layoutInCell="1" allowOverlap="1" wp14:anchorId="7E7C9584" wp14:editId="00EA613A">
            <wp:simplePos x="0" y="0"/>
            <wp:positionH relativeFrom="margin">
              <wp:align>center</wp:align>
            </wp:positionH>
            <wp:positionV relativeFrom="paragraph">
              <wp:posOffset>6162675</wp:posOffset>
            </wp:positionV>
            <wp:extent cx="3286125" cy="2053828"/>
            <wp:effectExtent l="0" t="0" r="0" b="3810"/>
            <wp:wrapNone/>
            <wp:docPr id="6476965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96512" name="Picture 6476965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86125" cy="2053828"/>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rFonts w:ascii="Bell MT" w:hAnsi="Bell MT" w:cs="Arial"/>
          <w:noProof/>
        </w:rPr>
        <w:drawing>
          <wp:anchor distT="0" distB="0" distL="114300" distR="114300" simplePos="0" relativeHeight="251666432" behindDoc="0" locked="0" layoutInCell="1" allowOverlap="1" wp14:anchorId="6A1A1B83" wp14:editId="394D3B68">
            <wp:simplePos x="0" y="0"/>
            <wp:positionH relativeFrom="column">
              <wp:posOffset>3143250</wp:posOffset>
            </wp:positionH>
            <wp:positionV relativeFrom="paragraph">
              <wp:posOffset>4038601</wp:posOffset>
            </wp:positionV>
            <wp:extent cx="3095625" cy="1932476"/>
            <wp:effectExtent l="0" t="0" r="0" b="0"/>
            <wp:wrapNone/>
            <wp:docPr id="9807097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709711" name="Picture 980709711"/>
                    <pic:cNvPicPr/>
                  </pic:nvPicPr>
                  <pic:blipFill>
                    <a:blip r:embed="rId9">
                      <a:extLst>
                        <a:ext uri="{28A0092B-C50C-407E-A947-70E740481C1C}">
                          <a14:useLocalDpi xmlns:a14="http://schemas.microsoft.com/office/drawing/2010/main" val="0"/>
                        </a:ext>
                      </a:extLst>
                    </a:blip>
                    <a:stretch>
                      <a:fillRect/>
                    </a:stretch>
                  </pic:blipFill>
                  <pic:spPr>
                    <a:xfrm>
                      <a:off x="0" y="0"/>
                      <a:ext cx="3099688" cy="1935012"/>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rFonts w:ascii="Bell MT" w:hAnsi="Bell MT" w:cs="Arial"/>
          <w:noProof/>
        </w:rPr>
        <w:drawing>
          <wp:anchor distT="0" distB="0" distL="114300" distR="114300" simplePos="0" relativeHeight="251665408" behindDoc="0" locked="0" layoutInCell="1" allowOverlap="1" wp14:anchorId="56912D5B" wp14:editId="0F02FE81">
            <wp:simplePos x="0" y="0"/>
            <wp:positionH relativeFrom="margin">
              <wp:posOffset>-313055</wp:posOffset>
            </wp:positionH>
            <wp:positionV relativeFrom="paragraph">
              <wp:posOffset>4067175</wp:posOffset>
            </wp:positionV>
            <wp:extent cx="3369733" cy="1895475"/>
            <wp:effectExtent l="0" t="0" r="2540" b="0"/>
            <wp:wrapNone/>
            <wp:docPr id="5164104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10465" name="Picture 51641046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69733" cy="189547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rFonts w:ascii="Bell MT" w:hAnsi="Bell MT" w:cs="Arial"/>
          <w:noProof/>
        </w:rPr>
        <w:drawing>
          <wp:anchor distT="0" distB="0" distL="114300" distR="114300" simplePos="0" relativeHeight="251664384" behindDoc="0" locked="0" layoutInCell="1" allowOverlap="1" wp14:anchorId="192B615C" wp14:editId="11E4BBBD">
            <wp:simplePos x="0" y="0"/>
            <wp:positionH relativeFrom="margin">
              <wp:posOffset>1409700</wp:posOffset>
            </wp:positionH>
            <wp:positionV relativeFrom="paragraph">
              <wp:posOffset>1914525</wp:posOffset>
            </wp:positionV>
            <wp:extent cx="3371850" cy="1896666"/>
            <wp:effectExtent l="0" t="0" r="0" b="8890"/>
            <wp:wrapNone/>
            <wp:docPr id="17368957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895735" name="Picture 173689573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1850" cy="1896666"/>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rFonts w:ascii="Bell MT" w:hAnsi="Bell MT" w:cs="Arial"/>
          <w:noProof/>
        </w:rPr>
        <w:drawing>
          <wp:anchor distT="0" distB="0" distL="114300" distR="114300" simplePos="0" relativeHeight="251662336" behindDoc="0" locked="0" layoutInCell="1" allowOverlap="1" wp14:anchorId="4D383F2F" wp14:editId="5CED2D03">
            <wp:simplePos x="0" y="0"/>
            <wp:positionH relativeFrom="column">
              <wp:posOffset>-428625</wp:posOffset>
            </wp:positionH>
            <wp:positionV relativeFrom="paragraph">
              <wp:posOffset>635</wp:posOffset>
            </wp:positionV>
            <wp:extent cx="3251200" cy="1828800"/>
            <wp:effectExtent l="0" t="0" r="6350" b="0"/>
            <wp:wrapNone/>
            <wp:docPr id="1455911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911900" name="Picture 145591190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51200" cy="182880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rFonts w:ascii="Bell MT" w:hAnsi="Bell MT" w:cs="Arial"/>
          <w:noProof/>
        </w:rPr>
        <w:drawing>
          <wp:anchor distT="0" distB="0" distL="114300" distR="114300" simplePos="0" relativeHeight="251663360" behindDoc="0" locked="0" layoutInCell="1" allowOverlap="1" wp14:anchorId="68794C73" wp14:editId="02B10A84">
            <wp:simplePos x="0" y="0"/>
            <wp:positionH relativeFrom="margin">
              <wp:align>right</wp:align>
            </wp:positionH>
            <wp:positionV relativeFrom="paragraph">
              <wp:posOffset>-9525</wp:posOffset>
            </wp:positionV>
            <wp:extent cx="2941320" cy="1838325"/>
            <wp:effectExtent l="0" t="0" r="0" b="9525"/>
            <wp:wrapNone/>
            <wp:docPr id="6166209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20970" name="Picture 61662097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41320" cy="183832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sectPr w:rsidR="006415B3" w:rsidRPr="006415B3">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6905D" w14:textId="77777777" w:rsidR="005F2CC5" w:rsidRDefault="005F2CC5" w:rsidP="005F2CC5">
      <w:pPr>
        <w:spacing w:after="0" w:line="240" w:lineRule="auto"/>
      </w:pPr>
      <w:r>
        <w:separator/>
      </w:r>
    </w:p>
  </w:endnote>
  <w:endnote w:type="continuationSeparator" w:id="0">
    <w:p w14:paraId="1A2E9559" w14:textId="77777777" w:rsidR="005F2CC5" w:rsidRDefault="005F2CC5" w:rsidP="005F2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6108A" w14:textId="77777777" w:rsidR="00987111" w:rsidRDefault="009871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F98BF" w14:textId="77777777" w:rsidR="00987111" w:rsidRDefault="009871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D16EE" w14:textId="77777777" w:rsidR="00987111" w:rsidRDefault="009871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D3D2E" w14:textId="77777777" w:rsidR="005F2CC5" w:rsidRDefault="005F2CC5" w:rsidP="005F2CC5">
      <w:pPr>
        <w:spacing w:after="0" w:line="240" w:lineRule="auto"/>
      </w:pPr>
      <w:r>
        <w:separator/>
      </w:r>
    </w:p>
  </w:footnote>
  <w:footnote w:type="continuationSeparator" w:id="0">
    <w:p w14:paraId="55B154E7" w14:textId="77777777" w:rsidR="005F2CC5" w:rsidRDefault="005F2CC5" w:rsidP="005F2C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45763" w14:textId="77777777" w:rsidR="00987111" w:rsidRDefault="009871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CDC06" w14:textId="77777777" w:rsidR="00987111" w:rsidRDefault="009871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3EDDB" w14:textId="77777777" w:rsidR="00987111" w:rsidRDefault="009871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6">
      <o:colormenu v:ext="edit" fillcolor="none [321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CC5"/>
    <w:rsid w:val="00427154"/>
    <w:rsid w:val="005F2CC5"/>
    <w:rsid w:val="006415B3"/>
    <w:rsid w:val="006A5106"/>
    <w:rsid w:val="007E75C9"/>
    <w:rsid w:val="0093729D"/>
    <w:rsid w:val="00987111"/>
    <w:rsid w:val="009B4FC3"/>
    <w:rsid w:val="009E5EAE"/>
    <w:rsid w:val="00A66352"/>
    <w:rsid w:val="00BF764C"/>
    <w:rsid w:val="00CD0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colormenu v:ext="edit" fillcolor="none [3213]"/>
    </o:shapedefaults>
    <o:shapelayout v:ext="edit">
      <o:idmap v:ext="edit" data="1"/>
    </o:shapelayout>
  </w:shapeDefaults>
  <w:decimalSymbol w:val="."/>
  <w:listSeparator w:val=","/>
  <w14:docId w14:val="10B4542E"/>
  <w15:chartTrackingRefBased/>
  <w15:docId w15:val="{C4B23561-998F-4BA0-BD45-E9E8E35E2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2C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CC5"/>
  </w:style>
  <w:style w:type="paragraph" w:styleId="Footer">
    <w:name w:val="footer"/>
    <w:basedOn w:val="Normal"/>
    <w:link w:val="FooterChar"/>
    <w:uiPriority w:val="99"/>
    <w:unhideWhenUsed/>
    <w:rsid w:val="005F2C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jp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minal razzaq</dc:creator>
  <cp:keywords/>
  <dc:description/>
  <cp:lastModifiedBy>minal razzaq</cp:lastModifiedBy>
  <cp:revision>8</cp:revision>
  <dcterms:created xsi:type="dcterms:W3CDTF">2024-03-02T16:30:00Z</dcterms:created>
  <dcterms:modified xsi:type="dcterms:W3CDTF">2024-03-02T17:19:00Z</dcterms:modified>
</cp:coreProperties>
</file>