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30" w:rsidRDefault="003424A6" w:rsidP="003424A6">
      <w:pPr>
        <w:pStyle w:val="Titre2"/>
      </w:pPr>
      <w:r>
        <w:t>Base de données</w:t>
      </w:r>
    </w:p>
    <w:p w:rsidR="003424A6" w:rsidRPr="000B0181" w:rsidRDefault="005E7AF1" w:rsidP="000B0181">
      <w:r>
        <w:t>Cette partie du rapport concerne la conception de la base de données.</w:t>
      </w:r>
    </w:p>
    <w:p w:rsidR="005E7AF1" w:rsidRDefault="005E7AF1" w:rsidP="005E7AF1">
      <w:r>
        <w:t xml:space="preserve">Voici dans un premier temps notre modèle de données conceptuel </w:t>
      </w:r>
      <w:r w:rsidR="00E57688">
        <w:t xml:space="preserve">(sous forme d’un schéma UML) </w:t>
      </w:r>
      <w:r>
        <w:t>répondant au mieux au cahier des charges, afin de pouvoir s’y appuyer pour réaliser la base de données relationnel.</w:t>
      </w:r>
    </w:p>
    <w:p w:rsidR="005E7AF1" w:rsidRDefault="005E7AF1" w:rsidP="005E7AF1">
      <w:r>
        <w:t>Il est à noter qu’il ne s’agit pas du schéma relationnel définitif et qu’il est sous réserve de modifications pour la phase de réalisation, mais les bases sont là.</w:t>
      </w:r>
    </w:p>
    <w:p w:rsidR="005E7AF1" w:rsidRDefault="005E7AF1" w:rsidP="005E7AF1">
      <w:pPr>
        <w:pStyle w:val="Titre4"/>
      </w:pPr>
      <w:r>
        <w:t>Schéma UML</w:t>
      </w:r>
    </w:p>
    <w:p w:rsidR="00AC58DE" w:rsidRDefault="00CC5A2F" w:rsidP="00AC58DE">
      <w:r>
        <w:t>Voici le schéma UML de notre base de données </w:t>
      </w:r>
      <w:r w:rsidR="0051609A">
        <w:t xml:space="preserve">(modèle de domaine) </w:t>
      </w:r>
      <w:r>
        <w:t>:</w:t>
      </w:r>
    </w:p>
    <w:p w:rsidR="001D191E" w:rsidRDefault="00502AB0" w:rsidP="00AC58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55pt;height:281.2pt">
            <v:imagedata r:id="rId6" o:title="modele_domaine"/>
          </v:shape>
        </w:pict>
      </w:r>
    </w:p>
    <w:p w:rsidR="00003EF7" w:rsidRDefault="00BF3756" w:rsidP="00BF3756">
      <w:pPr>
        <w:pStyle w:val="Titre5"/>
      </w:pPr>
      <w:r>
        <w:t>Entités</w:t>
      </w:r>
    </w:p>
    <w:p w:rsidR="001C537A" w:rsidRDefault="00FC0509" w:rsidP="001C537A">
      <w:r>
        <w:t>Voici l’explication des entités</w:t>
      </w:r>
      <w:r w:rsidR="00E13A46">
        <w:t xml:space="preserve"> principales</w:t>
      </w:r>
      <w:r>
        <w:t xml:space="preserve"> apparaissant sur le modèle.</w:t>
      </w:r>
      <w:r w:rsidR="00D80C04">
        <w:t xml:space="preserve"> Les données marquées en italique sont des exemples d’utilisation</w:t>
      </w:r>
      <w:r w:rsidR="00E9558C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7A36C7" w:rsidTr="005F406D">
        <w:tc>
          <w:tcPr>
            <w:tcW w:w="1526" w:type="dxa"/>
          </w:tcPr>
          <w:p w:rsidR="007A36C7" w:rsidRPr="007A36C7" w:rsidRDefault="007A36C7" w:rsidP="001C537A">
            <w:pPr>
              <w:rPr>
                <w:b/>
              </w:rPr>
            </w:pPr>
            <w:r w:rsidRPr="007A36C7">
              <w:rPr>
                <w:b/>
              </w:rPr>
              <w:t>Entité</w:t>
            </w:r>
          </w:p>
        </w:tc>
        <w:tc>
          <w:tcPr>
            <w:tcW w:w="7686" w:type="dxa"/>
          </w:tcPr>
          <w:p w:rsidR="007A36C7" w:rsidRPr="007A36C7" w:rsidRDefault="007A36C7" w:rsidP="001C537A">
            <w:pPr>
              <w:rPr>
                <w:b/>
              </w:rPr>
            </w:pPr>
            <w:r w:rsidRPr="007A36C7">
              <w:rPr>
                <w:b/>
              </w:rPr>
              <w:t>Explication</w:t>
            </w:r>
          </w:p>
        </w:tc>
      </w:tr>
      <w:tr w:rsidR="007A36C7" w:rsidTr="005F406D">
        <w:tc>
          <w:tcPr>
            <w:tcW w:w="1526" w:type="dxa"/>
          </w:tcPr>
          <w:p w:rsidR="007A36C7" w:rsidRPr="002700E4" w:rsidRDefault="002700E4" w:rsidP="001C537A">
            <w:r w:rsidRPr="002700E4">
              <w:t>Projet</w:t>
            </w:r>
          </w:p>
        </w:tc>
        <w:tc>
          <w:tcPr>
            <w:tcW w:w="7686" w:type="dxa"/>
          </w:tcPr>
          <w:p w:rsidR="005F406D" w:rsidRDefault="005F406D" w:rsidP="001C537A">
            <w:r>
              <w:t>Cette entité représente un projet.</w:t>
            </w:r>
            <w:r w:rsidR="002243A6">
              <w:t xml:space="preserve"> </w:t>
            </w:r>
            <w:r>
              <w:t>Chaque projet est caractérisé par :</w:t>
            </w:r>
          </w:p>
          <w:p w:rsidR="005F406D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 titre</w:t>
            </w:r>
            <w:r w:rsidR="00127CB0">
              <w:t xml:space="preserve"> </w:t>
            </w:r>
            <w:r w:rsidR="00127CB0">
              <w:sym w:font="Wingdings" w:char="F0E0"/>
            </w:r>
            <w:r w:rsidR="00127CB0">
              <w:t xml:space="preserve"> </w:t>
            </w:r>
            <w:r w:rsidR="00C872E1">
              <w:rPr>
                <w:i/>
              </w:rPr>
              <w:t>Projet PDG 2015</w:t>
            </w:r>
          </w:p>
          <w:p w:rsidR="00FA4906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Une description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Projet de semestre à la HEIG-VD</w:t>
            </w:r>
          </w:p>
          <w:p w:rsidR="00FA4906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Une date de début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01.10.2015</w:t>
            </w:r>
          </w:p>
          <w:p w:rsidR="00FA4906" w:rsidRPr="00C12841" w:rsidRDefault="00FA4906" w:rsidP="00C12841">
            <w:pPr>
              <w:pStyle w:val="Paragraphedeliste"/>
              <w:numPr>
                <w:ilvl w:val="0"/>
                <w:numId w:val="5"/>
              </w:numPr>
            </w:pPr>
            <w:r>
              <w:t>Une date de fin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04.01.2016</w:t>
            </w:r>
          </w:p>
        </w:tc>
      </w:tr>
      <w:tr w:rsidR="002700E4" w:rsidTr="005F406D">
        <w:tc>
          <w:tcPr>
            <w:tcW w:w="1526" w:type="dxa"/>
          </w:tcPr>
          <w:p w:rsidR="002700E4" w:rsidRPr="002700E4" w:rsidRDefault="00E13A46" w:rsidP="001C537A">
            <w:r>
              <w:t>Tâche</w:t>
            </w:r>
          </w:p>
        </w:tc>
        <w:tc>
          <w:tcPr>
            <w:tcW w:w="7686" w:type="dxa"/>
          </w:tcPr>
          <w:p w:rsidR="002700E4" w:rsidRDefault="00D457EA" w:rsidP="001C537A">
            <w:r>
              <w:t>Cette entité représente une tâche d’un projet.</w:t>
            </w:r>
            <w:r w:rsidR="007562A6">
              <w:t xml:space="preserve"> Elle est caractérisée par :</w:t>
            </w:r>
          </w:p>
          <w:p w:rsidR="007562A6" w:rsidRPr="00C07BF6" w:rsidRDefault="00022018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 nom </w:t>
            </w:r>
            <w:r>
              <w:sym w:font="Wingdings" w:char="F0E0"/>
            </w:r>
            <w:r w:rsidRPr="00022018">
              <w:rPr>
                <w:i/>
              </w:rPr>
              <w:t xml:space="preserve"> Faire la vaisselle</w:t>
            </w:r>
          </w:p>
          <w:p w:rsidR="00C07BF6" w:rsidRPr="00B927A4" w:rsidRDefault="00C22F35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 délai </w:t>
            </w:r>
            <w:r>
              <w:sym w:font="Wingdings" w:char="F0E0"/>
            </w:r>
            <w:r>
              <w:t xml:space="preserve"> </w:t>
            </w:r>
            <w:r w:rsidRPr="00C22F35">
              <w:rPr>
                <w:i/>
              </w:rPr>
              <w:t>05.11.2015</w:t>
            </w:r>
          </w:p>
          <w:p w:rsidR="00B927A4" w:rsidRPr="0091090F" w:rsidRDefault="00FD4000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Une description </w:t>
            </w:r>
            <w:r>
              <w:sym w:font="Wingdings" w:char="F0E0"/>
            </w:r>
            <w:r>
              <w:t xml:space="preserve"> </w:t>
            </w:r>
            <w:r w:rsidRPr="00FD4000">
              <w:rPr>
                <w:i/>
              </w:rPr>
              <w:t>Mettre toutes les assiettes dans le lave-vaisselle</w:t>
            </w:r>
          </w:p>
          <w:p w:rsidR="0091090F" w:rsidRPr="007E220F" w:rsidRDefault="00B753E3" w:rsidP="00E61495">
            <w:pPr>
              <w:pStyle w:val="Paragraphedeliste"/>
              <w:numPr>
                <w:ilvl w:val="0"/>
                <w:numId w:val="6"/>
              </w:numPr>
            </w:pPr>
            <w:r>
              <w:t>Une durée en heures </w:t>
            </w:r>
            <w:r>
              <w:sym w:font="Wingdings" w:char="F0E0"/>
            </w:r>
            <w:r>
              <w:t xml:space="preserve"> </w:t>
            </w:r>
            <w:r w:rsidRPr="001057DB">
              <w:rPr>
                <w:i/>
              </w:rPr>
              <w:t>La durée estimée de la tâche en heures</w:t>
            </w:r>
          </w:p>
          <w:p w:rsidR="007E220F" w:rsidRPr="002700E4" w:rsidRDefault="007E220F" w:rsidP="00B71EB7">
            <w:pPr>
              <w:pStyle w:val="Paragraphedeliste"/>
              <w:numPr>
                <w:ilvl w:val="0"/>
                <w:numId w:val="6"/>
              </w:numPr>
            </w:pPr>
            <w:r w:rsidRPr="008C4114">
              <w:lastRenderedPageBreak/>
              <w:t xml:space="preserve">Une priorité  </w:t>
            </w:r>
            <w:r w:rsidRPr="008C4114">
              <w:sym w:font="Wingdings" w:char="F0E0"/>
            </w:r>
            <w:r>
              <w:rPr>
                <w:i/>
              </w:rPr>
              <w:t xml:space="preserve"> </w:t>
            </w:r>
            <w:r w:rsidR="00B71EB7">
              <w:rPr>
                <w:i/>
              </w:rPr>
              <w:t>Haute</w:t>
            </w:r>
          </w:p>
        </w:tc>
      </w:tr>
      <w:tr w:rsidR="00E13A46" w:rsidTr="005F406D">
        <w:tc>
          <w:tcPr>
            <w:tcW w:w="1526" w:type="dxa"/>
          </w:tcPr>
          <w:p w:rsidR="00E13A46" w:rsidRDefault="00E13A46" w:rsidP="001C537A">
            <w:r>
              <w:lastRenderedPageBreak/>
              <w:t>Utilisateur</w:t>
            </w:r>
          </w:p>
        </w:tc>
        <w:tc>
          <w:tcPr>
            <w:tcW w:w="7686" w:type="dxa"/>
          </w:tcPr>
          <w:p w:rsidR="00E13A46" w:rsidRDefault="008B6263" w:rsidP="001C537A">
            <w:r>
              <w:t>Cette entité représente  un utilisateur. Chaque utilisateur est caractérisé par :</w:t>
            </w:r>
          </w:p>
          <w:p w:rsidR="00411B83" w:rsidRPr="000055E3" w:rsidRDefault="00411B8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email </w:t>
            </w:r>
            <w:r>
              <w:sym w:font="Wingdings" w:char="F0E0"/>
            </w:r>
            <w:r>
              <w:t xml:space="preserve"> </w:t>
            </w:r>
            <w:hyperlink r:id="rId7" w:history="1">
              <w:r w:rsidR="000055E3" w:rsidRPr="00EE185A">
                <w:rPr>
                  <w:rStyle w:val="Lienhypertexte"/>
                  <w:i/>
                </w:rPr>
                <w:t>raphael.racine@heig-vd.ch</w:t>
              </w:r>
            </w:hyperlink>
          </w:p>
          <w:p w:rsidR="000055E3" w:rsidRPr="00411B83" w:rsidRDefault="000055E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r w:rsidR="006570FD">
              <w:t>mot de passé (sous forme de hash)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6570FD">
              <w:rPr>
                <w:i/>
              </w:rPr>
              <w:t>ebfh451v65sd1561dfsdf1sdav5s6a</w:t>
            </w:r>
          </w:p>
          <w:p w:rsidR="000055E3" w:rsidRPr="00162237" w:rsidRDefault="000055E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r w:rsidR="006570FD">
              <w:t>nom</w:t>
            </w:r>
            <w:r>
              <w:t xml:space="preserve"> </w:t>
            </w:r>
            <w:r>
              <w:sym w:font="Wingdings" w:char="F0E0"/>
            </w:r>
            <w:r w:rsidR="00162237">
              <w:rPr>
                <w:i/>
              </w:rPr>
              <w:t>Raphaël</w:t>
            </w:r>
          </w:p>
          <w:p w:rsidR="000055E3" w:rsidRPr="00ED62A7" w:rsidRDefault="00162237" w:rsidP="00162237">
            <w:pPr>
              <w:pStyle w:val="Paragraphedeliste"/>
              <w:numPr>
                <w:ilvl w:val="0"/>
                <w:numId w:val="7"/>
              </w:numPr>
            </w:pPr>
            <w:r w:rsidRPr="00162237">
              <w:t>Un prénom</w:t>
            </w:r>
            <w:r>
              <w:rPr>
                <w:i/>
              </w:rPr>
              <w:t xml:space="preserve"> </w:t>
            </w:r>
            <w:r w:rsidRPr="00162237">
              <w:rPr>
                <w:i/>
              </w:rPr>
              <w:sym w:font="Wingdings" w:char="F0E0"/>
            </w:r>
            <w:r>
              <w:rPr>
                <w:i/>
              </w:rPr>
              <w:t xml:space="preserve"> Racine</w:t>
            </w:r>
          </w:p>
          <w:p w:rsidR="00ED62A7" w:rsidRPr="003A4873" w:rsidRDefault="00ED62A7" w:rsidP="00162237">
            <w:pPr>
              <w:pStyle w:val="Paragraphedeliste"/>
              <w:numPr>
                <w:ilvl w:val="0"/>
                <w:numId w:val="7"/>
              </w:numPr>
            </w:pPr>
            <w:r w:rsidRPr="00ED62A7">
              <w:t xml:space="preserve">Un </w:t>
            </w:r>
            <w:proofErr w:type="spellStart"/>
            <w:r w:rsidRPr="00ED62A7">
              <w:t>boolean</w:t>
            </w:r>
            <w:proofErr w:type="spellEnd"/>
            <w:r w:rsidRPr="00ED62A7">
              <w:t xml:space="preserve"> </w:t>
            </w:r>
            <w:r w:rsidR="004C0527">
              <w:t>« </w:t>
            </w:r>
            <w:r w:rsidRPr="00ED62A7">
              <w:t>réception des notifications</w:t>
            </w:r>
            <w:r w:rsidR="004C0527">
              <w:t> »</w:t>
            </w:r>
            <w:r w:rsidRPr="00ED62A7">
              <w:t xml:space="preserve"> (pour savoir si l’utilisateur désire recevoir des notifications ou pas)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ED62A7">
              <w:rPr>
                <w:i/>
              </w:rPr>
              <w:t>True</w:t>
            </w:r>
            <w:proofErr w:type="spellEnd"/>
          </w:p>
          <w:p w:rsidR="003A4873" w:rsidRPr="00ED62A7" w:rsidRDefault="004C0527" w:rsidP="00162237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proofErr w:type="spellStart"/>
            <w:r>
              <w:t>boolean</w:t>
            </w:r>
            <w:proofErr w:type="spellEnd"/>
            <w:r>
              <w:t xml:space="preserve"> « veut suivre tutoriel » (pour savoir si l’utilisateur désire avoir le tutoriel qui apparaît) </w:t>
            </w:r>
            <w:r>
              <w:sym w:font="Wingdings" w:char="F0E0"/>
            </w:r>
            <w:r>
              <w:t xml:space="preserve"> </w:t>
            </w:r>
            <w:r w:rsidRPr="004C0527">
              <w:rPr>
                <w:i/>
              </w:rPr>
              <w:t>False</w:t>
            </w:r>
          </w:p>
        </w:tc>
      </w:tr>
      <w:tr w:rsidR="00E13A46" w:rsidTr="005F406D">
        <w:tc>
          <w:tcPr>
            <w:tcW w:w="1526" w:type="dxa"/>
          </w:tcPr>
          <w:p w:rsidR="00E13A46" w:rsidRDefault="00E13A46" w:rsidP="001C537A">
            <w:proofErr w:type="spellStart"/>
            <w:r>
              <w:t>Evenement</w:t>
            </w:r>
            <w:proofErr w:type="spellEnd"/>
          </w:p>
        </w:tc>
        <w:tc>
          <w:tcPr>
            <w:tcW w:w="7686" w:type="dxa"/>
          </w:tcPr>
          <w:p w:rsidR="0028050A" w:rsidRDefault="00214A31" w:rsidP="001C537A">
            <w:r>
              <w:t>Cette entité représente un événement (d’une tâche ou d’un projet).</w:t>
            </w:r>
            <w:r w:rsidR="009B17F9">
              <w:t xml:space="preserve"> Un événement est caractérisé par :</w:t>
            </w:r>
          </w:p>
          <w:p w:rsidR="009B17F9" w:rsidRPr="004D3D77" w:rsidRDefault="004D3D77" w:rsidP="004D3D77">
            <w:pPr>
              <w:pStyle w:val="Paragraphedeliste"/>
              <w:numPr>
                <w:ilvl w:val="0"/>
                <w:numId w:val="8"/>
              </w:numPr>
            </w:pPr>
            <w:r>
              <w:t>Une date </w:t>
            </w:r>
            <w:r>
              <w:sym w:font="Wingdings" w:char="F0E0"/>
            </w:r>
            <w:r>
              <w:t xml:space="preserve"> </w:t>
            </w:r>
            <w:r>
              <w:rPr>
                <w:i/>
              </w:rPr>
              <w:t>28.01.2016</w:t>
            </w:r>
          </w:p>
          <w:p w:rsidR="004D3D77" w:rsidRPr="002700E4" w:rsidRDefault="008B0269" w:rsidP="004D3D77">
            <w:pPr>
              <w:pStyle w:val="Paragraphedeliste"/>
              <w:numPr>
                <w:ilvl w:val="0"/>
                <w:numId w:val="8"/>
              </w:numPr>
            </w:pPr>
            <w:r>
              <w:t>Un message</w:t>
            </w:r>
            <w:r w:rsidR="00C613B1">
              <w:t xml:space="preserve"> </w:t>
            </w:r>
            <w:r w:rsidR="00C613B1">
              <w:sym w:font="Wingdings" w:char="F0E0"/>
            </w:r>
            <w:r w:rsidR="00C613B1">
              <w:t xml:space="preserve"> </w:t>
            </w:r>
            <w:proofErr w:type="spellStart"/>
            <w:r w:rsidR="00C613B1" w:rsidRPr="00C613B1">
              <w:rPr>
                <w:i/>
              </w:rPr>
              <w:t>raphaelracine</w:t>
            </w:r>
            <w:proofErr w:type="spellEnd"/>
            <w:r w:rsidR="00C613B1" w:rsidRPr="00C613B1">
              <w:rPr>
                <w:i/>
              </w:rPr>
              <w:t xml:space="preserve"> a terminé la tâche X</w:t>
            </w:r>
          </w:p>
        </w:tc>
      </w:tr>
    </w:tbl>
    <w:p w:rsidR="00583D48" w:rsidRPr="001C537A" w:rsidRDefault="00583D48" w:rsidP="001C537A"/>
    <w:p w:rsidR="00BF3756" w:rsidRDefault="00D2322C" w:rsidP="00D2322C">
      <w:pPr>
        <w:pStyle w:val="Titre5"/>
      </w:pPr>
      <w:r>
        <w:t>Associations</w:t>
      </w:r>
    </w:p>
    <w:p w:rsidR="00866D45" w:rsidRDefault="00866D45" w:rsidP="00866D45">
      <w:r>
        <w:t>Voici l’explication des différentes associations apparaissant sur le modèle.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4993"/>
      </w:tblGrid>
      <w:tr w:rsidR="00BB7316" w:rsidTr="00665BB6">
        <w:tc>
          <w:tcPr>
            <w:tcW w:w="2093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Relation</w:t>
            </w:r>
          </w:p>
        </w:tc>
        <w:tc>
          <w:tcPr>
            <w:tcW w:w="2126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Cardinalité</w:t>
            </w:r>
          </w:p>
        </w:tc>
        <w:tc>
          <w:tcPr>
            <w:tcW w:w="4993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Explication</w:t>
            </w:r>
          </w:p>
        </w:tc>
      </w:tr>
      <w:tr w:rsidR="00BB735D" w:rsidTr="00665BB6">
        <w:tc>
          <w:tcPr>
            <w:tcW w:w="2093" w:type="dxa"/>
          </w:tcPr>
          <w:p w:rsidR="00BB735D" w:rsidRPr="002D6531" w:rsidRDefault="00F75685" w:rsidP="00F42774">
            <w:r>
              <w:t>Projet et</w:t>
            </w:r>
            <w:r w:rsidR="00F42774">
              <w:t xml:space="preserve"> Utilisateur</w:t>
            </w:r>
            <w:r w:rsidR="00214E8E">
              <w:t xml:space="preserve"> (</w:t>
            </w:r>
            <w:proofErr w:type="spellStart"/>
            <w:r w:rsidR="00214E8E">
              <w:t>MembreProjet</w:t>
            </w:r>
            <w:proofErr w:type="spellEnd"/>
            <w:r w:rsidR="00214E8E">
              <w:t>)</w:t>
            </w:r>
          </w:p>
        </w:tc>
        <w:tc>
          <w:tcPr>
            <w:tcW w:w="2126" w:type="dxa"/>
          </w:tcPr>
          <w:p w:rsidR="00BB735D" w:rsidRPr="002D6531" w:rsidRDefault="00A96685" w:rsidP="00866D45">
            <w:r>
              <w:t>N - N</w:t>
            </w:r>
          </w:p>
        </w:tc>
        <w:tc>
          <w:tcPr>
            <w:tcW w:w="4993" w:type="dxa"/>
          </w:tcPr>
          <w:p w:rsidR="00A478E3" w:rsidRDefault="0023373A" w:rsidP="00866D45">
            <w:r>
              <w:t>Cette relation représente le fait qu’un utilisateur soit membre d’un projet.</w:t>
            </w:r>
          </w:p>
          <w:p w:rsidR="00BB0E9A" w:rsidRDefault="00BB0E9A" w:rsidP="00866D45"/>
          <w:p w:rsidR="00C05A0F" w:rsidRPr="002D6531" w:rsidRDefault="00C05A0F" w:rsidP="00866D45">
            <w:r>
              <w:t xml:space="preserve">Comme il s’agit d’une relation plusieurs à plusieurs, il y aura une entité intermédiaire nommé </w:t>
            </w:r>
            <w:proofErr w:type="spellStart"/>
            <w:r>
              <w:t>MembreProjet</w:t>
            </w:r>
            <w:proofErr w:type="spellEnd"/>
            <w:r>
              <w:t xml:space="preserve"> et cette dernière indiquera si le membre en question est administrateur du projet ou non (booléen « est administrateur »)</w:t>
            </w:r>
          </w:p>
        </w:tc>
      </w:tr>
      <w:tr w:rsidR="00626D12" w:rsidTr="00665BB6">
        <w:tc>
          <w:tcPr>
            <w:tcW w:w="2093" w:type="dxa"/>
          </w:tcPr>
          <w:p w:rsidR="00626D12" w:rsidRDefault="00DB4AE4" w:rsidP="00F42774">
            <w:r>
              <w:t xml:space="preserve">Projet et Utilisateur </w:t>
            </w:r>
            <w:r w:rsidR="00B5602C">
              <w:t>P</w:t>
            </w:r>
            <w:r>
              <w:t>(</w:t>
            </w:r>
            <w:r w:rsidR="00004511">
              <w:t>Spécialisations)</w:t>
            </w:r>
          </w:p>
        </w:tc>
        <w:tc>
          <w:tcPr>
            <w:tcW w:w="2126" w:type="dxa"/>
          </w:tcPr>
          <w:p w:rsidR="00626D12" w:rsidRDefault="00A96685" w:rsidP="00866D45">
            <w:r>
              <w:t>N - N</w:t>
            </w:r>
          </w:p>
        </w:tc>
        <w:tc>
          <w:tcPr>
            <w:tcW w:w="4993" w:type="dxa"/>
          </w:tcPr>
          <w:p w:rsidR="00626D12" w:rsidRDefault="00B72AB1" w:rsidP="00866D45">
            <w:r>
              <w:t xml:space="preserve">Cette relation représente le fait qu’un membre puisse avoir plusieurs </w:t>
            </w:r>
            <w:r w:rsidR="00C4290C">
              <w:t>spécialisations</w:t>
            </w:r>
            <w:r>
              <w:t xml:space="preserve"> dans un projet. </w:t>
            </w:r>
            <w:r w:rsidRPr="00B47565">
              <w:rPr>
                <w:i/>
              </w:rPr>
              <w:t>Par exemple le membre X est spécialisé dans « Java » et dans « Base de données »</w:t>
            </w:r>
            <w:r w:rsidR="00200F96" w:rsidRPr="00B47565">
              <w:rPr>
                <w:i/>
              </w:rPr>
              <w:t xml:space="preserve"> pour ce projet</w:t>
            </w:r>
            <w:r w:rsidR="00A332C1" w:rsidRPr="00B47565">
              <w:rPr>
                <w:i/>
              </w:rPr>
              <w:t>.</w:t>
            </w:r>
          </w:p>
          <w:p w:rsidR="00A332C1" w:rsidRDefault="00A332C1" w:rsidP="00866D45"/>
          <w:p w:rsidR="00A332C1" w:rsidRDefault="00A332C1" w:rsidP="00A332C1">
            <w:r>
              <w:t>Il est à noter que ce n’est pas la même association que celle citée précédemment (</w:t>
            </w:r>
            <w:proofErr w:type="spellStart"/>
            <w:r>
              <w:t>MembreProjet</w:t>
            </w:r>
            <w:proofErr w:type="spellEnd"/>
            <w:r>
              <w:t>) car sinon si un membre aurait N spécialisations pour le même projet, il faudrait dire N fois qu’il y a le même</w:t>
            </w:r>
            <w:r w:rsidR="00627386">
              <w:t xml:space="preserve"> membre dans le même projet (1 fois par spécialisation) ce qui serait redondant.</w:t>
            </w:r>
          </w:p>
        </w:tc>
      </w:tr>
      <w:tr w:rsidR="006374C6" w:rsidTr="00665BB6">
        <w:tc>
          <w:tcPr>
            <w:tcW w:w="2093" w:type="dxa"/>
          </w:tcPr>
          <w:p w:rsidR="006374C6" w:rsidRDefault="00387372" w:rsidP="00F42774">
            <w:r>
              <w:t>Projet et T</w:t>
            </w:r>
            <w:r w:rsidR="00B5602C">
              <w:t>âche</w:t>
            </w:r>
          </w:p>
        </w:tc>
        <w:tc>
          <w:tcPr>
            <w:tcW w:w="2126" w:type="dxa"/>
          </w:tcPr>
          <w:p w:rsidR="006374C6" w:rsidRDefault="0024655F" w:rsidP="00866D45">
            <w:r>
              <w:t>1 - N</w:t>
            </w:r>
          </w:p>
        </w:tc>
        <w:tc>
          <w:tcPr>
            <w:tcW w:w="4993" w:type="dxa"/>
          </w:tcPr>
          <w:p w:rsidR="006374C6" w:rsidRDefault="00387372" w:rsidP="00866D45">
            <w:r>
              <w:t xml:space="preserve">Cette relation représente </w:t>
            </w:r>
            <w:r w:rsidR="00BE4F02">
              <w:t xml:space="preserve">simplement </w:t>
            </w:r>
            <w:r>
              <w:t>le fait qu’une tâche fasse partie d’un projet.</w:t>
            </w:r>
            <w:r w:rsidR="006A6786">
              <w:t xml:space="preserve"> Un projet pouvant avoir plusieurs tâches.</w:t>
            </w:r>
          </w:p>
        </w:tc>
      </w:tr>
      <w:tr w:rsidR="00C95100" w:rsidTr="00665BB6">
        <w:tc>
          <w:tcPr>
            <w:tcW w:w="2093" w:type="dxa"/>
          </w:tcPr>
          <w:p w:rsidR="00C95100" w:rsidRDefault="008D50C7" w:rsidP="00F42774">
            <w:r>
              <w:t>Utilisateur et Tâche (affectation)</w:t>
            </w:r>
          </w:p>
        </w:tc>
        <w:tc>
          <w:tcPr>
            <w:tcW w:w="2126" w:type="dxa"/>
          </w:tcPr>
          <w:p w:rsidR="00C95100" w:rsidRDefault="00122CEE" w:rsidP="00866D45">
            <w:r>
              <w:t>N - N</w:t>
            </w:r>
          </w:p>
        </w:tc>
        <w:tc>
          <w:tcPr>
            <w:tcW w:w="4993" w:type="dxa"/>
          </w:tcPr>
          <w:p w:rsidR="0089503F" w:rsidRDefault="002E1E99" w:rsidP="00866D45">
            <w:r>
              <w:t>Cette relation indique le fait qu’un utilisateur soit af</w:t>
            </w:r>
            <w:r w:rsidR="00E8593D">
              <w:t>fecté à une tâche.</w:t>
            </w:r>
            <w:r w:rsidR="0086332F">
              <w:t xml:space="preserve"> Une tâche peut être affectée à plusieurs utilisateurs.</w:t>
            </w:r>
            <w:r w:rsidR="000059DD">
              <w:t xml:space="preserve"> </w:t>
            </w:r>
          </w:p>
          <w:p w:rsidR="00C95100" w:rsidRDefault="000059DD" w:rsidP="00866D45">
            <w:r>
              <w:t>Elle permet de savoir qui doit réaliser une partie de chaque tâche.</w:t>
            </w:r>
          </w:p>
        </w:tc>
      </w:tr>
      <w:tr w:rsidR="000D312C" w:rsidTr="00665BB6">
        <w:tc>
          <w:tcPr>
            <w:tcW w:w="2093" w:type="dxa"/>
          </w:tcPr>
          <w:p w:rsidR="000D312C" w:rsidRDefault="00471BCC" w:rsidP="00F42774">
            <w:r>
              <w:t>Utilisateur et Tâche</w:t>
            </w:r>
            <w:r w:rsidR="007C43F2">
              <w:t xml:space="preserve"> (</w:t>
            </w:r>
            <w:r w:rsidR="00576FFA">
              <w:t>réalisation)</w:t>
            </w:r>
          </w:p>
        </w:tc>
        <w:tc>
          <w:tcPr>
            <w:tcW w:w="2126" w:type="dxa"/>
          </w:tcPr>
          <w:p w:rsidR="000D312C" w:rsidRDefault="001D4774" w:rsidP="00866D45">
            <w:r>
              <w:t xml:space="preserve">N </w:t>
            </w:r>
            <w:r w:rsidR="00C012CC">
              <w:t>–</w:t>
            </w:r>
            <w:r>
              <w:t xml:space="preserve"> N</w:t>
            </w:r>
          </w:p>
        </w:tc>
        <w:tc>
          <w:tcPr>
            <w:tcW w:w="4993" w:type="dxa"/>
          </w:tcPr>
          <w:p w:rsidR="000D312C" w:rsidRDefault="00C012CC" w:rsidP="00866D45">
            <w:r>
              <w:t xml:space="preserve">Cette relation indique le fait qu’un utilisateur </w:t>
            </w:r>
            <w:r w:rsidR="00796367">
              <w:t xml:space="preserve">à travailler un certain temps (durée en heures) sur une tâche. </w:t>
            </w:r>
            <w:r w:rsidR="00796367" w:rsidRPr="00B47565">
              <w:rPr>
                <w:i/>
              </w:rPr>
              <w:t xml:space="preserve">Par exemple le membre X a travaillé 3 heures </w:t>
            </w:r>
            <w:r w:rsidR="00796367" w:rsidRPr="00B47565">
              <w:rPr>
                <w:i/>
              </w:rPr>
              <w:lastRenderedPageBreak/>
              <w:t>sur la tâche Y.</w:t>
            </w:r>
          </w:p>
        </w:tc>
      </w:tr>
      <w:tr w:rsidR="001D74CD" w:rsidTr="00665BB6">
        <w:tc>
          <w:tcPr>
            <w:tcW w:w="2093" w:type="dxa"/>
          </w:tcPr>
          <w:p w:rsidR="001D74CD" w:rsidRDefault="001D74CD" w:rsidP="00F42774">
            <w:r>
              <w:lastRenderedPageBreak/>
              <w:t>Tâche et Tâche</w:t>
            </w:r>
          </w:p>
        </w:tc>
        <w:tc>
          <w:tcPr>
            <w:tcW w:w="2126" w:type="dxa"/>
          </w:tcPr>
          <w:p w:rsidR="001D74CD" w:rsidRDefault="00203641" w:rsidP="00866D45">
            <w:r>
              <w:t>1 – N</w:t>
            </w:r>
          </w:p>
        </w:tc>
        <w:tc>
          <w:tcPr>
            <w:tcW w:w="4993" w:type="dxa"/>
          </w:tcPr>
          <w:p w:rsidR="001D74CD" w:rsidRPr="00B47565" w:rsidRDefault="00203641" w:rsidP="00866D45">
            <w:pPr>
              <w:rPr>
                <w:i/>
              </w:rPr>
            </w:pPr>
            <w:r>
              <w:t xml:space="preserve">Cette relation représente le fait qu’une </w:t>
            </w:r>
            <w:r w:rsidR="00762E38">
              <w:t>tâche peut avoir plusieurs sous-</w:t>
            </w:r>
            <w:r>
              <w:t>tâche</w:t>
            </w:r>
            <w:r w:rsidR="00762E38">
              <w:t>s</w:t>
            </w:r>
            <w:r w:rsidRPr="00B47565">
              <w:rPr>
                <w:i/>
              </w:rPr>
              <w:t>.</w:t>
            </w:r>
            <w:r w:rsidR="00762E38" w:rsidRPr="00B47565">
              <w:rPr>
                <w:i/>
              </w:rPr>
              <w:t xml:space="preserve"> Par exemple faire la vaisselle c’est :</w:t>
            </w:r>
          </w:p>
          <w:p w:rsidR="00762E38" w:rsidRPr="00B47565" w:rsidRDefault="001A2A37" w:rsidP="001A2A37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 w:rsidRPr="00B47565">
              <w:rPr>
                <w:i/>
              </w:rPr>
              <w:t>Nettoyer les assiettes</w:t>
            </w:r>
          </w:p>
          <w:p w:rsidR="00B47565" w:rsidRPr="00B33BD4" w:rsidRDefault="002E34F3" w:rsidP="00B47565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 w:rsidRPr="00B47565">
              <w:rPr>
                <w:i/>
              </w:rPr>
              <w:t>Nettoyer les verres</w:t>
            </w:r>
          </w:p>
        </w:tc>
      </w:tr>
      <w:tr w:rsidR="00845537" w:rsidTr="00665BB6">
        <w:tc>
          <w:tcPr>
            <w:tcW w:w="2093" w:type="dxa"/>
          </w:tcPr>
          <w:p w:rsidR="00845537" w:rsidRDefault="00116DA5" w:rsidP="00F42774">
            <w:r>
              <w:t xml:space="preserve">Utilisateur et </w:t>
            </w:r>
            <w:r w:rsidR="00FA29AD">
              <w:t>Evénement</w:t>
            </w:r>
          </w:p>
        </w:tc>
        <w:tc>
          <w:tcPr>
            <w:tcW w:w="2126" w:type="dxa"/>
          </w:tcPr>
          <w:p w:rsidR="00845537" w:rsidRDefault="00116DA5" w:rsidP="00866D45">
            <w:r>
              <w:t>N – N</w:t>
            </w:r>
          </w:p>
        </w:tc>
        <w:tc>
          <w:tcPr>
            <w:tcW w:w="4993" w:type="dxa"/>
          </w:tcPr>
          <w:p w:rsidR="00845537" w:rsidRDefault="00116DA5" w:rsidP="00866D45">
            <w:r>
              <w:t>Cette relation représente le fait qu’un utilisateur soit concerné par un événement. Un événement peut concerner plusieurs utilisateurs.</w:t>
            </w:r>
          </w:p>
        </w:tc>
      </w:tr>
      <w:tr w:rsidR="00D05F2F" w:rsidTr="00665BB6">
        <w:tc>
          <w:tcPr>
            <w:tcW w:w="2093" w:type="dxa"/>
          </w:tcPr>
          <w:p w:rsidR="00D05F2F" w:rsidRDefault="00FA29AD" w:rsidP="00F42774">
            <w:r>
              <w:t xml:space="preserve">Evénement et </w:t>
            </w:r>
            <w:proofErr w:type="spellStart"/>
            <w:r>
              <w:t>TypeEvénement</w:t>
            </w:r>
            <w:proofErr w:type="spellEnd"/>
          </w:p>
        </w:tc>
        <w:tc>
          <w:tcPr>
            <w:tcW w:w="2126" w:type="dxa"/>
          </w:tcPr>
          <w:p w:rsidR="00D05F2F" w:rsidRDefault="00FA29AD" w:rsidP="00866D45">
            <w:r>
              <w:t>N – 1</w:t>
            </w:r>
          </w:p>
        </w:tc>
        <w:tc>
          <w:tcPr>
            <w:tcW w:w="4993" w:type="dxa"/>
          </w:tcPr>
          <w:p w:rsidR="00D05F2F" w:rsidRDefault="00FA29AD" w:rsidP="00866D45">
            <w:r>
              <w:t>Cette relation indique qu’un événement possède un type.</w:t>
            </w:r>
          </w:p>
        </w:tc>
      </w:tr>
      <w:tr w:rsidR="0018208C" w:rsidTr="00665BB6">
        <w:tc>
          <w:tcPr>
            <w:tcW w:w="2093" w:type="dxa"/>
          </w:tcPr>
          <w:p w:rsidR="0018208C" w:rsidRDefault="0018208C" w:rsidP="00F42774">
            <w:r>
              <w:t xml:space="preserve">Evénement et </w:t>
            </w:r>
            <w:proofErr w:type="spellStart"/>
            <w:r>
              <w:t>EvénementProjet</w:t>
            </w:r>
            <w:proofErr w:type="spellEnd"/>
          </w:p>
        </w:tc>
        <w:tc>
          <w:tcPr>
            <w:tcW w:w="2126" w:type="dxa"/>
          </w:tcPr>
          <w:p w:rsidR="0018208C" w:rsidRDefault="0018208C" w:rsidP="00866D45">
            <w:r>
              <w:t>Héritage</w:t>
            </w:r>
          </w:p>
        </w:tc>
        <w:tc>
          <w:tcPr>
            <w:tcW w:w="4993" w:type="dxa"/>
          </w:tcPr>
          <w:p w:rsidR="00F60BA3" w:rsidRDefault="0018208C" w:rsidP="00866D45">
            <w:r>
              <w:t xml:space="preserve">L’entité </w:t>
            </w:r>
            <w:proofErr w:type="spellStart"/>
            <w:r w:rsidR="00F60BA3">
              <w:t>EvenementProjet</w:t>
            </w:r>
            <w:proofErr w:type="spellEnd"/>
            <w:r>
              <w:t xml:space="preserve"> concerne un projet et elle hérite de l’entité </w:t>
            </w:r>
            <w:r w:rsidR="00F60BA3">
              <w:t>Evénement</w:t>
            </w:r>
            <w:r>
              <w:t>.</w:t>
            </w:r>
            <w:r w:rsidR="00F60BA3">
              <w:t xml:space="preserve"> </w:t>
            </w:r>
          </w:p>
          <w:p w:rsidR="0018208C" w:rsidRDefault="00F60BA3" w:rsidP="00866D45">
            <w:r>
              <w:t>Elle a comme caractéristique supplémentaire le fait qu’elle concerne un projet.</w:t>
            </w:r>
          </w:p>
        </w:tc>
      </w:tr>
      <w:tr w:rsidR="00F60BA3" w:rsidTr="00665BB6">
        <w:tc>
          <w:tcPr>
            <w:tcW w:w="2093" w:type="dxa"/>
          </w:tcPr>
          <w:p w:rsidR="00F60BA3" w:rsidRDefault="004B7C70" w:rsidP="004B7C70">
            <w:r>
              <w:t xml:space="preserve">Evénement et </w:t>
            </w:r>
            <w:proofErr w:type="spellStart"/>
            <w:r>
              <w:t>EvénementTache</w:t>
            </w:r>
            <w:proofErr w:type="spellEnd"/>
          </w:p>
        </w:tc>
        <w:tc>
          <w:tcPr>
            <w:tcW w:w="2126" w:type="dxa"/>
          </w:tcPr>
          <w:p w:rsidR="00F60BA3" w:rsidRDefault="004B7C70" w:rsidP="00866D45">
            <w:r>
              <w:t>Héritage</w:t>
            </w:r>
          </w:p>
        </w:tc>
        <w:tc>
          <w:tcPr>
            <w:tcW w:w="4993" w:type="dxa"/>
          </w:tcPr>
          <w:p w:rsidR="00F60BA3" w:rsidRDefault="00F60BA3" w:rsidP="00F60BA3">
            <w:r>
              <w:t xml:space="preserve">L’entité </w:t>
            </w:r>
            <w:proofErr w:type="spellStart"/>
            <w:r>
              <w:t>EvenementTache</w:t>
            </w:r>
            <w:proofErr w:type="spellEnd"/>
            <w:r>
              <w:t xml:space="preserve"> concerne une tâche et elle hérite de l’entité Evénement. </w:t>
            </w:r>
          </w:p>
          <w:p w:rsidR="00F60BA3" w:rsidRDefault="00F60BA3" w:rsidP="00F60BA3">
            <w:r>
              <w:t>Elle a comme caractéristique supplémentaire le fait qu’elle concerne une tâche.</w:t>
            </w:r>
          </w:p>
        </w:tc>
      </w:tr>
      <w:tr w:rsidR="000435CB" w:rsidTr="00665BB6">
        <w:tc>
          <w:tcPr>
            <w:tcW w:w="2093" w:type="dxa"/>
          </w:tcPr>
          <w:p w:rsidR="000435CB" w:rsidRDefault="00214483" w:rsidP="004B7C70">
            <w:r>
              <w:t xml:space="preserve">Projet et </w:t>
            </w:r>
            <w:proofErr w:type="spellStart"/>
            <w:r>
              <w:t>EvénementProjet</w:t>
            </w:r>
            <w:proofErr w:type="spellEnd"/>
          </w:p>
        </w:tc>
        <w:tc>
          <w:tcPr>
            <w:tcW w:w="2126" w:type="dxa"/>
          </w:tcPr>
          <w:p w:rsidR="000435CB" w:rsidRDefault="00214483" w:rsidP="00866D45">
            <w:r>
              <w:t>1 – N</w:t>
            </w:r>
          </w:p>
        </w:tc>
        <w:tc>
          <w:tcPr>
            <w:tcW w:w="4993" w:type="dxa"/>
          </w:tcPr>
          <w:p w:rsidR="000435CB" w:rsidRDefault="003E269A" w:rsidP="003E269A">
            <w:r>
              <w:t>Cette relation représente simplement le fait qu’un événement de projet est lié à un projet.</w:t>
            </w:r>
          </w:p>
        </w:tc>
      </w:tr>
      <w:tr w:rsidR="003E269A" w:rsidTr="00665BB6">
        <w:tc>
          <w:tcPr>
            <w:tcW w:w="2093" w:type="dxa"/>
          </w:tcPr>
          <w:p w:rsidR="003E269A" w:rsidRDefault="003E269A" w:rsidP="004B7C70">
            <w:r>
              <w:t xml:space="preserve">Tâche et </w:t>
            </w:r>
            <w:proofErr w:type="spellStart"/>
            <w:r>
              <w:t>EvénementTâche</w:t>
            </w:r>
            <w:proofErr w:type="spellEnd"/>
          </w:p>
        </w:tc>
        <w:tc>
          <w:tcPr>
            <w:tcW w:w="2126" w:type="dxa"/>
          </w:tcPr>
          <w:p w:rsidR="003E269A" w:rsidRDefault="003E269A" w:rsidP="00866D45">
            <w:r>
              <w:t>1 – N</w:t>
            </w:r>
          </w:p>
        </w:tc>
        <w:tc>
          <w:tcPr>
            <w:tcW w:w="4993" w:type="dxa"/>
          </w:tcPr>
          <w:p w:rsidR="003E269A" w:rsidRDefault="003E269A" w:rsidP="003E269A">
            <w:r>
              <w:t>Cette relation représente simplement le fait qu’un événement de tâche est lié à une tâche.</w:t>
            </w:r>
          </w:p>
        </w:tc>
      </w:tr>
    </w:tbl>
    <w:p w:rsidR="001C537A" w:rsidRPr="001C537A" w:rsidRDefault="001C537A" w:rsidP="001C537A"/>
    <w:p w:rsidR="005E7AF1" w:rsidRDefault="005E7AF1" w:rsidP="005E7AF1">
      <w:pPr>
        <w:pStyle w:val="Titre4"/>
      </w:pPr>
      <w:r>
        <w:t>Contraintes d’intégrité</w:t>
      </w:r>
    </w:p>
    <w:p w:rsidR="00EB299D" w:rsidRDefault="00043216" w:rsidP="00241F00">
      <w:r>
        <w:t>Voici les contraintes d’intégrités principales liées à notre base de données :</w:t>
      </w:r>
    </w:p>
    <w:p w:rsidR="00241F00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Membre projet : Un utilisateur ne peut pas être 2 fois membre d’un même projet, et il doit y avoir au moins un administrateur par projet </w:t>
      </w:r>
    </w:p>
    <w:p w:rsidR="00241F00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Affectation de tâche : Un utilisateur ne peut pas être affecté à une tâche s’il n’est pas membre du projet dans lequel la tâche est inscrite </w:t>
      </w:r>
    </w:p>
    <w:p w:rsidR="00EB299D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Réalisation de tâche : Un utilisateur ne peut pas réaliser une tâche s’il n’y est pas affecté </w:t>
      </w:r>
    </w:p>
    <w:p w:rsidR="00EB299D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Sous tâche : Une tâche qui a déjà une tâche parente ne peut pas avoir de sous-tâche. Autrement dit, on s’arrête à un seul niveau de sous-tâche </w:t>
      </w:r>
    </w:p>
    <w:p w:rsidR="005E7AF1" w:rsidRPr="005E7AF1" w:rsidRDefault="005E7AF1" w:rsidP="005E7AF1"/>
    <w:p w:rsidR="009D1CAE" w:rsidRDefault="009D1CA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21443" w:rsidRDefault="004222D1" w:rsidP="004222D1">
      <w:pPr>
        <w:pStyle w:val="Titre4"/>
      </w:pPr>
      <w:r>
        <w:lastRenderedPageBreak/>
        <w:t>Tables</w:t>
      </w:r>
    </w:p>
    <w:p w:rsidR="00B91968" w:rsidRPr="00D166AF" w:rsidRDefault="00E045B5" w:rsidP="00B91968">
      <w:r w:rsidRPr="00D166AF">
        <w:t>Voici une description des différent</w:t>
      </w:r>
      <w:r w:rsidR="00F374E2">
        <w:t>es tables de la base de données, regroupées par catégories.</w:t>
      </w:r>
    </w:p>
    <w:p w:rsidR="00903848" w:rsidRDefault="00903848" w:rsidP="00903848">
      <w:pPr>
        <w:pStyle w:val="Titre5"/>
      </w:pPr>
      <w:r>
        <w:t>Utilisateurs</w:t>
      </w:r>
    </w:p>
    <w:p w:rsidR="007B5CCF" w:rsidRDefault="007B5CCF" w:rsidP="007B5CCF">
      <w:r>
        <w:t>Ici est expliquée la</w:t>
      </w:r>
      <w:r w:rsidR="00076AC2">
        <w:t xml:space="preserve"> </w:t>
      </w:r>
      <w:r w:rsidR="00743B25">
        <w:t>table</w:t>
      </w:r>
      <w:r w:rsidR="00076AC2">
        <w:t xml:space="preserve"> concernant les utilisateurs</w:t>
      </w:r>
      <w:r w:rsidR="00A27300">
        <w:t xml:space="preserve"> </w:t>
      </w:r>
      <w:r>
        <w:t>:</w:t>
      </w:r>
    </w:p>
    <w:p w:rsidR="007B5CCF" w:rsidRDefault="007B5CCF" w:rsidP="007B5CCF">
      <w:pPr>
        <w:pStyle w:val="Paragraphedeliste"/>
        <w:numPr>
          <w:ilvl w:val="0"/>
          <w:numId w:val="11"/>
        </w:numPr>
      </w:pPr>
      <w:proofErr w:type="spellStart"/>
      <w:r>
        <w:t>Users</w:t>
      </w:r>
      <w:proofErr w:type="spellEnd"/>
    </w:p>
    <w:p w:rsidR="00394CAC" w:rsidRDefault="00E0240D" w:rsidP="00394CAC">
      <w:r>
        <w:pict>
          <v:shape id="_x0000_i1026" type="#_x0000_t75" style="width:131.1pt;height:198.35pt">
            <v:imagedata r:id="rId8" o:title="users"/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8"/>
        <w:gridCol w:w="1808"/>
        <w:gridCol w:w="1934"/>
        <w:gridCol w:w="4368"/>
      </w:tblGrid>
      <w:tr w:rsidR="00884913" w:rsidTr="001507B7">
        <w:tc>
          <w:tcPr>
            <w:tcW w:w="1207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Table</w:t>
            </w:r>
          </w:p>
        </w:tc>
        <w:tc>
          <w:tcPr>
            <w:tcW w:w="1721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803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57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ED50B0" w:rsidTr="001507B7">
        <w:tc>
          <w:tcPr>
            <w:tcW w:w="1207" w:type="dxa"/>
            <w:vMerge w:val="restart"/>
            <w:vAlign w:val="center"/>
          </w:tcPr>
          <w:p w:rsidR="00ED50B0" w:rsidRDefault="00ED50B0" w:rsidP="001507B7">
            <w:pPr>
              <w:jc w:val="center"/>
            </w:pPr>
            <w:proofErr w:type="spellStart"/>
            <w:r>
              <w:t>Users</w:t>
            </w:r>
            <w:proofErr w:type="spellEnd"/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>
              <w:t>i</w:t>
            </w:r>
            <w:r w:rsidR="00ED50B0">
              <w:t>d</w:t>
            </w:r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INT NOT NULL PRIMARY KEY</w:t>
            </w:r>
            <w:r w:rsidR="001D627A">
              <w:t xml:space="preserve"> AUTO_INCREMENT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Clé primaire de la table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>
              <w:t>e</w:t>
            </w:r>
            <w:r w:rsidR="00ED50B0">
              <w:t>mail</w:t>
            </w:r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VARCHAR(50) NOT NULL</w:t>
            </w:r>
          </w:p>
          <w:p w:rsidR="003F2D24" w:rsidRDefault="003F2D24" w:rsidP="001507B7">
            <w:pPr>
              <w:jc w:val="center"/>
            </w:pPr>
            <w:r>
              <w:t>UNIQUE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Email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u</w:t>
            </w:r>
            <w:r w:rsidR="00ED50B0">
              <w:t>sername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VARCHAR(30) NOT NULL</w:t>
            </w:r>
          </w:p>
          <w:p w:rsidR="003F2D24" w:rsidRDefault="003F2D24" w:rsidP="001507B7">
            <w:pPr>
              <w:jc w:val="center"/>
            </w:pPr>
            <w:r>
              <w:t>UNIQUE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Pseudonyme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ED50B0" w:rsidP="001507B7">
            <w:pPr>
              <w:jc w:val="center"/>
            </w:pPr>
            <w:proofErr w:type="spellStart"/>
            <w:r>
              <w:t>hashedPassword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VARCHAR(64) NOT NULL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 xml:space="preserve">Mot de passe sous sa forme </w:t>
            </w:r>
            <w:proofErr w:type="spellStart"/>
            <w:r>
              <w:t>hashée</w:t>
            </w:r>
            <w:proofErr w:type="spellEnd"/>
            <w:r>
              <w:t xml:space="preserve"> (algorithme SHA-256)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 NOT NULL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Prénom de l’</w:t>
            </w:r>
            <w:proofErr w:type="spellStart"/>
            <w:r>
              <w:t>utilisater</w:t>
            </w:r>
            <w:proofErr w:type="spellEnd"/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 NOT NULL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Nom de famille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filePhoto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Nom du fichier de la photo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 w:rsidRPr="00F403ED">
              <w:t>wantTutorial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BOOLEAN NOT NULL DEFAULT TRUE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Indique si l’utilisateur désire le tutoriel ou non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 w:rsidRPr="00F403ED">
              <w:t>wantNotifications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BOOLEAN NOT NULL DEFAULT TRUE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Indique si l’utilisateur désire avoir des notifications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cookie</w:t>
            </w:r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VARCHAR(64)</w:t>
            </w:r>
          </w:p>
        </w:tc>
        <w:tc>
          <w:tcPr>
            <w:tcW w:w="4557" w:type="dxa"/>
            <w:vAlign w:val="center"/>
          </w:tcPr>
          <w:p w:rsidR="00ED50B0" w:rsidRDefault="00321067" w:rsidP="001507B7">
            <w:pPr>
              <w:jc w:val="center"/>
            </w:pPr>
            <w:r>
              <w:t>Cookie de l’utilisateur afin qu’il puisse se reconnecter</w:t>
            </w:r>
          </w:p>
        </w:tc>
      </w:tr>
    </w:tbl>
    <w:p w:rsidR="003F56FC" w:rsidRDefault="00FB4BF4" w:rsidP="003F56FC">
      <w:pPr>
        <w:pStyle w:val="Titre5"/>
      </w:pPr>
      <w:r>
        <w:t>Projets</w:t>
      </w:r>
    </w:p>
    <w:p w:rsidR="00225FC5" w:rsidRDefault="00225FC5" w:rsidP="00225FC5">
      <w:r>
        <w:t xml:space="preserve">Ici sont expliquées les tables concernant </w:t>
      </w:r>
      <w:r w:rsidR="00976A3D">
        <w:t>les projets</w:t>
      </w:r>
      <w:r>
        <w:t> :</w:t>
      </w:r>
    </w:p>
    <w:p w:rsidR="00225FC5" w:rsidRDefault="00B079D5" w:rsidP="00B079D5">
      <w:pPr>
        <w:pStyle w:val="Paragraphedeliste"/>
        <w:numPr>
          <w:ilvl w:val="0"/>
          <w:numId w:val="11"/>
        </w:numPr>
      </w:pPr>
      <w:proofErr w:type="spellStart"/>
      <w:r>
        <w:lastRenderedPageBreak/>
        <w:t>Projects</w:t>
      </w:r>
      <w:proofErr w:type="spellEnd"/>
    </w:p>
    <w:p w:rsidR="00B079D5" w:rsidRDefault="00B079D5" w:rsidP="00B079D5">
      <w:pPr>
        <w:pStyle w:val="Paragraphedeliste"/>
        <w:numPr>
          <w:ilvl w:val="0"/>
          <w:numId w:val="11"/>
        </w:numPr>
      </w:pPr>
      <w:proofErr w:type="spellStart"/>
      <w:r>
        <w:t>ProjectsUsersSpecializations</w:t>
      </w:r>
      <w:proofErr w:type="spellEnd"/>
    </w:p>
    <w:p w:rsidR="005429E1" w:rsidRDefault="00B079D5" w:rsidP="0065256C">
      <w:pPr>
        <w:pStyle w:val="Paragraphedeliste"/>
        <w:numPr>
          <w:ilvl w:val="0"/>
          <w:numId w:val="11"/>
        </w:numPr>
      </w:pPr>
      <w:proofErr w:type="spellStart"/>
      <w:r>
        <w:t>ProjectsUsersMembers</w:t>
      </w:r>
      <w:proofErr w:type="spellEnd"/>
    </w:p>
    <w:p w:rsidR="00E76D8F" w:rsidRDefault="00E76D8F" w:rsidP="004D31CC">
      <w:pPr>
        <w:rPr>
          <w:noProof/>
          <w:lang w:eastAsia="fr-CH"/>
        </w:rPr>
      </w:pPr>
    </w:p>
    <w:p w:rsidR="0011306A" w:rsidRPr="0011306A" w:rsidRDefault="00717F14" w:rsidP="004D31CC">
      <w:pPr>
        <w:rPr>
          <w:b/>
          <w:color w:val="FF0000"/>
        </w:rPr>
      </w:pPr>
      <w:r>
        <w:rPr>
          <w:noProof/>
          <w:lang w:eastAsia="fr-CH"/>
        </w:rPr>
        <w:drawing>
          <wp:inline distT="0" distB="0" distL="0" distR="0">
            <wp:extent cx="5305245" cy="4307469"/>
            <wp:effectExtent l="0" t="0" r="0" b="0"/>
            <wp:docPr id="2" name="Image 2" descr="C:\Users\Raphaël Racine\AppData\Local\Microsoft\Windows\INetCache\Content.Word\pro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phaël Racine\AppData\Local\Microsoft\Windows\INetCache\Content.Word\projec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" t="1466" r="1047" b="1273"/>
                    <a:stretch/>
                  </pic:blipFill>
                  <pic:spPr bwMode="auto">
                    <a:xfrm>
                      <a:off x="0" y="0"/>
                      <a:ext cx="5305245" cy="430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47"/>
        <w:gridCol w:w="1575"/>
        <w:gridCol w:w="1934"/>
        <w:gridCol w:w="3032"/>
      </w:tblGrid>
      <w:tr w:rsidR="0037111B" w:rsidTr="00AA0E56">
        <w:tc>
          <w:tcPr>
            <w:tcW w:w="2747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Table</w:t>
            </w:r>
          </w:p>
        </w:tc>
        <w:tc>
          <w:tcPr>
            <w:tcW w:w="1575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934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032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5C2B9B" w:rsidTr="00AA0E56">
        <w:tc>
          <w:tcPr>
            <w:tcW w:w="2747" w:type="dxa"/>
            <w:vMerge w:val="restart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>
              <w:t>Projects</w:t>
            </w:r>
            <w:proofErr w:type="spellEnd"/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r>
              <w:t>id</w:t>
            </w:r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>
              <w:t>INT NOT NULL PRIMARY KEY AUTO_INCREMENT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Clé primaire de la table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 w:rsidRPr="00121183">
              <w:t>name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VARCHAR(50)</w:t>
            </w:r>
            <w:r>
              <w:t xml:space="preserve"> NOT NULL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Nom du projet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r w:rsidRPr="00121183">
              <w:t>description</w:t>
            </w:r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TEXT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Description du projet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 w:rsidRPr="00121183">
              <w:t>fileLogo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DATE NOT NULL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Fichier contenant le logo du projet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 w:rsidRPr="00121183">
              <w:t>creator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INT</w:t>
            </w:r>
            <w:r>
              <w:t xml:space="preserve"> </w:t>
            </w:r>
            <w:r w:rsidR="00E25224">
              <w:t xml:space="preserve">NOT NULL </w:t>
            </w:r>
            <w:r>
              <w:t>FOREIGN KEY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 xml:space="preserve">Clé étrangère vers le créateur du projet 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VARCHAR(50)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Nom de famille de l’utilisateur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>
              <w:t>filePhoto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>
              <w:t>VARCHAR(30)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Nom du fichier de la photo de l’utilisateur</w:t>
            </w:r>
          </w:p>
        </w:tc>
      </w:tr>
      <w:tr w:rsidR="00002385" w:rsidTr="00AA0E56">
        <w:tc>
          <w:tcPr>
            <w:tcW w:w="2747" w:type="dxa"/>
            <w:vMerge w:val="restart"/>
            <w:vAlign w:val="center"/>
          </w:tcPr>
          <w:p w:rsidR="00002385" w:rsidRDefault="00002385" w:rsidP="00B660BD">
            <w:pPr>
              <w:jc w:val="center"/>
            </w:pPr>
            <w:proofErr w:type="spellStart"/>
            <w:r>
              <w:t>ProjectsUsersMembers</w:t>
            </w:r>
            <w:proofErr w:type="spellEnd"/>
          </w:p>
        </w:tc>
        <w:tc>
          <w:tcPr>
            <w:tcW w:w="1575" w:type="dxa"/>
            <w:vAlign w:val="center"/>
          </w:tcPr>
          <w:p w:rsidR="00002385" w:rsidRDefault="00002385" w:rsidP="00B660BD">
            <w:pPr>
              <w:jc w:val="center"/>
            </w:pPr>
            <w:r>
              <w:t>user</w:t>
            </w:r>
          </w:p>
        </w:tc>
        <w:tc>
          <w:tcPr>
            <w:tcW w:w="1934" w:type="dxa"/>
            <w:vAlign w:val="center"/>
          </w:tcPr>
          <w:p w:rsidR="00002385" w:rsidRDefault="00002385" w:rsidP="00B660BD">
            <w:pPr>
              <w:jc w:val="center"/>
            </w:pPr>
            <w:r w:rsidRPr="00CF1CC7">
              <w:t>INT NOT NULL</w:t>
            </w:r>
            <w:r>
              <w:t xml:space="preserve"> FOREIGN KEY</w:t>
            </w:r>
          </w:p>
        </w:tc>
        <w:tc>
          <w:tcPr>
            <w:tcW w:w="3032" w:type="dxa"/>
            <w:vAlign w:val="center"/>
          </w:tcPr>
          <w:p w:rsidR="00002385" w:rsidRDefault="00002385" w:rsidP="00B660BD">
            <w:pPr>
              <w:jc w:val="center"/>
            </w:pPr>
            <w:r>
              <w:t xml:space="preserve">Clé étrangère vers l’utilisateur concerné 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002385" w:rsidTr="00AA0E56">
        <w:tc>
          <w:tcPr>
            <w:tcW w:w="2747" w:type="dxa"/>
            <w:vMerge/>
            <w:vAlign w:val="center"/>
          </w:tcPr>
          <w:p w:rsidR="00002385" w:rsidRDefault="00002385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002385" w:rsidRDefault="00002385" w:rsidP="00B660BD">
            <w:pPr>
              <w:jc w:val="center"/>
            </w:pPr>
            <w:proofErr w:type="spellStart"/>
            <w:r w:rsidRPr="00A61846"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002385" w:rsidRPr="00CF1CC7" w:rsidRDefault="00002385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002385" w:rsidRDefault="00002385" w:rsidP="00B660BD">
            <w:pPr>
              <w:jc w:val="center"/>
            </w:pPr>
            <w:r>
              <w:t xml:space="preserve">Clé étrangère vers le projet pour lequel l’utilisateur est membre (table </w:t>
            </w:r>
            <w:proofErr w:type="spellStart"/>
            <w:r>
              <w:t>Projects</w:t>
            </w:r>
            <w:proofErr w:type="spellEnd"/>
            <w:r>
              <w:t>)</w:t>
            </w:r>
          </w:p>
        </w:tc>
      </w:tr>
      <w:tr w:rsidR="00002385" w:rsidTr="00AA0E56">
        <w:tc>
          <w:tcPr>
            <w:tcW w:w="2747" w:type="dxa"/>
            <w:vMerge/>
            <w:vAlign w:val="center"/>
          </w:tcPr>
          <w:p w:rsidR="00002385" w:rsidRDefault="00002385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002385" w:rsidRPr="00A61846" w:rsidRDefault="00002385" w:rsidP="00B660BD">
            <w:pPr>
              <w:jc w:val="center"/>
            </w:pPr>
            <w:proofErr w:type="spellStart"/>
            <w:r>
              <w:t>isAdmin</w:t>
            </w:r>
            <w:proofErr w:type="spellEnd"/>
          </w:p>
        </w:tc>
        <w:tc>
          <w:tcPr>
            <w:tcW w:w="1934" w:type="dxa"/>
            <w:vAlign w:val="center"/>
          </w:tcPr>
          <w:p w:rsidR="00002385" w:rsidRDefault="00002385" w:rsidP="00B660BD">
            <w:pPr>
              <w:jc w:val="center"/>
            </w:pPr>
            <w:r>
              <w:t>BOOLEAN NOT NULL</w:t>
            </w:r>
          </w:p>
        </w:tc>
        <w:tc>
          <w:tcPr>
            <w:tcW w:w="3032" w:type="dxa"/>
            <w:vAlign w:val="center"/>
          </w:tcPr>
          <w:p w:rsidR="00002385" w:rsidRDefault="00002385" w:rsidP="00B660BD">
            <w:pPr>
              <w:jc w:val="center"/>
            </w:pPr>
            <w:r>
              <w:t>Booléen qui indique si l’utilisateur est administrateur du projet ou non</w:t>
            </w:r>
          </w:p>
        </w:tc>
      </w:tr>
      <w:tr w:rsidR="00002385" w:rsidTr="00AA0E56">
        <w:tc>
          <w:tcPr>
            <w:tcW w:w="2747" w:type="dxa"/>
            <w:vMerge/>
            <w:vAlign w:val="center"/>
          </w:tcPr>
          <w:p w:rsidR="00002385" w:rsidRDefault="00002385" w:rsidP="00B660BD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:rsidR="00002385" w:rsidRPr="00FD1369" w:rsidRDefault="00002385" w:rsidP="00B660BD">
            <w:pPr>
              <w:jc w:val="center"/>
              <w:rPr>
                <w:i/>
              </w:rPr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couple (user, </w:t>
            </w:r>
            <w:proofErr w:type="spellStart"/>
            <w:r w:rsidRPr="00FD1369">
              <w:rPr>
                <w:i/>
              </w:rPr>
              <w:t>project</w:t>
            </w:r>
            <w:proofErr w:type="spellEnd"/>
            <w:r w:rsidRPr="00FD1369">
              <w:rPr>
                <w:i/>
              </w:rPr>
              <w:t>) est marqué comme UNIQUE car il ne peut pas y avoir le même membre plusieurs fois dans le même projet)</w:t>
            </w:r>
          </w:p>
        </w:tc>
      </w:tr>
      <w:tr w:rsidR="00AA0E56" w:rsidTr="00AA0E56">
        <w:tc>
          <w:tcPr>
            <w:tcW w:w="2747" w:type="dxa"/>
            <w:vMerge w:val="restart"/>
            <w:vAlign w:val="center"/>
          </w:tcPr>
          <w:p w:rsidR="00AA0E56" w:rsidRDefault="00AA0E56" w:rsidP="00B660BD">
            <w:pPr>
              <w:jc w:val="center"/>
            </w:pPr>
            <w:proofErr w:type="spellStart"/>
            <w:r>
              <w:t>P</w:t>
            </w:r>
            <w:r w:rsidRPr="00AE0A33">
              <w:t>rojectsUsersSpecializations</w:t>
            </w:r>
            <w:proofErr w:type="spellEnd"/>
          </w:p>
        </w:tc>
        <w:tc>
          <w:tcPr>
            <w:tcW w:w="1575" w:type="dxa"/>
            <w:vAlign w:val="center"/>
          </w:tcPr>
          <w:p w:rsidR="00AA0E56" w:rsidRDefault="00AA0E56" w:rsidP="00B660BD">
            <w:pPr>
              <w:jc w:val="center"/>
            </w:pPr>
            <w:r w:rsidRPr="001C0CF3">
              <w:t>user</w:t>
            </w:r>
          </w:p>
        </w:tc>
        <w:tc>
          <w:tcPr>
            <w:tcW w:w="1934" w:type="dxa"/>
            <w:vAlign w:val="center"/>
          </w:tcPr>
          <w:p w:rsidR="00AA0E56" w:rsidRDefault="00AA0E56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3032" w:type="dxa"/>
            <w:vAlign w:val="center"/>
          </w:tcPr>
          <w:p w:rsidR="00AA0E56" w:rsidRDefault="00AA0E56" w:rsidP="00B660BD">
            <w:pPr>
              <w:jc w:val="center"/>
            </w:pPr>
            <w:r>
              <w:t xml:space="preserve">Clé étrangère vers l’utilisateur concerné 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AA0E56" w:rsidTr="00AA0E56">
        <w:tc>
          <w:tcPr>
            <w:tcW w:w="2747" w:type="dxa"/>
            <w:vMerge/>
            <w:vAlign w:val="center"/>
          </w:tcPr>
          <w:p w:rsidR="00AA0E56" w:rsidRDefault="00AA0E56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AA0E56" w:rsidRPr="001C0CF3" w:rsidRDefault="00AA0E56" w:rsidP="00B660BD">
            <w:pPr>
              <w:jc w:val="center"/>
            </w:pPr>
            <w:proofErr w:type="spellStart"/>
            <w:r>
              <w:t>p</w:t>
            </w:r>
            <w:r w:rsidRPr="003F7C1F">
              <w:t>roject</w:t>
            </w:r>
            <w:proofErr w:type="spellEnd"/>
          </w:p>
        </w:tc>
        <w:tc>
          <w:tcPr>
            <w:tcW w:w="1934" w:type="dxa"/>
            <w:vAlign w:val="center"/>
          </w:tcPr>
          <w:p w:rsidR="00AA0E56" w:rsidRPr="001C0CF3" w:rsidRDefault="00AA0E56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AA0E56" w:rsidRDefault="00AA0E56" w:rsidP="00B660BD">
            <w:pPr>
              <w:jc w:val="center"/>
            </w:pPr>
            <w:r>
              <w:t>Clé étrangère vers le projet dans lequel l’utilisateur a une spécialisation (table Project)</w:t>
            </w:r>
          </w:p>
        </w:tc>
      </w:tr>
      <w:tr w:rsidR="00AA0E56" w:rsidTr="00AA0E56">
        <w:tc>
          <w:tcPr>
            <w:tcW w:w="2747" w:type="dxa"/>
            <w:vMerge/>
            <w:vAlign w:val="center"/>
          </w:tcPr>
          <w:p w:rsidR="00AA0E56" w:rsidRDefault="00AA0E56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AA0E56" w:rsidRPr="003F7C1F" w:rsidRDefault="00AA0E56" w:rsidP="00B660BD">
            <w:pPr>
              <w:jc w:val="center"/>
            </w:pPr>
            <w:proofErr w:type="spellStart"/>
            <w:r>
              <w:t>specialization</w:t>
            </w:r>
            <w:proofErr w:type="spellEnd"/>
          </w:p>
        </w:tc>
        <w:tc>
          <w:tcPr>
            <w:tcW w:w="1934" w:type="dxa"/>
            <w:vAlign w:val="center"/>
          </w:tcPr>
          <w:p w:rsidR="00AA0E56" w:rsidRDefault="00AA0E56" w:rsidP="00B660BD">
            <w:pPr>
              <w:jc w:val="center"/>
            </w:pPr>
            <w:r>
              <w:t>VARCHAR(50) NOT NULL</w:t>
            </w:r>
          </w:p>
        </w:tc>
        <w:tc>
          <w:tcPr>
            <w:tcW w:w="3032" w:type="dxa"/>
            <w:vAlign w:val="center"/>
          </w:tcPr>
          <w:p w:rsidR="00AA0E56" w:rsidRDefault="00AA0E56" w:rsidP="00B660BD">
            <w:pPr>
              <w:jc w:val="center"/>
            </w:pPr>
            <w:r>
              <w:t>Spécialisation que cet utilisateur a dans ce projet</w:t>
            </w:r>
          </w:p>
        </w:tc>
      </w:tr>
      <w:tr w:rsidR="000D460D" w:rsidTr="00464326">
        <w:tc>
          <w:tcPr>
            <w:tcW w:w="2747" w:type="dxa"/>
            <w:vAlign w:val="center"/>
          </w:tcPr>
          <w:p w:rsidR="000D460D" w:rsidRDefault="000D460D" w:rsidP="00B660BD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:rsidR="000D460D" w:rsidRDefault="000D460D" w:rsidP="000D460D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</w:t>
            </w:r>
            <w:r>
              <w:rPr>
                <w:i/>
              </w:rPr>
              <w:t>triplet</w:t>
            </w:r>
            <w:r w:rsidRPr="00FD1369">
              <w:rPr>
                <w:i/>
              </w:rPr>
              <w:t xml:space="preserve"> (user, </w:t>
            </w:r>
            <w:proofErr w:type="spellStart"/>
            <w:r w:rsidRPr="00FD1369">
              <w:rPr>
                <w:i/>
              </w:rPr>
              <w:t>project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specialization</w:t>
            </w:r>
            <w:proofErr w:type="spellEnd"/>
            <w:r w:rsidRPr="00FD1369">
              <w:rPr>
                <w:i/>
              </w:rPr>
              <w:t xml:space="preserve">) est marqué comme UNIQUE </w:t>
            </w:r>
            <w:r>
              <w:rPr>
                <w:i/>
              </w:rPr>
              <w:t>pour éviter les doublons</w:t>
            </w:r>
          </w:p>
        </w:tc>
      </w:tr>
    </w:tbl>
    <w:p w:rsidR="006012D5" w:rsidRPr="006012D5" w:rsidRDefault="006012D5" w:rsidP="006012D5"/>
    <w:p w:rsidR="005917DF" w:rsidRDefault="00B86CAD" w:rsidP="00903848">
      <w:pPr>
        <w:pStyle w:val="Titre5"/>
      </w:pPr>
      <w:r>
        <w:t>Tâches</w:t>
      </w:r>
    </w:p>
    <w:p w:rsidR="00127D0E" w:rsidRDefault="00127D0E" w:rsidP="00127D0E">
      <w:r>
        <w:t>Ici sont exp</w:t>
      </w:r>
      <w:r w:rsidR="00341F02">
        <w:t xml:space="preserve">liquées les tables concernant </w:t>
      </w:r>
      <w:r w:rsidR="00FB21EE">
        <w:t>les tâches</w:t>
      </w:r>
      <w:r w:rsidR="00341F02">
        <w:t xml:space="preserve"> </w:t>
      </w:r>
      <w:r>
        <w:t>:</w:t>
      </w:r>
    </w:p>
    <w:p w:rsidR="00127D0E" w:rsidRDefault="00AE15BB" w:rsidP="00127D0E">
      <w:pPr>
        <w:pStyle w:val="Paragraphedeliste"/>
        <w:numPr>
          <w:ilvl w:val="0"/>
          <w:numId w:val="11"/>
        </w:numPr>
      </w:pPr>
      <w:proofErr w:type="spellStart"/>
      <w:r>
        <w:t>Tasks</w:t>
      </w:r>
      <w:proofErr w:type="spellEnd"/>
    </w:p>
    <w:p w:rsidR="00F66B03" w:rsidRDefault="00F66B03" w:rsidP="00F66B03">
      <w:pPr>
        <w:pStyle w:val="Paragraphedeliste"/>
        <w:numPr>
          <w:ilvl w:val="0"/>
          <w:numId w:val="11"/>
        </w:numPr>
      </w:pPr>
      <w:proofErr w:type="spellStart"/>
      <w:r>
        <w:t>UsersTasksAffectations</w:t>
      </w:r>
      <w:proofErr w:type="spellEnd"/>
    </w:p>
    <w:p w:rsidR="00F66B03" w:rsidRDefault="00F66B03" w:rsidP="00127D0E">
      <w:pPr>
        <w:pStyle w:val="Paragraphedeliste"/>
        <w:numPr>
          <w:ilvl w:val="0"/>
          <w:numId w:val="11"/>
        </w:numPr>
      </w:pPr>
      <w:proofErr w:type="spellStart"/>
      <w:r>
        <w:t>UsersTasksProductions</w:t>
      </w:r>
      <w:proofErr w:type="spellEnd"/>
    </w:p>
    <w:p w:rsidR="00260B10" w:rsidRDefault="00E0240D" w:rsidP="00127D0E">
      <w:r>
        <w:pict>
          <v:shape id="_x0000_i1027" type="#_x0000_t75" style="width:417.05pt;height:340.3pt">
            <v:imagedata r:id="rId10" o:title="tasks" croptop="841f" cropbottom="602f" cropleft="687f" cropright="687f"/>
          </v:shape>
        </w:pict>
      </w:r>
    </w:p>
    <w:p w:rsidR="00127D0E" w:rsidRPr="0011306A" w:rsidRDefault="00127D0E" w:rsidP="00127D0E">
      <w:pPr>
        <w:rPr>
          <w:b/>
          <w:color w:val="FF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00"/>
        <w:gridCol w:w="2487"/>
        <w:gridCol w:w="1934"/>
        <w:gridCol w:w="2167"/>
      </w:tblGrid>
      <w:tr w:rsidR="003A7361" w:rsidTr="002042E2">
        <w:tc>
          <w:tcPr>
            <w:tcW w:w="2700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lastRenderedPageBreak/>
              <w:t>Table</w:t>
            </w:r>
          </w:p>
        </w:tc>
        <w:tc>
          <w:tcPr>
            <w:tcW w:w="2487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934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67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D130C0" w:rsidTr="002042E2">
        <w:tc>
          <w:tcPr>
            <w:tcW w:w="2700" w:type="dxa"/>
            <w:vMerge w:val="restart"/>
            <w:vAlign w:val="center"/>
          </w:tcPr>
          <w:p w:rsidR="00D130C0" w:rsidRDefault="00B2074F" w:rsidP="00B660BD">
            <w:pPr>
              <w:jc w:val="center"/>
            </w:pPr>
            <w:proofErr w:type="spellStart"/>
            <w:r>
              <w:t>Tasks</w:t>
            </w:r>
            <w:proofErr w:type="spellEnd"/>
          </w:p>
        </w:tc>
        <w:tc>
          <w:tcPr>
            <w:tcW w:w="2487" w:type="dxa"/>
            <w:vAlign w:val="center"/>
          </w:tcPr>
          <w:p w:rsidR="00D130C0" w:rsidRDefault="00B2074F" w:rsidP="00B660BD">
            <w:pPr>
              <w:jc w:val="center"/>
            </w:pPr>
            <w:r>
              <w:t>I</w:t>
            </w:r>
            <w:r w:rsidR="00D130C0">
              <w:t>d</w:t>
            </w:r>
          </w:p>
        </w:tc>
        <w:tc>
          <w:tcPr>
            <w:tcW w:w="1934" w:type="dxa"/>
            <w:vAlign w:val="center"/>
          </w:tcPr>
          <w:p w:rsidR="00D130C0" w:rsidRDefault="00D130C0" w:rsidP="00B660BD">
            <w:pPr>
              <w:jc w:val="center"/>
            </w:pPr>
            <w:r>
              <w:t>INT NOT NULL PRIMARY KEY AUTO_INCREMENT</w:t>
            </w:r>
          </w:p>
        </w:tc>
        <w:tc>
          <w:tcPr>
            <w:tcW w:w="2167" w:type="dxa"/>
            <w:vAlign w:val="center"/>
          </w:tcPr>
          <w:p w:rsidR="00D130C0" w:rsidRDefault="00D130C0" w:rsidP="00B660BD">
            <w:pPr>
              <w:jc w:val="center"/>
            </w:pPr>
            <w:r>
              <w:t>Clé primaire de la table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D130C0" w:rsidP="00B660BD">
            <w:pPr>
              <w:jc w:val="center"/>
            </w:pPr>
            <w:proofErr w:type="spellStart"/>
            <w:r w:rsidRPr="00121183">
              <w:t>name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D130C0" w:rsidP="00B660BD">
            <w:pPr>
              <w:jc w:val="center"/>
            </w:pPr>
            <w:r w:rsidRPr="00BE039B">
              <w:t>VARCHAR(50)</w:t>
            </w:r>
            <w:r>
              <w:t xml:space="preserve"> NOT NULL</w:t>
            </w:r>
          </w:p>
        </w:tc>
        <w:tc>
          <w:tcPr>
            <w:tcW w:w="2167" w:type="dxa"/>
            <w:vAlign w:val="center"/>
          </w:tcPr>
          <w:p w:rsidR="00D130C0" w:rsidRDefault="00D130C0" w:rsidP="00B2074F">
            <w:pPr>
              <w:jc w:val="center"/>
            </w:pPr>
            <w:r>
              <w:t xml:space="preserve">Nom du </w:t>
            </w:r>
            <w:r w:rsidR="00B2074F">
              <w:t>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D130C0" w:rsidP="00B660BD">
            <w:pPr>
              <w:jc w:val="center"/>
            </w:pPr>
            <w:r w:rsidRPr="00121183">
              <w:t>description</w:t>
            </w:r>
          </w:p>
        </w:tc>
        <w:tc>
          <w:tcPr>
            <w:tcW w:w="1934" w:type="dxa"/>
            <w:vAlign w:val="center"/>
          </w:tcPr>
          <w:p w:rsidR="00D130C0" w:rsidRDefault="006A4225" w:rsidP="00B660BD">
            <w:pPr>
              <w:jc w:val="center"/>
            </w:pPr>
            <w:r w:rsidRPr="006A4225">
              <w:t>TINYTEXT</w:t>
            </w:r>
          </w:p>
        </w:tc>
        <w:tc>
          <w:tcPr>
            <w:tcW w:w="2167" w:type="dxa"/>
            <w:vAlign w:val="center"/>
          </w:tcPr>
          <w:p w:rsidR="00D130C0" w:rsidRDefault="006A4225" w:rsidP="006A4225">
            <w:pPr>
              <w:jc w:val="center"/>
            </w:pPr>
            <w:r>
              <w:t>Description de 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E25889" w:rsidP="00B660BD">
            <w:pPr>
              <w:jc w:val="center"/>
            </w:pPr>
            <w:proofErr w:type="spellStart"/>
            <w:r w:rsidRPr="00E25889">
              <w:t>deadLineDate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E25889" w:rsidP="00B660BD">
            <w:pPr>
              <w:jc w:val="center"/>
            </w:pPr>
            <w:r>
              <w:t>DATE</w:t>
            </w:r>
          </w:p>
        </w:tc>
        <w:tc>
          <w:tcPr>
            <w:tcW w:w="2167" w:type="dxa"/>
            <w:vAlign w:val="center"/>
          </w:tcPr>
          <w:p w:rsidR="00D130C0" w:rsidRDefault="00904B85" w:rsidP="00700205">
            <w:pPr>
              <w:jc w:val="center"/>
            </w:pPr>
            <w:r>
              <w:t xml:space="preserve">Date </w:t>
            </w:r>
            <w:r w:rsidR="00700205">
              <w:t>d’échéance</w:t>
            </w:r>
            <w:r>
              <w:t xml:space="preserve"> de 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E25889" w:rsidP="00B660BD">
            <w:pPr>
              <w:jc w:val="center"/>
            </w:pPr>
            <w:proofErr w:type="spellStart"/>
            <w:r w:rsidRPr="00E25889">
              <w:t>durationsInHours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8307D3" w:rsidP="00B660BD">
            <w:pPr>
              <w:jc w:val="center"/>
            </w:pPr>
            <w:r w:rsidRPr="008307D3">
              <w:t>FLOAT NOT NULL</w:t>
            </w:r>
          </w:p>
        </w:tc>
        <w:tc>
          <w:tcPr>
            <w:tcW w:w="2167" w:type="dxa"/>
            <w:vAlign w:val="center"/>
          </w:tcPr>
          <w:p w:rsidR="00D130C0" w:rsidRDefault="00E25889" w:rsidP="00B660BD">
            <w:pPr>
              <w:jc w:val="center"/>
            </w:pPr>
            <w:r>
              <w:t>Durée de la tâche en heures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8307D3" w:rsidP="00B660BD">
            <w:pPr>
              <w:jc w:val="center"/>
            </w:pPr>
            <w:proofErr w:type="spellStart"/>
            <w:r>
              <w:t>priorityLevel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8307D3" w:rsidP="00B660BD">
            <w:pPr>
              <w:jc w:val="center"/>
            </w:pPr>
            <w:r w:rsidRPr="008307D3">
              <w:t>TINYINT UNSIGNED NOT NULL DEFAULT 0</w:t>
            </w:r>
          </w:p>
        </w:tc>
        <w:tc>
          <w:tcPr>
            <w:tcW w:w="2167" w:type="dxa"/>
            <w:vAlign w:val="center"/>
          </w:tcPr>
          <w:p w:rsidR="00D130C0" w:rsidRDefault="008307D3" w:rsidP="00B660BD">
            <w:pPr>
              <w:jc w:val="center"/>
            </w:pPr>
            <w:r>
              <w:t>Niveau de priorité de 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D24636" w:rsidP="00B660BD">
            <w:pPr>
              <w:jc w:val="center"/>
            </w:pPr>
            <w:r>
              <w:t>s</w:t>
            </w:r>
            <w:r w:rsidR="008307D3">
              <w:t>tate</w:t>
            </w:r>
          </w:p>
        </w:tc>
        <w:tc>
          <w:tcPr>
            <w:tcW w:w="1934" w:type="dxa"/>
            <w:vAlign w:val="center"/>
          </w:tcPr>
          <w:p w:rsidR="00D130C0" w:rsidRDefault="008307D3" w:rsidP="00B660BD">
            <w:pPr>
              <w:jc w:val="center"/>
            </w:pPr>
            <w:proofErr w:type="gramStart"/>
            <w:r w:rsidRPr="008307D3">
              <w:t>ENUM(</w:t>
            </w:r>
            <w:proofErr w:type="gramEnd"/>
            <w:r w:rsidRPr="008307D3">
              <w:t>'TODO', 'DOING', 'DONE') NOT NULL DEFAULT 'TODO'</w:t>
            </w:r>
          </w:p>
        </w:tc>
        <w:tc>
          <w:tcPr>
            <w:tcW w:w="2167" w:type="dxa"/>
            <w:vAlign w:val="center"/>
          </w:tcPr>
          <w:p w:rsidR="00D130C0" w:rsidRDefault="008307D3" w:rsidP="00B660BD">
            <w:pPr>
              <w:jc w:val="center"/>
            </w:pPr>
            <w:r>
              <w:t>Etat de la tâche</w:t>
            </w:r>
            <w:r w:rsidR="00D24636">
              <w:t xml:space="preserve"> (A faire, En cours, ou Terminée)</w:t>
            </w:r>
          </w:p>
        </w:tc>
      </w:tr>
      <w:tr w:rsidR="00351335" w:rsidTr="002042E2">
        <w:tc>
          <w:tcPr>
            <w:tcW w:w="2700" w:type="dxa"/>
            <w:vMerge w:val="restart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>
              <w:t>ProjectsUsersMembers</w:t>
            </w:r>
            <w:proofErr w:type="spellEnd"/>
          </w:p>
        </w:tc>
        <w:tc>
          <w:tcPr>
            <w:tcW w:w="2487" w:type="dxa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 w:rsidRPr="00D13365">
              <w:t>estheticColorRGBRed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Default="00351335" w:rsidP="00B660BD">
            <w:pPr>
              <w:jc w:val="center"/>
            </w:pPr>
            <w:r w:rsidRPr="00D13365">
              <w:t>TINYINT UNSIGNED DEFAULT 255</w:t>
            </w:r>
          </w:p>
        </w:tc>
        <w:tc>
          <w:tcPr>
            <w:tcW w:w="2167" w:type="dxa"/>
            <w:vAlign w:val="center"/>
          </w:tcPr>
          <w:p w:rsidR="00351335" w:rsidRDefault="00351335" w:rsidP="00B660BD">
            <w:pPr>
              <w:jc w:val="center"/>
            </w:pPr>
            <w:r>
              <w:t>Couleur RGB (rouge) de la tâche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>
              <w:t>estheticColorRGBGreen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Pr="00CF1CC7" w:rsidRDefault="00351335" w:rsidP="00B660BD">
            <w:pPr>
              <w:jc w:val="center"/>
            </w:pPr>
            <w:r w:rsidRPr="00D13365">
              <w:t>TINYINT UNSIGNED DEFAULT 255</w:t>
            </w:r>
          </w:p>
        </w:tc>
        <w:tc>
          <w:tcPr>
            <w:tcW w:w="2167" w:type="dxa"/>
            <w:vAlign w:val="center"/>
          </w:tcPr>
          <w:p w:rsidR="00351335" w:rsidRDefault="00351335" w:rsidP="00D13365">
            <w:pPr>
              <w:jc w:val="center"/>
            </w:pPr>
            <w:r>
              <w:t>Couleur RGB (vert) de la tâche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Pr="00A61846" w:rsidRDefault="00351335" w:rsidP="00B660BD">
            <w:pPr>
              <w:jc w:val="center"/>
            </w:pPr>
            <w:proofErr w:type="spellStart"/>
            <w:r>
              <w:t>estheticColorRGBBlue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Default="00351335" w:rsidP="00B660BD">
            <w:pPr>
              <w:jc w:val="center"/>
            </w:pPr>
            <w:r w:rsidRPr="00D13365">
              <w:t>TINYINT UNSIGNED DEFAULT 255</w:t>
            </w:r>
          </w:p>
        </w:tc>
        <w:tc>
          <w:tcPr>
            <w:tcW w:w="2167" w:type="dxa"/>
            <w:vAlign w:val="center"/>
          </w:tcPr>
          <w:p w:rsidR="00351335" w:rsidRDefault="00351335" w:rsidP="00D13365">
            <w:pPr>
              <w:jc w:val="center"/>
            </w:pPr>
            <w:r>
              <w:t>Couleur RGB (bleu) de la tâche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Pr="00C50347" w:rsidRDefault="00351335" w:rsidP="00B660BD">
            <w:pPr>
              <w:jc w:val="center"/>
            </w:pPr>
            <w:proofErr w:type="spellStart"/>
            <w:r>
              <w:t>parentTask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Pr="00C50347" w:rsidRDefault="00351335" w:rsidP="00B660BD">
            <w:pPr>
              <w:jc w:val="center"/>
            </w:pPr>
            <w:r>
              <w:t>INT FOREIGN KEY</w:t>
            </w:r>
          </w:p>
        </w:tc>
        <w:tc>
          <w:tcPr>
            <w:tcW w:w="2167" w:type="dxa"/>
            <w:vAlign w:val="center"/>
          </w:tcPr>
          <w:p w:rsidR="00351335" w:rsidRPr="00C50347" w:rsidRDefault="00351335" w:rsidP="00E90ABD">
            <w:pPr>
              <w:jc w:val="center"/>
            </w:pPr>
            <w:r>
              <w:t xml:space="preserve">Clé étrangère vers la tâche parente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Default="00351335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2167" w:type="dxa"/>
            <w:vAlign w:val="center"/>
          </w:tcPr>
          <w:p w:rsidR="00351335" w:rsidRDefault="00351335" w:rsidP="00E90ABD">
            <w:pPr>
              <w:jc w:val="center"/>
            </w:pPr>
            <w:r>
              <w:t>Clé étrangère vers le projet auquel la tâche est associée (table Project)</w:t>
            </w:r>
          </w:p>
        </w:tc>
      </w:tr>
      <w:tr w:rsidR="006C5DF6" w:rsidTr="002042E2">
        <w:tc>
          <w:tcPr>
            <w:tcW w:w="2700" w:type="dxa"/>
            <w:vMerge w:val="restart"/>
            <w:vAlign w:val="center"/>
          </w:tcPr>
          <w:p w:rsidR="006C5DF6" w:rsidRDefault="006C5DF6" w:rsidP="003A7361">
            <w:pPr>
              <w:jc w:val="center"/>
            </w:pPr>
            <w:proofErr w:type="spellStart"/>
            <w:r>
              <w:t>UsersTasksAffectations</w:t>
            </w:r>
            <w:proofErr w:type="spellEnd"/>
          </w:p>
        </w:tc>
        <w:tc>
          <w:tcPr>
            <w:tcW w:w="2487" w:type="dxa"/>
            <w:vAlign w:val="center"/>
          </w:tcPr>
          <w:p w:rsidR="006C5DF6" w:rsidRDefault="006C5DF6" w:rsidP="00B660BD">
            <w:pPr>
              <w:jc w:val="center"/>
            </w:pPr>
            <w:r w:rsidRPr="00E34C15">
              <w:t>user</w:t>
            </w:r>
          </w:p>
        </w:tc>
        <w:tc>
          <w:tcPr>
            <w:tcW w:w="1934" w:type="dxa"/>
            <w:vAlign w:val="center"/>
          </w:tcPr>
          <w:p w:rsidR="006C5DF6" w:rsidRPr="001C0CF3" w:rsidRDefault="006C5DF6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2167" w:type="dxa"/>
            <w:vAlign w:val="center"/>
          </w:tcPr>
          <w:p w:rsidR="006C5DF6" w:rsidRDefault="006C5DF6" w:rsidP="00E90ABD">
            <w:pPr>
              <w:jc w:val="center"/>
            </w:pPr>
            <w:r>
              <w:t>Clé étrangère vers l’utilisateur concerné</w:t>
            </w:r>
          </w:p>
          <w:p w:rsidR="006C5DF6" w:rsidRDefault="006C5DF6" w:rsidP="00E90ABD">
            <w:pPr>
              <w:jc w:val="center"/>
            </w:pPr>
            <w:r>
              <w:t xml:space="preserve">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6C5DF6" w:rsidTr="002042E2">
        <w:tc>
          <w:tcPr>
            <w:tcW w:w="2700" w:type="dxa"/>
            <w:vMerge/>
            <w:vAlign w:val="center"/>
          </w:tcPr>
          <w:p w:rsidR="006C5DF6" w:rsidRDefault="006C5DF6" w:rsidP="003A7361">
            <w:pPr>
              <w:jc w:val="center"/>
            </w:pPr>
          </w:p>
        </w:tc>
        <w:tc>
          <w:tcPr>
            <w:tcW w:w="2487" w:type="dxa"/>
            <w:vAlign w:val="center"/>
          </w:tcPr>
          <w:p w:rsidR="006C5DF6" w:rsidRDefault="006C5DF6" w:rsidP="00B660BD">
            <w:pPr>
              <w:jc w:val="center"/>
            </w:pPr>
            <w:proofErr w:type="spellStart"/>
            <w:r>
              <w:t>t</w:t>
            </w:r>
            <w:r w:rsidRPr="00E34C15">
              <w:t>ask</w:t>
            </w:r>
            <w:proofErr w:type="spellEnd"/>
          </w:p>
        </w:tc>
        <w:tc>
          <w:tcPr>
            <w:tcW w:w="1934" w:type="dxa"/>
            <w:vAlign w:val="center"/>
          </w:tcPr>
          <w:p w:rsidR="006C5DF6" w:rsidRPr="001C0CF3" w:rsidRDefault="006C5DF6" w:rsidP="00B660BD">
            <w:pPr>
              <w:jc w:val="center"/>
            </w:pPr>
            <w:r>
              <w:t>INT NOT NULL FOREIGN KEY</w:t>
            </w:r>
          </w:p>
        </w:tc>
        <w:tc>
          <w:tcPr>
            <w:tcW w:w="2167" w:type="dxa"/>
            <w:vAlign w:val="center"/>
          </w:tcPr>
          <w:p w:rsidR="006C5DF6" w:rsidRDefault="006C5DF6" w:rsidP="00E90ABD">
            <w:pPr>
              <w:jc w:val="center"/>
            </w:pPr>
            <w:r>
              <w:t xml:space="preserve">Clé étrangère vers la tâche auquel l’utilisateur est affecté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6C5DF6" w:rsidTr="002042E2">
        <w:tc>
          <w:tcPr>
            <w:tcW w:w="2700" w:type="dxa"/>
            <w:vMerge/>
            <w:vAlign w:val="center"/>
          </w:tcPr>
          <w:p w:rsidR="006C5DF6" w:rsidRDefault="006C5DF6" w:rsidP="003A7361">
            <w:pPr>
              <w:jc w:val="center"/>
            </w:pPr>
          </w:p>
        </w:tc>
        <w:tc>
          <w:tcPr>
            <w:tcW w:w="6588" w:type="dxa"/>
            <w:gridSpan w:val="3"/>
            <w:vAlign w:val="center"/>
          </w:tcPr>
          <w:p w:rsidR="006C5DF6" w:rsidRDefault="006C5DF6" w:rsidP="004265FC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</w:t>
            </w:r>
            <w:r>
              <w:rPr>
                <w:i/>
              </w:rPr>
              <w:t>couple</w:t>
            </w:r>
            <w:r w:rsidRPr="00FD1369">
              <w:rPr>
                <w:i/>
              </w:rPr>
              <w:t xml:space="preserve"> (user, </w:t>
            </w:r>
            <w:proofErr w:type="spellStart"/>
            <w:r>
              <w:rPr>
                <w:i/>
              </w:rPr>
              <w:t>task</w:t>
            </w:r>
            <w:proofErr w:type="spellEnd"/>
            <w:r w:rsidRPr="00FD1369">
              <w:rPr>
                <w:i/>
              </w:rPr>
              <w:t xml:space="preserve">) est marqué comme UNIQUE </w:t>
            </w:r>
            <w:r>
              <w:rPr>
                <w:i/>
              </w:rPr>
              <w:t>pour éviter les doublons</w:t>
            </w:r>
          </w:p>
        </w:tc>
      </w:tr>
      <w:tr w:rsidR="00051B5F" w:rsidTr="002042E2">
        <w:tc>
          <w:tcPr>
            <w:tcW w:w="2700" w:type="dxa"/>
            <w:vMerge w:val="restart"/>
            <w:vAlign w:val="center"/>
          </w:tcPr>
          <w:p w:rsidR="00051B5F" w:rsidRDefault="00051B5F" w:rsidP="003A7361">
            <w:pPr>
              <w:jc w:val="center"/>
            </w:pPr>
            <w:proofErr w:type="spellStart"/>
            <w:r>
              <w:t>UsersTasksProductions</w:t>
            </w:r>
            <w:proofErr w:type="spellEnd"/>
          </w:p>
        </w:tc>
        <w:tc>
          <w:tcPr>
            <w:tcW w:w="2487" w:type="dxa"/>
            <w:vAlign w:val="center"/>
          </w:tcPr>
          <w:p w:rsidR="00051B5F" w:rsidRDefault="00051B5F" w:rsidP="00B660BD">
            <w:pPr>
              <w:jc w:val="center"/>
            </w:pPr>
            <w:r w:rsidRPr="00E34C15">
              <w:t>user</w:t>
            </w:r>
          </w:p>
        </w:tc>
        <w:tc>
          <w:tcPr>
            <w:tcW w:w="1934" w:type="dxa"/>
            <w:vAlign w:val="center"/>
          </w:tcPr>
          <w:p w:rsidR="00051B5F" w:rsidRPr="001C0CF3" w:rsidRDefault="00051B5F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2167" w:type="dxa"/>
            <w:vAlign w:val="center"/>
          </w:tcPr>
          <w:p w:rsidR="00051B5F" w:rsidRDefault="00051B5F" w:rsidP="00B660BD">
            <w:pPr>
              <w:jc w:val="center"/>
            </w:pPr>
            <w:r>
              <w:t>Clé étrangère vers l’utilisateur concerné</w:t>
            </w:r>
          </w:p>
          <w:p w:rsidR="00051B5F" w:rsidRDefault="00051B5F" w:rsidP="00B660BD">
            <w:pPr>
              <w:jc w:val="center"/>
            </w:pPr>
            <w:r>
              <w:t xml:space="preserve">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051B5F" w:rsidTr="002042E2">
        <w:tc>
          <w:tcPr>
            <w:tcW w:w="2700" w:type="dxa"/>
            <w:vMerge/>
            <w:vAlign w:val="center"/>
          </w:tcPr>
          <w:p w:rsidR="00051B5F" w:rsidRDefault="00051B5F" w:rsidP="003A7361">
            <w:pPr>
              <w:jc w:val="center"/>
            </w:pPr>
          </w:p>
        </w:tc>
        <w:tc>
          <w:tcPr>
            <w:tcW w:w="2487" w:type="dxa"/>
            <w:vAlign w:val="center"/>
          </w:tcPr>
          <w:p w:rsidR="00051B5F" w:rsidRDefault="00051B5F" w:rsidP="00B660BD">
            <w:pPr>
              <w:jc w:val="center"/>
            </w:pPr>
            <w:proofErr w:type="spellStart"/>
            <w:r>
              <w:t>t</w:t>
            </w:r>
            <w:r w:rsidRPr="00E34C15">
              <w:t>ask</w:t>
            </w:r>
            <w:proofErr w:type="spellEnd"/>
          </w:p>
        </w:tc>
        <w:tc>
          <w:tcPr>
            <w:tcW w:w="1934" w:type="dxa"/>
            <w:vAlign w:val="center"/>
          </w:tcPr>
          <w:p w:rsidR="00051B5F" w:rsidRPr="001C0CF3" w:rsidRDefault="00051B5F" w:rsidP="00B660BD">
            <w:pPr>
              <w:jc w:val="center"/>
            </w:pPr>
            <w:r>
              <w:t>INT NOT NULL FOREIGN KEY</w:t>
            </w:r>
          </w:p>
        </w:tc>
        <w:tc>
          <w:tcPr>
            <w:tcW w:w="2167" w:type="dxa"/>
            <w:vAlign w:val="center"/>
          </w:tcPr>
          <w:p w:rsidR="00051B5F" w:rsidRDefault="00051B5F" w:rsidP="00B660BD">
            <w:pPr>
              <w:jc w:val="center"/>
            </w:pPr>
            <w:r>
              <w:t xml:space="preserve">Clé étrangère vers la tâche auquel l’utilisateur est affecté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051B5F" w:rsidTr="002042E2">
        <w:tc>
          <w:tcPr>
            <w:tcW w:w="2700" w:type="dxa"/>
            <w:vMerge/>
            <w:vAlign w:val="center"/>
          </w:tcPr>
          <w:p w:rsidR="00051B5F" w:rsidRDefault="00051B5F" w:rsidP="003A7361">
            <w:pPr>
              <w:jc w:val="center"/>
            </w:pPr>
          </w:p>
        </w:tc>
        <w:tc>
          <w:tcPr>
            <w:tcW w:w="2487" w:type="dxa"/>
            <w:vAlign w:val="center"/>
          </w:tcPr>
          <w:p w:rsidR="00051B5F" w:rsidRDefault="00051B5F" w:rsidP="00B660BD">
            <w:pPr>
              <w:jc w:val="center"/>
            </w:pPr>
            <w:proofErr w:type="spellStart"/>
            <w:r>
              <w:t>effectiveDurationInHours</w:t>
            </w:r>
            <w:proofErr w:type="spellEnd"/>
          </w:p>
        </w:tc>
        <w:tc>
          <w:tcPr>
            <w:tcW w:w="1934" w:type="dxa"/>
            <w:vAlign w:val="center"/>
          </w:tcPr>
          <w:p w:rsidR="00051B5F" w:rsidRDefault="00051B5F" w:rsidP="00B660BD">
            <w:pPr>
              <w:jc w:val="center"/>
            </w:pPr>
            <w:r w:rsidRPr="002042E2">
              <w:t>FLOAT NOT NULL</w:t>
            </w:r>
          </w:p>
        </w:tc>
        <w:tc>
          <w:tcPr>
            <w:tcW w:w="2167" w:type="dxa"/>
            <w:vAlign w:val="center"/>
          </w:tcPr>
          <w:p w:rsidR="00051B5F" w:rsidRDefault="00051B5F" w:rsidP="00B660BD">
            <w:pPr>
              <w:jc w:val="center"/>
            </w:pPr>
            <w:r>
              <w:t>Temps que l’utilisateur a déjà passé sur cette tâche</w:t>
            </w:r>
          </w:p>
        </w:tc>
      </w:tr>
      <w:tr w:rsidR="00051B5F" w:rsidTr="002042E2">
        <w:tc>
          <w:tcPr>
            <w:tcW w:w="2700" w:type="dxa"/>
            <w:vMerge/>
            <w:vAlign w:val="center"/>
          </w:tcPr>
          <w:p w:rsidR="00051B5F" w:rsidRDefault="00051B5F" w:rsidP="003A7361">
            <w:pPr>
              <w:jc w:val="center"/>
            </w:pPr>
          </w:p>
        </w:tc>
        <w:tc>
          <w:tcPr>
            <w:tcW w:w="6588" w:type="dxa"/>
            <w:gridSpan w:val="3"/>
            <w:vAlign w:val="center"/>
          </w:tcPr>
          <w:p w:rsidR="00051B5F" w:rsidRDefault="00051B5F" w:rsidP="002042E2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>
              <w:rPr>
                <w:i/>
              </w:rPr>
              <w:t xml:space="preserve"> Il est à noter qu’il peut y avoir plusieurs </w:t>
            </w:r>
            <w:proofErr w:type="spellStart"/>
            <w:r>
              <w:rPr>
                <w:i/>
              </w:rPr>
              <w:t>tuples</w:t>
            </w:r>
            <w:proofErr w:type="spellEnd"/>
            <w:r>
              <w:rPr>
                <w:i/>
              </w:rPr>
              <w:t xml:space="preserve"> dans cette table concernant le même utilisateur pour la même tâche. A ce moment-là, la somme de la durée effective donnera le temps total que l’utilisateur a travaillé sur cette tâche.</w:t>
            </w:r>
          </w:p>
        </w:tc>
      </w:tr>
    </w:tbl>
    <w:p w:rsidR="00127D0E" w:rsidRPr="00127D0E" w:rsidRDefault="00127D0E" w:rsidP="00127D0E"/>
    <w:p w:rsidR="00B86CAD" w:rsidRDefault="002A1ED7" w:rsidP="00B86CAD">
      <w:pPr>
        <w:pStyle w:val="Titre5"/>
      </w:pPr>
      <w:r>
        <w:t>Evénements</w:t>
      </w:r>
    </w:p>
    <w:p w:rsidR="00127D0E" w:rsidRDefault="00127D0E" w:rsidP="00127D0E">
      <w:r>
        <w:t xml:space="preserve">Ici sont expliquées les tables concernant </w:t>
      </w:r>
      <w:r w:rsidR="00B468C5">
        <w:t>les événements</w:t>
      </w:r>
      <w:r>
        <w:t> :</w:t>
      </w:r>
    </w:p>
    <w:p w:rsidR="00127D0E" w:rsidRDefault="0058370E" w:rsidP="00127D0E">
      <w:pPr>
        <w:pStyle w:val="Paragraphedeliste"/>
        <w:numPr>
          <w:ilvl w:val="0"/>
          <w:numId w:val="11"/>
        </w:numPr>
      </w:pPr>
      <w:r>
        <w:t>Events</w:t>
      </w:r>
    </w:p>
    <w:p w:rsidR="00127D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EventType</w:t>
      </w:r>
      <w:r w:rsidR="00950FC1">
        <w:t>s</w:t>
      </w:r>
      <w:proofErr w:type="spellEnd"/>
    </w:p>
    <w:p w:rsidR="00127D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EventsOnProjects</w:t>
      </w:r>
      <w:proofErr w:type="spellEnd"/>
    </w:p>
    <w:p w:rsidR="005837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EventsOnTasks</w:t>
      </w:r>
      <w:proofErr w:type="spellEnd"/>
    </w:p>
    <w:p w:rsidR="00127D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EventsUsers</w:t>
      </w:r>
      <w:proofErr w:type="spellEnd"/>
    </w:p>
    <w:p w:rsidR="00650CCB" w:rsidRPr="00CA5B1D" w:rsidRDefault="00E0240D" w:rsidP="00650CCB">
      <w:r>
        <w:pict>
          <v:shape id="_x0000_i1028" type="#_x0000_t75" style="width:453.05pt;height:429.95pt">
            <v:imagedata r:id="rId11" o:title="events"/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47"/>
        <w:gridCol w:w="1575"/>
        <w:gridCol w:w="1934"/>
        <w:gridCol w:w="3032"/>
      </w:tblGrid>
      <w:tr w:rsidR="00CA5B1D" w:rsidTr="00B660BD">
        <w:tc>
          <w:tcPr>
            <w:tcW w:w="2747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lastRenderedPageBreak/>
              <w:t>Table</w:t>
            </w:r>
          </w:p>
        </w:tc>
        <w:tc>
          <w:tcPr>
            <w:tcW w:w="1575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934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032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CA5B1D" w:rsidTr="00B660BD">
        <w:tc>
          <w:tcPr>
            <w:tcW w:w="2747" w:type="dxa"/>
            <w:vMerge w:val="restart"/>
            <w:vAlign w:val="center"/>
          </w:tcPr>
          <w:p w:rsidR="00CA5B1D" w:rsidRDefault="008B70AF" w:rsidP="00B660BD">
            <w:pPr>
              <w:jc w:val="center"/>
            </w:pPr>
            <w:r>
              <w:t>Events</w:t>
            </w:r>
          </w:p>
        </w:tc>
        <w:tc>
          <w:tcPr>
            <w:tcW w:w="1575" w:type="dxa"/>
            <w:vAlign w:val="center"/>
          </w:tcPr>
          <w:p w:rsidR="00CA5B1D" w:rsidRDefault="00CA5B1D" w:rsidP="00B660BD">
            <w:pPr>
              <w:jc w:val="center"/>
            </w:pPr>
            <w:r>
              <w:t>id</w:t>
            </w:r>
          </w:p>
        </w:tc>
        <w:tc>
          <w:tcPr>
            <w:tcW w:w="1934" w:type="dxa"/>
            <w:vAlign w:val="center"/>
          </w:tcPr>
          <w:p w:rsidR="00CA5B1D" w:rsidRDefault="00CA5B1D" w:rsidP="00B660BD">
            <w:pPr>
              <w:jc w:val="center"/>
            </w:pPr>
            <w:r>
              <w:t>INT NOT NULL PRIMARY KEY AUTO_INCREMENT</w:t>
            </w:r>
          </w:p>
        </w:tc>
        <w:tc>
          <w:tcPr>
            <w:tcW w:w="3032" w:type="dxa"/>
            <w:vAlign w:val="center"/>
          </w:tcPr>
          <w:p w:rsidR="00CA5B1D" w:rsidRDefault="00CA5B1D" w:rsidP="00B660BD">
            <w:pPr>
              <w:jc w:val="center"/>
            </w:pPr>
            <w:r>
              <w:t>Clé primaire de la table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8B70AF" w:rsidP="00B660BD">
            <w:pPr>
              <w:jc w:val="center"/>
            </w:pPr>
            <w:r w:rsidRPr="008B70AF">
              <w:t>date</w:t>
            </w:r>
          </w:p>
        </w:tc>
        <w:tc>
          <w:tcPr>
            <w:tcW w:w="1934" w:type="dxa"/>
            <w:vAlign w:val="center"/>
          </w:tcPr>
          <w:p w:rsidR="00CA5B1D" w:rsidRDefault="008B70AF" w:rsidP="00B660BD">
            <w:pPr>
              <w:jc w:val="center"/>
            </w:pPr>
            <w:r w:rsidRPr="008B70AF">
              <w:t>DATE NOT NULL</w:t>
            </w:r>
          </w:p>
        </w:tc>
        <w:tc>
          <w:tcPr>
            <w:tcW w:w="3032" w:type="dxa"/>
            <w:vAlign w:val="center"/>
          </w:tcPr>
          <w:p w:rsidR="00CA5B1D" w:rsidRDefault="008B70AF" w:rsidP="00B660BD">
            <w:pPr>
              <w:jc w:val="center"/>
            </w:pPr>
            <w:r>
              <w:t>Date de l’événement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DD1B11" w:rsidP="00B660BD">
            <w:pPr>
              <w:jc w:val="center"/>
            </w:pPr>
            <w:r w:rsidRPr="00DD1B11">
              <w:t>message</w:t>
            </w:r>
          </w:p>
        </w:tc>
        <w:tc>
          <w:tcPr>
            <w:tcW w:w="1934" w:type="dxa"/>
            <w:vAlign w:val="center"/>
          </w:tcPr>
          <w:p w:rsidR="00CA5B1D" w:rsidRDefault="00DD1B11" w:rsidP="00B660BD">
            <w:pPr>
              <w:jc w:val="center"/>
            </w:pPr>
            <w:r w:rsidRPr="00DD1B11">
              <w:t>TINYTEXT</w:t>
            </w:r>
          </w:p>
        </w:tc>
        <w:tc>
          <w:tcPr>
            <w:tcW w:w="3032" w:type="dxa"/>
            <w:vAlign w:val="center"/>
          </w:tcPr>
          <w:p w:rsidR="00CA5B1D" w:rsidRDefault="00DD1B11" w:rsidP="00B660BD">
            <w:pPr>
              <w:jc w:val="center"/>
            </w:pPr>
            <w:r>
              <w:t>Message de l’événement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E14645" w:rsidP="00B660BD">
            <w:pPr>
              <w:jc w:val="center"/>
            </w:pPr>
            <w:proofErr w:type="spellStart"/>
            <w:r w:rsidRPr="00E14645">
              <w:t>eventType</w:t>
            </w:r>
            <w:proofErr w:type="spellEnd"/>
          </w:p>
        </w:tc>
        <w:tc>
          <w:tcPr>
            <w:tcW w:w="1934" w:type="dxa"/>
            <w:vAlign w:val="center"/>
          </w:tcPr>
          <w:p w:rsidR="00CA5B1D" w:rsidRDefault="00E14645" w:rsidP="00B660BD">
            <w:pPr>
              <w:jc w:val="center"/>
            </w:pPr>
            <w:r>
              <w:t>INT FOREIGN KEY</w:t>
            </w:r>
          </w:p>
        </w:tc>
        <w:tc>
          <w:tcPr>
            <w:tcW w:w="3032" w:type="dxa"/>
            <w:vAlign w:val="center"/>
          </w:tcPr>
          <w:p w:rsidR="00CA5B1D" w:rsidRDefault="00E14645" w:rsidP="00B660BD">
            <w:pPr>
              <w:jc w:val="center"/>
            </w:pPr>
            <w:r>
              <w:t xml:space="preserve">Clé étrangère vers le type de l’événement (table </w:t>
            </w:r>
            <w:proofErr w:type="spellStart"/>
            <w:r w:rsidR="00992AA6">
              <w:t>E</w:t>
            </w:r>
            <w:r w:rsidR="00992AA6" w:rsidRPr="00992AA6">
              <w:t>ventTypes</w:t>
            </w:r>
            <w:proofErr w:type="spellEnd"/>
            <w:r>
              <w:t>)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385404" w:rsidP="00B660BD">
            <w:pPr>
              <w:jc w:val="center"/>
            </w:pPr>
            <w:proofErr w:type="spellStart"/>
            <w:r w:rsidRPr="00385404">
              <w:t>details</w:t>
            </w:r>
            <w:proofErr w:type="spellEnd"/>
          </w:p>
        </w:tc>
        <w:tc>
          <w:tcPr>
            <w:tcW w:w="1934" w:type="dxa"/>
            <w:vAlign w:val="center"/>
          </w:tcPr>
          <w:p w:rsidR="00CA5B1D" w:rsidRDefault="00385404" w:rsidP="00B660BD">
            <w:pPr>
              <w:jc w:val="center"/>
            </w:pPr>
            <w:r w:rsidRPr="00385404">
              <w:t>LONGTEXT</w:t>
            </w:r>
          </w:p>
        </w:tc>
        <w:tc>
          <w:tcPr>
            <w:tcW w:w="3032" w:type="dxa"/>
            <w:vAlign w:val="center"/>
          </w:tcPr>
          <w:p w:rsidR="00CA5B1D" w:rsidRDefault="00385404" w:rsidP="00B660BD">
            <w:pPr>
              <w:jc w:val="center"/>
            </w:pPr>
            <w:r>
              <w:t>Détails de l’événement</w:t>
            </w:r>
          </w:p>
        </w:tc>
      </w:tr>
      <w:tr w:rsidR="00CA5B1D" w:rsidTr="00B660BD">
        <w:tc>
          <w:tcPr>
            <w:tcW w:w="2747" w:type="dxa"/>
            <w:vMerge w:val="restart"/>
            <w:vAlign w:val="center"/>
          </w:tcPr>
          <w:p w:rsidR="00CA5B1D" w:rsidRDefault="00992AA6" w:rsidP="00B660BD">
            <w:pPr>
              <w:jc w:val="center"/>
            </w:pPr>
            <w:proofErr w:type="spellStart"/>
            <w:r>
              <w:t>E</w:t>
            </w:r>
            <w:r w:rsidRPr="00992AA6">
              <w:t>ventTypes</w:t>
            </w:r>
            <w:proofErr w:type="spellEnd"/>
          </w:p>
        </w:tc>
        <w:tc>
          <w:tcPr>
            <w:tcW w:w="1575" w:type="dxa"/>
            <w:vAlign w:val="center"/>
          </w:tcPr>
          <w:p w:rsidR="00CA5B1D" w:rsidRDefault="0065246D" w:rsidP="00B660BD">
            <w:pPr>
              <w:jc w:val="center"/>
            </w:pPr>
            <w:r w:rsidRPr="0065246D">
              <w:t>id</w:t>
            </w:r>
          </w:p>
        </w:tc>
        <w:tc>
          <w:tcPr>
            <w:tcW w:w="1934" w:type="dxa"/>
            <w:vAlign w:val="center"/>
          </w:tcPr>
          <w:p w:rsidR="00CA5B1D" w:rsidRDefault="0065246D" w:rsidP="00B660BD">
            <w:pPr>
              <w:jc w:val="center"/>
            </w:pPr>
            <w:r w:rsidRPr="0065246D">
              <w:t xml:space="preserve">INT NOT NULL </w:t>
            </w:r>
            <w:r>
              <w:t xml:space="preserve">PRIMARY KEY </w:t>
            </w:r>
            <w:r w:rsidRPr="0065246D">
              <w:t>AUTO_INCREMENT</w:t>
            </w:r>
          </w:p>
        </w:tc>
        <w:tc>
          <w:tcPr>
            <w:tcW w:w="3032" w:type="dxa"/>
            <w:vAlign w:val="center"/>
          </w:tcPr>
          <w:p w:rsidR="00CA5B1D" w:rsidRDefault="0065246D" w:rsidP="00B660BD">
            <w:pPr>
              <w:jc w:val="center"/>
            </w:pPr>
            <w:r>
              <w:t>Clé primaire de la table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65246D" w:rsidP="00B660BD">
            <w:pPr>
              <w:jc w:val="center"/>
            </w:pPr>
            <w:r w:rsidRPr="0065246D">
              <w:t>type</w:t>
            </w:r>
          </w:p>
        </w:tc>
        <w:tc>
          <w:tcPr>
            <w:tcW w:w="1934" w:type="dxa"/>
            <w:vAlign w:val="center"/>
          </w:tcPr>
          <w:p w:rsidR="00CA5B1D" w:rsidRPr="00CF1CC7" w:rsidRDefault="00C45193" w:rsidP="00B660BD">
            <w:pPr>
              <w:jc w:val="center"/>
            </w:pPr>
            <w:r w:rsidRPr="00C45193">
              <w:t>VARCHAR(20) NOT NULL UNIQUE</w:t>
            </w:r>
          </w:p>
        </w:tc>
        <w:tc>
          <w:tcPr>
            <w:tcW w:w="3032" w:type="dxa"/>
            <w:vAlign w:val="center"/>
          </w:tcPr>
          <w:p w:rsidR="00CA5B1D" w:rsidRDefault="00265C18" w:rsidP="00B660BD">
            <w:pPr>
              <w:jc w:val="center"/>
            </w:pPr>
            <w:r>
              <w:t>Nom du type d’événement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Pr="00A61846" w:rsidRDefault="0065246D" w:rsidP="00B660BD">
            <w:pPr>
              <w:jc w:val="center"/>
            </w:pPr>
            <w:proofErr w:type="spellStart"/>
            <w:r w:rsidRPr="0065246D">
              <w:t>fileLogo</w:t>
            </w:r>
            <w:proofErr w:type="spellEnd"/>
          </w:p>
        </w:tc>
        <w:tc>
          <w:tcPr>
            <w:tcW w:w="1934" w:type="dxa"/>
            <w:vAlign w:val="center"/>
          </w:tcPr>
          <w:p w:rsidR="00CA5B1D" w:rsidRDefault="00C45193" w:rsidP="00B660BD">
            <w:pPr>
              <w:jc w:val="center"/>
            </w:pPr>
            <w:r w:rsidRPr="00C45193">
              <w:t>VARCHAR(50)</w:t>
            </w:r>
          </w:p>
        </w:tc>
        <w:tc>
          <w:tcPr>
            <w:tcW w:w="3032" w:type="dxa"/>
            <w:vAlign w:val="center"/>
          </w:tcPr>
          <w:p w:rsidR="00CA5B1D" w:rsidRDefault="00C45193" w:rsidP="00B660BD">
            <w:pPr>
              <w:jc w:val="center"/>
            </w:pPr>
            <w:r>
              <w:t>Nom du fichier qui contient le logo de ce type d’événement</w:t>
            </w:r>
          </w:p>
        </w:tc>
      </w:tr>
      <w:tr w:rsidR="0065246D" w:rsidTr="0065246D">
        <w:tc>
          <w:tcPr>
            <w:tcW w:w="2747" w:type="dxa"/>
            <w:vMerge/>
            <w:vAlign w:val="center"/>
          </w:tcPr>
          <w:p w:rsidR="0065246D" w:rsidRDefault="0065246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65246D" w:rsidRPr="0065246D" w:rsidRDefault="0065246D" w:rsidP="00B660BD">
            <w:pPr>
              <w:jc w:val="center"/>
            </w:pPr>
            <w:proofErr w:type="spellStart"/>
            <w:r w:rsidRPr="0065246D">
              <w:t>isTaskTag</w:t>
            </w:r>
            <w:proofErr w:type="spellEnd"/>
          </w:p>
        </w:tc>
        <w:tc>
          <w:tcPr>
            <w:tcW w:w="1934" w:type="dxa"/>
            <w:vAlign w:val="center"/>
          </w:tcPr>
          <w:p w:rsidR="0065246D" w:rsidRPr="0065246D" w:rsidRDefault="00C45193" w:rsidP="00B660BD">
            <w:pPr>
              <w:jc w:val="center"/>
            </w:pPr>
            <w:r w:rsidRPr="00C45193">
              <w:t>BOOLEAN DEFAULT 0</w:t>
            </w:r>
          </w:p>
        </w:tc>
        <w:tc>
          <w:tcPr>
            <w:tcW w:w="3032" w:type="dxa"/>
            <w:vAlign w:val="center"/>
          </w:tcPr>
          <w:p w:rsidR="0065246D" w:rsidRPr="0065246D" w:rsidRDefault="00C45193" w:rsidP="00B660BD">
            <w:pPr>
              <w:jc w:val="center"/>
            </w:pPr>
            <w:r>
              <w:t>Indique si c’est un type d’événement Tâche ou pas</w:t>
            </w:r>
          </w:p>
        </w:tc>
      </w:tr>
      <w:tr w:rsidR="00441553" w:rsidTr="0065246D">
        <w:tc>
          <w:tcPr>
            <w:tcW w:w="2747" w:type="dxa"/>
            <w:vMerge w:val="restart"/>
            <w:vAlign w:val="center"/>
          </w:tcPr>
          <w:p w:rsidR="00441553" w:rsidRDefault="00441553" w:rsidP="008B285B">
            <w:pPr>
              <w:jc w:val="center"/>
            </w:pPr>
            <w:proofErr w:type="spellStart"/>
            <w:r>
              <w:t>EventsOnProjects</w:t>
            </w:r>
            <w:proofErr w:type="spellEnd"/>
          </w:p>
        </w:tc>
        <w:tc>
          <w:tcPr>
            <w:tcW w:w="1575" w:type="dxa"/>
            <w:vAlign w:val="center"/>
          </w:tcPr>
          <w:p w:rsidR="00441553" w:rsidRPr="0065246D" w:rsidRDefault="00441553" w:rsidP="00B660BD">
            <w:pPr>
              <w:jc w:val="center"/>
            </w:pPr>
            <w:proofErr w:type="spellStart"/>
            <w:r w:rsidRPr="00030089">
              <w:t>event</w:t>
            </w:r>
            <w:proofErr w:type="spellEnd"/>
          </w:p>
        </w:tc>
        <w:tc>
          <w:tcPr>
            <w:tcW w:w="1934" w:type="dxa"/>
            <w:vAlign w:val="center"/>
          </w:tcPr>
          <w:p w:rsidR="00441553" w:rsidRPr="00C45193" w:rsidRDefault="00441553" w:rsidP="00B660BD">
            <w:pPr>
              <w:jc w:val="center"/>
            </w:pPr>
            <w:r>
              <w:t>INT NOT NULL PRIMARY KEY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B660BD">
            <w:pPr>
              <w:jc w:val="center"/>
            </w:pPr>
            <w:r>
              <w:t>Clé primaire et aussi étrangère de la table (table Events) pour la relation d’héritage</w:t>
            </w:r>
          </w:p>
        </w:tc>
      </w:tr>
      <w:tr w:rsidR="00441553" w:rsidTr="0065246D">
        <w:tc>
          <w:tcPr>
            <w:tcW w:w="2747" w:type="dxa"/>
            <w:vMerge/>
            <w:vAlign w:val="center"/>
          </w:tcPr>
          <w:p w:rsidR="00441553" w:rsidRDefault="00441553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441553" w:rsidRPr="0065246D" w:rsidRDefault="00441553" w:rsidP="00B660BD">
            <w:pPr>
              <w:jc w:val="center"/>
            </w:pPr>
            <w:proofErr w:type="spellStart"/>
            <w:r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441553" w:rsidRPr="00C45193" w:rsidRDefault="00441553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B660BD">
            <w:pPr>
              <w:jc w:val="center"/>
            </w:pPr>
            <w:r>
              <w:t xml:space="preserve">Clé étrangère vers le projet concerné par cet événement (table </w:t>
            </w:r>
            <w:proofErr w:type="spellStart"/>
            <w:r>
              <w:t>Projects</w:t>
            </w:r>
            <w:proofErr w:type="spellEnd"/>
            <w:r>
              <w:t>)</w:t>
            </w:r>
          </w:p>
        </w:tc>
      </w:tr>
      <w:tr w:rsidR="00441553" w:rsidTr="0065246D">
        <w:tc>
          <w:tcPr>
            <w:tcW w:w="2747" w:type="dxa"/>
            <w:vMerge w:val="restart"/>
            <w:vAlign w:val="center"/>
          </w:tcPr>
          <w:p w:rsidR="00441553" w:rsidRDefault="00441553" w:rsidP="00B660BD">
            <w:pPr>
              <w:jc w:val="center"/>
            </w:pPr>
            <w:proofErr w:type="spellStart"/>
            <w:r>
              <w:t>EventsOnProjects</w:t>
            </w:r>
            <w:proofErr w:type="spellEnd"/>
          </w:p>
        </w:tc>
        <w:tc>
          <w:tcPr>
            <w:tcW w:w="1575" w:type="dxa"/>
            <w:vAlign w:val="center"/>
          </w:tcPr>
          <w:p w:rsidR="00441553" w:rsidRPr="0065246D" w:rsidRDefault="00441553" w:rsidP="00C34020">
            <w:pPr>
              <w:jc w:val="center"/>
            </w:pPr>
            <w:proofErr w:type="spellStart"/>
            <w:r w:rsidRPr="00030089">
              <w:t>event</w:t>
            </w:r>
            <w:proofErr w:type="spellEnd"/>
          </w:p>
        </w:tc>
        <w:tc>
          <w:tcPr>
            <w:tcW w:w="1934" w:type="dxa"/>
            <w:vAlign w:val="center"/>
          </w:tcPr>
          <w:p w:rsidR="00441553" w:rsidRPr="00C45193" w:rsidRDefault="00441553" w:rsidP="00C34020">
            <w:pPr>
              <w:jc w:val="center"/>
            </w:pPr>
            <w:r>
              <w:t>INT NOT NULL PRIMARY KEY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C34020">
            <w:pPr>
              <w:jc w:val="center"/>
            </w:pPr>
            <w:r>
              <w:t>Clé primaire et aussi étrangère de la table (table Events) pour la relation d’héritage</w:t>
            </w:r>
          </w:p>
        </w:tc>
      </w:tr>
      <w:tr w:rsidR="00441553" w:rsidTr="0065246D">
        <w:tc>
          <w:tcPr>
            <w:tcW w:w="2747" w:type="dxa"/>
            <w:vMerge/>
            <w:vAlign w:val="center"/>
          </w:tcPr>
          <w:p w:rsidR="00441553" w:rsidRDefault="00441553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441553" w:rsidRPr="0065246D" w:rsidRDefault="00441553" w:rsidP="00C34020">
            <w:pPr>
              <w:jc w:val="center"/>
            </w:pPr>
            <w:proofErr w:type="spellStart"/>
            <w:r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441553" w:rsidRPr="00C45193" w:rsidRDefault="00441553" w:rsidP="00C34020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441553">
            <w:pPr>
              <w:jc w:val="center"/>
            </w:pPr>
            <w:r>
              <w:t xml:space="preserve">Clé étrangère vers la tâche concernée par cet événement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811168" w:rsidTr="0065246D">
        <w:tc>
          <w:tcPr>
            <w:tcW w:w="2747" w:type="dxa"/>
            <w:vMerge w:val="restart"/>
            <w:vAlign w:val="center"/>
          </w:tcPr>
          <w:p w:rsidR="00811168" w:rsidRDefault="00811168" w:rsidP="008B285B">
            <w:pPr>
              <w:jc w:val="center"/>
            </w:pPr>
            <w:proofErr w:type="spellStart"/>
            <w:r>
              <w:t>EventsUsers</w:t>
            </w:r>
            <w:proofErr w:type="spellEnd"/>
          </w:p>
        </w:tc>
        <w:tc>
          <w:tcPr>
            <w:tcW w:w="1575" w:type="dxa"/>
            <w:vAlign w:val="center"/>
          </w:tcPr>
          <w:p w:rsidR="00811168" w:rsidRPr="0065246D" w:rsidRDefault="00811168" w:rsidP="00C34020">
            <w:pPr>
              <w:jc w:val="center"/>
            </w:pPr>
            <w:proofErr w:type="spellStart"/>
            <w:r w:rsidRPr="00030089">
              <w:t>event</w:t>
            </w:r>
            <w:proofErr w:type="spellEnd"/>
          </w:p>
        </w:tc>
        <w:tc>
          <w:tcPr>
            <w:tcW w:w="1934" w:type="dxa"/>
            <w:vAlign w:val="center"/>
          </w:tcPr>
          <w:p w:rsidR="00811168" w:rsidRPr="00C45193" w:rsidRDefault="00811168" w:rsidP="003553E1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811168" w:rsidRDefault="00811168" w:rsidP="00C34020">
            <w:pPr>
              <w:jc w:val="center"/>
            </w:pPr>
            <w:r>
              <w:t>Clé étrangère vers l’événement concerné (table Events)</w:t>
            </w:r>
          </w:p>
        </w:tc>
      </w:tr>
      <w:tr w:rsidR="00811168" w:rsidTr="0065246D">
        <w:tc>
          <w:tcPr>
            <w:tcW w:w="2747" w:type="dxa"/>
            <w:vMerge/>
            <w:vAlign w:val="center"/>
          </w:tcPr>
          <w:p w:rsidR="00811168" w:rsidRDefault="00811168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811168" w:rsidRPr="0065246D" w:rsidRDefault="00811168" w:rsidP="00C34020">
            <w:pPr>
              <w:jc w:val="center"/>
            </w:pPr>
            <w:r>
              <w:t>user</w:t>
            </w:r>
          </w:p>
        </w:tc>
        <w:tc>
          <w:tcPr>
            <w:tcW w:w="1934" w:type="dxa"/>
            <w:vAlign w:val="center"/>
          </w:tcPr>
          <w:p w:rsidR="00811168" w:rsidRPr="00C45193" w:rsidRDefault="00811168" w:rsidP="00C34020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811168" w:rsidRDefault="00811168" w:rsidP="003553E1">
            <w:pPr>
              <w:jc w:val="center"/>
            </w:pPr>
            <w:r>
              <w:t>Clé étrangère vers l’utilisateur concerné par cet événement</w:t>
            </w:r>
          </w:p>
        </w:tc>
      </w:tr>
    </w:tbl>
    <w:p w:rsidR="00787162" w:rsidRDefault="00787162" w:rsidP="00787162">
      <w:pPr>
        <w:pStyle w:val="Titre4"/>
      </w:pPr>
      <w:r>
        <w:t>Vues</w:t>
      </w:r>
    </w:p>
    <w:p w:rsidR="00C43081" w:rsidRDefault="00C43081" w:rsidP="00C43081">
      <w:r>
        <w:t>Voici les différentes vues de notre base de données utilisées dans l’application.</w:t>
      </w:r>
    </w:p>
    <w:p w:rsidR="00D04763" w:rsidRPr="00F5148F" w:rsidRDefault="001516A4" w:rsidP="001516A4">
      <w:pPr>
        <w:pStyle w:val="Paragraphedeliste"/>
        <w:numPr>
          <w:ilvl w:val="0"/>
          <w:numId w:val="20"/>
        </w:numPr>
        <w:rPr>
          <w:b/>
        </w:rPr>
      </w:pPr>
      <w:proofErr w:type="spellStart"/>
      <w:r w:rsidRPr="00F5148F">
        <w:rPr>
          <w:b/>
        </w:rPr>
        <w:t>view_projects_min</w:t>
      </w:r>
      <w:proofErr w:type="spellEnd"/>
    </w:p>
    <w:p w:rsidR="001516A4" w:rsidRDefault="001516A4" w:rsidP="001516A4">
      <w:pPr>
        <w:pStyle w:val="Paragraphedeliste"/>
        <w:numPr>
          <w:ilvl w:val="1"/>
          <w:numId w:val="20"/>
        </w:numPr>
      </w:pPr>
      <w:r>
        <w:t>Cette vue permet d’avoir une vue minimale sur les projets</w:t>
      </w:r>
    </w:p>
    <w:p w:rsidR="001516A4" w:rsidRDefault="001516A4" w:rsidP="001516A4">
      <w:pPr>
        <w:pStyle w:val="Paragraphedeliste"/>
        <w:ind w:left="1440"/>
      </w:pPr>
      <w:r>
        <w:t>Exemple :</w:t>
      </w:r>
    </w:p>
    <w:p w:rsidR="00945EC9" w:rsidRDefault="00945EC9" w:rsidP="00945EC9">
      <w:pPr>
        <w:pStyle w:val="Paragraphedeliste"/>
        <w:ind w:left="1440"/>
      </w:pPr>
      <w:r>
        <w:rPr>
          <w:noProof/>
          <w:lang w:eastAsia="fr-CH"/>
        </w:rPr>
        <w:drawing>
          <wp:inline distT="0" distB="0" distL="0" distR="0" wp14:anchorId="0169BDE0" wp14:editId="50A5F066">
            <wp:extent cx="3761117" cy="145094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3565" cy="145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C2F" w:rsidRPr="00F5148F" w:rsidRDefault="0076348D" w:rsidP="0076348D">
      <w:pPr>
        <w:pStyle w:val="Paragraphedeliste"/>
        <w:numPr>
          <w:ilvl w:val="0"/>
          <w:numId w:val="20"/>
        </w:numPr>
        <w:rPr>
          <w:b/>
        </w:rPr>
      </w:pPr>
      <w:proofErr w:type="spellStart"/>
      <w:r w:rsidRPr="00F5148F">
        <w:rPr>
          <w:b/>
        </w:rPr>
        <w:lastRenderedPageBreak/>
        <w:t>view_projects_members_specializations</w:t>
      </w:r>
      <w:proofErr w:type="spellEnd"/>
    </w:p>
    <w:p w:rsidR="0076348D" w:rsidRDefault="0076348D" w:rsidP="0076348D">
      <w:pPr>
        <w:pStyle w:val="Paragraphedeliste"/>
        <w:numPr>
          <w:ilvl w:val="1"/>
          <w:numId w:val="20"/>
        </w:numPr>
      </w:pPr>
      <w:r>
        <w:t xml:space="preserve">Cette vue permet d’avoir pour chaque </w:t>
      </w:r>
      <w:r w:rsidR="00B64E5C">
        <w:t>projet chaque membre avec leur spécialisations dans le projet</w:t>
      </w:r>
      <w:r w:rsidR="00B57A72">
        <w:t xml:space="preserve"> (elle réalise un LEFT JOIN du</w:t>
      </w:r>
      <w:r w:rsidR="00157515">
        <w:t xml:space="preserve"> côté de la table des utilisateurs donc les utilisateurs qui n’ont pas de spécialisation dans un projet s’afficheront aussi, car on aimerait aussi afficher </w:t>
      </w:r>
      <w:proofErr w:type="gramStart"/>
      <w:r w:rsidR="00157515">
        <w:t>les utilisateur</w:t>
      </w:r>
      <w:proofErr w:type="gramEnd"/>
      <w:r w:rsidR="00157515">
        <w:t xml:space="preserve"> qui n’ont pas de spécialisation dans un projet)</w:t>
      </w:r>
    </w:p>
    <w:p w:rsidR="00053415" w:rsidRDefault="00053415" w:rsidP="00053415">
      <w:pPr>
        <w:pStyle w:val="Paragraphedeliste"/>
        <w:ind w:left="1440"/>
      </w:pPr>
      <w:r>
        <w:t>Exemple :</w:t>
      </w:r>
    </w:p>
    <w:p w:rsidR="00053415" w:rsidRDefault="006469EB" w:rsidP="00053415">
      <w:pPr>
        <w:pStyle w:val="Paragraphedeliste"/>
        <w:ind w:left="1440"/>
      </w:pPr>
      <w:r>
        <w:rPr>
          <w:noProof/>
          <w:lang w:eastAsia="fr-CH"/>
        </w:rPr>
        <w:drawing>
          <wp:inline distT="0" distB="0" distL="0" distR="0" wp14:anchorId="10C1DBC9" wp14:editId="78196C82">
            <wp:extent cx="3143250" cy="20955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7B" w:rsidRDefault="003D527B" w:rsidP="00053415">
      <w:pPr>
        <w:pStyle w:val="Paragraphedeliste"/>
        <w:ind w:left="1440"/>
      </w:pPr>
      <w:r>
        <w:t xml:space="preserve">On voit ici que </w:t>
      </w:r>
      <w:proofErr w:type="spellStart"/>
      <w:r>
        <w:t>manamiz</w:t>
      </w:r>
      <w:proofErr w:type="spellEnd"/>
      <w:r>
        <w:t xml:space="preserve"> n’a pas de spécialisation dans le projet qui possède l’id 1, d’où la valeur NULL (dû au LEFT JOIN) mais le résultat est celui désiré.</w:t>
      </w:r>
    </w:p>
    <w:p w:rsidR="000057B1" w:rsidRDefault="000057B1" w:rsidP="000057B1">
      <w:pPr>
        <w:pStyle w:val="Paragraphedeliste"/>
        <w:rPr>
          <w:b/>
        </w:rPr>
      </w:pPr>
    </w:p>
    <w:p w:rsidR="00F5148F" w:rsidRDefault="00F5148F" w:rsidP="00F5148F">
      <w:pPr>
        <w:pStyle w:val="Paragraphedeliste"/>
        <w:numPr>
          <w:ilvl w:val="0"/>
          <w:numId w:val="20"/>
        </w:numPr>
        <w:rPr>
          <w:b/>
        </w:rPr>
      </w:pPr>
      <w:proofErr w:type="spellStart"/>
      <w:r w:rsidRPr="00F5148F">
        <w:rPr>
          <w:b/>
        </w:rPr>
        <w:t>view_users_projects</w:t>
      </w:r>
      <w:proofErr w:type="spellEnd"/>
    </w:p>
    <w:p w:rsidR="000057B1" w:rsidRPr="00FE5661" w:rsidRDefault="0071727B" w:rsidP="000057B1">
      <w:pPr>
        <w:pStyle w:val="Paragraphedeliste"/>
        <w:numPr>
          <w:ilvl w:val="1"/>
          <w:numId w:val="20"/>
        </w:numPr>
        <w:rPr>
          <w:b/>
        </w:rPr>
      </w:pPr>
      <w:r>
        <w:t xml:space="preserve">Cette vue permet d’afficher tous les utilisateurs d’un projet (avec toutes les colonnes de la table </w:t>
      </w:r>
      <w:proofErr w:type="spellStart"/>
      <w:r>
        <w:t>users</w:t>
      </w:r>
      <w:proofErr w:type="spellEnd"/>
      <w:r>
        <w:t xml:space="preserve"> et les id des projets auxquels ils appartiennent, ainsi qu’un booléen qui dit si l’utilisateur appartient au projet ou pas</w:t>
      </w:r>
    </w:p>
    <w:p w:rsidR="00FE5661" w:rsidRDefault="00FE5661" w:rsidP="00FE5661">
      <w:pPr>
        <w:pStyle w:val="Paragraphedeliste"/>
        <w:ind w:left="1440"/>
      </w:pPr>
    </w:p>
    <w:p w:rsidR="00FE5661" w:rsidRPr="00FE5661" w:rsidRDefault="00FE5661" w:rsidP="00FE5661">
      <w:pPr>
        <w:pStyle w:val="Paragraphedeliste"/>
        <w:ind w:left="1440"/>
        <w:rPr>
          <w:b/>
        </w:rPr>
      </w:pPr>
      <w:r>
        <w:t>Exemple :</w:t>
      </w:r>
    </w:p>
    <w:p w:rsidR="00FE5661" w:rsidRDefault="00FE5661" w:rsidP="00FE5661">
      <w:pPr>
        <w:pStyle w:val="Paragraphedeliste"/>
        <w:ind w:left="1440"/>
        <w:rPr>
          <w:b/>
        </w:rPr>
      </w:pPr>
      <w:r>
        <w:rPr>
          <w:noProof/>
          <w:lang w:eastAsia="fr-CH"/>
        </w:rPr>
        <w:drawing>
          <wp:inline distT="0" distB="0" distL="0" distR="0" wp14:anchorId="3576BB19" wp14:editId="2B1BEFCD">
            <wp:extent cx="4848045" cy="91744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2479" cy="9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A51" w:rsidRPr="00184196" w:rsidRDefault="00C72A51" w:rsidP="00C72A51">
      <w:pPr>
        <w:pStyle w:val="Paragraphedeliste"/>
        <w:ind w:left="1440"/>
        <w:rPr>
          <w:i/>
        </w:rPr>
      </w:pPr>
      <w:r w:rsidRPr="00C72A51">
        <w:rPr>
          <w:b/>
          <w:i/>
        </w:rPr>
        <w:t>Remarque</w:t>
      </w:r>
      <w:r w:rsidRPr="00184196">
        <w:rPr>
          <w:i/>
        </w:rPr>
        <w:t> : Certaines colonnes ne sont pas affichées ici</w:t>
      </w:r>
    </w:p>
    <w:p w:rsidR="00FE4BBB" w:rsidRDefault="00FE4BBB" w:rsidP="00FE5661">
      <w:pPr>
        <w:pStyle w:val="Paragraphedeliste"/>
        <w:ind w:left="1440"/>
        <w:rPr>
          <w:b/>
        </w:rPr>
      </w:pPr>
    </w:p>
    <w:p w:rsidR="00FE4BBB" w:rsidRPr="00FD0419" w:rsidRDefault="00161B9E" w:rsidP="00C2573A">
      <w:pPr>
        <w:pStyle w:val="Paragraphedeliste"/>
        <w:numPr>
          <w:ilvl w:val="0"/>
          <w:numId w:val="20"/>
        </w:numPr>
        <w:rPr>
          <w:b/>
        </w:rPr>
      </w:pPr>
      <w:proofErr w:type="spellStart"/>
      <w:r w:rsidRPr="00FD0419">
        <w:rPr>
          <w:b/>
        </w:rPr>
        <w:t>view_</w:t>
      </w:r>
      <w:r w:rsidR="00443319">
        <w:rPr>
          <w:b/>
        </w:rPr>
        <w:t>tasks</w:t>
      </w:r>
      <w:r w:rsidRPr="00FD0419">
        <w:rPr>
          <w:b/>
        </w:rPr>
        <w:t>_</w:t>
      </w:r>
      <w:r w:rsidR="00443319">
        <w:rPr>
          <w:b/>
        </w:rPr>
        <w:t>users</w:t>
      </w:r>
      <w:proofErr w:type="spellEnd"/>
    </w:p>
    <w:p w:rsidR="002E7B26" w:rsidRDefault="00F12DC8" w:rsidP="00F12DC8">
      <w:pPr>
        <w:pStyle w:val="Paragraphedeliste"/>
        <w:numPr>
          <w:ilvl w:val="1"/>
          <w:numId w:val="20"/>
        </w:numPr>
      </w:pPr>
      <w:r>
        <w:t>Cette vue permet d’afficher toutes les tâches auquel un utilisateur est affecté</w:t>
      </w:r>
      <w:r w:rsidR="00110305">
        <w:t xml:space="preserve"> (elle affiche les informations de </w:t>
      </w:r>
      <w:proofErr w:type="gramStart"/>
      <w:r w:rsidR="00110305">
        <w:t>l’utilisateurs</w:t>
      </w:r>
      <w:proofErr w:type="gramEnd"/>
      <w:r w:rsidR="00110305">
        <w:t>, et l’id des tâches)</w:t>
      </w:r>
    </w:p>
    <w:p w:rsidR="00F12DC8" w:rsidRDefault="00F12DC8" w:rsidP="00F12DC8">
      <w:pPr>
        <w:pStyle w:val="Paragraphedeliste"/>
        <w:ind w:left="1440"/>
      </w:pPr>
    </w:p>
    <w:p w:rsidR="00F12DC8" w:rsidRDefault="00F12DC8" w:rsidP="00F12DC8">
      <w:pPr>
        <w:pStyle w:val="Paragraphedeliste"/>
        <w:ind w:left="1440"/>
      </w:pPr>
      <w:r>
        <w:t>Exemple :</w:t>
      </w:r>
    </w:p>
    <w:p w:rsidR="00AB1161" w:rsidRDefault="00AB1161" w:rsidP="00F12DC8">
      <w:pPr>
        <w:pStyle w:val="Paragraphedeliste"/>
        <w:ind w:left="1440"/>
      </w:pPr>
      <w:r>
        <w:rPr>
          <w:noProof/>
          <w:lang w:eastAsia="fr-CH"/>
        </w:rPr>
        <w:drawing>
          <wp:inline distT="0" distB="0" distL="0" distR="0" wp14:anchorId="583A5164" wp14:editId="26CFF155">
            <wp:extent cx="5072332" cy="51715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8774" cy="51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A51" w:rsidRPr="00184196" w:rsidRDefault="00C72A51" w:rsidP="00C72A51">
      <w:pPr>
        <w:pStyle w:val="Paragraphedeliste"/>
        <w:ind w:left="1440"/>
        <w:rPr>
          <w:i/>
        </w:rPr>
      </w:pPr>
      <w:r w:rsidRPr="00C72A51">
        <w:rPr>
          <w:b/>
          <w:i/>
        </w:rPr>
        <w:t>Remarque</w:t>
      </w:r>
      <w:r w:rsidRPr="00184196">
        <w:rPr>
          <w:i/>
        </w:rPr>
        <w:t> : Certaines colonnes ne sont pas affichées ici</w:t>
      </w:r>
    </w:p>
    <w:p w:rsidR="00AF75E9" w:rsidRDefault="00AF75E9" w:rsidP="00F12DC8">
      <w:pPr>
        <w:pStyle w:val="Paragraphedeliste"/>
        <w:ind w:left="1440"/>
      </w:pPr>
    </w:p>
    <w:p w:rsidR="00110305" w:rsidRPr="00202226" w:rsidRDefault="00110305" w:rsidP="00DB187D">
      <w:pPr>
        <w:pStyle w:val="Paragraphedeliste"/>
        <w:numPr>
          <w:ilvl w:val="0"/>
          <w:numId w:val="20"/>
        </w:numPr>
      </w:pPr>
      <w:proofErr w:type="spellStart"/>
      <w:r w:rsidRPr="00202226">
        <w:t>view_</w:t>
      </w:r>
      <w:r w:rsidR="00D31B43">
        <w:t>users</w:t>
      </w:r>
      <w:r w:rsidRPr="00202226">
        <w:t>_</w:t>
      </w:r>
      <w:r w:rsidR="00D31B43">
        <w:t>tasks</w:t>
      </w:r>
      <w:proofErr w:type="spellEnd"/>
    </w:p>
    <w:p w:rsidR="00110305" w:rsidRDefault="00110305" w:rsidP="00A61811">
      <w:pPr>
        <w:pStyle w:val="Paragraphedeliste"/>
        <w:numPr>
          <w:ilvl w:val="1"/>
          <w:numId w:val="20"/>
        </w:numPr>
      </w:pPr>
      <w:r w:rsidRPr="00D03751">
        <w:lastRenderedPageBreak/>
        <w:t xml:space="preserve">Cette vue permet d’afficher toutes les tâches auquel un utilisateur est affecté (elle affiche les informations de </w:t>
      </w:r>
      <w:r w:rsidR="00CA53A5" w:rsidRPr="00D03751">
        <w:t>la tâche</w:t>
      </w:r>
      <w:r w:rsidRPr="00D03751">
        <w:t xml:space="preserve">, et l’id des </w:t>
      </w:r>
      <w:r w:rsidR="00CA53A5" w:rsidRPr="00D03751">
        <w:t>utilisateurs</w:t>
      </w:r>
      <w:r w:rsidR="00A61811">
        <w:t>)</w:t>
      </w:r>
    </w:p>
    <w:p w:rsidR="00A61811" w:rsidRDefault="00A61811" w:rsidP="00A61811">
      <w:pPr>
        <w:pStyle w:val="Paragraphedeliste"/>
        <w:ind w:left="1440"/>
      </w:pPr>
      <w:r>
        <w:t>Exemple :</w:t>
      </w:r>
    </w:p>
    <w:p w:rsidR="00502AB0" w:rsidRDefault="00502AB0" w:rsidP="00A61811">
      <w:pPr>
        <w:pStyle w:val="Paragraphedeliste"/>
        <w:ind w:left="1440"/>
        <w:rPr>
          <w:noProof/>
          <w:lang w:eastAsia="fr-CH"/>
        </w:rPr>
      </w:pPr>
    </w:p>
    <w:p w:rsidR="00A61811" w:rsidRDefault="00184196" w:rsidP="00A61811">
      <w:pPr>
        <w:pStyle w:val="Paragraphedeliste"/>
        <w:ind w:left="1440"/>
      </w:pPr>
      <w:bookmarkStart w:id="0" w:name="_GoBack"/>
      <w:bookmarkEnd w:id="0"/>
      <w:r>
        <w:rPr>
          <w:noProof/>
          <w:lang w:eastAsia="fr-CH"/>
        </w:rPr>
        <w:drawing>
          <wp:inline distT="0" distB="0" distL="0" distR="0" wp14:anchorId="195BA66E" wp14:editId="1A8F2202">
            <wp:extent cx="4813540" cy="465826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2555"/>
                    <a:stretch/>
                  </pic:blipFill>
                  <pic:spPr bwMode="auto">
                    <a:xfrm>
                      <a:off x="0" y="0"/>
                      <a:ext cx="4832016" cy="467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196" w:rsidRPr="00184196" w:rsidRDefault="00184196" w:rsidP="00A61811">
      <w:pPr>
        <w:pStyle w:val="Paragraphedeliste"/>
        <w:ind w:left="1440"/>
        <w:rPr>
          <w:i/>
        </w:rPr>
      </w:pPr>
      <w:r w:rsidRPr="00C72A51">
        <w:rPr>
          <w:b/>
          <w:i/>
        </w:rPr>
        <w:t>Remarque</w:t>
      </w:r>
      <w:r w:rsidRPr="00184196">
        <w:rPr>
          <w:i/>
        </w:rPr>
        <w:t> : Certaines colonnes ne sont pas affichées ici</w:t>
      </w:r>
    </w:p>
    <w:p w:rsidR="006A6537" w:rsidRDefault="006A6537" w:rsidP="00110305">
      <w:pPr>
        <w:pStyle w:val="Paragraphedeliste"/>
        <w:ind w:left="1440"/>
        <w:rPr>
          <w:color w:val="FF0000"/>
        </w:rPr>
      </w:pPr>
    </w:p>
    <w:p w:rsidR="006A6537" w:rsidRPr="001820F5" w:rsidRDefault="001820F5" w:rsidP="006A6537">
      <w:pPr>
        <w:pStyle w:val="Paragraphedeliste"/>
        <w:numPr>
          <w:ilvl w:val="0"/>
          <w:numId w:val="20"/>
        </w:numPr>
      </w:pPr>
      <w:proofErr w:type="spellStart"/>
      <w:r>
        <w:rPr>
          <w:b/>
        </w:rPr>
        <w:t>view_projects_details</w:t>
      </w:r>
      <w:proofErr w:type="spellEnd"/>
    </w:p>
    <w:p w:rsidR="001820F5" w:rsidRDefault="001820F5" w:rsidP="001820F5">
      <w:pPr>
        <w:pStyle w:val="Paragraphedeliste"/>
        <w:numPr>
          <w:ilvl w:val="1"/>
          <w:numId w:val="20"/>
        </w:numPr>
      </w:pPr>
      <w:r>
        <w:t>Cette vue permet d’afficher les détails d’un projet</w:t>
      </w:r>
    </w:p>
    <w:p w:rsidR="00DD2F6F" w:rsidRDefault="00DD2F6F" w:rsidP="004F26C9">
      <w:pPr>
        <w:pStyle w:val="Paragraphedeliste"/>
        <w:ind w:left="1440"/>
      </w:pPr>
    </w:p>
    <w:p w:rsidR="005D2EFB" w:rsidRDefault="005D2EFB" w:rsidP="004F26C9">
      <w:pPr>
        <w:pStyle w:val="Paragraphedeliste"/>
        <w:ind w:left="1440"/>
      </w:pPr>
      <w:r>
        <w:t>Exemple</w:t>
      </w:r>
    </w:p>
    <w:p w:rsidR="005D2EFB" w:rsidRDefault="00473DAD" w:rsidP="004F26C9">
      <w:pPr>
        <w:pStyle w:val="Paragraphedeliste"/>
        <w:ind w:left="1440"/>
      </w:pPr>
      <w:r>
        <w:rPr>
          <w:noProof/>
          <w:lang w:eastAsia="fr-CH"/>
        </w:rPr>
        <w:drawing>
          <wp:inline distT="0" distB="0" distL="0" distR="0" wp14:anchorId="42F05AAB" wp14:editId="04CF143C">
            <wp:extent cx="4295955" cy="118931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4669" cy="118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81" w:rsidRDefault="00DA4581" w:rsidP="004F26C9">
      <w:pPr>
        <w:pStyle w:val="Paragraphedeliste"/>
        <w:ind w:left="1440"/>
      </w:pPr>
    </w:p>
    <w:p w:rsidR="0073663C" w:rsidRPr="0073663C" w:rsidRDefault="0073663C" w:rsidP="0073663C">
      <w:pPr>
        <w:pStyle w:val="Paragraphedeliste"/>
        <w:numPr>
          <w:ilvl w:val="0"/>
          <w:numId w:val="20"/>
        </w:numPr>
      </w:pPr>
      <w:proofErr w:type="spellStart"/>
      <w:r>
        <w:rPr>
          <w:b/>
        </w:rPr>
        <w:t>view_events</w:t>
      </w:r>
      <w:proofErr w:type="spellEnd"/>
    </w:p>
    <w:p w:rsidR="0073663C" w:rsidRDefault="0073663C" w:rsidP="0073663C">
      <w:pPr>
        <w:pStyle w:val="Paragraphedeliste"/>
        <w:numPr>
          <w:ilvl w:val="1"/>
          <w:numId w:val="20"/>
        </w:numPr>
      </w:pPr>
      <w:r>
        <w:t>Cette vue permet d’afficher les événements qui sont arrivés sur une tâche ou un projet</w:t>
      </w:r>
    </w:p>
    <w:p w:rsidR="009E2E77" w:rsidRDefault="009E2E77" w:rsidP="009E2E77">
      <w:pPr>
        <w:pStyle w:val="Paragraphedeliste"/>
        <w:ind w:left="1440"/>
      </w:pPr>
    </w:p>
    <w:p w:rsidR="00907310" w:rsidRDefault="00616FD4" w:rsidP="00B40C17">
      <w:pPr>
        <w:pStyle w:val="Paragraphedeliste"/>
        <w:ind w:left="1440"/>
      </w:pPr>
      <w:r>
        <w:t>Exemple :</w:t>
      </w:r>
    </w:p>
    <w:p w:rsidR="00907310" w:rsidRDefault="00907310" w:rsidP="00B40C17">
      <w:pPr>
        <w:pStyle w:val="Paragraphedeliste"/>
        <w:ind w:left="1440"/>
      </w:pPr>
    </w:p>
    <w:p w:rsidR="003A1DD7" w:rsidRPr="00B40C17" w:rsidRDefault="00907310" w:rsidP="00B40C17">
      <w:pPr>
        <w:pStyle w:val="Paragraphedeliste"/>
        <w:ind w:left="1440"/>
      </w:pPr>
      <w:r>
        <w:rPr>
          <w:noProof/>
          <w:lang w:eastAsia="fr-CH"/>
        </w:rPr>
        <w:drawing>
          <wp:inline distT="0" distB="0" distL="0" distR="0" wp14:anchorId="79632F92" wp14:editId="7F7B8577">
            <wp:extent cx="5097992" cy="2467155"/>
            <wp:effectExtent l="0" t="0" r="762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1455" cy="247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DD7">
        <w:br w:type="page"/>
      </w:r>
    </w:p>
    <w:p w:rsidR="00787162" w:rsidRDefault="00841DC0" w:rsidP="00787162">
      <w:pPr>
        <w:pStyle w:val="Titre4"/>
      </w:pPr>
      <w:r>
        <w:lastRenderedPageBreak/>
        <w:t>F</w:t>
      </w:r>
      <w:r w:rsidR="00787162">
        <w:t>onctions et triggers</w:t>
      </w:r>
    </w:p>
    <w:p w:rsidR="00B755A1" w:rsidRPr="00B755A1" w:rsidRDefault="00DE4630" w:rsidP="00B755A1">
      <w:r>
        <w:t>Voici fonctions et triggers appartenant à la base de données.</w:t>
      </w:r>
    </w:p>
    <w:p w:rsidR="00FA25CB" w:rsidRDefault="00FA25CB" w:rsidP="00FA25CB">
      <w:pPr>
        <w:pStyle w:val="Titre5"/>
      </w:pPr>
      <w:r>
        <w:t>Fonctions</w:t>
      </w:r>
    </w:p>
    <w:p w:rsidR="00704B4E" w:rsidRPr="00704B4E" w:rsidRDefault="00704B4E" w:rsidP="00704B4E">
      <w:r>
        <w:t>Voici les différentes fonctions de la base de données.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3093"/>
        <w:gridCol w:w="3048"/>
        <w:gridCol w:w="3181"/>
      </w:tblGrid>
      <w:tr w:rsidR="007E6F9C" w:rsidTr="00A45049">
        <w:tc>
          <w:tcPr>
            <w:tcW w:w="3093" w:type="dxa"/>
            <w:vAlign w:val="center"/>
          </w:tcPr>
          <w:p w:rsidR="007E6F9C" w:rsidRPr="00D65F9F" w:rsidRDefault="007E6F9C" w:rsidP="00C34020">
            <w:pPr>
              <w:jc w:val="center"/>
              <w:rPr>
                <w:b/>
              </w:rPr>
            </w:pPr>
            <w:r>
              <w:rPr>
                <w:b/>
              </w:rPr>
              <w:t>Fonction</w:t>
            </w:r>
          </w:p>
        </w:tc>
        <w:tc>
          <w:tcPr>
            <w:tcW w:w="3048" w:type="dxa"/>
          </w:tcPr>
          <w:p w:rsidR="007E6F9C" w:rsidRDefault="007E6F9C" w:rsidP="00C34020">
            <w:pPr>
              <w:jc w:val="center"/>
              <w:rPr>
                <w:b/>
              </w:rPr>
            </w:pPr>
            <w:r>
              <w:rPr>
                <w:b/>
              </w:rPr>
              <w:t>Paramètres</w:t>
            </w:r>
          </w:p>
        </w:tc>
        <w:tc>
          <w:tcPr>
            <w:tcW w:w="3181" w:type="dxa"/>
            <w:vAlign w:val="center"/>
          </w:tcPr>
          <w:p w:rsidR="007E6F9C" w:rsidRPr="00D65F9F" w:rsidRDefault="007E6F9C" w:rsidP="00C34020">
            <w:pPr>
              <w:jc w:val="center"/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7E6F9C" w:rsidP="00C34020">
            <w:pPr>
              <w:jc w:val="center"/>
            </w:pPr>
            <w:proofErr w:type="spellStart"/>
            <w:r>
              <w:t>taskHasParent</w:t>
            </w:r>
            <w:proofErr w:type="spellEnd"/>
          </w:p>
        </w:tc>
        <w:tc>
          <w:tcPr>
            <w:tcW w:w="3048" w:type="dxa"/>
          </w:tcPr>
          <w:p w:rsidR="007E6F9C" w:rsidRPr="00522187" w:rsidRDefault="00B6109D" w:rsidP="00522187">
            <w:pPr>
              <w:jc w:val="center"/>
            </w:pPr>
            <w:proofErr w:type="spellStart"/>
            <w:r>
              <w:t>task</w:t>
            </w:r>
            <w:proofErr w:type="spellEnd"/>
            <w:r>
              <w:t xml:space="preserve"> INT </w:t>
            </w:r>
            <w:r>
              <w:sym w:font="Wingdings" w:char="F0E0"/>
            </w:r>
            <w:r>
              <w:t xml:space="preserve"> Tâche dont on veut tester si elle a une tâche parente</w:t>
            </w:r>
          </w:p>
        </w:tc>
        <w:tc>
          <w:tcPr>
            <w:tcW w:w="3181" w:type="dxa"/>
            <w:vAlign w:val="center"/>
          </w:tcPr>
          <w:p w:rsidR="007E6F9C" w:rsidRPr="00522187" w:rsidRDefault="00B6109D" w:rsidP="00522187">
            <w:pPr>
              <w:jc w:val="center"/>
            </w:pPr>
            <w:r>
              <w:t>Permet de tester si la tâche passée en paramètre possède une tâche parente</w:t>
            </w:r>
            <w:r w:rsidR="009871A2">
              <w:t>. Retourne TRUE si la tâche possède une tâche parente, FALSE sinon</w:t>
            </w:r>
            <w:r w:rsidR="00CA7EE7">
              <w:t>.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873E7B" w:rsidP="00C34020">
            <w:pPr>
              <w:jc w:val="center"/>
            </w:pPr>
            <w:proofErr w:type="spellStart"/>
            <w:r w:rsidRPr="00873E7B">
              <w:t>checkLogin</w:t>
            </w:r>
            <w:proofErr w:type="spellEnd"/>
          </w:p>
        </w:tc>
        <w:tc>
          <w:tcPr>
            <w:tcW w:w="3048" w:type="dxa"/>
          </w:tcPr>
          <w:p w:rsidR="00873E7B" w:rsidRDefault="00873E7B" w:rsidP="00873E7B">
            <w:pPr>
              <w:jc w:val="center"/>
            </w:pPr>
            <w:proofErr w:type="spellStart"/>
            <w:r>
              <w:t>username</w:t>
            </w:r>
            <w:proofErr w:type="spellEnd"/>
            <w:r>
              <w:t xml:space="preserve"> VARCHAR(30) </w:t>
            </w:r>
            <w:r>
              <w:sym w:font="Wingdings" w:char="F0E0"/>
            </w:r>
            <w:r>
              <w:t xml:space="preserve"> Pseudo de l’utilisateur</w:t>
            </w:r>
          </w:p>
          <w:p w:rsidR="007E6F9C" w:rsidRDefault="00873E7B" w:rsidP="00873E7B">
            <w:pPr>
              <w:jc w:val="center"/>
            </w:pPr>
            <w:proofErr w:type="spellStart"/>
            <w:r>
              <w:t>hashedPassword</w:t>
            </w:r>
            <w:proofErr w:type="spellEnd"/>
            <w:r>
              <w:t xml:space="preserve"> VARCHAR(64) </w:t>
            </w:r>
            <w:r>
              <w:sym w:font="Wingdings" w:char="F0E0"/>
            </w:r>
            <w:r>
              <w:t xml:space="preserve"> Mot de passe </w:t>
            </w:r>
            <w:proofErr w:type="spellStart"/>
            <w:r>
              <w:t>hashé</w:t>
            </w:r>
            <w:proofErr w:type="spellEnd"/>
            <w:r>
              <w:t xml:space="preserve"> (algorithme SHA-256)</w:t>
            </w:r>
          </w:p>
        </w:tc>
        <w:tc>
          <w:tcPr>
            <w:tcW w:w="3181" w:type="dxa"/>
            <w:vAlign w:val="center"/>
          </w:tcPr>
          <w:p w:rsidR="007E6F9C" w:rsidRDefault="00A60093" w:rsidP="00C34020">
            <w:pPr>
              <w:jc w:val="center"/>
            </w:pPr>
            <w:r>
              <w:t>Permet de savoir si un pseudo d’utilisateur correspond à un mot de passe donné</w:t>
            </w:r>
            <w:r w:rsidR="00342229">
              <w:t xml:space="preserve"> (hash)</w:t>
            </w:r>
            <w:r w:rsidR="009871A2">
              <w:t>. Retourne TRUE si ça correspond, FALSE sinon.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142007" w:rsidP="00C34020">
            <w:pPr>
              <w:jc w:val="center"/>
            </w:pPr>
            <w:proofErr w:type="spellStart"/>
            <w:r w:rsidRPr="00142007">
              <w:t>checkUserCanProduceInTask</w:t>
            </w:r>
            <w:proofErr w:type="spellEnd"/>
          </w:p>
        </w:tc>
        <w:tc>
          <w:tcPr>
            <w:tcW w:w="3048" w:type="dxa"/>
          </w:tcPr>
          <w:p w:rsidR="007E6F9C" w:rsidRDefault="00142007" w:rsidP="00C34020">
            <w:pPr>
              <w:jc w:val="center"/>
            </w:pPr>
            <w:proofErr w:type="spellStart"/>
            <w:r>
              <w:t>task</w:t>
            </w:r>
            <w:proofErr w:type="spellEnd"/>
            <w:r>
              <w:t xml:space="preserve"> INT </w:t>
            </w:r>
            <w:r>
              <w:sym w:font="Wingdings" w:char="F0E0"/>
            </w:r>
            <w:r>
              <w:t xml:space="preserve"> Tâche concernée</w:t>
            </w:r>
          </w:p>
          <w:p w:rsidR="00142007" w:rsidRDefault="00142007" w:rsidP="00C34020">
            <w:pPr>
              <w:jc w:val="center"/>
            </w:pPr>
            <w:r>
              <w:t xml:space="preserve">user INT </w:t>
            </w:r>
            <w:r>
              <w:sym w:font="Wingdings" w:char="F0E0"/>
            </w:r>
            <w:r>
              <w:t xml:space="preserve"> Utilisateur concerné</w:t>
            </w:r>
          </w:p>
        </w:tc>
        <w:tc>
          <w:tcPr>
            <w:tcW w:w="3181" w:type="dxa"/>
            <w:vAlign w:val="center"/>
          </w:tcPr>
          <w:p w:rsidR="007E6F9C" w:rsidRDefault="004337F6" w:rsidP="00C34020">
            <w:pPr>
              <w:jc w:val="center"/>
            </w:pPr>
            <w:r>
              <w:t>Permet de savoir si un utilisateur peut saisir des heures de réalisation pour une tâche. Retourne TRUE si c’est OK, FALSE sinon.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1E3510" w:rsidP="00C34020">
            <w:pPr>
              <w:jc w:val="center"/>
            </w:pPr>
            <w:proofErr w:type="spellStart"/>
            <w:r w:rsidRPr="001E3510">
              <w:t>checkUserCanBeAffectedToTask</w:t>
            </w:r>
            <w:proofErr w:type="spellEnd"/>
          </w:p>
        </w:tc>
        <w:tc>
          <w:tcPr>
            <w:tcW w:w="3048" w:type="dxa"/>
          </w:tcPr>
          <w:p w:rsidR="007E6F9C" w:rsidRDefault="00575CF0" w:rsidP="00C34020">
            <w:pPr>
              <w:jc w:val="center"/>
            </w:pPr>
            <w:proofErr w:type="spellStart"/>
            <w:r>
              <w:t>t</w:t>
            </w:r>
            <w:r w:rsidR="001E3510">
              <w:t>ask</w:t>
            </w:r>
            <w:proofErr w:type="spellEnd"/>
            <w:r w:rsidR="001E3510">
              <w:t xml:space="preserve"> INT </w:t>
            </w:r>
            <w:r w:rsidR="001E3510">
              <w:sym w:font="Wingdings" w:char="F0E0"/>
            </w:r>
            <w:r w:rsidR="001E3510">
              <w:t xml:space="preserve"> Tâche concernée</w:t>
            </w:r>
          </w:p>
          <w:p w:rsidR="001E3510" w:rsidRDefault="00575CF0" w:rsidP="00C34020">
            <w:pPr>
              <w:jc w:val="center"/>
            </w:pPr>
            <w:r>
              <w:t>u</w:t>
            </w:r>
            <w:r w:rsidR="001E3510">
              <w:t xml:space="preserve">ser INT </w:t>
            </w:r>
            <w:r w:rsidR="001E3510">
              <w:sym w:font="Wingdings" w:char="F0E0"/>
            </w:r>
            <w:r w:rsidR="001E3510">
              <w:t xml:space="preserve"> Utilisateur concerné</w:t>
            </w:r>
          </w:p>
        </w:tc>
        <w:tc>
          <w:tcPr>
            <w:tcW w:w="3181" w:type="dxa"/>
            <w:vAlign w:val="center"/>
          </w:tcPr>
          <w:p w:rsidR="007E6F9C" w:rsidRDefault="001E3510" w:rsidP="00C34020">
            <w:pPr>
              <w:jc w:val="center"/>
            </w:pPr>
            <w:r>
              <w:t>Permet de savoir si un utilisateur peut être affecté à une tâche ou non. Retourne TRUE si c’est OK, FALSE sinon.</w:t>
            </w:r>
          </w:p>
        </w:tc>
      </w:tr>
    </w:tbl>
    <w:p w:rsidR="00B755A1" w:rsidRPr="00B755A1" w:rsidRDefault="00B755A1" w:rsidP="00B755A1"/>
    <w:p w:rsidR="00FA25CB" w:rsidRDefault="00FA25CB" w:rsidP="00FA25CB">
      <w:pPr>
        <w:pStyle w:val="Titre5"/>
      </w:pPr>
      <w:r>
        <w:t>Triggers</w:t>
      </w:r>
    </w:p>
    <w:p w:rsidR="00704B4E" w:rsidRPr="00704B4E" w:rsidRDefault="00704B4E" w:rsidP="00704B4E">
      <w:r>
        <w:t>Voici les différents triggers (déclencheurs) de la base de données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3519"/>
        <w:gridCol w:w="5803"/>
      </w:tblGrid>
      <w:tr w:rsidR="004263ED" w:rsidTr="00A478A4">
        <w:tc>
          <w:tcPr>
            <w:tcW w:w="3519" w:type="dxa"/>
            <w:vAlign w:val="center"/>
          </w:tcPr>
          <w:p w:rsidR="004263ED" w:rsidRPr="00D65F9F" w:rsidRDefault="004263ED" w:rsidP="00C34020">
            <w:pPr>
              <w:jc w:val="center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803" w:type="dxa"/>
            <w:vAlign w:val="center"/>
          </w:tcPr>
          <w:p w:rsidR="004263ED" w:rsidRPr="00D65F9F" w:rsidRDefault="004263ED" w:rsidP="00C34020">
            <w:pPr>
              <w:jc w:val="center"/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DF6F63">
            <w:pPr>
              <w:jc w:val="center"/>
            </w:pPr>
            <w:proofErr w:type="spellStart"/>
            <w:r w:rsidRPr="00A478A4">
              <w:t>usersTasksAffectationsBeforeInsert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E447D4" w:rsidP="00C34020">
            <w:pPr>
              <w:jc w:val="center"/>
            </w:pPr>
            <w:r>
              <w:t>Ce trigger</w:t>
            </w:r>
            <w:r w:rsidR="00C87586">
              <w:t xml:space="preserve"> vérifie avant l’insertion dans la table </w:t>
            </w:r>
            <w:proofErr w:type="spellStart"/>
            <w:r w:rsidR="00C87586">
              <w:t>UsersTasksAffectations</w:t>
            </w:r>
            <w:proofErr w:type="spellEnd"/>
            <w:r w:rsidR="00C87586">
              <w:t xml:space="preserve"> que l’utilisateur fait partie du projet dans lequel la tâche se trouve.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usersTasksAffectationsBeforeUpdate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E87EFB" w:rsidP="00E87EFB">
            <w:pPr>
              <w:jc w:val="center"/>
            </w:pPr>
            <w:r>
              <w:t xml:space="preserve">Ce trigger vérifie avant la modification dans la table </w:t>
            </w:r>
            <w:proofErr w:type="spellStart"/>
            <w:r>
              <w:t>UsersTasksAffectations</w:t>
            </w:r>
            <w:proofErr w:type="spellEnd"/>
            <w:r>
              <w:t xml:space="preserve"> que l’utilisateur fait partie du projet dans lequel la tâche se trouve.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usersTasksProductionsBeforeInsert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C76A3E" w:rsidP="00F0020F">
            <w:pPr>
              <w:jc w:val="center"/>
            </w:pPr>
            <w:r>
              <w:t xml:space="preserve">Ce trigger vérifie avant </w:t>
            </w:r>
            <w:r w:rsidR="00F0020F">
              <w:t>l’insertion</w:t>
            </w:r>
            <w:r w:rsidR="00537A11">
              <w:t xml:space="preserve"> </w:t>
            </w:r>
            <w:r>
              <w:t xml:space="preserve">dans la table </w:t>
            </w:r>
            <w:proofErr w:type="spellStart"/>
            <w:r>
              <w:t>USersTasksProductions</w:t>
            </w:r>
            <w:proofErr w:type="spellEnd"/>
            <w:r>
              <w:t xml:space="preserve"> que l’utilisateur est </w:t>
            </w:r>
            <w:r w:rsidR="001356B2">
              <w:t>affecté</w:t>
            </w:r>
            <w:r>
              <w:t xml:space="preserve"> à la tâche concernée.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usersTasksProductionsBeforeUpdate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F0020F" w:rsidP="00C34020">
            <w:pPr>
              <w:jc w:val="center"/>
            </w:pPr>
            <w:r>
              <w:t xml:space="preserve">Ce trigger vérifie avant la modification dans la table </w:t>
            </w:r>
            <w:proofErr w:type="spellStart"/>
            <w:r>
              <w:t>USersTasksProductions</w:t>
            </w:r>
            <w:proofErr w:type="spellEnd"/>
            <w:r>
              <w:t xml:space="preserve"> que l’utilisateur est affecté à la tâche concernée.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tasksBeforeInsert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7D2E66" w:rsidP="00C34020">
            <w:pPr>
              <w:jc w:val="center"/>
            </w:pPr>
            <w:r>
              <w:t xml:space="preserve">Ce trigger vérifie avant l’insertion dans la table </w:t>
            </w:r>
            <w:proofErr w:type="spellStart"/>
            <w:r>
              <w:t>Tasks</w:t>
            </w:r>
            <w:proofErr w:type="spellEnd"/>
            <w:r>
              <w:t xml:space="preserve"> que la tâche parente </w:t>
            </w:r>
            <w:r w:rsidR="00C36A4E">
              <w:t>n’ait</w:t>
            </w:r>
            <w:r>
              <w:t xml:space="preserve"> pas aussi une tâche parente (on s’arrête à un seul niveau de sous-tâche)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tasksBeforeUpdate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C36A4E" w:rsidP="00C36A4E">
            <w:pPr>
              <w:jc w:val="center"/>
            </w:pPr>
            <w:r>
              <w:t xml:space="preserve">Ce trigger vérifie avant la modification dans la table </w:t>
            </w:r>
            <w:proofErr w:type="spellStart"/>
            <w:r>
              <w:t>Tasks</w:t>
            </w:r>
            <w:proofErr w:type="spellEnd"/>
            <w:r>
              <w:t xml:space="preserve"> que la tâche parente n’ait pas aussi une tâche parente (on s’arrête à un seul niveau de sous-tâche)</w:t>
            </w:r>
          </w:p>
        </w:tc>
      </w:tr>
    </w:tbl>
    <w:p w:rsidR="00B755A1" w:rsidRDefault="00B755A1" w:rsidP="00B755A1"/>
    <w:p w:rsidR="00E75117" w:rsidRDefault="00056B80" w:rsidP="00E75117">
      <w:pPr>
        <w:pStyle w:val="Titre4"/>
      </w:pPr>
      <w:r>
        <w:lastRenderedPageBreak/>
        <w:t>Implémentation des différentes contraintes d’intégrité</w:t>
      </w:r>
    </w:p>
    <w:p w:rsidR="00E75117" w:rsidRPr="00E75117" w:rsidRDefault="00964450" w:rsidP="00E75117">
      <w:r>
        <w:t>Voici de quelle manière ont été implémentées les contraintes d’intégrité au niveau de la base de données :</w:t>
      </w:r>
    </w:p>
    <w:p w:rsidR="00E75117" w:rsidRDefault="00E75117" w:rsidP="00E75117">
      <w:pPr>
        <w:pStyle w:val="Paragraphedeliste"/>
        <w:numPr>
          <w:ilvl w:val="0"/>
          <w:numId w:val="12"/>
        </w:numPr>
      </w:pPr>
      <w:r w:rsidRPr="00241F00">
        <w:t>Membre projet : Un utilisateur ne peut pas être 2 fois membre d’un même projet, et il doit y avoir au moins un</w:t>
      </w:r>
      <w:r w:rsidR="00447C1A">
        <w:t xml:space="preserve"> administrateur par projet</w:t>
      </w:r>
    </w:p>
    <w:p w:rsidR="00447C1A" w:rsidRPr="00C46D18" w:rsidRDefault="00C46D18" w:rsidP="00447C1A">
      <w:pPr>
        <w:pStyle w:val="Paragraphedeliste"/>
        <w:numPr>
          <w:ilvl w:val="1"/>
          <w:numId w:val="12"/>
        </w:numPr>
      </w:pPr>
      <w:r w:rsidRPr="00C46D18">
        <w:t xml:space="preserve">Ceci est implémenté avec une contrainte UNIQUE (voir table </w:t>
      </w:r>
      <w:proofErr w:type="spellStart"/>
      <w:r w:rsidRPr="00C46D18">
        <w:t>UsersProjectsMembers</w:t>
      </w:r>
      <w:proofErr w:type="spellEnd"/>
      <w:r w:rsidRPr="00C46D18">
        <w:t>)</w:t>
      </w:r>
      <w:r w:rsidR="00CE0942">
        <w:t>. La deuxième partie de la contrainte (« au moins un administrateur par projet ») n’a pas été implémentée.</w:t>
      </w:r>
    </w:p>
    <w:p w:rsidR="00447C1A" w:rsidRDefault="00E75117" w:rsidP="00E75117">
      <w:pPr>
        <w:pStyle w:val="Paragraphedeliste"/>
        <w:numPr>
          <w:ilvl w:val="0"/>
          <w:numId w:val="12"/>
        </w:numPr>
      </w:pPr>
      <w:r w:rsidRPr="00241F00">
        <w:t>Affectation de tâche : Un utilisateur ne peut pas être affecté à une tâche s’il n’est pas membre du projet dans lequel la tâche est inscrite</w:t>
      </w:r>
    </w:p>
    <w:p w:rsidR="00E75117" w:rsidRPr="00241F00" w:rsidRDefault="00E75117" w:rsidP="00447C1A">
      <w:pPr>
        <w:pStyle w:val="Paragraphedeliste"/>
        <w:numPr>
          <w:ilvl w:val="1"/>
          <w:numId w:val="12"/>
        </w:numPr>
      </w:pPr>
      <w:r w:rsidRPr="00241F00">
        <w:t xml:space="preserve"> </w:t>
      </w:r>
      <w:r w:rsidR="007045E0" w:rsidRPr="007045E0">
        <w:t xml:space="preserve">Ceci est implémenté dans le trigger </w:t>
      </w:r>
      <w:proofErr w:type="spellStart"/>
      <w:r w:rsidR="007045E0" w:rsidRPr="007045E0">
        <w:t>UsersTasksAffectactionsBeforeInsert</w:t>
      </w:r>
      <w:proofErr w:type="spellEnd"/>
      <w:r w:rsidR="007045E0" w:rsidRPr="007045E0">
        <w:t xml:space="preserve"> et </w:t>
      </w:r>
      <w:proofErr w:type="spellStart"/>
      <w:r w:rsidR="007045E0" w:rsidRPr="007045E0">
        <w:t>UsersTaksAffectationsBeforeUpdate</w:t>
      </w:r>
      <w:proofErr w:type="spellEnd"/>
    </w:p>
    <w:p w:rsidR="00447C1A" w:rsidRDefault="00E75117" w:rsidP="00E75117">
      <w:pPr>
        <w:pStyle w:val="Paragraphedeliste"/>
        <w:numPr>
          <w:ilvl w:val="0"/>
          <w:numId w:val="12"/>
        </w:numPr>
      </w:pPr>
      <w:r w:rsidRPr="00241F00">
        <w:t>Réalisation de tâche : Un utilisateur ne peut pas réaliser une tâche s’il n’y est pas affecté</w:t>
      </w:r>
    </w:p>
    <w:p w:rsidR="007045E0" w:rsidRPr="00241F00" w:rsidRDefault="007045E0" w:rsidP="007045E0">
      <w:pPr>
        <w:pStyle w:val="Paragraphedeliste"/>
        <w:numPr>
          <w:ilvl w:val="1"/>
          <w:numId w:val="12"/>
        </w:numPr>
      </w:pPr>
      <w:r w:rsidRPr="007045E0">
        <w:t xml:space="preserve">Ceci est implémenté dans le trigger </w:t>
      </w:r>
      <w:proofErr w:type="spellStart"/>
      <w:r w:rsidRPr="007045E0">
        <w:t>UsersTasks</w:t>
      </w:r>
      <w:r>
        <w:t>Productions</w:t>
      </w:r>
      <w:r w:rsidRPr="007045E0">
        <w:t>BeforeInsert</w:t>
      </w:r>
      <w:proofErr w:type="spellEnd"/>
      <w:r w:rsidRPr="007045E0">
        <w:t xml:space="preserve"> et </w:t>
      </w:r>
      <w:proofErr w:type="spellStart"/>
      <w:r w:rsidRPr="007045E0">
        <w:t>UsersTasks</w:t>
      </w:r>
      <w:r>
        <w:t>ProductionsBeforeUpdate</w:t>
      </w:r>
      <w:proofErr w:type="spellEnd"/>
    </w:p>
    <w:p w:rsidR="00447C1A" w:rsidRDefault="00E75117" w:rsidP="00E75117">
      <w:pPr>
        <w:pStyle w:val="Paragraphedeliste"/>
        <w:numPr>
          <w:ilvl w:val="0"/>
          <w:numId w:val="12"/>
        </w:numPr>
      </w:pPr>
      <w:r w:rsidRPr="00241F00">
        <w:t>Sous tâche : Une tâche qui a déjà une tâche parente ne peut pas avoir de sous-tâche. Autrement dit, on s’arrête à un seul niveau de sous-tâche</w:t>
      </w:r>
      <w:r w:rsidR="00447C1A">
        <w:t>.</w:t>
      </w:r>
    </w:p>
    <w:p w:rsidR="007045E0" w:rsidRPr="00241F00" w:rsidRDefault="007045E0" w:rsidP="007045E0">
      <w:pPr>
        <w:pStyle w:val="Paragraphedeliste"/>
        <w:numPr>
          <w:ilvl w:val="1"/>
          <w:numId w:val="12"/>
        </w:numPr>
      </w:pPr>
      <w:r w:rsidRPr="007045E0">
        <w:t xml:space="preserve">Ceci est implémenté dans le trigger </w:t>
      </w:r>
      <w:proofErr w:type="spellStart"/>
      <w:r>
        <w:t>tasksBeforeInsert</w:t>
      </w:r>
      <w:proofErr w:type="spellEnd"/>
      <w:r w:rsidRPr="007045E0">
        <w:t xml:space="preserve"> et </w:t>
      </w:r>
      <w:proofErr w:type="spellStart"/>
      <w:r>
        <w:t>tasksBeforeUpdate</w:t>
      </w:r>
      <w:proofErr w:type="spellEnd"/>
    </w:p>
    <w:p w:rsidR="000855D3" w:rsidRDefault="000855D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51050E" w:rsidRDefault="0051050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424A6" w:rsidRDefault="003424A6" w:rsidP="00650286">
      <w:pPr>
        <w:pStyle w:val="Titre2"/>
      </w:pPr>
      <w:r>
        <w:lastRenderedPageBreak/>
        <w:t>Tutoriel</w:t>
      </w:r>
    </w:p>
    <w:p w:rsidR="004F2F8E" w:rsidRDefault="004F2F8E" w:rsidP="004F2F8E">
      <w:pPr>
        <w:pStyle w:val="Titre3"/>
      </w:pPr>
      <w:r>
        <w:t>Réalisation</w:t>
      </w:r>
    </w:p>
    <w:p w:rsidR="00113CF0" w:rsidRDefault="00113CF0" w:rsidP="00113CF0">
      <w:r>
        <w:t>Voici comment nous avons réalisé la partie des tutoriaux qui s’affichent sur les pages principales de l’</w:t>
      </w:r>
      <w:r w:rsidR="00B174D3">
        <w:t xml:space="preserve">application, sous forme de </w:t>
      </w:r>
      <w:r w:rsidR="00CB5E1B">
        <w:t>petites fenêtres</w:t>
      </w:r>
      <w:r w:rsidR="00B174D3">
        <w:t xml:space="preserve"> comme celle-ci</w:t>
      </w:r>
      <w:r w:rsidR="009E70E1">
        <w:t xml:space="preserve"> (sous forme de </w:t>
      </w:r>
      <w:proofErr w:type="spellStart"/>
      <w:r w:rsidR="009E70E1">
        <w:t>tooltips</w:t>
      </w:r>
      <w:proofErr w:type="spellEnd"/>
      <w:r w:rsidR="009E70E1">
        <w:t>)</w:t>
      </w:r>
      <w:r w:rsidR="00B174D3">
        <w:t> :</w:t>
      </w:r>
    </w:p>
    <w:p w:rsidR="00C30AE8" w:rsidRDefault="00E967A9" w:rsidP="00E967A9">
      <w:r>
        <w:rPr>
          <w:noProof/>
          <w:lang w:eastAsia="fr-CH"/>
        </w:rPr>
        <w:drawing>
          <wp:inline distT="0" distB="0" distL="0" distR="0" wp14:anchorId="7CA5F788" wp14:editId="06162A66">
            <wp:extent cx="2432649" cy="976017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4464" cy="9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0D" w:rsidRDefault="00E0240D" w:rsidP="00E967A9">
      <w:r>
        <w:t>Le but est de pouvoir à l’aide d’une balise de la forme suivante</w:t>
      </w:r>
      <w:r w:rsidR="00D04804">
        <w:t xml:space="preserve"> pouvoir charger un </w:t>
      </w:r>
      <w:proofErr w:type="spellStart"/>
      <w:r w:rsidR="00D04804">
        <w:t>tooltip</w:t>
      </w:r>
      <w:proofErr w:type="spellEnd"/>
      <w:r w:rsidR="00D04804">
        <w:t xml:space="preserve"> (id étant l’identifiant du tutoriel à afficher (après chargement AJAX à voir plus loin))</w:t>
      </w:r>
      <w:r>
        <w:t> :</w:t>
      </w:r>
    </w:p>
    <w:p w:rsidR="00D04804" w:rsidRPr="00D04804" w:rsidRDefault="00D04804" w:rsidP="00D048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04804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&lt;div</w:t>
      </w:r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</w:t>
      </w:r>
      <w:r w:rsidRPr="00D04804">
        <w:rPr>
          <w:rFonts w:ascii="Courier New" w:eastAsia="Times New Roman" w:hAnsi="Courier New" w:cs="Courier New"/>
          <w:color w:val="FF0000"/>
          <w:sz w:val="20"/>
          <w:szCs w:val="20"/>
          <w:lang w:eastAsia="fr-CH"/>
        </w:rPr>
        <w:t>id</w:t>
      </w:r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=</w:t>
      </w:r>
      <w:r w:rsidRPr="00D0480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"</w:t>
      </w:r>
      <w:proofErr w:type="spellStart"/>
      <w:r w:rsidRPr="00D0480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createProject</w:t>
      </w:r>
      <w:proofErr w:type="spellEnd"/>
      <w:r w:rsidRPr="00D0480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"</w:t>
      </w:r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</w:t>
      </w:r>
      <w:proofErr w:type="spellStart"/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role</w:t>
      </w:r>
      <w:proofErr w:type="spellEnd"/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=</w:t>
      </w:r>
      <w:r w:rsidRPr="00D0480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"tutorial"</w:t>
      </w:r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</w:t>
      </w:r>
      <w:r w:rsidRPr="00D04804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/&gt;</w:t>
      </w:r>
    </w:p>
    <w:p w:rsidR="00D04804" w:rsidRDefault="00D04804" w:rsidP="00E967A9"/>
    <w:p w:rsidR="00874DF5" w:rsidRDefault="004B1FB2" w:rsidP="004B1FB2">
      <w:pPr>
        <w:pStyle w:val="Titre4"/>
      </w:pPr>
      <w:r>
        <w:t>Partie serveur</w:t>
      </w:r>
    </w:p>
    <w:p w:rsidR="00FD1453" w:rsidRPr="00FD1453" w:rsidRDefault="00FD1453" w:rsidP="00FD1453">
      <w:r>
        <w:t>Le serveur se doit de fournir les informations de tutoriel à afficher sur les pages. Pour cela, il implémente un contrôleur et un modèle pour respecter le modèle MVC du Framework Zend</w:t>
      </w:r>
      <w:r w:rsidR="00DB572A">
        <w:t>.</w:t>
      </w:r>
    </w:p>
    <w:p w:rsidR="00E743C9" w:rsidRDefault="00E743C9" w:rsidP="000C1E75">
      <w:pPr>
        <w:pStyle w:val="Titre5"/>
      </w:pPr>
      <w:r>
        <w:t>Modèle</w:t>
      </w:r>
      <w:r w:rsidR="007A5DA7">
        <w:t xml:space="preserve"> « Tutorial »</w:t>
      </w:r>
    </w:p>
    <w:p w:rsidR="002A72E1" w:rsidRDefault="002A72E1" w:rsidP="002A72E1">
      <w:r>
        <w:t xml:space="preserve">Ce modèle contient des données statiques sur </w:t>
      </w:r>
      <w:r w:rsidR="00C00935">
        <w:t>les différents tutoriels</w:t>
      </w:r>
      <w:r>
        <w:t xml:space="preserve"> autrement dit les textes à afficher dans les différents </w:t>
      </w:r>
      <w:proofErr w:type="spellStart"/>
      <w:r>
        <w:t>tooltip</w:t>
      </w:r>
      <w:proofErr w:type="spellEnd"/>
      <w:r>
        <w:t>.</w:t>
      </w:r>
    </w:p>
    <w:p w:rsidR="002A1E0E" w:rsidRDefault="00456D36" w:rsidP="002A72E1">
      <w:r>
        <w:t>Voici les différentes méthodes qui se trouvent dans ce modèle :</w:t>
      </w:r>
    </w:p>
    <w:p w:rsidR="00456D36" w:rsidRDefault="00874F55" w:rsidP="007F7CF6">
      <w:pPr>
        <w:pStyle w:val="Paragraphedeliste"/>
        <w:numPr>
          <w:ilvl w:val="0"/>
          <w:numId w:val="17"/>
        </w:numPr>
      </w:pPr>
      <w:r>
        <w:t>_</w:t>
      </w:r>
      <w:proofErr w:type="spellStart"/>
      <w:r>
        <w:t>generateData</w:t>
      </w:r>
      <w:proofErr w:type="spellEnd"/>
      <w:r>
        <w:t xml:space="preserve"> (méthode privée)</w:t>
      </w:r>
    </w:p>
    <w:p w:rsidR="00874F55" w:rsidRDefault="00946C97" w:rsidP="00874F55">
      <w:pPr>
        <w:pStyle w:val="Paragraphedeliste"/>
        <w:numPr>
          <w:ilvl w:val="1"/>
          <w:numId w:val="17"/>
        </w:numPr>
      </w:pPr>
      <w:r>
        <w:t xml:space="preserve">Cette méthode permet de construire un tableau qui représente un couple (div, </w:t>
      </w:r>
      <w:proofErr w:type="spellStart"/>
      <w:r>
        <w:t>text</w:t>
      </w:r>
      <w:proofErr w:type="spellEnd"/>
      <w:r>
        <w:t xml:space="preserve">) autrement dit la valeur de div sera l’identifiant du div qui sera affiché du côté client (voir plus loin), et le </w:t>
      </w:r>
      <w:proofErr w:type="spellStart"/>
      <w:r>
        <w:t>text</w:t>
      </w:r>
      <w:proofErr w:type="spellEnd"/>
      <w:r>
        <w:t xml:space="preserve"> sera bien entendu celui qui sera affiché dans le </w:t>
      </w:r>
      <w:proofErr w:type="spellStart"/>
      <w:r>
        <w:t>tooltip</w:t>
      </w:r>
      <w:proofErr w:type="spellEnd"/>
      <w:r>
        <w:t xml:space="preserve"> à l’endroit où le div en question aura été pla</w:t>
      </w:r>
      <w:r w:rsidR="00713E09">
        <w:t>cé sur la page (voir plus loin)</w:t>
      </w:r>
      <w:r w:rsidR="00E0681E">
        <w:t>. Cette méthode est privée car elle permet de factoriser du code.</w:t>
      </w:r>
    </w:p>
    <w:p w:rsidR="007F7CF6" w:rsidRDefault="00B259EE" w:rsidP="007F7CF6">
      <w:pPr>
        <w:pStyle w:val="Paragraphedeliste"/>
        <w:numPr>
          <w:ilvl w:val="0"/>
          <w:numId w:val="17"/>
        </w:numPr>
      </w:pPr>
      <w:proofErr w:type="spellStart"/>
      <w:r>
        <w:t>projects</w:t>
      </w:r>
      <w:proofErr w:type="spellEnd"/>
    </w:p>
    <w:p w:rsidR="00B259EE" w:rsidRDefault="00B259EE" w:rsidP="00B259EE">
      <w:pPr>
        <w:pStyle w:val="Paragraphedeliste"/>
        <w:numPr>
          <w:ilvl w:val="1"/>
          <w:numId w:val="17"/>
        </w:numPr>
      </w:pPr>
      <w:r>
        <w:t>Cette méthode retourne l’ensemble des informations concernant le tutoriel sur les projets d’un utilisateur sous forme d’un tableau de tableaux</w:t>
      </w:r>
      <w:r w:rsidR="00474AF1">
        <w:t xml:space="preserve">. Chaque élément du tableau parent sera un couple (div, </w:t>
      </w:r>
      <w:proofErr w:type="spellStart"/>
      <w:r w:rsidR="00474AF1">
        <w:t>text</w:t>
      </w:r>
      <w:proofErr w:type="spellEnd"/>
      <w:r w:rsidR="00474AF1">
        <w:t xml:space="preserve">). Autrement dit, on va retourner un ensemble de couples (div, </w:t>
      </w:r>
      <w:proofErr w:type="spellStart"/>
      <w:r w:rsidR="00474AF1">
        <w:t>text</w:t>
      </w:r>
      <w:proofErr w:type="spellEnd"/>
      <w:r w:rsidR="00474AF1">
        <w:t>)</w:t>
      </w:r>
      <w:r w:rsidR="00C707D7">
        <w:t>.</w:t>
      </w:r>
    </w:p>
    <w:p w:rsidR="007F7CF6" w:rsidRDefault="00C25245" w:rsidP="007F7CF6">
      <w:pPr>
        <w:pStyle w:val="Paragraphedeliste"/>
        <w:numPr>
          <w:ilvl w:val="0"/>
          <w:numId w:val="17"/>
        </w:numPr>
      </w:pPr>
      <w:proofErr w:type="spellStart"/>
      <w:r>
        <w:t>project</w:t>
      </w:r>
      <w:proofErr w:type="spellEnd"/>
    </w:p>
    <w:p w:rsidR="00C25245" w:rsidRDefault="00C25245" w:rsidP="00C25245">
      <w:pPr>
        <w:pStyle w:val="Paragraphedeliste"/>
        <w:numPr>
          <w:ilvl w:val="1"/>
          <w:numId w:val="17"/>
        </w:numPr>
      </w:pPr>
      <w:r>
        <w:t xml:space="preserve">Idem que </w:t>
      </w:r>
      <w:proofErr w:type="spellStart"/>
      <w:proofErr w:type="gramStart"/>
      <w:r>
        <w:t>projects</w:t>
      </w:r>
      <w:proofErr w:type="spellEnd"/>
      <w:r>
        <w:t>(</w:t>
      </w:r>
      <w:proofErr w:type="gramEnd"/>
      <w:r>
        <w:t>) mais pour l’ensemble des informations concernant le tutoriel sur un projet.</w:t>
      </w:r>
    </w:p>
    <w:p w:rsidR="007F7CF6" w:rsidRDefault="00C25245" w:rsidP="007F7CF6">
      <w:pPr>
        <w:pStyle w:val="Paragraphedeliste"/>
        <w:numPr>
          <w:ilvl w:val="0"/>
          <w:numId w:val="17"/>
        </w:numPr>
      </w:pPr>
      <w:proofErr w:type="spellStart"/>
      <w:r>
        <w:t>taskDetails</w:t>
      </w:r>
      <w:proofErr w:type="spellEnd"/>
    </w:p>
    <w:p w:rsidR="00C25245" w:rsidRDefault="00C25245" w:rsidP="00C25245">
      <w:pPr>
        <w:pStyle w:val="Paragraphedeliste"/>
        <w:numPr>
          <w:ilvl w:val="1"/>
          <w:numId w:val="17"/>
        </w:numPr>
      </w:pPr>
      <w:r>
        <w:t>Idem mais pour l’ensemble des informations concernant le tutoriel sur les détails d’une tâche.</w:t>
      </w:r>
    </w:p>
    <w:p w:rsidR="00462625" w:rsidRDefault="00462625" w:rsidP="00462625">
      <w:pPr>
        <w:pStyle w:val="Titre5"/>
      </w:pPr>
      <w:r>
        <w:lastRenderedPageBreak/>
        <w:t>Rôle du contrôleur « </w:t>
      </w:r>
      <w:proofErr w:type="spellStart"/>
      <w:r>
        <w:t>TutorialController</w:t>
      </w:r>
      <w:proofErr w:type="spellEnd"/>
      <w:r>
        <w:t> »</w:t>
      </w:r>
    </w:p>
    <w:p w:rsidR="00462625" w:rsidRDefault="00462625" w:rsidP="00462625">
      <w:r>
        <w:t>Ce contrôleur permet de questionner le modèle qui contient les informations à afficher pour les tutoriels.</w:t>
      </w:r>
    </w:p>
    <w:p w:rsidR="00462625" w:rsidRDefault="00462625" w:rsidP="00462625">
      <w:r>
        <w:t>Il est à noter que ce contrôleur est utilisé dans le cadre de requêtes AJAX du côté client (voir plus long) et que ces actions retournent du contenu JSON et non une vue.</w:t>
      </w:r>
    </w:p>
    <w:p w:rsidR="00462625" w:rsidRDefault="00462625" w:rsidP="00462625">
      <w:r>
        <w:t>Voici les différentes actions de ce contrôleur :</w:t>
      </w:r>
    </w:p>
    <w:p w:rsidR="00462625" w:rsidRDefault="00462625" w:rsidP="00462625">
      <w:pPr>
        <w:pStyle w:val="Paragraphedeliste"/>
        <w:numPr>
          <w:ilvl w:val="0"/>
          <w:numId w:val="15"/>
        </w:numPr>
      </w:pPr>
      <w:proofErr w:type="spellStart"/>
      <w:r w:rsidRPr="00567803">
        <w:t>projectsAction</w:t>
      </w:r>
      <w:proofErr w:type="spellEnd"/>
    </w:p>
    <w:p w:rsidR="00462625" w:rsidRDefault="00462625" w:rsidP="00462625">
      <w:pPr>
        <w:pStyle w:val="Paragraphedeliste"/>
        <w:numPr>
          <w:ilvl w:val="1"/>
          <w:numId w:val="15"/>
        </w:numPr>
      </w:pPr>
      <w:r>
        <w:t xml:space="preserve">Cette action retourne l’ensemble des informations du tutoriel concernant l’affichage de tous les projets dont un utilisateur fait partie, autrement dit quand on est sur la page avec l’url : </w:t>
      </w:r>
      <w:proofErr w:type="spellStart"/>
      <w:r>
        <w:t>easygoing</w:t>
      </w:r>
      <w:proofErr w:type="spellEnd"/>
      <w:r>
        <w:t>/</w:t>
      </w:r>
      <w:proofErr w:type="spellStart"/>
      <w:r>
        <w:t>projects</w:t>
      </w:r>
      <w:proofErr w:type="spellEnd"/>
      <w:r w:rsidR="00393C76">
        <w:t xml:space="preserve">. Cette action fait appel au modèle Tutorial (méthode </w:t>
      </w:r>
      <w:proofErr w:type="spellStart"/>
      <w:r w:rsidR="00393C76">
        <w:t>projects</w:t>
      </w:r>
      <w:proofErr w:type="spellEnd"/>
      <w:r w:rsidR="00393C76">
        <w:t>).</w:t>
      </w:r>
    </w:p>
    <w:p w:rsidR="00462625" w:rsidRDefault="00462625" w:rsidP="00462625">
      <w:pPr>
        <w:pStyle w:val="Paragraphedeliste"/>
        <w:numPr>
          <w:ilvl w:val="0"/>
          <w:numId w:val="15"/>
        </w:numPr>
      </w:pPr>
      <w:proofErr w:type="spellStart"/>
      <w:r w:rsidRPr="00567803">
        <w:t>projectAction</w:t>
      </w:r>
      <w:proofErr w:type="spellEnd"/>
    </w:p>
    <w:p w:rsidR="00462625" w:rsidRDefault="00462625" w:rsidP="00462625">
      <w:pPr>
        <w:pStyle w:val="Paragraphedeliste"/>
        <w:numPr>
          <w:ilvl w:val="1"/>
          <w:numId w:val="15"/>
        </w:numPr>
      </w:pPr>
      <w:r>
        <w:t xml:space="preserve">Cette action retourne l’ensemble des informations du tutoriel concernant l’affichage d’un projet, autrement dit quand on est sur la page avec l’url : </w:t>
      </w:r>
      <w:proofErr w:type="spellStart"/>
      <w:r>
        <w:t>easygoing</w:t>
      </w:r>
      <w:proofErr w:type="spellEnd"/>
      <w:r>
        <w:t>/</w:t>
      </w:r>
      <w:proofErr w:type="spellStart"/>
      <w:r>
        <w:t>project</w:t>
      </w:r>
      <w:proofErr w:type="spellEnd"/>
      <w:proofErr w:type="gramStart"/>
      <w:r>
        <w:t>/{</w:t>
      </w:r>
      <w:proofErr w:type="spellStart"/>
      <w:proofErr w:type="gramEnd"/>
      <w:r>
        <w:t>idProjet</w:t>
      </w:r>
      <w:proofErr w:type="spellEnd"/>
      <w:r>
        <w:t>}</w:t>
      </w:r>
      <w:r w:rsidR="00393C76">
        <w:t xml:space="preserve">. Cette action fait appel au modèle Tutorial (méthode </w:t>
      </w:r>
      <w:proofErr w:type="spellStart"/>
      <w:r w:rsidR="00393C76">
        <w:t>project</w:t>
      </w:r>
      <w:proofErr w:type="spellEnd"/>
      <w:r w:rsidR="00393C76">
        <w:t>).</w:t>
      </w:r>
    </w:p>
    <w:p w:rsidR="00462625" w:rsidRDefault="00462625" w:rsidP="00462625">
      <w:pPr>
        <w:pStyle w:val="Paragraphedeliste"/>
        <w:numPr>
          <w:ilvl w:val="0"/>
          <w:numId w:val="15"/>
        </w:numPr>
      </w:pPr>
      <w:proofErr w:type="spellStart"/>
      <w:r w:rsidRPr="00567803">
        <w:t>taskDetailsAction</w:t>
      </w:r>
      <w:proofErr w:type="spellEnd"/>
    </w:p>
    <w:p w:rsidR="00BB77BA" w:rsidRPr="00BB77BA" w:rsidRDefault="00462625" w:rsidP="00BB77BA">
      <w:pPr>
        <w:pStyle w:val="Paragraphedeliste"/>
        <w:numPr>
          <w:ilvl w:val="1"/>
          <w:numId w:val="15"/>
        </w:numPr>
      </w:pPr>
      <w:r>
        <w:t xml:space="preserve">Cette action retourne l’ensemble des informations du tutoriel concernant l’affichage des détails d’une tâche, autrement dit quand on est sur la page avec l’url : </w:t>
      </w:r>
      <w:proofErr w:type="spellStart"/>
      <w:r>
        <w:t>easygoing</w:t>
      </w:r>
      <w:proofErr w:type="spellEnd"/>
      <w:r>
        <w:t>/</w:t>
      </w:r>
      <w:proofErr w:type="spellStart"/>
      <w:r>
        <w:t>project</w:t>
      </w:r>
      <w:proofErr w:type="spellEnd"/>
      <w:proofErr w:type="gramStart"/>
      <w:r>
        <w:t>/{</w:t>
      </w:r>
      <w:proofErr w:type="spellStart"/>
      <w:proofErr w:type="gramEnd"/>
      <w:r>
        <w:t>idProjet</w:t>
      </w:r>
      <w:proofErr w:type="spellEnd"/>
      <w:r>
        <w:t>}/</w:t>
      </w:r>
      <w:proofErr w:type="spellStart"/>
      <w:r>
        <w:t>taskDetails</w:t>
      </w:r>
      <w:proofErr w:type="spellEnd"/>
      <w:r>
        <w:t>/{</w:t>
      </w:r>
      <w:proofErr w:type="spellStart"/>
      <w:r>
        <w:t>idTache</w:t>
      </w:r>
      <w:proofErr w:type="spellEnd"/>
      <w:r>
        <w:t>}</w:t>
      </w:r>
      <w:r w:rsidR="00393C76">
        <w:t xml:space="preserve">. Cette action fait appel au modèle Tutorial (méthode </w:t>
      </w:r>
      <w:proofErr w:type="spellStart"/>
      <w:r w:rsidR="00393C76">
        <w:t>taskDetails</w:t>
      </w:r>
      <w:proofErr w:type="spellEnd"/>
      <w:r w:rsidR="00393C76">
        <w:t>).</w:t>
      </w:r>
    </w:p>
    <w:p w:rsidR="004B1FB2" w:rsidRDefault="004B1FB2" w:rsidP="004B1FB2">
      <w:pPr>
        <w:pStyle w:val="Titre4"/>
      </w:pPr>
      <w:r>
        <w:t>Partie client</w:t>
      </w:r>
    </w:p>
    <w:p w:rsidR="00EC5BA4" w:rsidRPr="00EC5BA4" w:rsidRDefault="00EC5BA4" w:rsidP="00EC5BA4">
      <w:r>
        <w:t xml:space="preserve">Voici ce qui se passe du côté client pour l’implémentation de ce tutoriel sous forme de </w:t>
      </w:r>
      <w:proofErr w:type="spellStart"/>
      <w:r>
        <w:t>tooltips</w:t>
      </w:r>
      <w:proofErr w:type="spellEnd"/>
      <w:r>
        <w:t>.</w:t>
      </w:r>
    </w:p>
    <w:p w:rsidR="00FD0458" w:rsidRDefault="0076199E" w:rsidP="005659BD">
      <w:pPr>
        <w:pStyle w:val="Titre5"/>
      </w:pPr>
      <w:proofErr w:type="spellStart"/>
      <w:r>
        <w:t>Javascript</w:t>
      </w:r>
      <w:proofErr w:type="spellEnd"/>
      <w:r w:rsidR="005659BD">
        <w:t xml:space="preserve"> </w:t>
      </w:r>
    </w:p>
    <w:p w:rsidR="00620E13" w:rsidRDefault="00CD3F43" w:rsidP="00620E13">
      <w:r>
        <w:t xml:space="preserve">Tout d’abord, le </w:t>
      </w:r>
      <w:proofErr w:type="spellStart"/>
      <w:r>
        <w:t>layout</w:t>
      </w:r>
      <w:proofErr w:type="spellEnd"/>
      <w:r>
        <w:t xml:space="preserve"> charge le script nommé </w:t>
      </w:r>
      <w:r>
        <w:rPr>
          <w:b/>
        </w:rPr>
        <w:t xml:space="preserve">tuto.js </w:t>
      </w:r>
      <w:r>
        <w:t>qui se trouve dans public/</w:t>
      </w:r>
      <w:proofErr w:type="spellStart"/>
      <w:r>
        <w:t>js</w:t>
      </w:r>
      <w:proofErr w:type="spellEnd"/>
      <w:r>
        <w:t xml:space="preserve">/. </w:t>
      </w:r>
      <w:r w:rsidR="003B1C64">
        <w:t xml:space="preserve">Le </w:t>
      </w:r>
      <w:proofErr w:type="spellStart"/>
      <w:r w:rsidR="003B1C64">
        <w:t>layout</w:t>
      </w:r>
      <w:proofErr w:type="spellEnd"/>
      <w:r w:rsidR="003B1C64">
        <w:t xml:space="preserve"> charge ce fichier tuto.js uniquement si un utilisateur est connecté et qu’</w:t>
      </w:r>
      <w:r w:rsidR="00BC2A13">
        <w:t>il désire avoir le tutoriel, de la manière suivante</w:t>
      </w:r>
      <w:r w:rsidR="00A9672A">
        <w:t> :</w:t>
      </w:r>
    </w:p>
    <w:p w:rsidR="00F16DDD" w:rsidRDefault="00FD3E8B" w:rsidP="00620E13">
      <w:r>
        <w:rPr>
          <w:noProof/>
          <w:lang w:eastAsia="fr-CH"/>
        </w:rPr>
        <w:drawing>
          <wp:inline distT="0" distB="0" distL="0" distR="0" wp14:anchorId="4625F877" wp14:editId="293E598A">
            <wp:extent cx="5760720" cy="55488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B8" w:rsidRDefault="001351B8" w:rsidP="00620E13">
      <w:r>
        <w:t>Voici des explications sur ce fichier tuto.js</w:t>
      </w:r>
      <w:r w:rsidR="008811F9">
        <w:t>.</w:t>
      </w:r>
    </w:p>
    <w:p w:rsidR="008D583D" w:rsidRDefault="008D583D" w:rsidP="008D583D">
      <w:pPr>
        <w:pStyle w:val="Paragraphedeliste"/>
        <w:numPr>
          <w:ilvl w:val="0"/>
          <w:numId w:val="19"/>
        </w:numPr>
      </w:pPr>
      <w:r>
        <w:t>Variable globale « </w:t>
      </w:r>
      <w:proofErr w:type="spellStart"/>
      <w:r>
        <w:t>current</w:t>
      </w:r>
      <w:proofErr w:type="spellEnd"/>
      <w:r>
        <w:t> »</w:t>
      </w:r>
    </w:p>
    <w:p w:rsidR="002B0F94" w:rsidRDefault="002B0F94" w:rsidP="002B0F94">
      <w:pPr>
        <w:pStyle w:val="Paragraphedeliste"/>
        <w:numPr>
          <w:ilvl w:val="1"/>
          <w:numId w:val="19"/>
        </w:numPr>
      </w:pPr>
      <w:r>
        <w:t xml:space="preserve">Cette variable est l’index du tableau </w:t>
      </w:r>
      <w:proofErr w:type="spellStart"/>
      <w:r>
        <w:t>tutoData</w:t>
      </w:r>
      <w:proofErr w:type="spellEnd"/>
      <w:r>
        <w:t xml:space="preserve"> dont l’élément contient les informations du tutoriel qui est en train d’être affiché.</w:t>
      </w:r>
    </w:p>
    <w:p w:rsidR="008D583D" w:rsidRDefault="008D583D" w:rsidP="008D583D">
      <w:pPr>
        <w:pStyle w:val="Paragraphedeliste"/>
        <w:numPr>
          <w:ilvl w:val="0"/>
          <w:numId w:val="19"/>
        </w:numPr>
      </w:pPr>
      <w:r>
        <w:t>Variable globale « </w:t>
      </w:r>
      <w:proofErr w:type="spellStart"/>
      <w:r>
        <w:t>tutoData</w:t>
      </w:r>
      <w:proofErr w:type="spellEnd"/>
      <w:r>
        <w:t> »</w:t>
      </w:r>
    </w:p>
    <w:p w:rsidR="00033741" w:rsidRPr="00042F6B" w:rsidRDefault="00BC559B" w:rsidP="008B7C4C">
      <w:pPr>
        <w:pStyle w:val="Paragraphedeliste"/>
        <w:numPr>
          <w:ilvl w:val="1"/>
          <w:numId w:val="19"/>
        </w:numPr>
      </w:pPr>
      <w:r w:rsidRPr="00042F6B">
        <w:t xml:space="preserve">Cette variable contient un tableau de couples (div, </w:t>
      </w:r>
      <w:proofErr w:type="spellStart"/>
      <w:r w:rsidRPr="00042F6B">
        <w:t>text</w:t>
      </w:r>
      <w:proofErr w:type="spellEnd"/>
      <w:r w:rsidRPr="00042F6B">
        <w:t xml:space="preserve">) donc l’ensemble des données qui ont été chargées depuis la fonction </w:t>
      </w:r>
      <w:proofErr w:type="spellStart"/>
      <w:r w:rsidRPr="00042F6B">
        <w:t>loadTutorial</w:t>
      </w:r>
      <w:proofErr w:type="spellEnd"/>
    </w:p>
    <w:p w:rsidR="008811F9" w:rsidRDefault="001A4908" w:rsidP="003C2496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loadTutorial</w:t>
      </w:r>
      <w:proofErr w:type="spellEnd"/>
      <w:r w:rsidR="00190721">
        <w:t>(</w:t>
      </w:r>
      <w:proofErr w:type="gramEnd"/>
      <w:r w:rsidR="00190721">
        <w:t>tuto)</w:t>
      </w:r>
    </w:p>
    <w:p w:rsidR="00B45D2D" w:rsidRPr="005926AA" w:rsidRDefault="0079046E" w:rsidP="005926AA">
      <w:pPr>
        <w:pStyle w:val="Paragraphedeliste"/>
        <w:numPr>
          <w:ilvl w:val="1"/>
          <w:numId w:val="19"/>
        </w:numPr>
      </w:pPr>
      <w:r w:rsidRPr="005926AA">
        <w:t xml:space="preserve">Cette fonction permet de charger des données d’un tutoriel dans la variable globale </w:t>
      </w:r>
      <w:proofErr w:type="spellStart"/>
      <w:r w:rsidRPr="005926AA">
        <w:t>tutoData</w:t>
      </w:r>
      <w:proofErr w:type="spellEnd"/>
      <w:r w:rsidR="00F450A7" w:rsidRPr="005926AA">
        <w:t xml:space="preserve">. </w:t>
      </w:r>
      <w:r w:rsidR="00DB3A47" w:rsidRPr="005926AA">
        <w:t xml:space="preserve">Pour se faire, elle fait une requête AJAX sur l’url </w:t>
      </w:r>
      <w:r w:rsidR="00251C0C" w:rsidRPr="005926AA">
        <w:t>« </w:t>
      </w:r>
      <w:r w:rsidR="005926AA" w:rsidRPr="005926AA">
        <w:t>/tutorial/tuto</w:t>
      </w:r>
      <w:r w:rsidR="005926AA">
        <w:t xml:space="preserve">. Pour </w:t>
      </w:r>
      <w:r w:rsidR="005926AA">
        <w:lastRenderedPageBreak/>
        <w:t xml:space="preserve">chaque couple (div, </w:t>
      </w:r>
      <w:proofErr w:type="spellStart"/>
      <w:r w:rsidR="005926AA">
        <w:t>text</w:t>
      </w:r>
      <w:proofErr w:type="spellEnd"/>
      <w:r w:rsidR="005926AA">
        <w:t>) dans le résultat JSON de la requête, on l’ajoute da</w:t>
      </w:r>
      <w:r w:rsidR="00EE243D">
        <w:t xml:space="preserve">ns la variable globale </w:t>
      </w:r>
      <w:proofErr w:type="spellStart"/>
      <w:r w:rsidR="00EE243D">
        <w:t>tutoData</w:t>
      </w:r>
      <w:proofErr w:type="spellEnd"/>
    </w:p>
    <w:p w:rsidR="001A4908" w:rsidRDefault="001A4908" w:rsidP="003C2496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nextTutorial</w:t>
      </w:r>
      <w:proofErr w:type="spellEnd"/>
      <w:r w:rsidR="00030CFA">
        <w:t>()</w:t>
      </w:r>
      <w:proofErr w:type="gramEnd"/>
    </w:p>
    <w:p w:rsidR="00EA699C" w:rsidRDefault="00B912E2" w:rsidP="00B912E2">
      <w:pPr>
        <w:pStyle w:val="Paragraphedeliste"/>
        <w:numPr>
          <w:ilvl w:val="1"/>
          <w:numId w:val="19"/>
        </w:numPr>
      </w:pPr>
      <w:r w:rsidRPr="00B912E2">
        <w:t xml:space="preserve">Permet de charger le prochain tutorial sur la page (en commençant par </w:t>
      </w:r>
      <w:proofErr w:type="spellStart"/>
      <w:r w:rsidRPr="00B912E2">
        <w:t>current</w:t>
      </w:r>
      <w:proofErr w:type="spellEnd"/>
      <w:r w:rsidRPr="00B912E2">
        <w:t xml:space="preserve"> = 0)</w:t>
      </w:r>
      <w:r>
        <w:t xml:space="preserve">. Une fois qu’elle a fait le tour des tutoriels qui ont été chargés, elle appelle la fonction </w:t>
      </w:r>
      <w:proofErr w:type="spellStart"/>
      <w:r>
        <w:t>skipTutorial</w:t>
      </w:r>
      <w:proofErr w:type="spellEnd"/>
      <w:r>
        <w:t xml:space="preserve"> afin de cacher tous les </w:t>
      </w:r>
      <w:proofErr w:type="spellStart"/>
      <w:r>
        <w:t>tooltips</w:t>
      </w:r>
      <w:proofErr w:type="spellEnd"/>
      <w:r>
        <w:t xml:space="preserve">, sinon elle charge le </w:t>
      </w:r>
      <w:proofErr w:type="gramStart"/>
      <w:r>
        <w:t>prochaine</w:t>
      </w:r>
      <w:proofErr w:type="gramEnd"/>
      <w:r>
        <w:t xml:space="preserve"> tutoriel de la manière suivante :</w:t>
      </w:r>
    </w:p>
    <w:p w:rsidR="00CA3325" w:rsidRDefault="001D5CEF" w:rsidP="00CA3325">
      <w:pPr>
        <w:pStyle w:val="Paragraphedeliste"/>
        <w:numPr>
          <w:ilvl w:val="2"/>
          <w:numId w:val="19"/>
        </w:numPr>
      </w:pPr>
      <w:r>
        <w:t xml:space="preserve">Afficher avec jQuery tous les div dont l’id = </w:t>
      </w:r>
      <w:proofErr w:type="spellStart"/>
      <w:proofErr w:type="gramStart"/>
      <w:r>
        <w:t>tutoData</w:t>
      </w:r>
      <w:proofErr w:type="spellEnd"/>
      <w:r>
        <w:t>[</w:t>
      </w:r>
      <w:proofErr w:type="spellStart"/>
      <w:proofErr w:type="gramEnd"/>
      <w:r>
        <w:t>current</w:t>
      </w:r>
      <w:proofErr w:type="spellEnd"/>
      <w:r>
        <w:t xml:space="preserve">].div et dont le </w:t>
      </w:r>
      <w:proofErr w:type="spellStart"/>
      <w:r>
        <w:t>role</w:t>
      </w:r>
      <w:proofErr w:type="spellEnd"/>
      <w:r>
        <w:t>=tutorial</w:t>
      </w:r>
      <w:r w:rsidR="009570AC">
        <w:t xml:space="preserve"> en leur affectant du code HTML content les appels aux fonctions </w:t>
      </w:r>
      <w:proofErr w:type="spellStart"/>
      <w:r w:rsidR="009570AC">
        <w:t>nextTutorial</w:t>
      </w:r>
      <w:proofErr w:type="spellEnd"/>
      <w:r w:rsidR="009570AC">
        <w:t xml:space="preserve"> et </w:t>
      </w:r>
      <w:proofErr w:type="spellStart"/>
      <w:r w:rsidR="009570AC">
        <w:t>skipTutorial</w:t>
      </w:r>
      <w:proofErr w:type="spellEnd"/>
      <w:r w:rsidR="009570AC">
        <w:t xml:space="preserve"> correspondant au</w:t>
      </w:r>
      <w:r w:rsidR="00480817">
        <w:t xml:space="preserve">x balises &lt;a&gt; pour </w:t>
      </w:r>
      <w:proofErr w:type="spellStart"/>
      <w:r w:rsidR="00480817">
        <w:t>Next</w:t>
      </w:r>
      <w:proofErr w:type="spellEnd"/>
      <w:r w:rsidR="00480817">
        <w:t xml:space="preserve"> et Skip</w:t>
      </w:r>
    </w:p>
    <w:p w:rsidR="001D5CEF" w:rsidRDefault="001D5CEF" w:rsidP="00CA3325">
      <w:pPr>
        <w:pStyle w:val="Paragraphedeliste"/>
        <w:numPr>
          <w:ilvl w:val="2"/>
          <w:numId w:val="19"/>
        </w:numPr>
      </w:pPr>
      <w:r>
        <w:t xml:space="preserve">Cacher avec jQuery tous les div dont l’id != </w:t>
      </w:r>
      <w:proofErr w:type="spellStart"/>
      <w:proofErr w:type="gramStart"/>
      <w:r>
        <w:t>tutoData</w:t>
      </w:r>
      <w:proofErr w:type="spellEnd"/>
      <w:r>
        <w:t>[</w:t>
      </w:r>
      <w:proofErr w:type="spellStart"/>
      <w:proofErr w:type="gramEnd"/>
      <w:r>
        <w:t>current</w:t>
      </w:r>
      <w:proofErr w:type="spellEnd"/>
      <w:r>
        <w:t xml:space="preserve">].div et dont le </w:t>
      </w:r>
      <w:proofErr w:type="spellStart"/>
      <w:r>
        <w:t>role</w:t>
      </w:r>
      <w:proofErr w:type="spellEnd"/>
      <w:r>
        <w:t>= tutorial</w:t>
      </w:r>
    </w:p>
    <w:p w:rsidR="00AF6CEE" w:rsidRDefault="001D5CEF" w:rsidP="00AE54FC">
      <w:pPr>
        <w:pStyle w:val="Paragraphedeliste"/>
        <w:ind w:left="1440"/>
      </w:pPr>
      <w:r>
        <w:t xml:space="preserve">Ainsi, on affichera uniquement le </w:t>
      </w:r>
      <w:proofErr w:type="spellStart"/>
      <w:r>
        <w:t>tooltip</w:t>
      </w:r>
      <w:proofErr w:type="spellEnd"/>
      <w:r>
        <w:t xml:space="preserve"> correspondant au </w:t>
      </w:r>
      <w:proofErr w:type="gramStart"/>
      <w:r>
        <w:t>couple(</w:t>
      </w:r>
      <w:proofErr w:type="gramEnd"/>
      <w:r>
        <w:t xml:space="preserve">div, </w:t>
      </w:r>
      <w:proofErr w:type="spellStart"/>
      <w:r>
        <w:t>text</w:t>
      </w:r>
      <w:proofErr w:type="spellEnd"/>
      <w:r>
        <w:t>) actuel</w:t>
      </w:r>
    </w:p>
    <w:p w:rsidR="00AF6CEE" w:rsidRPr="00B912E2" w:rsidRDefault="00AF6CEE" w:rsidP="001D5CEF">
      <w:pPr>
        <w:pStyle w:val="Paragraphedeliste"/>
        <w:ind w:left="1440"/>
      </w:pPr>
    </w:p>
    <w:p w:rsidR="001A4908" w:rsidRDefault="00DE5B28" w:rsidP="003C2496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skipTutorial</w:t>
      </w:r>
      <w:proofErr w:type="spellEnd"/>
      <w:r>
        <w:t>()</w:t>
      </w:r>
      <w:proofErr w:type="gramEnd"/>
    </w:p>
    <w:p w:rsidR="00DE5B28" w:rsidRDefault="00DE5B28" w:rsidP="00DE5B28">
      <w:pPr>
        <w:pStyle w:val="Paragraphedeliste"/>
        <w:numPr>
          <w:ilvl w:val="1"/>
          <w:numId w:val="18"/>
        </w:numPr>
      </w:pPr>
      <w:r>
        <w:t xml:space="preserve">Cache tous les </w:t>
      </w:r>
      <w:r w:rsidR="00255FEF">
        <w:t>div</w:t>
      </w:r>
      <w:r>
        <w:t xml:space="preserve"> concernant le tutoriel (dont le </w:t>
      </w:r>
      <w:proofErr w:type="spellStart"/>
      <w:r>
        <w:t>role</w:t>
      </w:r>
      <w:proofErr w:type="spellEnd"/>
      <w:r>
        <w:t>=tutorial)</w:t>
      </w:r>
    </w:p>
    <w:p w:rsidR="006B3739" w:rsidRDefault="005659BD" w:rsidP="005659BD">
      <w:pPr>
        <w:pStyle w:val="Titre5"/>
      </w:pPr>
      <w:r>
        <w:t>Utilisation dans une page</w:t>
      </w:r>
    </w:p>
    <w:p w:rsidR="00620E13" w:rsidRDefault="00654B0F" w:rsidP="00620E13">
      <w:r>
        <w:t xml:space="preserve">Pour pouvoir utiliser les données du tutoriel dans une page, il faut tout d’abord dans la page voulu écrire le code </w:t>
      </w:r>
      <w:proofErr w:type="spellStart"/>
      <w:r>
        <w:t>javascript</w:t>
      </w:r>
      <w:proofErr w:type="spellEnd"/>
      <w:r>
        <w:t xml:space="preserve"> suivant (après avoir chargé tuto.js)</w:t>
      </w:r>
      <w:r w:rsidR="00B81323">
        <w:t>.</w:t>
      </w:r>
    </w:p>
    <w:p w:rsidR="008B39FE" w:rsidRP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8B39FE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&lt;script</w:t>
      </w:r>
      <w:r w:rsidRPr="008B39FE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</w:t>
      </w:r>
      <w:r w:rsidRPr="008B39FE">
        <w:rPr>
          <w:rFonts w:ascii="Courier New" w:eastAsia="Times New Roman" w:hAnsi="Courier New" w:cs="Courier New"/>
          <w:color w:val="FF0000"/>
          <w:sz w:val="20"/>
          <w:szCs w:val="20"/>
          <w:lang w:eastAsia="fr-CH"/>
        </w:rPr>
        <w:t>type</w:t>
      </w:r>
      <w:r w:rsidRPr="008B39FE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=</w:t>
      </w:r>
      <w:r w:rsidRPr="008B39F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"</w:t>
      </w:r>
      <w:proofErr w:type="spellStart"/>
      <w:r w:rsidRPr="008B39F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text</w:t>
      </w:r>
      <w:proofErr w:type="spellEnd"/>
      <w:r w:rsidRPr="008B39F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/</w:t>
      </w:r>
      <w:proofErr w:type="spellStart"/>
      <w:r w:rsidRPr="008B39F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javascript</w:t>
      </w:r>
      <w:proofErr w:type="spellEnd"/>
      <w:r w:rsidRPr="008B39F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"</w:t>
      </w:r>
      <w:r w:rsidRPr="008B39FE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&gt;</w:t>
      </w:r>
    </w:p>
    <w:p w:rsidR="008B39FE" w:rsidRP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</w:pPr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 xml:space="preserve">    </w:t>
      </w:r>
      <w:proofErr w:type="spellStart"/>
      <w:proofErr w:type="gramStart"/>
      <w:r w:rsidRPr="008B39FE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eastAsia="fr-CH"/>
        </w:rPr>
        <w:t>try</w:t>
      </w:r>
      <w:proofErr w:type="spellEnd"/>
      <w:proofErr w:type="gramEnd"/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 xml:space="preserve"> </w:t>
      </w:r>
      <w:r w:rsidRPr="008B3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CH"/>
        </w:rPr>
        <w:t>{</w:t>
      </w:r>
    </w:p>
    <w:p w:rsidR="008B39FE" w:rsidRP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</w:pPr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 xml:space="preserve">        </w:t>
      </w:r>
      <w:proofErr w:type="spellStart"/>
      <w:proofErr w:type="gramStart"/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>loadTutorial</w:t>
      </w:r>
      <w:proofErr w:type="spellEnd"/>
      <w:r w:rsidRPr="008B3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CH"/>
        </w:rPr>
        <w:t>(</w:t>
      </w:r>
      <w:proofErr w:type="gramEnd"/>
      <w:r w:rsidRPr="008B39F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eastAsia="fr-CH"/>
        </w:rPr>
        <w:t>"</w:t>
      </w:r>
      <w:proofErr w:type="spellStart"/>
      <w:r w:rsidRPr="008B39F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eastAsia="fr-CH"/>
        </w:rPr>
        <w:t>projects</w:t>
      </w:r>
      <w:proofErr w:type="spellEnd"/>
      <w:r w:rsidRPr="008B39F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eastAsia="fr-CH"/>
        </w:rPr>
        <w:t>"</w:t>
      </w:r>
      <w:r w:rsidRPr="008B3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CH"/>
        </w:rPr>
        <w:t>);</w:t>
      </w:r>
    </w:p>
    <w:p w:rsidR="008B39FE" w:rsidRP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</w:pPr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 xml:space="preserve">    </w:t>
      </w:r>
      <w:r w:rsidRPr="008B3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CH"/>
        </w:rPr>
        <w:t>}</w:t>
      </w:r>
    </w:p>
    <w:p w:rsidR="008B39FE" w:rsidRP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</w:pPr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 xml:space="preserve">    </w:t>
      </w:r>
      <w:proofErr w:type="gramStart"/>
      <w:r w:rsidRPr="008B39FE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eastAsia="fr-CH"/>
        </w:rPr>
        <w:t>catch</w:t>
      </w:r>
      <w:r w:rsidRPr="008B3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CH"/>
        </w:rPr>
        <w:t>(</w:t>
      </w:r>
      <w:proofErr w:type="spellStart"/>
      <w:proofErr w:type="gramEnd"/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>err</w:t>
      </w:r>
      <w:proofErr w:type="spellEnd"/>
      <w:r w:rsidRPr="008B3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CH"/>
        </w:rPr>
        <w:t>)</w:t>
      </w:r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 xml:space="preserve"> </w:t>
      </w:r>
      <w:r w:rsidRPr="008B3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CH"/>
        </w:rPr>
        <w:t>{</w:t>
      </w:r>
    </w:p>
    <w:p w:rsidR="008B39FE" w:rsidRP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</w:pPr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 xml:space="preserve">        </w:t>
      </w:r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 xml:space="preserve">// Catch to </w:t>
      </w:r>
      <w:proofErr w:type="spellStart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>avoid</w:t>
      </w:r>
      <w:proofErr w:type="spellEnd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 xml:space="preserve"> </w:t>
      </w:r>
      <w:proofErr w:type="spellStart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>undefined</w:t>
      </w:r>
      <w:proofErr w:type="spellEnd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 xml:space="preserve"> </w:t>
      </w:r>
      <w:proofErr w:type="spellStart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>loadTutorial</w:t>
      </w:r>
      <w:proofErr w:type="spellEnd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 xml:space="preserve"> </w:t>
      </w:r>
      <w:proofErr w:type="spellStart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>error</w:t>
      </w:r>
      <w:proofErr w:type="spellEnd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 xml:space="preserve"> if user </w:t>
      </w:r>
      <w:proofErr w:type="spellStart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>doesn't</w:t>
      </w:r>
      <w:proofErr w:type="spellEnd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 xml:space="preserve"> </w:t>
      </w:r>
      <w:proofErr w:type="spellStart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>want</w:t>
      </w:r>
      <w:proofErr w:type="spellEnd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 xml:space="preserve"> tutorial</w:t>
      </w:r>
    </w:p>
    <w:p w:rsidR="008B39FE" w:rsidRP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</w:pPr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 xml:space="preserve">    </w:t>
      </w:r>
      <w:r w:rsidRPr="008B3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CH"/>
        </w:rPr>
        <w:t>}</w:t>
      </w:r>
    </w:p>
    <w:p w:rsid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</w:pPr>
      <w:r w:rsidRPr="008B39FE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&lt;/</w:t>
      </w:r>
      <w:proofErr w:type="gramStart"/>
      <w:r w:rsidRPr="008B39FE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script</w:t>
      </w:r>
      <w:proofErr w:type="gramEnd"/>
      <w:r w:rsidRPr="008B39FE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&gt;</w:t>
      </w:r>
    </w:p>
    <w:p w:rsid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</w:pPr>
    </w:p>
    <w:p w:rsidR="00BD18D2" w:rsidRDefault="006E68E7" w:rsidP="008B39FE">
      <w:pPr>
        <w:rPr>
          <w:lang w:eastAsia="fr-CH"/>
        </w:rPr>
      </w:pPr>
      <w:r>
        <w:rPr>
          <w:lang w:eastAsia="fr-CH"/>
        </w:rPr>
        <w:t xml:space="preserve">Le bloc </w:t>
      </w:r>
      <w:proofErr w:type="spellStart"/>
      <w:r>
        <w:rPr>
          <w:lang w:eastAsia="fr-CH"/>
        </w:rPr>
        <w:t>try</w:t>
      </w:r>
      <w:proofErr w:type="spellEnd"/>
      <w:r>
        <w:rPr>
          <w:lang w:eastAsia="fr-CH"/>
        </w:rPr>
        <w:t>-catch permet d’éviter d’avoir des erreurs dans la console dans le cas où l’utilisateur ne désire pas de tutoriel (car le fichier tuto.js ne serait pas chargé)</w:t>
      </w:r>
      <w:r w:rsidR="00BD18D2">
        <w:rPr>
          <w:lang w:eastAsia="fr-CH"/>
        </w:rPr>
        <w:t xml:space="preserve"> et donc la fonction </w:t>
      </w:r>
      <w:proofErr w:type="spellStart"/>
      <w:proofErr w:type="gramStart"/>
      <w:r w:rsidR="00BD18D2">
        <w:rPr>
          <w:lang w:eastAsia="fr-CH"/>
        </w:rPr>
        <w:t>loadTutorial</w:t>
      </w:r>
      <w:proofErr w:type="spellEnd"/>
      <w:r w:rsidR="00BD18D2">
        <w:rPr>
          <w:lang w:eastAsia="fr-CH"/>
        </w:rPr>
        <w:t>(</w:t>
      </w:r>
      <w:proofErr w:type="gramEnd"/>
      <w:r w:rsidR="00BD18D2">
        <w:rPr>
          <w:lang w:eastAsia="fr-CH"/>
        </w:rPr>
        <w:t>) non définie.</w:t>
      </w:r>
    </w:p>
    <w:p w:rsidR="004E0194" w:rsidRDefault="006444AF" w:rsidP="008B39FE">
      <w:pPr>
        <w:rPr>
          <w:lang w:eastAsia="fr-CH"/>
        </w:rPr>
      </w:pPr>
      <w:r>
        <w:rPr>
          <w:lang w:eastAsia="fr-CH"/>
        </w:rPr>
        <w:t>Ensuite, on demande à charger le tutoriel que l’on désire (ici « </w:t>
      </w:r>
      <w:proofErr w:type="spellStart"/>
      <w:r>
        <w:rPr>
          <w:lang w:eastAsia="fr-CH"/>
        </w:rPr>
        <w:t>projects</w:t>
      </w:r>
      <w:proofErr w:type="spellEnd"/>
      <w:r>
        <w:rPr>
          <w:lang w:eastAsia="fr-CH"/>
        </w:rPr>
        <w:t> », il est possible aussi de mettre « </w:t>
      </w:r>
      <w:proofErr w:type="spellStart"/>
      <w:r>
        <w:rPr>
          <w:lang w:eastAsia="fr-CH"/>
        </w:rPr>
        <w:t>project</w:t>
      </w:r>
      <w:proofErr w:type="spellEnd"/>
      <w:r>
        <w:rPr>
          <w:lang w:eastAsia="fr-CH"/>
        </w:rPr>
        <w:t> » ou « </w:t>
      </w:r>
      <w:proofErr w:type="spellStart"/>
      <w:r>
        <w:rPr>
          <w:lang w:eastAsia="fr-CH"/>
        </w:rPr>
        <w:t>taskDetails</w:t>
      </w:r>
      <w:proofErr w:type="spellEnd"/>
      <w:r>
        <w:rPr>
          <w:lang w:eastAsia="fr-CH"/>
        </w:rPr>
        <w:t xml:space="preserve"> » à condition que le contrôleur </w:t>
      </w:r>
      <w:proofErr w:type="spellStart"/>
      <w:r>
        <w:rPr>
          <w:lang w:eastAsia="fr-CH"/>
        </w:rPr>
        <w:t>TutorialController</w:t>
      </w:r>
      <w:proofErr w:type="spellEnd"/>
      <w:r>
        <w:rPr>
          <w:lang w:eastAsia="fr-CH"/>
        </w:rPr>
        <w:t xml:space="preserve"> </w:t>
      </w:r>
      <w:proofErr w:type="gramStart"/>
      <w:r>
        <w:rPr>
          <w:lang w:eastAsia="fr-CH"/>
        </w:rPr>
        <w:t>fournit</w:t>
      </w:r>
      <w:proofErr w:type="gramEnd"/>
      <w:r>
        <w:rPr>
          <w:lang w:eastAsia="fr-CH"/>
        </w:rPr>
        <w:t xml:space="preserve"> une url correspondante).</w:t>
      </w:r>
    </w:p>
    <w:p w:rsidR="00805A79" w:rsidRDefault="00A05EF0" w:rsidP="008B39FE">
      <w:pPr>
        <w:rPr>
          <w:lang w:eastAsia="fr-CH"/>
        </w:rPr>
      </w:pPr>
      <w:r>
        <w:rPr>
          <w:lang w:eastAsia="fr-CH"/>
        </w:rPr>
        <w:t xml:space="preserve">Ensuite pour l’emplacement du </w:t>
      </w:r>
      <w:proofErr w:type="spellStart"/>
      <w:r>
        <w:rPr>
          <w:lang w:eastAsia="fr-CH"/>
        </w:rPr>
        <w:t>tooltip</w:t>
      </w:r>
      <w:proofErr w:type="spellEnd"/>
      <w:r>
        <w:rPr>
          <w:lang w:eastAsia="fr-CH"/>
        </w:rPr>
        <w:t xml:space="preserve"> il suffit d’écrire le code html suivant :</w:t>
      </w:r>
    </w:p>
    <w:p w:rsidR="00FD474F" w:rsidRDefault="005162BF" w:rsidP="008B39FE">
      <w:pPr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</w:pPr>
      <w:r w:rsidRPr="00D04804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&lt;div</w:t>
      </w:r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</w:t>
      </w:r>
      <w:r w:rsidRPr="00D04804">
        <w:rPr>
          <w:rFonts w:ascii="Courier New" w:eastAsia="Times New Roman" w:hAnsi="Courier New" w:cs="Courier New"/>
          <w:color w:val="FF0000"/>
          <w:sz w:val="20"/>
          <w:szCs w:val="20"/>
          <w:lang w:eastAsia="fr-CH"/>
        </w:rPr>
        <w:t>id</w:t>
      </w:r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=</w:t>
      </w:r>
      <w:r w:rsidRPr="00D0480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nomTuto</w:t>
      </w:r>
      <w:proofErr w:type="spellEnd"/>
      <w:r w:rsidRPr="00D0480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"</w:t>
      </w:r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</w:t>
      </w:r>
      <w:proofErr w:type="spellStart"/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role</w:t>
      </w:r>
      <w:proofErr w:type="spellEnd"/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=</w:t>
      </w:r>
      <w:r w:rsidRPr="00D0480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"tutorial"</w:t>
      </w:r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</w:t>
      </w:r>
      <w:r w:rsidRPr="00D04804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/&gt;</w:t>
      </w:r>
    </w:p>
    <w:p w:rsidR="00194BC3" w:rsidRDefault="00A20C73" w:rsidP="00166ACB">
      <w:pPr>
        <w:pStyle w:val="Titre5"/>
        <w:rPr>
          <w:rFonts w:eastAsia="Times New Roman"/>
          <w:lang w:eastAsia="fr-CH"/>
        </w:rPr>
      </w:pPr>
      <w:proofErr w:type="spellStart"/>
      <w:r>
        <w:rPr>
          <w:rFonts w:eastAsia="Times New Roman"/>
          <w:lang w:eastAsia="fr-CH"/>
        </w:rPr>
        <w:t>Tooltip</w:t>
      </w:r>
      <w:proofErr w:type="spellEnd"/>
    </w:p>
    <w:p w:rsidR="00A20C73" w:rsidRPr="00A20C73" w:rsidRDefault="00A20C73" w:rsidP="00A20C73">
      <w:pPr>
        <w:rPr>
          <w:lang w:eastAsia="fr-CH"/>
        </w:rPr>
      </w:pPr>
      <w:r>
        <w:rPr>
          <w:lang w:eastAsia="fr-CH"/>
        </w:rPr>
        <w:t xml:space="preserve">Pour l’affichage d’un </w:t>
      </w:r>
      <w:proofErr w:type="spellStart"/>
      <w:r>
        <w:rPr>
          <w:lang w:eastAsia="fr-CH"/>
        </w:rPr>
        <w:t>tooltip</w:t>
      </w:r>
      <w:proofErr w:type="spellEnd"/>
      <w:r>
        <w:rPr>
          <w:lang w:eastAsia="fr-CH"/>
        </w:rPr>
        <w:t>, nous nous somme</w:t>
      </w:r>
      <w:r w:rsidR="00A31B5B">
        <w:rPr>
          <w:lang w:eastAsia="fr-CH"/>
        </w:rPr>
        <w:t>s</w:t>
      </w:r>
      <w:r w:rsidR="002E3CDB">
        <w:rPr>
          <w:lang w:eastAsia="fr-CH"/>
        </w:rPr>
        <w:t xml:space="preserve"> appuyé</w:t>
      </w:r>
      <w:r>
        <w:rPr>
          <w:lang w:eastAsia="fr-CH"/>
        </w:rPr>
        <w:t xml:space="preserve"> sur des fichiers </w:t>
      </w:r>
      <w:proofErr w:type="spellStart"/>
      <w:r w:rsidR="00666EEC">
        <w:rPr>
          <w:lang w:eastAsia="fr-CH"/>
        </w:rPr>
        <w:t>Bootstrap</w:t>
      </w:r>
      <w:proofErr w:type="spellEnd"/>
      <w:r>
        <w:rPr>
          <w:lang w:eastAsia="fr-CH"/>
        </w:rPr>
        <w:t xml:space="preserve"> CSS et jQuery (voir documentation sur </w:t>
      </w:r>
      <w:proofErr w:type="gramStart"/>
      <w:r>
        <w:rPr>
          <w:lang w:eastAsia="fr-CH"/>
        </w:rPr>
        <w:t xml:space="preserve">: </w:t>
      </w:r>
      <w:r w:rsidR="00B9342E">
        <w:rPr>
          <w:lang w:eastAsia="fr-CH"/>
        </w:rPr>
        <w:t xml:space="preserve"> </w:t>
      </w:r>
      <w:proofErr w:type="gramEnd"/>
      <w:hyperlink r:id="rId21" w:history="1">
        <w:r w:rsidR="00372D10" w:rsidRPr="009A7BF2">
          <w:rPr>
            <w:rStyle w:val="Lienhypertexte"/>
            <w:lang w:eastAsia="fr-CH"/>
          </w:rPr>
          <w:t>http://getbootstrap.com/javascript/#tooltips</w:t>
        </w:r>
      </w:hyperlink>
      <w:r w:rsidR="00372D10">
        <w:rPr>
          <w:lang w:eastAsia="fr-CH"/>
        </w:rPr>
        <w:t xml:space="preserve"> </w:t>
      </w:r>
      <w:r>
        <w:rPr>
          <w:lang w:eastAsia="fr-CH"/>
        </w:rPr>
        <w:t>.</w:t>
      </w:r>
    </w:p>
    <w:p w:rsidR="00B946EA" w:rsidRPr="00620E13" w:rsidRDefault="00B946EA" w:rsidP="00620E13"/>
    <w:sectPr w:rsidR="00B946EA" w:rsidRPr="00620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C52"/>
    <w:multiLevelType w:val="hybridMultilevel"/>
    <w:tmpl w:val="39FE1C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23826"/>
    <w:multiLevelType w:val="hybridMultilevel"/>
    <w:tmpl w:val="ADDEC4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33237"/>
    <w:multiLevelType w:val="hybridMultilevel"/>
    <w:tmpl w:val="671C25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46030"/>
    <w:multiLevelType w:val="hybridMultilevel"/>
    <w:tmpl w:val="AAAC02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856C8"/>
    <w:multiLevelType w:val="hybridMultilevel"/>
    <w:tmpl w:val="14C2AC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C0CFA"/>
    <w:multiLevelType w:val="hybridMultilevel"/>
    <w:tmpl w:val="1C1E3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82D17"/>
    <w:multiLevelType w:val="hybridMultilevel"/>
    <w:tmpl w:val="2ADA3E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3070B6"/>
    <w:multiLevelType w:val="hybridMultilevel"/>
    <w:tmpl w:val="8586E2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B39D9"/>
    <w:multiLevelType w:val="hybridMultilevel"/>
    <w:tmpl w:val="D9F057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036F99"/>
    <w:multiLevelType w:val="hybridMultilevel"/>
    <w:tmpl w:val="94585D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B27F42"/>
    <w:multiLevelType w:val="hybridMultilevel"/>
    <w:tmpl w:val="B6321F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B43FED"/>
    <w:multiLevelType w:val="hybridMultilevel"/>
    <w:tmpl w:val="73E218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B860D5"/>
    <w:multiLevelType w:val="hybridMultilevel"/>
    <w:tmpl w:val="3278AF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3D6996"/>
    <w:multiLevelType w:val="hybridMultilevel"/>
    <w:tmpl w:val="B8448B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B96818"/>
    <w:multiLevelType w:val="hybridMultilevel"/>
    <w:tmpl w:val="666C9A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A450DD"/>
    <w:multiLevelType w:val="hybridMultilevel"/>
    <w:tmpl w:val="C97E62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7062F"/>
    <w:multiLevelType w:val="hybridMultilevel"/>
    <w:tmpl w:val="DC4AAE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F77119"/>
    <w:multiLevelType w:val="hybridMultilevel"/>
    <w:tmpl w:val="2A4ACA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735FF3"/>
    <w:multiLevelType w:val="hybridMultilevel"/>
    <w:tmpl w:val="5E1261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934EC3"/>
    <w:multiLevelType w:val="hybridMultilevel"/>
    <w:tmpl w:val="95E62F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2"/>
  </w:num>
  <w:num w:numId="5">
    <w:abstractNumId w:val="12"/>
  </w:num>
  <w:num w:numId="6">
    <w:abstractNumId w:val="11"/>
  </w:num>
  <w:num w:numId="7">
    <w:abstractNumId w:val="6"/>
  </w:num>
  <w:num w:numId="8">
    <w:abstractNumId w:val="3"/>
  </w:num>
  <w:num w:numId="9">
    <w:abstractNumId w:val="15"/>
  </w:num>
  <w:num w:numId="10">
    <w:abstractNumId w:val="14"/>
  </w:num>
  <w:num w:numId="11">
    <w:abstractNumId w:val="5"/>
  </w:num>
  <w:num w:numId="12">
    <w:abstractNumId w:val="19"/>
  </w:num>
  <w:num w:numId="13">
    <w:abstractNumId w:val="1"/>
  </w:num>
  <w:num w:numId="14">
    <w:abstractNumId w:val="10"/>
  </w:num>
  <w:num w:numId="15">
    <w:abstractNumId w:val="4"/>
  </w:num>
  <w:num w:numId="16">
    <w:abstractNumId w:val="8"/>
  </w:num>
  <w:num w:numId="17">
    <w:abstractNumId w:val="16"/>
  </w:num>
  <w:num w:numId="18">
    <w:abstractNumId w:val="18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39"/>
    <w:rsid w:val="00002385"/>
    <w:rsid w:val="00003EF7"/>
    <w:rsid w:val="00004511"/>
    <w:rsid w:val="000055E3"/>
    <w:rsid w:val="000057B1"/>
    <w:rsid w:val="000059DD"/>
    <w:rsid w:val="000060B1"/>
    <w:rsid w:val="000066D0"/>
    <w:rsid w:val="00007E1A"/>
    <w:rsid w:val="0001300B"/>
    <w:rsid w:val="00014E68"/>
    <w:rsid w:val="00015624"/>
    <w:rsid w:val="00022018"/>
    <w:rsid w:val="00027133"/>
    <w:rsid w:val="0003002D"/>
    <w:rsid w:val="00030089"/>
    <w:rsid w:val="00030CFA"/>
    <w:rsid w:val="0003123D"/>
    <w:rsid w:val="00033741"/>
    <w:rsid w:val="00034B38"/>
    <w:rsid w:val="000362C5"/>
    <w:rsid w:val="00036344"/>
    <w:rsid w:val="00036863"/>
    <w:rsid w:val="00040723"/>
    <w:rsid w:val="00040981"/>
    <w:rsid w:val="00042F6B"/>
    <w:rsid w:val="00043216"/>
    <w:rsid w:val="000435CB"/>
    <w:rsid w:val="00045701"/>
    <w:rsid w:val="0005131C"/>
    <w:rsid w:val="00051B5F"/>
    <w:rsid w:val="00052020"/>
    <w:rsid w:val="00052C5F"/>
    <w:rsid w:val="00053415"/>
    <w:rsid w:val="0005573C"/>
    <w:rsid w:val="00056B80"/>
    <w:rsid w:val="00057211"/>
    <w:rsid w:val="00061335"/>
    <w:rsid w:val="00062011"/>
    <w:rsid w:val="00064CEC"/>
    <w:rsid w:val="00070DD1"/>
    <w:rsid w:val="00071669"/>
    <w:rsid w:val="0007378B"/>
    <w:rsid w:val="00076AC2"/>
    <w:rsid w:val="00080C58"/>
    <w:rsid w:val="00082012"/>
    <w:rsid w:val="000849E9"/>
    <w:rsid w:val="000855D3"/>
    <w:rsid w:val="000866CB"/>
    <w:rsid w:val="00086878"/>
    <w:rsid w:val="000913DD"/>
    <w:rsid w:val="00092831"/>
    <w:rsid w:val="00097C9F"/>
    <w:rsid w:val="000A3789"/>
    <w:rsid w:val="000A4A7F"/>
    <w:rsid w:val="000A4EF1"/>
    <w:rsid w:val="000A60F8"/>
    <w:rsid w:val="000B0181"/>
    <w:rsid w:val="000B2C83"/>
    <w:rsid w:val="000B63BD"/>
    <w:rsid w:val="000B76F0"/>
    <w:rsid w:val="000C1E75"/>
    <w:rsid w:val="000C7A48"/>
    <w:rsid w:val="000C7C3F"/>
    <w:rsid w:val="000D06B6"/>
    <w:rsid w:val="000D26F1"/>
    <w:rsid w:val="000D312C"/>
    <w:rsid w:val="000D3532"/>
    <w:rsid w:val="000D460D"/>
    <w:rsid w:val="000D5050"/>
    <w:rsid w:val="000E228F"/>
    <w:rsid w:val="000E2734"/>
    <w:rsid w:val="000E647D"/>
    <w:rsid w:val="000F068B"/>
    <w:rsid w:val="000F1120"/>
    <w:rsid w:val="000F3170"/>
    <w:rsid w:val="001029E0"/>
    <w:rsid w:val="00104E45"/>
    <w:rsid w:val="001057DB"/>
    <w:rsid w:val="00105F23"/>
    <w:rsid w:val="00106596"/>
    <w:rsid w:val="00110305"/>
    <w:rsid w:val="00111609"/>
    <w:rsid w:val="001123C3"/>
    <w:rsid w:val="00112C9B"/>
    <w:rsid w:val="0011306A"/>
    <w:rsid w:val="0011399B"/>
    <w:rsid w:val="00113CF0"/>
    <w:rsid w:val="00114BBD"/>
    <w:rsid w:val="00116DA5"/>
    <w:rsid w:val="00117523"/>
    <w:rsid w:val="00120152"/>
    <w:rsid w:val="00121183"/>
    <w:rsid w:val="00122CEE"/>
    <w:rsid w:val="00127CB0"/>
    <w:rsid w:val="00127D0E"/>
    <w:rsid w:val="001351B8"/>
    <w:rsid w:val="001356B2"/>
    <w:rsid w:val="001360C4"/>
    <w:rsid w:val="001411C9"/>
    <w:rsid w:val="00142007"/>
    <w:rsid w:val="00142AF7"/>
    <w:rsid w:val="001432B8"/>
    <w:rsid w:val="001440F3"/>
    <w:rsid w:val="001507B7"/>
    <w:rsid w:val="001516A4"/>
    <w:rsid w:val="00157515"/>
    <w:rsid w:val="00161B9E"/>
    <w:rsid w:val="00162237"/>
    <w:rsid w:val="00166218"/>
    <w:rsid w:val="00166ACB"/>
    <w:rsid w:val="00171615"/>
    <w:rsid w:val="00172125"/>
    <w:rsid w:val="00173E08"/>
    <w:rsid w:val="001766D3"/>
    <w:rsid w:val="00181589"/>
    <w:rsid w:val="0018208C"/>
    <w:rsid w:val="001820F5"/>
    <w:rsid w:val="00183811"/>
    <w:rsid w:val="00184196"/>
    <w:rsid w:val="00187B2E"/>
    <w:rsid w:val="0019021A"/>
    <w:rsid w:val="001904FF"/>
    <w:rsid w:val="00190721"/>
    <w:rsid w:val="00190BED"/>
    <w:rsid w:val="0019122B"/>
    <w:rsid w:val="0019131B"/>
    <w:rsid w:val="001922FA"/>
    <w:rsid w:val="00193561"/>
    <w:rsid w:val="00194054"/>
    <w:rsid w:val="00194BC3"/>
    <w:rsid w:val="00194D1A"/>
    <w:rsid w:val="00195FC5"/>
    <w:rsid w:val="0019612B"/>
    <w:rsid w:val="00196CBD"/>
    <w:rsid w:val="001970F8"/>
    <w:rsid w:val="001971A8"/>
    <w:rsid w:val="00197622"/>
    <w:rsid w:val="001A10F5"/>
    <w:rsid w:val="001A251F"/>
    <w:rsid w:val="001A255C"/>
    <w:rsid w:val="001A2A37"/>
    <w:rsid w:val="001A4908"/>
    <w:rsid w:val="001B35EF"/>
    <w:rsid w:val="001B3633"/>
    <w:rsid w:val="001B3D81"/>
    <w:rsid w:val="001B7D53"/>
    <w:rsid w:val="001C0CF3"/>
    <w:rsid w:val="001C0EF1"/>
    <w:rsid w:val="001C1A02"/>
    <w:rsid w:val="001C2CC1"/>
    <w:rsid w:val="001C52F8"/>
    <w:rsid w:val="001C537A"/>
    <w:rsid w:val="001D0B28"/>
    <w:rsid w:val="001D191E"/>
    <w:rsid w:val="001D2306"/>
    <w:rsid w:val="001D4774"/>
    <w:rsid w:val="001D4839"/>
    <w:rsid w:val="001D5CEF"/>
    <w:rsid w:val="001D627A"/>
    <w:rsid w:val="001D74CD"/>
    <w:rsid w:val="001E01DE"/>
    <w:rsid w:val="001E071F"/>
    <w:rsid w:val="001E0A0C"/>
    <w:rsid w:val="001E179B"/>
    <w:rsid w:val="001E2DCC"/>
    <w:rsid w:val="001E2FDE"/>
    <w:rsid w:val="001E3510"/>
    <w:rsid w:val="001E513A"/>
    <w:rsid w:val="001E57E7"/>
    <w:rsid w:val="001E6170"/>
    <w:rsid w:val="001E65E6"/>
    <w:rsid w:val="001E7140"/>
    <w:rsid w:val="001F3793"/>
    <w:rsid w:val="001F5637"/>
    <w:rsid w:val="001F7DED"/>
    <w:rsid w:val="002003F0"/>
    <w:rsid w:val="00200F96"/>
    <w:rsid w:val="00202226"/>
    <w:rsid w:val="00203641"/>
    <w:rsid w:val="002042E2"/>
    <w:rsid w:val="00206607"/>
    <w:rsid w:val="00211114"/>
    <w:rsid w:val="00214483"/>
    <w:rsid w:val="00214A31"/>
    <w:rsid w:val="00214E8E"/>
    <w:rsid w:val="00215DC5"/>
    <w:rsid w:val="0021614D"/>
    <w:rsid w:val="00216BB7"/>
    <w:rsid w:val="00216BBF"/>
    <w:rsid w:val="0022222D"/>
    <w:rsid w:val="00223CFA"/>
    <w:rsid w:val="002243A6"/>
    <w:rsid w:val="002254A0"/>
    <w:rsid w:val="00225FC5"/>
    <w:rsid w:val="002267F9"/>
    <w:rsid w:val="00231A6F"/>
    <w:rsid w:val="00232322"/>
    <w:rsid w:val="00232D60"/>
    <w:rsid w:val="0023373A"/>
    <w:rsid w:val="002365CF"/>
    <w:rsid w:val="00236D9C"/>
    <w:rsid w:val="002409C1"/>
    <w:rsid w:val="00241F00"/>
    <w:rsid w:val="00242D65"/>
    <w:rsid w:val="0024371C"/>
    <w:rsid w:val="00243770"/>
    <w:rsid w:val="00244E2E"/>
    <w:rsid w:val="0024655F"/>
    <w:rsid w:val="002511BF"/>
    <w:rsid w:val="00251C0C"/>
    <w:rsid w:val="00252418"/>
    <w:rsid w:val="002539FC"/>
    <w:rsid w:val="00255FEF"/>
    <w:rsid w:val="00256EFF"/>
    <w:rsid w:val="00260B10"/>
    <w:rsid w:val="00260C07"/>
    <w:rsid w:val="0026549B"/>
    <w:rsid w:val="00265C18"/>
    <w:rsid w:val="0026662A"/>
    <w:rsid w:val="002667E4"/>
    <w:rsid w:val="002670D6"/>
    <w:rsid w:val="002700E4"/>
    <w:rsid w:val="00272F8F"/>
    <w:rsid w:val="00276234"/>
    <w:rsid w:val="00277302"/>
    <w:rsid w:val="00277EFF"/>
    <w:rsid w:val="0028050A"/>
    <w:rsid w:val="002812F4"/>
    <w:rsid w:val="002869BD"/>
    <w:rsid w:val="00291951"/>
    <w:rsid w:val="00295719"/>
    <w:rsid w:val="002970B4"/>
    <w:rsid w:val="002971FE"/>
    <w:rsid w:val="00297772"/>
    <w:rsid w:val="002A1E0E"/>
    <w:rsid w:val="002A1ED7"/>
    <w:rsid w:val="002A47EA"/>
    <w:rsid w:val="002A5310"/>
    <w:rsid w:val="002A5D50"/>
    <w:rsid w:val="002A72E1"/>
    <w:rsid w:val="002A7C48"/>
    <w:rsid w:val="002B0F94"/>
    <w:rsid w:val="002B200E"/>
    <w:rsid w:val="002B2E9A"/>
    <w:rsid w:val="002B376F"/>
    <w:rsid w:val="002C3B14"/>
    <w:rsid w:val="002C5FD4"/>
    <w:rsid w:val="002C643B"/>
    <w:rsid w:val="002C6848"/>
    <w:rsid w:val="002C6A54"/>
    <w:rsid w:val="002D384B"/>
    <w:rsid w:val="002D403B"/>
    <w:rsid w:val="002D47D4"/>
    <w:rsid w:val="002D6531"/>
    <w:rsid w:val="002D6754"/>
    <w:rsid w:val="002D755E"/>
    <w:rsid w:val="002E0683"/>
    <w:rsid w:val="002E0BFD"/>
    <w:rsid w:val="002E1C80"/>
    <w:rsid w:val="002E1E99"/>
    <w:rsid w:val="002E34F3"/>
    <w:rsid w:val="002E3C4F"/>
    <w:rsid w:val="002E3CDB"/>
    <w:rsid w:val="002E44B1"/>
    <w:rsid w:val="002E50A2"/>
    <w:rsid w:val="002E6FF2"/>
    <w:rsid w:val="002E7B26"/>
    <w:rsid w:val="002F02B6"/>
    <w:rsid w:val="002F0701"/>
    <w:rsid w:val="002F3295"/>
    <w:rsid w:val="002F423D"/>
    <w:rsid w:val="002F7F29"/>
    <w:rsid w:val="003040B3"/>
    <w:rsid w:val="003043F0"/>
    <w:rsid w:val="00304B2A"/>
    <w:rsid w:val="00305361"/>
    <w:rsid w:val="00310202"/>
    <w:rsid w:val="003106B5"/>
    <w:rsid w:val="00311106"/>
    <w:rsid w:val="003115E2"/>
    <w:rsid w:val="00311A75"/>
    <w:rsid w:val="00311EE0"/>
    <w:rsid w:val="00313A60"/>
    <w:rsid w:val="00317991"/>
    <w:rsid w:val="00321067"/>
    <w:rsid w:val="00322E58"/>
    <w:rsid w:val="00331EBD"/>
    <w:rsid w:val="003347F6"/>
    <w:rsid w:val="00337F56"/>
    <w:rsid w:val="00341F02"/>
    <w:rsid w:val="00342229"/>
    <w:rsid w:val="003424A6"/>
    <w:rsid w:val="00343E96"/>
    <w:rsid w:val="003461EB"/>
    <w:rsid w:val="003507AF"/>
    <w:rsid w:val="00351335"/>
    <w:rsid w:val="0035299F"/>
    <w:rsid w:val="00352A88"/>
    <w:rsid w:val="003539DF"/>
    <w:rsid w:val="003553E1"/>
    <w:rsid w:val="003562FA"/>
    <w:rsid w:val="00356416"/>
    <w:rsid w:val="00360F33"/>
    <w:rsid w:val="00365250"/>
    <w:rsid w:val="00365B6E"/>
    <w:rsid w:val="00370452"/>
    <w:rsid w:val="003709A8"/>
    <w:rsid w:val="0037111B"/>
    <w:rsid w:val="00372D10"/>
    <w:rsid w:val="00380670"/>
    <w:rsid w:val="00384348"/>
    <w:rsid w:val="00385404"/>
    <w:rsid w:val="00386632"/>
    <w:rsid w:val="00387372"/>
    <w:rsid w:val="003927A8"/>
    <w:rsid w:val="003931DB"/>
    <w:rsid w:val="00393C76"/>
    <w:rsid w:val="003941FC"/>
    <w:rsid w:val="00394BBE"/>
    <w:rsid w:val="00394CAC"/>
    <w:rsid w:val="00396376"/>
    <w:rsid w:val="00396D27"/>
    <w:rsid w:val="003A1DD7"/>
    <w:rsid w:val="003A3816"/>
    <w:rsid w:val="003A4873"/>
    <w:rsid w:val="003A51F1"/>
    <w:rsid w:val="003A7361"/>
    <w:rsid w:val="003A7AAC"/>
    <w:rsid w:val="003B1C64"/>
    <w:rsid w:val="003B2D0A"/>
    <w:rsid w:val="003B4327"/>
    <w:rsid w:val="003B4ABF"/>
    <w:rsid w:val="003B642B"/>
    <w:rsid w:val="003C2496"/>
    <w:rsid w:val="003C4296"/>
    <w:rsid w:val="003C50F7"/>
    <w:rsid w:val="003C56FF"/>
    <w:rsid w:val="003C5B44"/>
    <w:rsid w:val="003C6DE2"/>
    <w:rsid w:val="003C6F23"/>
    <w:rsid w:val="003C7939"/>
    <w:rsid w:val="003D527B"/>
    <w:rsid w:val="003E1BED"/>
    <w:rsid w:val="003E269A"/>
    <w:rsid w:val="003E46C3"/>
    <w:rsid w:val="003E5B51"/>
    <w:rsid w:val="003E61B6"/>
    <w:rsid w:val="003E678A"/>
    <w:rsid w:val="003F02D8"/>
    <w:rsid w:val="003F2D24"/>
    <w:rsid w:val="003F326B"/>
    <w:rsid w:val="003F56FC"/>
    <w:rsid w:val="003F7C1F"/>
    <w:rsid w:val="00401015"/>
    <w:rsid w:val="004017CE"/>
    <w:rsid w:val="00403848"/>
    <w:rsid w:val="00404F97"/>
    <w:rsid w:val="00406A0E"/>
    <w:rsid w:val="00406C45"/>
    <w:rsid w:val="00407C1B"/>
    <w:rsid w:val="0041178C"/>
    <w:rsid w:val="004119E3"/>
    <w:rsid w:val="00411B83"/>
    <w:rsid w:val="00416121"/>
    <w:rsid w:val="004177F3"/>
    <w:rsid w:val="00421839"/>
    <w:rsid w:val="004222D1"/>
    <w:rsid w:val="00422393"/>
    <w:rsid w:val="00424CA3"/>
    <w:rsid w:val="004263ED"/>
    <w:rsid w:val="004265FC"/>
    <w:rsid w:val="0042737B"/>
    <w:rsid w:val="00433670"/>
    <w:rsid w:val="004337F6"/>
    <w:rsid w:val="00435A4A"/>
    <w:rsid w:val="004414C0"/>
    <w:rsid w:val="00441553"/>
    <w:rsid w:val="004419B9"/>
    <w:rsid w:val="00441F8D"/>
    <w:rsid w:val="00443319"/>
    <w:rsid w:val="00445826"/>
    <w:rsid w:val="00447C1A"/>
    <w:rsid w:val="004519B5"/>
    <w:rsid w:val="00455AD9"/>
    <w:rsid w:val="00456D36"/>
    <w:rsid w:val="00457C43"/>
    <w:rsid w:val="00462625"/>
    <w:rsid w:val="004677E7"/>
    <w:rsid w:val="00471A34"/>
    <w:rsid w:val="00471BCC"/>
    <w:rsid w:val="00473DAD"/>
    <w:rsid w:val="00474AF1"/>
    <w:rsid w:val="00474C58"/>
    <w:rsid w:val="00480817"/>
    <w:rsid w:val="00482BE2"/>
    <w:rsid w:val="00486BF4"/>
    <w:rsid w:val="00487EC5"/>
    <w:rsid w:val="0049418E"/>
    <w:rsid w:val="00497A36"/>
    <w:rsid w:val="004A371A"/>
    <w:rsid w:val="004A4AD3"/>
    <w:rsid w:val="004A7161"/>
    <w:rsid w:val="004A7C65"/>
    <w:rsid w:val="004B0CEB"/>
    <w:rsid w:val="004B17E1"/>
    <w:rsid w:val="004B1FB2"/>
    <w:rsid w:val="004B43E0"/>
    <w:rsid w:val="004B4859"/>
    <w:rsid w:val="004B68B4"/>
    <w:rsid w:val="004B7C70"/>
    <w:rsid w:val="004B7DB9"/>
    <w:rsid w:val="004C04AD"/>
    <w:rsid w:val="004C0527"/>
    <w:rsid w:val="004C0B8D"/>
    <w:rsid w:val="004C3667"/>
    <w:rsid w:val="004C5CF3"/>
    <w:rsid w:val="004C7AA0"/>
    <w:rsid w:val="004D0397"/>
    <w:rsid w:val="004D0643"/>
    <w:rsid w:val="004D09B0"/>
    <w:rsid w:val="004D2A0E"/>
    <w:rsid w:val="004D2EC0"/>
    <w:rsid w:val="004D31CC"/>
    <w:rsid w:val="004D3D77"/>
    <w:rsid w:val="004D5C78"/>
    <w:rsid w:val="004D762A"/>
    <w:rsid w:val="004E00C9"/>
    <w:rsid w:val="004E0194"/>
    <w:rsid w:val="004E4781"/>
    <w:rsid w:val="004E6662"/>
    <w:rsid w:val="004E71D6"/>
    <w:rsid w:val="004E79DD"/>
    <w:rsid w:val="004F1169"/>
    <w:rsid w:val="004F1563"/>
    <w:rsid w:val="004F1A9E"/>
    <w:rsid w:val="004F26C9"/>
    <w:rsid w:val="004F27EF"/>
    <w:rsid w:val="004F2F8E"/>
    <w:rsid w:val="004F4EBC"/>
    <w:rsid w:val="004F5642"/>
    <w:rsid w:val="004F6021"/>
    <w:rsid w:val="0050060E"/>
    <w:rsid w:val="00502288"/>
    <w:rsid w:val="00502AB0"/>
    <w:rsid w:val="005038EF"/>
    <w:rsid w:val="00507125"/>
    <w:rsid w:val="0050735B"/>
    <w:rsid w:val="0051014F"/>
    <w:rsid w:val="0051050E"/>
    <w:rsid w:val="00510A49"/>
    <w:rsid w:val="00512227"/>
    <w:rsid w:val="00513573"/>
    <w:rsid w:val="0051609A"/>
    <w:rsid w:val="005162BF"/>
    <w:rsid w:val="0051630E"/>
    <w:rsid w:val="00522187"/>
    <w:rsid w:val="005221CE"/>
    <w:rsid w:val="00523622"/>
    <w:rsid w:val="00526FCB"/>
    <w:rsid w:val="00533F12"/>
    <w:rsid w:val="00534DF8"/>
    <w:rsid w:val="00535CF8"/>
    <w:rsid w:val="00535F5A"/>
    <w:rsid w:val="00536DA4"/>
    <w:rsid w:val="00537A11"/>
    <w:rsid w:val="00542943"/>
    <w:rsid w:val="005429E1"/>
    <w:rsid w:val="00542E5E"/>
    <w:rsid w:val="005437E7"/>
    <w:rsid w:val="00543E55"/>
    <w:rsid w:val="005446E5"/>
    <w:rsid w:val="00546947"/>
    <w:rsid w:val="00551D2B"/>
    <w:rsid w:val="00551F61"/>
    <w:rsid w:val="005522C6"/>
    <w:rsid w:val="005533C3"/>
    <w:rsid w:val="00555605"/>
    <w:rsid w:val="005558A4"/>
    <w:rsid w:val="0056051B"/>
    <w:rsid w:val="005632A3"/>
    <w:rsid w:val="005659BD"/>
    <w:rsid w:val="00565FC8"/>
    <w:rsid w:val="00567803"/>
    <w:rsid w:val="005710AC"/>
    <w:rsid w:val="00575CF0"/>
    <w:rsid w:val="00576FFA"/>
    <w:rsid w:val="00577088"/>
    <w:rsid w:val="0058129C"/>
    <w:rsid w:val="0058299B"/>
    <w:rsid w:val="00582C0D"/>
    <w:rsid w:val="00582D19"/>
    <w:rsid w:val="0058370E"/>
    <w:rsid w:val="00583D48"/>
    <w:rsid w:val="00585186"/>
    <w:rsid w:val="005862CB"/>
    <w:rsid w:val="00586549"/>
    <w:rsid w:val="0058672E"/>
    <w:rsid w:val="00590FB0"/>
    <w:rsid w:val="005917DF"/>
    <w:rsid w:val="005926AA"/>
    <w:rsid w:val="00593EEF"/>
    <w:rsid w:val="00594121"/>
    <w:rsid w:val="005A3C6D"/>
    <w:rsid w:val="005A569D"/>
    <w:rsid w:val="005B16D0"/>
    <w:rsid w:val="005B277B"/>
    <w:rsid w:val="005B3760"/>
    <w:rsid w:val="005B3DBE"/>
    <w:rsid w:val="005B4BFE"/>
    <w:rsid w:val="005B62D0"/>
    <w:rsid w:val="005C2B9B"/>
    <w:rsid w:val="005C302D"/>
    <w:rsid w:val="005C3C8E"/>
    <w:rsid w:val="005C4240"/>
    <w:rsid w:val="005C632D"/>
    <w:rsid w:val="005C6B2D"/>
    <w:rsid w:val="005D0850"/>
    <w:rsid w:val="005D0BC2"/>
    <w:rsid w:val="005D161A"/>
    <w:rsid w:val="005D2893"/>
    <w:rsid w:val="005D2ABB"/>
    <w:rsid w:val="005D2EFB"/>
    <w:rsid w:val="005E4020"/>
    <w:rsid w:val="005E7AF1"/>
    <w:rsid w:val="005F0127"/>
    <w:rsid w:val="005F02DA"/>
    <w:rsid w:val="005F035F"/>
    <w:rsid w:val="005F3B3F"/>
    <w:rsid w:val="005F406D"/>
    <w:rsid w:val="006012D5"/>
    <w:rsid w:val="00601B2C"/>
    <w:rsid w:val="006057C9"/>
    <w:rsid w:val="00606160"/>
    <w:rsid w:val="00606695"/>
    <w:rsid w:val="0060792E"/>
    <w:rsid w:val="00610068"/>
    <w:rsid w:val="00614551"/>
    <w:rsid w:val="00616FD4"/>
    <w:rsid w:val="006202F4"/>
    <w:rsid w:val="00620452"/>
    <w:rsid w:val="0062051A"/>
    <w:rsid w:val="006207B6"/>
    <w:rsid w:val="00620E13"/>
    <w:rsid w:val="006210F3"/>
    <w:rsid w:val="00625AC0"/>
    <w:rsid w:val="00626BD6"/>
    <w:rsid w:val="00626D12"/>
    <w:rsid w:val="00626FE1"/>
    <w:rsid w:val="00627386"/>
    <w:rsid w:val="006274D8"/>
    <w:rsid w:val="0063345E"/>
    <w:rsid w:val="00634B8F"/>
    <w:rsid w:val="006374C6"/>
    <w:rsid w:val="00640B49"/>
    <w:rsid w:val="006414B0"/>
    <w:rsid w:val="006429C1"/>
    <w:rsid w:val="0064357E"/>
    <w:rsid w:val="00643E31"/>
    <w:rsid w:val="006444AF"/>
    <w:rsid w:val="006445E4"/>
    <w:rsid w:val="00645FAF"/>
    <w:rsid w:val="006469EB"/>
    <w:rsid w:val="00650286"/>
    <w:rsid w:val="006505E1"/>
    <w:rsid w:val="00650CCB"/>
    <w:rsid w:val="0065246D"/>
    <w:rsid w:val="0065256C"/>
    <w:rsid w:val="00653CC5"/>
    <w:rsid w:val="006540CF"/>
    <w:rsid w:val="00654B0F"/>
    <w:rsid w:val="006566B7"/>
    <w:rsid w:val="006570FD"/>
    <w:rsid w:val="006608F5"/>
    <w:rsid w:val="00663892"/>
    <w:rsid w:val="00665BB6"/>
    <w:rsid w:val="00666EEC"/>
    <w:rsid w:val="00681427"/>
    <w:rsid w:val="006816AF"/>
    <w:rsid w:val="006861CE"/>
    <w:rsid w:val="00687B40"/>
    <w:rsid w:val="00692F5E"/>
    <w:rsid w:val="00693BD2"/>
    <w:rsid w:val="00695802"/>
    <w:rsid w:val="006A12E1"/>
    <w:rsid w:val="006A1BF0"/>
    <w:rsid w:val="006A278B"/>
    <w:rsid w:val="006A4225"/>
    <w:rsid w:val="006A4D49"/>
    <w:rsid w:val="006A552B"/>
    <w:rsid w:val="006A6537"/>
    <w:rsid w:val="006A6786"/>
    <w:rsid w:val="006A6B96"/>
    <w:rsid w:val="006B05F7"/>
    <w:rsid w:val="006B1CE5"/>
    <w:rsid w:val="006B3739"/>
    <w:rsid w:val="006B67D9"/>
    <w:rsid w:val="006B723D"/>
    <w:rsid w:val="006C2835"/>
    <w:rsid w:val="006C3032"/>
    <w:rsid w:val="006C538D"/>
    <w:rsid w:val="006C5DF6"/>
    <w:rsid w:val="006D34D1"/>
    <w:rsid w:val="006D411C"/>
    <w:rsid w:val="006D50C7"/>
    <w:rsid w:val="006D5E10"/>
    <w:rsid w:val="006E0E67"/>
    <w:rsid w:val="006E292A"/>
    <w:rsid w:val="006E299E"/>
    <w:rsid w:val="006E5A6A"/>
    <w:rsid w:val="006E68E7"/>
    <w:rsid w:val="006F06A7"/>
    <w:rsid w:val="006F47E8"/>
    <w:rsid w:val="00700205"/>
    <w:rsid w:val="007005E2"/>
    <w:rsid w:val="0070176B"/>
    <w:rsid w:val="007044A5"/>
    <w:rsid w:val="007045E0"/>
    <w:rsid w:val="00704B4E"/>
    <w:rsid w:val="00704DCE"/>
    <w:rsid w:val="00710731"/>
    <w:rsid w:val="00713E09"/>
    <w:rsid w:val="00714C88"/>
    <w:rsid w:val="00714DBF"/>
    <w:rsid w:val="00715266"/>
    <w:rsid w:val="00716156"/>
    <w:rsid w:val="007170DC"/>
    <w:rsid w:val="0071727B"/>
    <w:rsid w:val="00717F14"/>
    <w:rsid w:val="00724D91"/>
    <w:rsid w:val="0073051C"/>
    <w:rsid w:val="00730805"/>
    <w:rsid w:val="007311D5"/>
    <w:rsid w:val="0073589D"/>
    <w:rsid w:val="00735B31"/>
    <w:rsid w:val="0073663C"/>
    <w:rsid w:val="00736889"/>
    <w:rsid w:val="007379A7"/>
    <w:rsid w:val="00743B25"/>
    <w:rsid w:val="00746015"/>
    <w:rsid w:val="007468CE"/>
    <w:rsid w:val="007551B3"/>
    <w:rsid w:val="007562A6"/>
    <w:rsid w:val="0076199E"/>
    <w:rsid w:val="007625E4"/>
    <w:rsid w:val="00762E38"/>
    <w:rsid w:val="0076348D"/>
    <w:rsid w:val="007701B0"/>
    <w:rsid w:val="007704F6"/>
    <w:rsid w:val="007729E7"/>
    <w:rsid w:val="00782309"/>
    <w:rsid w:val="00782675"/>
    <w:rsid w:val="00787162"/>
    <w:rsid w:val="0079046E"/>
    <w:rsid w:val="007922AA"/>
    <w:rsid w:val="00792D3F"/>
    <w:rsid w:val="0079315D"/>
    <w:rsid w:val="00794F17"/>
    <w:rsid w:val="00796367"/>
    <w:rsid w:val="00797659"/>
    <w:rsid w:val="007977DA"/>
    <w:rsid w:val="007A36C7"/>
    <w:rsid w:val="007A4054"/>
    <w:rsid w:val="007A4F7D"/>
    <w:rsid w:val="007A55DD"/>
    <w:rsid w:val="007A57AF"/>
    <w:rsid w:val="007A5DA7"/>
    <w:rsid w:val="007B45DD"/>
    <w:rsid w:val="007B5CCF"/>
    <w:rsid w:val="007B777D"/>
    <w:rsid w:val="007B798D"/>
    <w:rsid w:val="007C1FEC"/>
    <w:rsid w:val="007C395A"/>
    <w:rsid w:val="007C43F2"/>
    <w:rsid w:val="007C4A18"/>
    <w:rsid w:val="007C7B8A"/>
    <w:rsid w:val="007D1952"/>
    <w:rsid w:val="007D2E66"/>
    <w:rsid w:val="007D3026"/>
    <w:rsid w:val="007D3C53"/>
    <w:rsid w:val="007D76E4"/>
    <w:rsid w:val="007D7FB4"/>
    <w:rsid w:val="007E077A"/>
    <w:rsid w:val="007E220F"/>
    <w:rsid w:val="007E5099"/>
    <w:rsid w:val="007E5493"/>
    <w:rsid w:val="007E6AB8"/>
    <w:rsid w:val="007E6F9C"/>
    <w:rsid w:val="007E6FDC"/>
    <w:rsid w:val="007E7F30"/>
    <w:rsid w:val="007F03DC"/>
    <w:rsid w:val="007F063F"/>
    <w:rsid w:val="007F3CFE"/>
    <w:rsid w:val="007F4E17"/>
    <w:rsid w:val="007F7CF6"/>
    <w:rsid w:val="00801DE4"/>
    <w:rsid w:val="00802842"/>
    <w:rsid w:val="0080377C"/>
    <w:rsid w:val="00803965"/>
    <w:rsid w:val="008041E9"/>
    <w:rsid w:val="00805A79"/>
    <w:rsid w:val="008064CE"/>
    <w:rsid w:val="008065CF"/>
    <w:rsid w:val="00806E0C"/>
    <w:rsid w:val="008070CF"/>
    <w:rsid w:val="00811098"/>
    <w:rsid w:val="00811168"/>
    <w:rsid w:val="008113FE"/>
    <w:rsid w:val="008136E3"/>
    <w:rsid w:val="00813F78"/>
    <w:rsid w:val="00815D38"/>
    <w:rsid w:val="00816EBF"/>
    <w:rsid w:val="008202B8"/>
    <w:rsid w:val="0082126C"/>
    <w:rsid w:val="0082175F"/>
    <w:rsid w:val="00821FBF"/>
    <w:rsid w:val="008236E0"/>
    <w:rsid w:val="008238A2"/>
    <w:rsid w:val="00825E1C"/>
    <w:rsid w:val="00826178"/>
    <w:rsid w:val="0082642E"/>
    <w:rsid w:val="008307D3"/>
    <w:rsid w:val="00832712"/>
    <w:rsid w:val="00834CF6"/>
    <w:rsid w:val="00835883"/>
    <w:rsid w:val="00836075"/>
    <w:rsid w:val="00837A20"/>
    <w:rsid w:val="00837EF6"/>
    <w:rsid w:val="008405E4"/>
    <w:rsid w:val="00840F33"/>
    <w:rsid w:val="0084129C"/>
    <w:rsid w:val="00841694"/>
    <w:rsid w:val="00841D6E"/>
    <w:rsid w:val="00841DC0"/>
    <w:rsid w:val="00842506"/>
    <w:rsid w:val="008445C4"/>
    <w:rsid w:val="00845537"/>
    <w:rsid w:val="00845629"/>
    <w:rsid w:val="008465A7"/>
    <w:rsid w:val="0085092A"/>
    <w:rsid w:val="00852B29"/>
    <w:rsid w:val="008539B5"/>
    <w:rsid w:val="00856448"/>
    <w:rsid w:val="00857457"/>
    <w:rsid w:val="00857CCC"/>
    <w:rsid w:val="00862FF7"/>
    <w:rsid w:val="0086332F"/>
    <w:rsid w:val="00864FBE"/>
    <w:rsid w:val="00865003"/>
    <w:rsid w:val="008655CB"/>
    <w:rsid w:val="00866D45"/>
    <w:rsid w:val="00867E6C"/>
    <w:rsid w:val="00867E93"/>
    <w:rsid w:val="00872F21"/>
    <w:rsid w:val="00873E7B"/>
    <w:rsid w:val="00874DF5"/>
    <w:rsid w:val="00874F55"/>
    <w:rsid w:val="00875FD3"/>
    <w:rsid w:val="008807B2"/>
    <w:rsid w:val="008811F9"/>
    <w:rsid w:val="00881309"/>
    <w:rsid w:val="00884913"/>
    <w:rsid w:val="00890879"/>
    <w:rsid w:val="00890EF0"/>
    <w:rsid w:val="00891B37"/>
    <w:rsid w:val="008921A7"/>
    <w:rsid w:val="0089503F"/>
    <w:rsid w:val="00897996"/>
    <w:rsid w:val="008A4DC0"/>
    <w:rsid w:val="008B01C2"/>
    <w:rsid w:val="008B0269"/>
    <w:rsid w:val="008B285B"/>
    <w:rsid w:val="008B39FE"/>
    <w:rsid w:val="008B3DC7"/>
    <w:rsid w:val="008B430E"/>
    <w:rsid w:val="008B6263"/>
    <w:rsid w:val="008B70AF"/>
    <w:rsid w:val="008B7C4C"/>
    <w:rsid w:val="008C0835"/>
    <w:rsid w:val="008C4114"/>
    <w:rsid w:val="008C4F6A"/>
    <w:rsid w:val="008D1DD9"/>
    <w:rsid w:val="008D285A"/>
    <w:rsid w:val="008D3D57"/>
    <w:rsid w:val="008D50C7"/>
    <w:rsid w:val="008D583D"/>
    <w:rsid w:val="008D6CED"/>
    <w:rsid w:val="008D7307"/>
    <w:rsid w:val="008E24C9"/>
    <w:rsid w:val="008E37FE"/>
    <w:rsid w:val="008E466D"/>
    <w:rsid w:val="008E5A58"/>
    <w:rsid w:val="008E61A2"/>
    <w:rsid w:val="008F1DBC"/>
    <w:rsid w:val="008F2ED0"/>
    <w:rsid w:val="008F32C4"/>
    <w:rsid w:val="008F39B4"/>
    <w:rsid w:val="008F3C2D"/>
    <w:rsid w:val="0090144A"/>
    <w:rsid w:val="00903848"/>
    <w:rsid w:val="00904B85"/>
    <w:rsid w:val="00905049"/>
    <w:rsid w:val="009071F8"/>
    <w:rsid w:val="00907310"/>
    <w:rsid w:val="009107F7"/>
    <w:rsid w:val="0091090F"/>
    <w:rsid w:val="00912F38"/>
    <w:rsid w:val="009139A1"/>
    <w:rsid w:val="0091639F"/>
    <w:rsid w:val="00920588"/>
    <w:rsid w:val="009214E7"/>
    <w:rsid w:val="00921D73"/>
    <w:rsid w:val="009241DC"/>
    <w:rsid w:val="00926759"/>
    <w:rsid w:val="0092731F"/>
    <w:rsid w:val="009324F7"/>
    <w:rsid w:val="00934211"/>
    <w:rsid w:val="00935839"/>
    <w:rsid w:val="00936C2D"/>
    <w:rsid w:val="00936F36"/>
    <w:rsid w:val="00940D22"/>
    <w:rsid w:val="0094284F"/>
    <w:rsid w:val="0094296B"/>
    <w:rsid w:val="00945EC9"/>
    <w:rsid w:val="009463E7"/>
    <w:rsid w:val="00946C97"/>
    <w:rsid w:val="00950C5D"/>
    <w:rsid w:val="00950FC1"/>
    <w:rsid w:val="0095136B"/>
    <w:rsid w:val="0095304B"/>
    <w:rsid w:val="00955781"/>
    <w:rsid w:val="009570AC"/>
    <w:rsid w:val="0096261A"/>
    <w:rsid w:val="00964450"/>
    <w:rsid w:val="00966380"/>
    <w:rsid w:val="0097232E"/>
    <w:rsid w:val="00973530"/>
    <w:rsid w:val="00974F75"/>
    <w:rsid w:val="00976A3D"/>
    <w:rsid w:val="00976D64"/>
    <w:rsid w:val="00977296"/>
    <w:rsid w:val="009813C7"/>
    <w:rsid w:val="009836F5"/>
    <w:rsid w:val="00984CC0"/>
    <w:rsid w:val="009854BA"/>
    <w:rsid w:val="00985B1C"/>
    <w:rsid w:val="00986573"/>
    <w:rsid w:val="009871A2"/>
    <w:rsid w:val="0098796B"/>
    <w:rsid w:val="00990021"/>
    <w:rsid w:val="00990EFC"/>
    <w:rsid w:val="00991576"/>
    <w:rsid w:val="009919CA"/>
    <w:rsid w:val="00992AA6"/>
    <w:rsid w:val="00992BB5"/>
    <w:rsid w:val="00992D55"/>
    <w:rsid w:val="009A0775"/>
    <w:rsid w:val="009A0861"/>
    <w:rsid w:val="009A2A8F"/>
    <w:rsid w:val="009A4102"/>
    <w:rsid w:val="009A6CD9"/>
    <w:rsid w:val="009A7233"/>
    <w:rsid w:val="009B17F9"/>
    <w:rsid w:val="009C3E9E"/>
    <w:rsid w:val="009C5C93"/>
    <w:rsid w:val="009C7618"/>
    <w:rsid w:val="009D1CAE"/>
    <w:rsid w:val="009D1DC4"/>
    <w:rsid w:val="009D2D6B"/>
    <w:rsid w:val="009D3543"/>
    <w:rsid w:val="009D64FD"/>
    <w:rsid w:val="009D77E1"/>
    <w:rsid w:val="009E2E77"/>
    <w:rsid w:val="009E31F5"/>
    <w:rsid w:val="009E70E1"/>
    <w:rsid w:val="009F3513"/>
    <w:rsid w:val="009F444B"/>
    <w:rsid w:val="009F733C"/>
    <w:rsid w:val="00A01249"/>
    <w:rsid w:val="00A039A3"/>
    <w:rsid w:val="00A05971"/>
    <w:rsid w:val="00A05EF0"/>
    <w:rsid w:val="00A13F35"/>
    <w:rsid w:val="00A1501F"/>
    <w:rsid w:val="00A15952"/>
    <w:rsid w:val="00A20C73"/>
    <w:rsid w:val="00A2161C"/>
    <w:rsid w:val="00A2222E"/>
    <w:rsid w:val="00A237F3"/>
    <w:rsid w:val="00A23CF5"/>
    <w:rsid w:val="00A247A2"/>
    <w:rsid w:val="00A25B20"/>
    <w:rsid w:val="00A26FBD"/>
    <w:rsid w:val="00A27300"/>
    <w:rsid w:val="00A30379"/>
    <w:rsid w:val="00A31B5B"/>
    <w:rsid w:val="00A332C1"/>
    <w:rsid w:val="00A35198"/>
    <w:rsid w:val="00A3611F"/>
    <w:rsid w:val="00A3614F"/>
    <w:rsid w:val="00A364B7"/>
    <w:rsid w:val="00A40C7A"/>
    <w:rsid w:val="00A4115A"/>
    <w:rsid w:val="00A429C9"/>
    <w:rsid w:val="00A45049"/>
    <w:rsid w:val="00A46EC2"/>
    <w:rsid w:val="00A478A4"/>
    <w:rsid w:val="00A478E3"/>
    <w:rsid w:val="00A51316"/>
    <w:rsid w:val="00A5151C"/>
    <w:rsid w:val="00A55FC5"/>
    <w:rsid w:val="00A56E1F"/>
    <w:rsid w:val="00A57231"/>
    <w:rsid w:val="00A573ED"/>
    <w:rsid w:val="00A5796E"/>
    <w:rsid w:val="00A57CA9"/>
    <w:rsid w:val="00A60093"/>
    <w:rsid w:val="00A607CB"/>
    <w:rsid w:val="00A61811"/>
    <w:rsid w:val="00A61846"/>
    <w:rsid w:val="00A74F0C"/>
    <w:rsid w:val="00A7696F"/>
    <w:rsid w:val="00A8065E"/>
    <w:rsid w:val="00A8098D"/>
    <w:rsid w:val="00A80E54"/>
    <w:rsid w:val="00A8464A"/>
    <w:rsid w:val="00A93039"/>
    <w:rsid w:val="00A96685"/>
    <w:rsid w:val="00A9672A"/>
    <w:rsid w:val="00A96BDD"/>
    <w:rsid w:val="00A96F22"/>
    <w:rsid w:val="00A97FA9"/>
    <w:rsid w:val="00AA0335"/>
    <w:rsid w:val="00AA0E56"/>
    <w:rsid w:val="00AA2F1A"/>
    <w:rsid w:val="00AA4303"/>
    <w:rsid w:val="00AA4DC5"/>
    <w:rsid w:val="00AA520D"/>
    <w:rsid w:val="00AA68F7"/>
    <w:rsid w:val="00AB1161"/>
    <w:rsid w:val="00AB243E"/>
    <w:rsid w:val="00AB40D5"/>
    <w:rsid w:val="00AB476B"/>
    <w:rsid w:val="00AC0BC1"/>
    <w:rsid w:val="00AC272C"/>
    <w:rsid w:val="00AC4055"/>
    <w:rsid w:val="00AC4B64"/>
    <w:rsid w:val="00AC58DE"/>
    <w:rsid w:val="00AD6C6D"/>
    <w:rsid w:val="00AD7485"/>
    <w:rsid w:val="00AE0A33"/>
    <w:rsid w:val="00AE15BB"/>
    <w:rsid w:val="00AE2114"/>
    <w:rsid w:val="00AE54FC"/>
    <w:rsid w:val="00AE7ED3"/>
    <w:rsid w:val="00AF4765"/>
    <w:rsid w:val="00AF5C39"/>
    <w:rsid w:val="00AF6CEE"/>
    <w:rsid w:val="00AF7293"/>
    <w:rsid w:val="00AF75E9"/>
    <w:rsid w:val="00B02E13"/>
    <w:rsid w:val="00B03248"/>
    <w:rsid w:val="00B04271"/>
    <w:rsid w:val="00B054B2"/>
    <w:rsid w:val="00B079D5"/>
    <w:rsid w:val="00B107E7"/>
    <w:rsid w:val="00B139A2"/>
    <w:rsid w:val="00B153B2"/>
    <w:rsid w:val="00B16205"/>
    <w:rsid w:val="00B1666D"/>
    <w:rsid w:val="00B169E2"/>
    <w:rsid w:val="00B174D3"/>
    <w:rsid w:val="00B2074F"/>
    <w:rsid w:val="00B2140F"/>
    <w:rsid w:val="00B21E6F"/>
    <w:rsid w:val="00B21FF6"/>
    <w:rsid w:val="00B23ACA"/>
    <w:rsid w:val="00B2423E"/>
    <w:rsid w:val="00B259EE"/>
    <w:rsid w:val="00B3282A"/>
    <w:rsid w:val="00B33BD4"/>
    <w:rsid w:val="00B40C17"/>
    <w:rsid w:val="00B417E5"/>
    <w:rsid w:val="00B428C1"/>
    <w:rsid w:val="00B42CDA"/>
    <w:rsid w:val="00B435F3"/>
    <w:rsid w:val="00B45283"/>
    <w:rsid w:val="00B45D2D"/>
    <w:rsid w:val="00B468C5"/>
    <w:rsid w:val="00B47565"/>
    <w:rsid w:val="00B53449"/>
    <w:rsid w:val="00B54472"/>
    <w:rsid w:val="00B5602C"/>
    <w:rsid w:val="00B5677D"/>
    <w:rsid w:val="00B57A72"/>
    <w:rsid w:val="00B6109D"/>
    <w:rsid w:val="00B62925"/>
    <w:rsid w:val="00B63042"/>
    <w:rsid w:val="00B63A8C"/>
    <w:rsid w:val="00B63FCD"/>
    <w:rsid w:val="00B64130"/>
    <w:rsid w:val="00B642FA"/>
    <w:rsid w:val="00B64E5C"/>
    <w:rsid w:val="00B66BE0"/>
    <w:rsid w:val="00B67519"/>
    <w:rsid w:val="00B71EB7"/>
    <w:rsid w:val="00B728B0"/>
    <w:rsid w:val="00B72AB1"/>
    <w:rsid w:val="00B753E3"/>
    <w:rsid w:val="00B75462"/>
    <w:rsid w:val="00B755A1"/>
    <w:rsid w:val="00B7596B"/>
    <w:rsid w:val="00B81323"/>
    <w:rsid w:val="00B81392"/>
    <w:rsid w:val="00B82406"/>
    <w:rsid w:val="00B83628"/>
    <w:rsid w:val="00B83EB1"/>
    <w:rsid w:val="00B86861"/>
    <w:rsid w:val="00B86B2F"/>
    <w:rsid w:val="00B86CAD"/>
    <w:rsid w:val="00B87DC4"/>
    <w:rsid w:val="00B90EBD"/>
    <w:rsid w:val="00B912E2"/>
    <w:rsid w:val="00B91968"/>
    <w:rsid w:val="00B927A4"/>
    <w:rsid w:val="00B92933"/>
    <w:rsid w:val="00B9342E"/>
    <w:rsid w:val="00B93A16"/>
    <w:rsid w:val="00B946EA"/>
    <w:rsid w:val="00B96B62"/>
    <w:rsid w:val="00B97EC0"/>
    <w:rsid w:val="00BA588A"/>
    <w:rsid w:val="00BA605C"/>
    <w:rsid w:val="00BA6A40"/>
    <w:rsid w:val="00BB0E9A"/>
    <w:rsid w:val="00BB0ECC"/>
    <w:rsid w:val="00BB430B"/>
    <w:rsid w:val="00BB48E3"/>
    <w:rsid w:val="00BB7316"/>
    <w:rsid w:val="00BB735D"/>
    <w:rsid w:val="00BB77BA"/>
    <w:rsid w:val="00BB7C18"/>
    <w:rsid w:val="00BC2A13"/>
    <w:rsid w:val="00BC559B"/>
    <w:rsid w:val="00BC585F"/>
    <w:rsid w:val="00BC6BC6"/>
    <w:rsid w:val="00BD18D2"/>
    <w:rsid w:val="00BD2725"/>
    <w:rsid w:val="00BD464C"/>
    <w:rsid w:val="00BD4F6A"/>
    <w:rsid w:val="00BD51A4"/>
    <w:rsid w:val="00BD62EC"/>
    <w:rsid w:val="00BD6D38"/>
    <w:rsid w:val="00BE039B"/>
    <w:rsid w:val="00BE17CE"/>
    <w:rsid w:val="00BE4F02"/>
    <w:rsid w:val="00BE6DD8"/>
    <w:rsid w:val="00BF0A84"/>
    <w:rsid w:val="00BF0D19"/>
    <w:rsid w:val="00BF3756"/>
    <w:rsid w:val="00BF391C"/>
    <w:rsid w:val="00BF6774"/>
    <w:rsid w:val="00C00935"/>
    <w:rsid w:val="00C012CC"/>
    <w:rsid w:val="00C01FA6"/>
    <w:rsid w:val="00C02369"/>
    <w:rsid w:val="00C049FE"/>
    <w:rsid w:val="00C04D9B"/>
    <w:rsid w:val="00C05135"/>
    <w:rsid w:val="00C05A0F"/>
    <w:rsid w:val="00C05F09"/>
    <w:rsid w:val="00C06E5C"/>
    <w:rsid w:val="00C07472"/>
    <w:rsid w:val="00C07694"/>
    <w:rsid w:val="00C07BF6"/>
    <w:rsid w:val="00C10552"/>
    <w:rsid w:val="00C1109C"/>
    <w:rsid w:val="00C11B4C"/>
    <w:rsid w:val="00C12841"/>
    <w:rsid w:val="00C1304B"/>
    <w:rsid w:val="00C202B0"/>
    <w:rsid w:val="00C22F35"/>
    <w:rsid w:val="00C22FA7"/>
    <w:rsid w:val="00C2341A"/>
    <w:rsid w:val="00C25245"/>
    <w:rsid w:val="00C2573A"/>
    <w:rsid w:val="00C269E3"/>
    <w:rsid w:val="00C30AE8"/>
    <w:rsid w:val="00C312C7"/>
    <w:rsid w:val="00C31E57"/>
    <w:rsid w:val="00C33468"/>
    <w:rsid w:val="00C33AD4"/>
    <w:rsid w:val="00C36A4E"/>
    <w:rsid w:val="00C41748"/>
    <w:rsid w:val="00C4290C"/>
    <w:rsid w:val="00C43081"/>
    <w:rsid w:val="00C438DD"/>
    <w:rsid w:val="00C45193"/>
    <w:rsid w:val="00C46D18"/>
    <w:rsid w:val="00C50347"/>
    <w:rsid w:val="00C51C2F"/>
    <w:rsid w:val="00C55C4A"/>
    <w:rsid w:val="00C56428"/>
    <w:rsid w:val="00C57F4D"/>
    <w:rsid w:val="00C602D2"/>
    <w:rsid w:val="00C613B1"/>
    <w:rsid w:val="00C6141C"/>
    <w:rsid w:val="00C62AE4"/>
    <w:rsid w:val="00C6440D"/>
    <w:rsid w:val="00C65530"/>
    <w:rsid w:val="00C665E9"/>
    <w:rsid w:val="00C707D7"/>
    <w:rsid w:val="00C70F3B"/>
    <w:rsid w:val="00C7104A"/>
    <w:rsid w:val="00C72510"/>
    <w:rsid w:val="00C72A51"/>
    <w:rsid w:val="00C74352"/>
    <w:rsid w:val="00C75837"/>
    <w:rsid w:val="00C76A3E"/>
    <w:rsid w:val="00C82048"/>
    <w:rsid w:val="00C827C6"/>
    <w:rsid w:val="00C872E1"/>
    <w:rsid w:val="00C87586"/>
    <w:rsid w:val="00C908A4"/>
    <w:rsid w:val="00C90D5C"/>
    <w:rsid w:val="00C90DB4"/>
    <w:rsid w:val="00C90FF6"/>
    <w:rsid w:val="00C95100"/>
    <w:rsid w:val="00C961F8"/>
    <w:rsid w:val="00C97135"/>
    <w:rsid w:val="00C97FE0"/>
    <w:rsid w:val="00CA3325"/>
    <w:rsid w:val="00CA4FC4"/>
    <w:rsid w:val="00CA53A5"/>
    <w:rsid w:val="00CA5B1D"/>
    <w:rsid w:val="00CA67E3"/>
    <w:rsid w:val="00CA7EE7"/>
    <w:rsid w:val="00CB220D"/>
    <w:rsid w:val="00CB2F6D"/>
    <w:rsid w:val="00CB5E1B"/>
    <w:rsid w:val="00CB7D2D"/>
    <w:rsid w:val="00CC395F"/>
    <w:rsid w:val="00CC56C3"/>
    <w:rsid w:val="00CC5A2F"/>
    <w:rsid w:val="00CC7B3E"/>
    <w:rsid w:val="00CD3F43"/>
    <w:rsid w:val="00CD5693"/>
    <w:rsid w:val="00CD6E7B"/>
    <w:rsid w:val="00CE0942"/>
    <w:rsid w:val="00CE1B6F"/>
    <w:rsid w:val="00CE26DD"/>
    <w:rsid w:val="00CE3CC1"/>
    <w:rsid w:val="00CE5072"/>
    <w:rsid w:val="00CE5078"/>
    <w:rsid w:val="00CE715A"/>
    <w:rsid w:val="00CF085A"/>
    <w:rsid w:val="00CF1CC7"/>
    <w:rsid w:val="00CF49A2"/>
    <w:rsid w:val="00CF4EA8"/>
    <w:rsid w:val="00CF68C3"/>
    <w:rsid w:val="00CF6BCD"/>
    <w:rsid w:val="00CF7076"/>
    <w:rsid w:val="00CF75A2"/>
    <w:rsid w:val="00CF7823"/>
    <w:rsid w:val="00D03751"/>
    <w:rsid w:val="00D04763"/>
    <w:rsid w:val="00D04804"/>
    <w:rsid w:val="00D04FBC"/>
    <w:rsid w:val="00D05F2F"/>
    <w:rsid w:val="00D1309C"/>
    <w:rsid w:val="00D130C0"/>
    <w:rsid w:val="00D13365"/>
    <w:rsid w:val="00D154F8"/>
    <w:rsid w:val="00D166AF"/>
    <w:rsid w:val="00D1724D"/>
    <w:rsid w:val="00D20A55"/>
    <w:rsid w:val="00D2322C"/>
    <w:rsid w:val="00D24347"/>
    <w:rsid w:val="00D24636"/>
    <w:rsid w:val="00D249B2"/>
    <w:rsid w:val="00D26F9E"/>
    <w:rsid w:val="00D27E30"/>
    <w:rsid w:val="00D314FC"/>
    <w:rsid w:val="00D31B43"/>
    <w:rsid w:val="00D33901"/>
    <w:rsid w:val="00D346AD"/>
    <w:rsid w:val="00D35261"/>
    <w:rsid w:val="00D36791"/>
    <w:rsid w:val="00D36A6E"/>
    <w:rsid w:val="00D37629"/>
    <w:rsid w:val="00D40DCE"/>
    <w:rsid w:val="00D416F4"/>
    <w:rsid w:val="00D442E3"/>
    <w:rsid w:val="00D457EA"/>
    <w:rsid w:val="00D470AC"/>
    <w:rsid w:val="00D47FDF"/>
    <w:rsid w:val="00D5051B"/>
    <w:rsid w:val="00D50F13"/>
    <w:rsid w:val="00D53E91"/>
    <w:rsid w:val="00D56C44"/>
    <w:rsid w:val="00D5755E"/>
    <w:rsid w:val="00D61D7F"/>
    <w:rsid w:val="00D63B14"/>
    <w:rsid w:val="00D65E30"/>
    <w:rsid w:val="00D65F9F"/>
    <w:rsid w:val="00D664B9"/>
    <w:rsid w:val="00D67775"/>
    <w:rsid w:val="00D71025"/>
    <w:rsid w:val="00D72B39"/>
    <w:rsid w:val="00D74145"/>
    <w:rsid w:val="00D74C79"/>
    <w:rsid w:val="00D77387"/>
    <w:rsid w:val="00D80C04"/>
    <w:rsid w:val="00D85325"/>
    <w:rsid w:val="00D90510"/>
    <w:rsid w:val="00D961E0"/>
    <w:rsid w:val="00D97CE8"/>
    <w:rsid w:val="00DA026E"/>
    <w:rsid w:val="00DA0759"/>
    <w:rsid w:val="00DA142F"/>
    <w:rsid w:val="00DA4581"/>
    <w:rsid w:val="00DA5494"/>
    <w:rsid w:val="00DB0D3F"/>
    <w:rsid w:val="00DB187D"/>
    <w:rsid w:val="00DB1F89"/>
    <w:rsid w:val="00DB2D0B"/>
    <w:rsid w:val="00DB2EE9"/>
    <w:rsid w:val="00DB3A47"/>
    <w:rsid w:val="00DB3B43"/>
    <w:rsid w:val="00DB4AE4"/>
    <w:rsid w:val="00DB572A"/>
    <w:rsid w:val="00DC007A"/>
    <w:rsid w:val="00DC1416"/>
    <w:rsid w:val="00DC69C9"/>
    <w:rsid w:val="00DC75F1"/>
    <w:rsid w:val="00DD0199"/>
    <w:rsid w:val="00DD16BA"/>
    <w:rsid w:val="00DD1B11"/>
    <w:rsid w:val="00DD2A91"/>
    <w:rsid w:val="00DD2F6F"/>
    <w:rsid w:val="00DD3D0D"/>
    <w:rsid w:val="00DD3F1F"/>
    <w:rsid w:val="00DD4DF8"/>
    <w:rsid w:val="00DD4FD7"/>
    <w:rsid w:val="00DD5E77"/>
    <w:rsid w:val="00DD6532"/>
    <w:rsid w:val="00DD6D6D"/>
    <w:rsid w:val="00DE1852"/>
    <w:rsid w:val="00DE2B84"/>
    <w:rsid w:val="00DE3C90"/>
    <w:rsid w:val="00DE4038"/>
    <w:rsid w:val="00DE4630"/>
    <w:rsid w:val="00DE55E9"/>
    <w:rsid w:val="00DE5B28"/>
    <w:rsid w:val="00DE5BC1"/>
    <w:rsid w:val="00DF18A7"/>
    <w:rsid w:val="00DF273F"/>
    <w:rsid w:val="00DF528C"/>
    <w:rsid w:val="00DF6F63"/>
    <w:rsid w:val="00E010DB"/>
    <w:rsid w:val="00E0240D"/>
    <w:rsid w:val="00E03657"/>
    <w:rsid w:val="00E045B5"/>
    <w:rsid w:val="00E067B5"/>
    <w:rsid w:val="00E0681E"/>
    <w:rsid w:val="00E07030"/>
    <w:rsid w:val="00E07AE3"/>
    <w:rsid w:val="00E13A46"/>
    <w:rsid w:val="00E143D0"/>
    <w:rsid w:val="00E14645"/>
    <w:rsid w:val="00E158FF"/>
    <w:rsid w:val="00E17A99"/>
    <w:rsid w:val="00E20F69"/>
    <w:rsid w:val="00E25224"/>
    <w:rsid w:val="00E252CB"/>
    <w:rsid w:val="00E25889"/>
    <w:rsid w:val="00E260F3"/>
    <w:rsid w:val="00E26F8A"/>
    <w:rsid w:val="00E31060"/>
    <w:rsid w:val="00E34C15"/>
    <w:rsid w:val="00E37A27"/>
    <w:rsid w:val="00E4125B"/>
    <w:rsid w:val="00E41954"/>
    <w:rsid w:val="00E43992"/>
    <w:rsid w:val="00E4409D"/>
    <w:rsid w:val="00E447D4"/>
    <w:rsid w:val="00E50D7E"/>
    <w:rsid w:val="00E51F66"/>
    <w:rsid w:val="00E54943"/>
    <w:rsid w:val="00E56912"/>
    <w:rsid w:val="00E57688"/>
    <w:rsid w:val="00E61495"/>
    <w:rsid w:val="00E625BE"/>
    <w:rsid w:val="00E64A81"/>
    <w:rsid w:val="00E7007B"/>
    <w:rsid w:val="00E700FB"/>
    <w:rsid w:val="00E73A13"/>
    <w:rsid w:val="00E73A3A"/>
    <w:rsid w:val="00E743C9"/>
    <w:rsid w:val="00E75117"/>
    <w:rsid w:val="00E75F66"/>
    <w:rsid w:val="00E76D8F"/>
    <w:rsid w:val="00E83AA6"/>
    <w:rsid w:val="00E8466A"/>
    <w:rsid w:val="00E84F12"/>
    <w:rsid w:val="00E8593D"/>
    <w:rsid w:val="00E87EFB"/>
    <w:rsid w:val="00E90ABD"/>
    <w:rsid w:val="00E92AEC"/>
    <w:rsid w:val="00E9558C"/>
    <w:rsid w:val="00E95BF8"/>
    <w:rsid w:val="00E967A9"/>
    <w:rsid w:val="00EA04BF"/>
    <w:rsid w:val="00EA65FC"/>
    <w:rsid w:val="00EA699C"/>
    <w:rsid w:val="00EB0055"/>
    <w:rsid w:val="00EB14D4"/>
    <w:rsid w:val="00EB299D"/>
    <w:rsid w:val="00EB3091"/>
    <w:rsid w:val="00EB72F8"/>
    <w:rsid w:val="00EC31FF"/>
    <w:rsid w:val="00EC3D36"/>
    <w:rsid w:val="00EC42FF"/>
    <w:rsid w:val="00EC4B1D"/>
    <w:rsid w:val="00EC5BA4"/>
    <w:rsid w:val="00EC77AE"/>
    <w:rsid w:val="00ED3066"/>
    <w:rsid w:val="00ED50B0"/>
    <w:rsid w:val="00ED62A7"/>
    <w:rsid w:val="00EE243D"/>
    <w:rsid w:val="00EE470D"/>
    <w:rsid w:val="00EE66FC"/>
    <w:rsid w:val="00EE7CE0"/>
    <w:rsid w:val="00EF06F2"/>
    <w:rsid w:val="00EF42AD"/>
    <w:rsid w:val="00EF42CE"/>
    <w:rsid w:val="00EF4A6F"/>
    <w:rsid w:val="00EF63AB"/>
    <w:rsid w:val="00F0020F"/>
    <w:rsid w:val="00F031CB"/>
    <w:rsid w:val="00F0708F"/>
    <w:rsid w:val="00F070D9"/>
    <w:rsid w:val="00F07EB4"/>
    <w:rsid w:val="00F11F9A"/>
    <w:rsid w:val="00F12DC8"/>
    <w:rsid w:val="00F15D18"/>
    <w:rsid w:val="00F167D3"/>
    <w:rsid w:val="00F16DDD"/>
    <w:rsid w:val="00F17EF1"/>
    <w:rsid w:val="00F21443"/>
    <w:rsid w:val="00F220AB"/>
    <w:rsid w:val="00F22A40"/>
    <w:rsid w:val="00F259DB"/>
    <w:rsid w:val="00F26040"/>
    <w:rsid w:val="00F263C7"/>
    <w:rsid w:val="00F2651D"/>
    <w:rsid w:val="00F27CB4"/>
    <w:rsid w:val="00F30B6C"/>
    <w:rsid w:val="00F30FE3"/>
    <w:rsid w:val="00F3389E"/>
    <w:rsid w:val="00F3662B"/>
    <w:rsid w:val="00F374E2"/>
    <w:rsid w:val="00F37FF7"/>
    <w:rsid w:val="00F4020F"/>
    <w:rsid w:val="00F403ED"/>
    <w:rsid w:val="00F40734"/>
    <w:rsid w:val="00F42774"/>
    <w:rsid w:val="00F446DB"/>
    <w:rsid w:val="00F450A7"/>
    <w:rsid w:val="00F45A86"/>
    <w:rsid w:val="00F47854"/>
    <w:rsid w:val="00F478FB"/>
    <w:rsid w:val="00F5148F"/>
    <w:rsid w:val="00F515BD"/>
    <w:rsid w:val="00F60BA3"/>
    <w:rsid w:val="00F64363"/>
    <w:rsid w:val="00F65AD7"/>
    <w:rsid w:val="00F66B03"/>
    <w:rsid w:val="00F67B1B"/>
    <w:rsid w:val="00F67DA1"/>
    <w:rsid w:val="00F70C14"/>
    <w:rsid w:val="00F7199F"/>
    <w:rsid w:val="00F75685"/>
    <w:rsid w:val="00F76891"/>
    <w:rsid w:val="00F77FE2"/>
    <w:rsid w:val="00F8177B"/>
    <w:rsid w:val="00F838C6"/>
    <w:rsid w:val="00F83F35"/>
    <w:rsid w:val="00F8464F"/>
    <w:rsid w:val="00F84C33"/>
    <w:rsid w:val="00F90E34"/>
    <w:rsid w:val="00F91983"/>
    <w:rsid w:val="00F95A25"/>
    <w:rsid w:val="00F95FBC"/>
    <w:rsid w:val="00FA1EAA"/>
    <w:rsid w:val="00FA25CB"/>
    <w:rsid w:val="00FA29AD"/>
    <w:rsid w:val="00FA2DD0"/>
    <w:rsid w:val="00FA41A8"/>
    <w:rsid w:val="00FA4906"/>
    <w:rsid w:val="00FB0106"/>
    <w:rsid w:val="00FB2103"/>
    <w:rsid w:val="00FB21EE"/>
    <w:rsid w:val="00FB3CF3"/>
    <w:rsid w:val="00FB3E82"/>
    <w:rsid w:val="00FB3FD0"/>
    <w:rsid w:val="00FB4BF4"/>
    <w:rsid w:val="00FB5EC1"/>
    <w:rsid w:val="00FB751B"/>
    <w:rsid w:val="00FB7BC7"/>
    <w:rsid w:val="00FB7FD2"/>
    <w:rsid w:val="00FC0509"/>
    <w:rsid w:val="00FC08A6"/>
    <w:rsid w:val="00FC1034"/>
    <w:rsid w:val="00FC2835"/>
    <w:rsid w:val="00FC49F0"/>
    <w:rsid w:val="00FC6359"/>
    <w:rsid w:val="00FD0419"/>
    <w:rsid w:val="00FD0458"/>
    <w:rsid w:val="00FD0DEB"/>
    <w:rsid w:val="00FD1369"/>
    <w:rsid w:val="00FD1453"/>
    <w:rsid w:val="00FD3E86"/>
    <w:rsid w:val="00FD3E8B"/>
    <w:rsid w:val="00FD4000"/>
    <w:rsid w:val="00FD474F"/>
    <w:rsid w:val="00FD5625"/>
    <w:rsid w:val="00FD5DAE"/>
    <w:rsid w:val="00FD6C0F"/>
    <w:rsid w:val="00FE45B9"/>
    <w:rsid w:val="00FE4A3E"/>
    <w:rsid w:val="00FE4BBB"/>
    <w:rsid w:val="00FE5661"/>
    <w:rsid w:val="00FE5718"/>
    <w:rsid w:val="00FE5C3E"/>
    <w:rsid w:val="00FE722E"/>
    <w:rsid w:val="00FF05C8"/>
    <w:rsid w:val="00FF0E4F"/>
    <w:rsid w:val="00FF1F1A"/>
    <w:rsid w:val="00FF55EE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7A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F3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5E7A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247A2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BF3756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7A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11B83"/>
    <w:rPr>
      <w:color w:val="0000FF" w:themeColor="hyperlink"/>
      <w:u w:val="single"/>
    </w:rPr>
  </w:style>
  <w:style w:type="paragraph" w:customStyle="1" w:styleId="Default">
    <w:name w:val="Default"/>
    <w:rsid w:val="00EB299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2F4"/>
    <w:rPr>
      <w:rFonts w:ascii="Tahoma" w:hAnsi="Tahoma" w:cs="Tahoma"/>
      <w:sz w:val="16"/>
      <w:szCs w:val="16"/>
    </w:rPr>
  </w:style>
  <w:style w:type="character" w:customStyle="1" w:styleId="sc12">
    <w:name w:val="sc12"/>
    <w:basedOn w:val="Policepardfaut"/>
    <w:rsid w:val="00D04804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Policepardfaut"/>
    <w:rsid w:val="00D0480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Policepardfaut"/>
    <w:rsid w:val="00D0480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Policepardfaut"/>
    <w:rsid w:val="00D04804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">
    <w:name w:val="sc4"/>
    <w:basedOn w:val="Policepardfaut"/>
    <w:rsid w:val="00D0480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Policepardfaut"/>
    <w:rsid w:val="00D04804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">
    <w:name w:val="sc11"/>
    <w:basedOn w:val="Policepardfaut"/>
    <w:rsid w:val="008B39FE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0">
    <w:name w:val="sc40"/>
    <w:basedOn w:val="Policepardfaut"/>
    <w:rsid w:val="008B39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Policepardfaut"/>
    <w:rsid w:val="008B39F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71">
    <w:name w:val="sc471"/>
    <w:basedOn w:val="Policepardfaut"/>
    <w:rsid w:val="008B39FE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501">
    <w:name w:val="sc501"/>
    <w:basedOn w:val="Policepardfaut"/>
    <w:rsid w:val="008B39FE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Policepardfaut"/>
    <w:rsid w:val="008B39F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81">
    <w:name w:val="sc481"/>
    <w:basedOn w:val="Policepardfaut"/>
    <w:rsid w:val="008B39FE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31">
    <w:name w:val="sc431"/>
    <w:basedOn w:val="Policepardfaut"/>
    <w:rsid w:val="008B39FE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  <w:style w:type="character" w:customStyle="1" w:styleId="sc101">
    <w:name w:val="sc101"/>
    <w:basedOn w:val="Policepardfaut"/>
    <w:rsid w:val="0051630E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01">
    <w:name w:val="sc01"/>
    <w:basedOn w:val="Policepardfaut"/>
    <w:rsid w:val="0051630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71">
    <w:name w:val="sc71"/>
    <w:basedOn w:val="Policepardfaut"/>
    <w:rsid w:val="0051630E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7A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F3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5E7A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247A2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BF3756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7A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11B83"/>
    <w:rPr>
      <w:color w:val="0000FF" w:themeColor="hyperlink"/>
      <w:u w:val="single"/>
    </w:rPr>
  </w:style>
  <w:style w:type="paragraph" w:customStyle="1" w:styleId="Default">
    <w:name w:val="Default"/>
    <w:rsid w:val="00EB299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2F4"/>
    <w:rPr>
      <w:rFonts w:ascii="Tahoma" w:hAnsi="Tahoma" w:cs="Tahoma"/>
      <w:sz w:val="16"/>
      <w:szCs w:val="16"/>
    </w:rPr>
  </w:style>
  <w:style w:type="character" w:customStyle="1" w:styleId="sc12">
    <w:name w:val="sc12"/>
    <w:basedOn w:val="Policepardfaut"/>
    <w:rsid w:val="00D04804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Policepardfaut"/>
    <w:rsid w:val="00D0480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Policepardfaut"/>
    <w:rsid w:val="00D0480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Policepardfaut"/>
    <w:rsid w:val="00D04804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">
    <w:name w:val="sc4"/>
    <w:basedOn w:val="Policepardfaut"/>
    <w:rsid w:val="00D0480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Policepardfaut"/>
    <w:rsid w:val="00D04804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">
    <w:name w:val="sc11"/>
    <w:basedOn w:val="Policepardfaut"/>
    <w:rsid w:val="008B39FE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0">
    <w:name w:val="sc40"/>
    <w:basedOn w:val="Policepardfaut"/>
    <w:rsid w:val="008B39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Policepardfaut"/>
    <w:rsid w:val="008B39F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71">
    <w:name w:val="sc471"/>
    <w:basedOn w:val="Policepardfaut"/>
    <w:rsid w:val="008B39FE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501">
    <w:name w:val="sc501"/>
    <w:basedOn w:val="Policepardfaut"/>
    <w:rsid w:val="008B39FE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Policepardfaut"/>
    <w:rsid w:val="008B39F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81">
    <w:name w:val="sc481"/>
    <w:basedOn w:val="Policepardfaut"/>
    <w:rsid w:val="008B39FE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31">
    <w:name w:val="sc431"/>
    <w:basedOn w:val="Policepardfaut"/>
    <w:rsid w:val="008B39FE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  <w:style w:type="character" w:customStyle="1" w:styleId="sc101">
    <w:name w:val="sc101"/>
    <w:basedOn w:val="Policepardfaut"/>
    <w:rsid w:val="0051630E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01">
    <w:name w:val="sc01"/>
    <w:basedOn w:val="Policepardfaut"/>
    <w:rsid w:val="0051630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71">
    <w:name w:val="sc71"/>
    <w:basedOn w:val="Policepardfaut"/>
    <w:rsid w:val="0051630E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hyperlink" Target="http://getbootstrap.com/javascript/#tooltips" TargetMode="External"/><Relationship Id="rId7" Type="http://schemas.openxmlformats.org/officeDocument/2006/relationships/hyperlink" Target="mailto:raphael.racine@heig-vd.ch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16</Pages>
  <Words>3428</Words>
  <Characters>18854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Racine</dc:creator>
  <cp:keywords/>
  <dc:description/>
  <cp:lastModifiedBy>Raphaël Racine</cp:lastModifiedBy>
  <cp:revision>2616</cp:revision>
  <dcterms:created xsi:type="dcterms:W3CDTF">2015-12-29T06:27:00Z</dcterms:created>
  <dcterms:modified xsi:type="dcterms:W3CDTF">2016-01-02T10:30:00Z</dcterms:modified>
</cp:coreProperties>
</file>