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i w:val="0"/>
          <w:color w:val="111111"/>
          <w:sz w:val="36"/>
        </w:rPr>
        <w:t>Manan Patel</w:t>
      </w:r>
    </w:p>
    <w:p>
      <w:pPr>
        <w:spacing w:after="20"/>
        <w:jc w:val="center"/>
      </w:pPr>
      <w:r>
        <w:rPr>
          <w:rFonts w:ascii="Arial" w:hAnsi="Arial" w:eastAsia="Arial"/>
          <w:b/>
          <w:i w:val="0"/>
          <w:color w:val="333333"/>
          <w:sz w:val="22"/>
        </w:rPr>
        <w:t>Robotics &amp; Automation Support Specialist</w:t>
      </w:r>
    </w:p>
    <w:p>
      <w:pPr>
        <w:spacing w:after="120"/>
        <w:jc w:val="center"/>
      </w:pPr>
      <w:r>
        <w:rPr>
          <w:rFonts w:ascii="Arial" w:hAnsi="Arial" w:eastAsia="Arial"/>
          <w:b w:val="0"/>
          <w:i w:val="0"/>
          <w:color w:val="333333"/>
          <w:sz w:val="18"/>
        </w:rPr>
        <w:t xml:space="preserve">Ontario, Canada | +1 437-937-5111 | mananpatel442@gmail.com | </w:t>
      </w:r>
      <w:hyperlink r:id="rId10">
        <w:r>
          <w:rPr>
            <w:color w:val="0563C1"/>
            <w:u w:val="single"/>
          </w:rPr>
          <w:t>LinkedIn</w:t>
        </w:r>
      </w:hyperlink>
    </w:p>
    <w:p>
      <w:pPr>
        <w:pStyle w:val="SectionHeading"/>
        <w:spacing w:before="140" w:after="60"/>
        <w:pBdr>
          <w:bottom w:val="single" w:sz="6" w:space="1" w:color="A6A6A6"/>
        </w:pBdr>
        <w:keepNext/>
      </w:pPr>
      <w:r>
        <w:rPr>
          <w:rFonts w:ascii="Arial" w:hAnsi="Arial" w:eastAsia="Arial"/>
          <w:b/>
          <w:i w:val="0"/>
          <w:color w:val="222222"/>
          <w:sz w:val="20"/>
        </w:rPr>
        <w:t>PROFESSIONAL SUMMARY</w:t>
      </w:r>
    </w:p>
    <w:p>
      <w:pPr>
        <w:spacing w:after="100" w:line="245" w:lineRule="auto"/>
      </w:pPr>
      <w:r>
        <w:rPr>
          <w:rFonts w:ascii="Arial" w:hAnsi="Arial" w:eastAsia="Arial"/>
          <w:b w:val="0"/>
          <w:i w:val="0"/>
          <w:sz w:val="20"/>
        </w:rPr>
        <w:t>Robotics and automation support professional with hands-on experience supporting AMR/AGV warehouse systems, robotic fleet operations, Linux-based diagnostics, ticket-based incident handling, and technical SOP development. Experienced in troubleshooting robot and station-level issues involving cameras, scanners, RFID/PPTL devices, IPC/AIO workstations, sensors, motor/control modules, battery systems, and network-connected peripherals. Skilled in reviewing system logs, JSON files, Kubot/VDA-related diagnostic outputs, and backend tool results to support fault isolation, downtime recovery, preventive/corrective maintenance, and post-repair validation in high-volume fulfillment environments.</w:t>
      </w:r>
    </w:p>
    <w:p>
      <w:pPr>
        <w:pStyle w:val="SectionHeading"/>
        <w:spacing w:before="140" w:after="60"/>
        <w:pBdr>
          <w:bottom w:val="single" w:sz="6" w:space="1" w:color="A6A6A6"/>
        </w:pBdr>
        <w:keepNext/>
      </w:pPr>
      <w:r>
        <w:rPr>
          <w:rFonts w:ascii="Arial" w:hAnsi="Arial" w:eastAsia="Arial"/>
          <w:b/>
          <w:i w:val="0"/>
          <w:color w:val="222222"/>
          <w:sz w:val="20"/>
        </w:rPr>
        <w:t>TECHNICAL SKILLS</w:t>
      </w:r>
    </w:p>
    <w:p>
      <w:pPr>
        <w:spacing w:after="34"/>
      </w:pPr>
      <w:r>
        <w:rPr>
          <w:rFonts w:ascii="Arial" w:hAnsi="Arial" w:eastAsia="Arial"/>
          <w:b/>
          <w:i w:val="0"/>
          <w:sz w:val="20"/>
        </w:rPr>
        <w:t xml:space="preserve">Robotics &amp; Automation: </w:t>
      </w:r>
      <w:r>
        <w:rPr>
          <w:rFonts w:ascii="Arial" w:hAnsi="Arial" w:eastAsia="Arial"/>
          <w:b w:val="0"/>
          <w:i w:val="0"/>
          <w:sz w:val="20"/>
        </w:rPr>
        <w:t>AMR/AGV systems, RTP, RMS, TTP, warehouse automation, robotic fleet monitoring, GreyMatter, PPS/PPTL, Kubot logs, VDA communication logs</w:t>
      </w:r>
    </w:p>
    <w:p>
      <w:pPr>
        <w:spacing w:after="34"/>
      </w:pPr>
      <w:r>
        <w:rPr>
          <w:rFonts w:ascii="Arial" w:hAnsi="Arial" w:eastAsia="Arial"/>
          <w:b/>
          <w:i w:val="0"/>
          <w:sz w:val="20"/>
        </w:rPr>
        <w:t xml:space="preserve">Diagnostics &amp; Support Tools: </w:t>
      </w:r>
      <w:r>
        <w:rPr>
          <w:rFonts w:ascii="Arial" w:hAnsi="Arial" w:eastAsia="Arial"/>
          <w:b w:val="0"/>
          <w:i w:val="0"/>
          <w:sz w:val="20"/>
        </w:rPr>
        <w:t>Linux, SSH, MobaXterm, PuTTY, system logs, JSON file review, ping testing, packet-loss checks, backend diagnostic commands, auto-script execution, Zendesk, JIRA, Confluence</w:t>
      </w:r>
    </w:p>
    <w:p>
      <w:pPr>
        <w:spacing w:after="34"/>
      </w:pPr>
      <w:r>
        <w:rPr>
          <w:rFonts w:ascii="Arial" w:hAnsi="Arial" w:eastAsia="Arial"/>
          <w:b/>
          <w:i w:val="0"/>
          <w:sz w:val="20"/>
        </w:rPr>
        <w:t xml:space="preserve">Hardware &amp; Devices: </w:t>
      </w:r>
      <w:r>
        <w:rPr>
          <w:rFonts w:ascii="Arial" w:hAnsi="Arial" w:eastAsia="Arial"/>
          <w:b w:val="0"/>
          <w:i w:val="0"/>
          <w:sz w:val="20"/>
        </w:rPr>
        <w:t>Cameras, LiDAR, IMU sensors, RFID readers, barcode scanners, IPC/AIO stations, WMD/LMD modules, battery/BMS, wiring harnesses, safety devices, network-connected peripherals</w:t>
      </w:r>
    </w:p>
    <w:p>
      <w:pPr>
        <w:spacing w:after="34"/>
      </w:pPr>
      <w:r>
        <w:rPr>
          <w:rFonts w:ascii="Arial" w:hAnsi="Arial" w:eastAsia="Arial"/>
          <w:b/>
          <w:i w:val="0"/>
          <w:sz w:val="20"/>
        </w:rPr>
        <w:t xml:space="preserve">Maintenance &amp; Reliability: </w:t>
      </w:r>
      <w:r>
        <w:rPr>
          <w:rFonts w:ascii="Arial" w:hAnsi="Arial" w:eastAsia="Arial"/>
          <w:b w:val="0"/>
          <w:i w:val="0"/>
          <w:sz w:val="20"/>
        </w:rPr>
        <w:t>Preventive maintenance, corrective maintenance, root cause analysis, SOP documentation, ticket documentation, post-repair validation, downtime recovery, PLC/HMI simulation, ladder logic basics, Power BI, Excel</w:t>
      </w:r>
    </w:p>
    <w:p>
      <w:pPr>
        <w:pStyle w:val="SectionHeading"/>
        <w:spacing w:before="140" w:after="60"/>
        <w:pBdr>
          <w:bottom w:val="single" w:sz="6" w:space="1" w:color="A6A6A6"/>
        </w:pBdr>
        <w:keepNext/>
      </w:pPr>
      <w:r>
        <w:rPr>
          <w:rFonts w:ascii="Arial" w:hAnsi="Arial" w:eastAsia="Arial"/>
          <w:b/>
          <w:i w:val="0"/>
          <w:color w:val="222222"/>
          <w:sz w:val="20"/>
        </w:rPr>
        <w:t>PROFESSIONAL EXPERIENCE</w:t>
      </w:r>
    </w:p>
    <w:p>
      <w:pPr>
        <w:tabs>
          <w:tab w:pos="8208" w:val="right"/>
        </w:tabs>
        <w:spacing w:before="100" w:after="20"/>
        <w:keepNext/>
      </w:pPr>
      <w:r>
        <w:rPr>
          <w:rFonts w:ascii="Arial" w:hAnsi="Arial" w:eastAsia="Arial"/>
          <w:b/>
          <w:i w:val="0"/>
          <w:sz w:val="21"/>
        </w:rPr>
        <w:t>Vanya IT Solutions / GreyOrange Operations</w:t>
      </w:r>
      <w:r>
        <w:rPr>
          <w:rFonts w:ascii="Arial" w:hAnsi="Arial" w:eastAsia="Arial"/>
          <w:b w:val="0"/>
          <w:i w:val="0"/>
          <w:sz w:val="20"/>
        </w:rPr>
        <w:t xml:space="preserve"> | Ajax, ON</w:t>
      </w:r>
      <w:r>
        <w:rPr>
          <w:rFonts w:ascii="Arial" w:hAnsi="Arial" w:eastAsia="Arial"/>
          <w:b/>
          <w:i w:val="0"/>
          <w:sz w:val="20"/>
        </w:rPr>
        <w:tab/>
        <w:t>Jan 2026 - Present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333333"/>
          <w:sz w:val="20"/>
        </w:rPr>
        <w:t>Robotics &amp; Automation Support Specialist (progressed from Robotics Coordinator)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Support uptime, recovery, and maintenance coordination for RTP, RMS, and TTP robotic workflows used in inventory movement, picking, sorting, and automated fulfillment operations.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Diagnose robot and station-level faults involving cameras, scanners, RFID devices, PPTL modules, IPC/AIO workstations, battery/BMS components, motor/control modules, safety devices, and network-connected automation peripherals.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Use Linux, SSH, MobaXterm, PuTTY, ping tests, system logs, JSON files, Kubot diagnostic outputs, VDA-related logs, and backend commands to validate device communication, isolate faults, and support rapid incident recovery.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Create, update, and track Zendesk/JIRA tickets by documenting symptoms, troubleshooting steps, fault findings, escalations, recovery actions, and final validation results for production incidents.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Execute existing auto-scripts, diagnostic commands, and validation procedures to review robot/service health, verify communication, confirm recovery status, and support escalation to remote engineering teams.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Create SOPs, troubleshooting checklists, and validation procedures for recurring camera, scanner, PPTL, robot recovery, hardware, and communication issues to standardize field troubleshooting.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Support preventive/corrective maintenance, hardware replacement validation, spare-part audits, ECN/firmware checks, and post-repair functional testing with operations, maintenance, engineering, and remote support teams.</w:t>
      </w:r>
    </w:p>
    <w:p>
      <w:pPr>
        <w:tabs>
          <w:tab w:pos="8208" w:val="right"/>
        </w:tabs>
        <w:spacing w:before="100" w:after="20"/>
        <w:keepNext/>
      </w:pPr>
      <w:r>
        <w:rPr>
          <w:rFonts w:ascii="Arial" w:hAnsi="Arial" w:eastAsia="Arial"/>
          <w:b/>
          <w:i w:val="0"/>
          <w:sz w:val="21"/>
        </w:rPr>
        <w:t>Tilray Brands Inc. (Aphria Facility)</w:t>
      </w:r>
      <w:r>
        <w:rPr>
          <w:rFonts w:ascii="Arial" w:hAnsi="Arial" w:eastAsia="Arial"/>
          <w:b w:val="0"/>
          <w:i w:val="0"/>
          <w:sz w:val="20"/>
        </w:rPr>
        <w:t xml:space="preserve"> | Leamington, ON</w:t>
      </w:r>
      <w:r>
        <w:rPr>
          <w:rFonts w:ascii="Arial" w:hAnsi="Arial" w:eastAsia="Arial"/>
          <w:b/>
          <w:i w:val="0"/>
          <w:sz w:val="20"/>
        </w:rPr>
        <w:tab/>
        <w:t>Nov 2024 - Dec 2025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333333"/>
          <w:sz w:val="20"/>
        </w:rPr>
        <w:t>Machine Operator - Automated Packaging &amp; Labeling Systems (Contract)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Operated automated cannabis packaging, labeling, and tax-stamping equipment, supporting conveyor-fed production flow, product counts, label/stamp placement, lot/batch accuracy, and daily line targets.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Performed first-level troubleshooting for jams, feed issues, label misalignment, sensor faults, tension/pressure issues, and minor machine adjustments to reduce line interruptions.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Supported cleaning, setup checks, changeovers, basic preventive maintenance, and regulated production documentation while following SOPs, safety requirements, and FIFO practices.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Worked with production, quality, and maintenance teams to identify packaging defects, material shortages, equipment stoppages, and process delays during high-volume runs.</w:t>
      </w:r>
    </w:p>
    <w:p>
      <w:pPr>
        <w:tabs>
          <w:tab w:pos="8208" w:val="right"/>
        </w:tabs>
        <w:spacing w:before="100" w:after="20"/>
        <w:keepNext/>
      </w:pPr>
      <w:r>
        <w:rPr>
          <w:rFonts w:ascii="Arial" w:hAnsi="Arial" w:eastAsia="Arial"/>
          <w:b/>
          <w:i w:val="0"/>
          <w:sz w:val="21"/>
        </w:rPr>
        <w:t>IT Systems Analyst Co-op | Windsor, ON</w:t>
        <w:tab/>
        <w:t>Dec 2023 - Sep 2024</w:t>
      </w:r>
      <w:r>
        <w:rPr>
          <w:rFonts w:ascii="Arial" w:hAnsi="Arial" w:eastAsia="Arial"/>
          <w:b w:val="0"/>
          <w:i w:val="0"/>
          <w:sz w:val="20"/>
        </w:rPr>
      </w:r>
      <w:r>
        <w:rPr>
          <w:rFonts w:ascii="Arial" w:hAnsi="Arial" w:eastAsia="Arial"/>
          <w:b/>
          <w:i w:val="0"/>
          <w:sz w:val="20"/>
        </w:rPr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333333"/>
          <w:sz w:val="20"/>
        </w:rPr>
        <w:t>Systems, Reporting &amp; Technical Documentation Support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>• Supported operational reporting, system documentation, and data validation by analyzing workflow issues, user requirements, and process gaps across business operations.</w:t>
      </w:r>
      <w:r>
        <w:rPr>
          <w:rFonts w:ascii="Arial" w:hAnsi="Arial" w:eastAsia="Arial"/>
          <w:b w:val="0"/>
          <w:i w:val="0"/>
          <w:sz w:val="20"/>
        </w:rPr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>• Wrote SQL queries and used Excel/Python to extract, clean, validate, and summarize operational datasets for dashboards, reporting, and issue tracking.</w:t>
      </w:r>
      <w:r>
        <w:rPr>
          <w:rFonts w:ascii="Arial" w:hAnsi="Arial" w:eastAsia="Arial"/>
          <w:b w:val="0"/>
          <w:i w:val="0"/>
          <w:sz w:val="20"/>
        </w:rPr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>• Created process flow documentation, data mapping sheets, workflow notes, and support documentation to improve communication between users, technical teams, and stakeholders.</w:t>
      </w:r>
      <w:r>
        <w:rPr>
          <w:rFonts w:ascii="Arial" w:hAnsi="Arial" w:eastAsia="Arial"/>
          <w:b w:val="0"/>
          <w:i w:val="0"/>
          <w:sz w:val="20"/>
        </w:rPr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>• Assisted with ticket tracking, issue documentation, reporting updates, and troubleshooting support, building transferable skills in technical documentation and system-based problem solving.</w:t>
      </w:r>
      <w:r>
        <w:rPr>
          <w:rFonts w:ascii="Arial" w:hAnsi="Arial" w:eastAsia="Arial"/>
          <w:b w:val="0"/>
          <w:i w:val="0"/>
          <w:sz w:val="20"/>
        </w:rPr>
      </w:r>
    </w:p>
    <w:p>
      <w:pPr>
        <w:pStyle w:val="SectionHeading"/>
        <w:spacing w:before="140" w:after="60"/>
        <w:pBdr>
          <w:bottom w:val="single" w:sz="6" w:space="1" w:color="A6A6A6"/>
        </w:pBdr>
        <w:keepNext/>
      </w:pPr>
      <w:r>
        <w:rPr>
          <w:rFonts w:ascii="Arial" w:hAnsi="Arial" w:eastAsia="Arial"/>
          <w:b/>
          <w:i w:val="0"/>
          <w:color w:val="222222"/>
          <w:sz w:val="20"/>
        </w:rPr>
        <w:t>SELECTED PROJECTS</w:t>
      </w:r>
    </w:p>
    <w:p>
      <w:pPr>
        <w:tabs>
          <w:tab w:pos="8208" w:val="right"/>
        </w:tabs>
        <w:spacing w:before="100" w:after="20"/>
        <w:keepNext/>
      </w:pPr>
      <w:r>
        <w:rPr>
          <w:rFonts w:ascii="Arial" w:hAnsi="Arial" w:eastAsia="Arial"/>
          <w:b/>
          <w:i w:val="0"/>
          <w:sz w:val="21"/>
        </w:rPr>
        <w:t>Robotic Fault Troubleshooting &amp; SOP Playbook</w:t>
      </w:r>
      <w:r>
        <w:rPr>
          <w:rFonts w:ascii="Arial" w:hAnsi="Arial" w:eastAsia="Arial"/>
          <w:b/>
          <w:i w:val="0"/>
          <w:sz w:val="20"/>
        </w:rPr>
        <w:tab/>
        <w:t>2026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333333"/>
          <w:sz w:val="20"/>
        </w:rPr>
        <w:t>Portfolio / Work-Related Documentation Project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Created privacy-safe SOP templates for AMR/AGV and station faults involving camera communication, scanner/RFID/PPTL issues, robot recovery, device communication, harness/connector inspection, log review, and post-repair validation.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Structured each procedure around symptoms, diagnostic checks, corrective actions, escalation criteria, and final verification to support consistent recovery and knowledge sharing.</w:t>
      </w:r>
    </w:p>
    <w:p>
      <w:pPr>
        <w:tabs>
          <w:tab w:pos="8208" w:val="right"/>
        </w:tabs>
        <w:spacing w:before="100" w:after="20"/>
        <w:keepNext/>
      </w:pPr>
      <w:r>
        <w:rPr>
          <w:rFonts w:ascii="Arial" w:hAnsi="Arial" w:eastAsia="Arial"/>
          <w:b/>
          <w:i w:val="0"/>
          <w:sz w:val="21"/>
        </w:rPr>
        <w:t>PLC/HMI Conveyor &amp; Sorting Simulation</w:t>
      </w:r>
      <w:r>
        <w:rPr>
          <w:rFonts w:ascii="Arial" w:hAnsi="Arial" w:eastAsia="Arial"/>
          <w:b/>
          <w:i w:val="0"/>
          <w:sz w:val="20"/>
        </w:rPr>
        <w:tab/>
        <w:t>2026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333333"/>
          <w:sz w:val="20"/>
        </w:rPr>
        <w:t>Portfolio Project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Designed a simulated material-handling system with conveyor start/stop logic, tote detection, diverter control, photoelectric sensors, motor control, E-stop logic, reset sequence, alarms, and HMI screens.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Prepared an I/O map, basic ladder logic, control sequence notes, alarm matrix, and troubleshooting steps to demonstrate Automation Technician controls knowledge.</w:t>
      </w:r>
    </w:p>
    <w:p>
      <w:pPr>
        <w:tabs>
          <w:tab w:pos="8208" w:val="right"/>
        </w:tabs>
        <w:spacing w:before="100" w:after="20"/>
        <w:keepNext/>
      </w:pPr>
      <w:r>
        <w:rPr>
          <w:rFonts w:ascii="Arial" w:hAnsi="Arial" w:eastAsia="Arial"/>
          <w:b/>
          <w:i w:val="0"/>
          <w:sz w:val="21"/>
        </w:rPr>
        <w:t>Automation Reliability &amp; Downtime Dashboard</w:t>
      </w:r>
      <w:r>
        <w:rPr>
          <w:rFonts w:ascii="Arial" w:hAnsi="Arial" w:eastAsia="Arial"/>
          <w:b/>
          <w:i w:val="0"/>
          <w:sz w:val="20"/>
        </w:rPr>
        <w:tab/>
        <w:t>2026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333333"/>
          <w:sz w:val="20"/>
        </w:rPr>
        <w:t>Portfolio Project</w:t>
      </w:r>
    </w:p>
    <w:p>
      <w:pPr>
        <w:pStyle w:val="Bullet"/>
        <w:spacing w:after="64" w:line="240" w:lineRule="auto"/>
        <w:ind w:left="259" w:hanging="187"/>
      </w:pPr>
      <w:r>
        <w:rPr>
          <w:rFonts w:ascii="Arial" w:hAnsi="Arial" w:eastAsia="Arial"/>
          <w:sz w:val="20"/>
        </w:rPr>
        <w:t xml:space="preserve">• </w:t>
      </w:r>
      <w:r>
        <w:rPr>
          <w:rFonts w:ascii="Arial" w:hAnsi="Arial" w:eastAsia="Arial"/>
          <w:b w:val="0"/>
          <w:i w:val="0"/>
          <w:sz w:val="20"/>
        </w:rPr>
        <w:t>Built an Excel/Power BI dashboard concept using anonymized fault data to track downtime, repeat failures, spare-part usage, PM completion, MTTR/MTBF, and top recurring automation fault categories.</w:t>
      </w:r>
    </w:p>
    <w:p>
      <w:pPr>
        <w:pStyle w:val="SectionHeading"/>
        <w:spacing w:before="140" w:after="60"/>
        <w:pBdr>
          <w:bottom w:val="single" w:sz="6" w:space="1" w:color="A6A6A6"/>
        </w:pBdr>
        <w:keepNext/>
      </w:pPr>
      <w:r>
        <w:rPr>
          <w:rFonts w:ascii="Arial" w:hAnsi="Arial" w:eastAsia="Arial"/>
          <w:b/>
          <w:i w:val="0"/>
          <w:color w:val="222222"/>
          <w:sz w:val="20"/>
        </w:rPr>
        <w:t>EDUCATION &amp; CERTIFICATIONS</w:t>
      </w:r>
    </w:p>
    <w:p>
      <w:pPr>
        <w:spacing w:after="36"/>
      </w:pPr>
      <w:r>
        <w:rPr>
          <w:rFonts w:ascii="Arial" w:hAnsi="Arial" w:eastAsia="Arial"/>
          <w:b/>
          <w:i w:val="0"/>
          <w:sz w:val="20"/>
        </w:rPr>
        <w:t>Master of Engineering, Electrical and Computer Engineering</w:t>
      </w:r>
      <w:r>
        <w:rPr>
          <w:rFonts w:ascii="Arial" w:hAnsi="Arial" w:eastAsia="Arial"/>
          <w:b w:val="0"/>
          <w:i w:val="0"/>
          <w:sz w:val="20"/>
        </w:rPr>
        <w:t xml:space="preserve"> - University of Windsor, Ontario, Canada | 2023 - 2024</w:t>
      </w:r>
    </w:p>
    <w:p>
      <w:pPr>
        <w:spacing w:after="36"/>
      </w:pPr>
      <w:r>
        <w:rPr>
          <w:rFonts w:ascii="Arial" w:hAnsi="Arial" w:eastAsia="Arial"/>
          <w:b/>
          <w:i w:val="0"/>
          <w:sz w:val="20"/>
        </w:rPr>
        <w:t>Bachelor of Engineering, Computer Engineering</w:t>
      </w:r>
      <w:r>
        <w:rPr>
          <w:rFonts w:ascii="Arial" w:hAnsi="Arial" w:eastAsia="Arial"/>
          <w:b w:val="0"/>
          <w:i w:val="0"/>
          <w:sz w:val="20"/>
        </w:rPr>
        <w:t xml:space="preserve"> - Gujarat Technological University, India | 2018 - 2022</w:t>
      </w:r>
    </w:p>
    <w:p>
      <w:pPr>
        <w:spacing w:after="0"/>
      </w:pPr>
      <w:r>
        <w:rPr>
          <w:rFonts w:ascii="Arial" w:hAnsi="Arial" w:eastAsia="Arial"/>
          <w:b/>
          <w:i w:val="0"/>
          <w:sz w:val="20"/>
        </w:rPr>
        <w:t xml:space="preserve">Certifications / Training: </w:t>
      </w:r>
      <w:r>
        <w:rPr>
          <w:rFonts w:ascii="Arial" w:hAnsi="Arial" w:eastAsia="Arial"/>
          <w:b w:val="0"/>
          <w:i w:val="0"/>
          <w:sz w:val="20"/>
        </w:rPr>
        <w:t>Python for Everybody - University of Michigan; Industrial Automation Basics - LinkedIn Learning; AWS Certified Solutions Architect - Associate (In Progress)</w:t>
      </w:r>
    </w:p>
    <w:sectPr w:rsidR="00FC693F" w:rsidRPr="0006063C" w:rsidSect="00034616">
      <w:headerReference w:type="default" r:id="rId9"/>
      <w:pgSz w:w="12240" w:h="15840"/>
      <w:pgMar w:top="835" w:right="1008" w:bottom="792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/>
        <w:b w:val="0"/>
        <w:i w:val="0"/>
        <w:color w:val="555555"/>
        <w:sz w:val="16"/>
      </w:rPr>
      <w:t xml:space="preserve">Manan Patel | Robotics &amp; Automation Support Specialist | mananpatel442@gmail.com | </w:t>
    </w:r>
    <w:hyperlink r:id="rId1">
      <w:r>
        <w:rPr>
          <w:color w:val="555555"/>
        </w:rPr>
        <w:t>LinkedIn</w:t>
      </w:r>
    </w:hyperlink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4" w:line="240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Normal"/>
    <w:pPr>
      <w:spacing w:after="60"/>
    </w:pPr>
    <w:rPr>
      <w:rFonts w:ascii="Arial" w:hAnsi="Arial" w:eastAsia="Arial"/>
      <w:b/>
      <w:sz w:val="20"/>
    </w:rPr>
  </w:style>
  <w:style w:type="paragraph" w:customStyle="1" w:styleId="Bullet">
    <w:name w:val="Bullet"/>
    <w:basedOn w:val="Normal"/>
    <w:rPr>
      <w:rFonts w:ascii="Arial" w:hAnsi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linkedin.com/in/manan-patel-4b9a7516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manan-patel-4b9a751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Manan Patel - Automation Technician Resume</dc:title>
  <dc:subject>Resume</dc:subject>
  <dc:creator>Manan Patel</dc:creator>
  <cp:keywords>Automation Technician, Robotics Technician, AMR, AGV, Warehouse Automation, Linux Diagnostics, Kubot, VDA, Zendesk, SOP Development</cp:keywords>
  <dc:description>generated by python-docx</dc:description>
  <cp:lastModifiedBy>Manan Patel</cp:lastModifiedBy>
  <cp:revision>1</cp:revision>
  <dcterms:created xsi:type="dcterms:W3CDTF">2013-12-23T23:15:00Z</dcterms:created>
  <dcterms:modified xsi:type="dcterms:W3CDTF">2013-12-23T23:15:00Z</dcterms:modified>
  <cp:category/>
</cp:coreProperties>
</file>